
<file path=[Content_Types].xml><?xml version="1.0" encoding="utf-8"?>
<Types xmlns="http://schemas.openxmlformats.org/package/2006/content-types">
  <Default Extension="bin" ContentType="application/vnd.ms-office.vbaProject"/>
  <Default Extension="emf" ContentType="image/x-emf"/>
  <Default Extension="jpeg" ContentType="image/jpeg"/>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D7E84" w14:textId="77777777" w:rsidR="00333E29" w:rsidRDefault="00333E29" w:rsidP="00425E8E">
      <w:pPr>
        <w:suppressAutoHyphens/>
      </w:pPr>
      <w:r>
        <w:t>Allgemeine Erläuterung:</w:t>
      </w:r>
    </w:p>
    <w:p w14:paraId="744B7101" w14:textId="77777777" w:rsidR="00333E29" w:rsidRDefault="00333E29" w:rsidP="00425E8E">
      <w:pPr>
        <w:suppressAutoHyphens/>
      </w:pPr>
    </w:p>
    <w:p w14:paraId="0D3B3884" w14:textId="77777777" w:rsidR="00DC6362" w:rsidRDefault="00DC6362" w:rsidP="00425E8E">
      <w:pPr>
        <w:suppressAutoHyphens/>
      </w:pPr>
      <w:r w:rsidRPr="00DC6362">
        <w:rPr>
          <w:highlight w:val="green"/>
        </w:rPr>
        <w:t>Erste Seite nach Bearbeitung löschen</w:t>
      </w:r>
    </w:p>
    <w:p w14:paraId="33F3CAE3" w14:textId="77777777" w:rsidR="00DC6362" w:rsidRDefault="00DC6362" w:rsidP="00425E8E">
      <w:pPr>
        <w:suppressAutoHyphens/>
      </w:pPr>
      <w:r w:rsidRPr="00333E29">
        <w:rPr>
          <w:highlight w:val="green"/>
        </w:rPr>
        <w:t xml:space="preserve">Grün hinterlegte Textpassagen sind </w:t>
      </w:r>
      <w:r>
        <w:rPr>
          <w:highlight w:val="green"/>
        </w:rPr>
        <w:t>H</w:t>
      </w:r>
      <w:r w:rsidRPr="00333E29">
        <w:rPr>
          <w:highlight w:val="green"/>
        </w:rPr>
        <w:t>inweise</w:t>
      </w:r>
      <w:r>
        <w:rPr>
          <w:highlight w:val="green"/>
        </w:rPr>
        <w:t xml:space="preserve"> zur Unterstützung bei der Erstellung der Sidok.</w:t>
      </w:r>
      <w:r w:rsidRPr="00333E29">
        <w:rPr>
          <w:highlight w:val="green"/>
        </w:rPr>
        <w:t xml:space="preserve"> und nach der Bearbeitung aus dem Dokument zu entfernen</w:t>
      </w:r>
    </w:p>
    <w:p w14:paraId="2ABB4361" w14:textId="77777777" w:rsidR="00DC6362" w:rsidRDefault="00DC6362" w:rsidP="00425E8E">
      <w:pPr>
        <w:suppressAutoHyphens/>
      </w:pPr>
    </w:p>
    <w:p w14:paraId="6D149CB4" w14:textId="77777777" w:rsidR="00333E29" w:rsidRDefault="00333E29" w:rsidP="00425E8E">
      <w:pPr>
        <w:suppressAutoHyphens/>
      </w:pPr>
    </w:p>
    <w:p w14:paraId="4ACC95A2" w14:textId="77777777" w:rsidR="00333E29" w:rsidRDefault="00333E29" w:rsidP="00425E8E">
      <w:pPr>
        <w:suppressAutoHyphens/>
      </w:pPr>
      <w:r w:rsidRPr="00333E29">
        <w:rPr>
          <w:highlight w:val="yellow"/>
        </w:rPr>
        <w:t xml:space="preserve">Gelb hinterlegte Textpassagen sind </w:t>
      </w:r>
      <w:r w:rsidR="00980F6B">
        <w:rPr>
          <w:highlight w:val="yellow"/>
        </w:rPr>
        <w:t xml:space="preserve">Beispielhaft angeführt und </w:t>
      </w:r>
      <w:r w:rsidRPr="00333E29">
        <w:rPr>
          <w:highlight w:val="yellow"/>
        </w:rPr>
        <w:t>tunnelspezifisch zu aktualisieren</w:t>
      </w:r>
    </w:p>
    <w:p w14:paraId="25954597" w14:textId="77777777" w:rsidR="00333E29" w:rsidRDefault="00333E29" w:rsidP="00425E8E">
      <w:pPr>
        <w:suppressAutoHyphens/>
      </w:pPr>
    </w:p>
    <w:p w14:paraId="6A9B6E3F" w14:textId="77777777" w:rsidR="00333E29" w:rsidRDefault="00333E29" w:rsidP="00425E8E">
      <w:pPr>
        <w:suppressAutoHyphens/>
      </w:pPr>
    </w:p>
    <w:p w14:paraId="67E15029" w14:textId="77777777" w:rsidR="00333E29" w:rsidRDefault="00333E29" w:rsidP="00425E8E">
      <w:pPr>
        <w:suppressAutoHyphens/>
      </w:pPr>
    </w:p>
    <w:p w14:paraId="49CD169A" w14:textId="77777777" w:rsidR="00333E29" w:rsidRDefault="00333E29" w:rsidP="00425E8E">
      <w:pPr>
        <w:suppressAutoHyphens/>
      </w:pPr>
      <w:r>
        <w:br w:type="page"/>
      </w:r>
    </w:p>
    <w:p w14:paraId="5BE8E663" w14:textId="77777777" w:rsidR="0012511E" w:rsidRDefault="00F13E9B" w:rsidP="00425E8E">
      <w:pPr>
        <w:suppressAutoHyphens/>
      </w:pPr>
      <w:r w:rsidRPr="004F3D01">
        <w:rPr>
          <w:noProof/>
          <w:lang w:eastAsia="de-AT"/>
        </w:rPr>
        <w:lastRenderedPageBreak/>
        <w:drawing>
          <wp:anchor distT="0" distB="0" distL="114300" distR="114300" simplePos="0" relativeHeight="251648512" behindDoc="1" locked="0" layoutInCell="1" allowOverlap="1" wp14:anchorId="158748D1" wp14:editId="02012E88">
            <wp:simplePos x="0" y="0"/>
            <wp:positionH relativeFrom="column">
              <wp:posOffset>311150</wp:posOffset>
            </wp:positionH>
            <wp:positionV relativeFrom="paragraph">
              <wp:posOffset>127635</wp:posOffset>
            </wp:positionV>
            <wp:extent cx="5911850" cy="3088640"/>
            <wp:effectExtent l="0" t="0" r="0" b="0"/>
            <wp:wrapThrough wrapText="bothSides">
              <wp:wrapPolygon edited="0">
                <wp:start x="0" y="0"/>
                <wp:lineTo x="0" y="21449"/>
                <wp:lineTo x="21507" y="21449"/>
                <wp:lineTo x="21507" y="0"/>
                <wp:lineTo x="0" y="0"/>
              </wp:wrapPolygon>
            </wp:wrapThrough>
            <wp:docPr id="4"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10DB5902" w14:textId="77777777" w:rsidR="00F13E9B" w:rsidRDefault="00F13E9B" w:rsidP="00425E8E">
      <w:pPr>
        <w:suppressAutoHyphens/>
      </w:pPr>
    </w:p>
    <w:p w14:paraId="49F24A90" w14:textId="77777777" w:rsidR="00F13E9B" w:rsidRDefault="00F13E9B" w:rsidP="00425E8E">
      <w:pPr>
        <w:suppressAutoHyphens/>
      </w:pPr>
    </w:p>
    <w:p w14:paraId="6F234FED" w14:textId="77777777" w:rsidR="004F3D01" w:rsidRDefault="004F3D01" w:rsidP="00425E8E">
      <w:pPr>
        <w:suppressAutoHyphens/>
      </w:pPr>
    </w:p>
    <w:p w14:paraId="38BE1A3B" w14:textId="77777777" w:rsidR="004F3D01" w:rsidRDefault="004F3D01" w:rsidP="00425E8E">
      <w:pPr>
        <w:suppressAutoHyphens/>
      </w:pPr>
    </w:p>
    <w:p w14:paraId="700108E5" w14:textId="77777777" w:rsidR="004F3D01" w:rsidRDefault="004F3D01" w:rsidP="00425E8E">
      <w:pPr>
        <w:suppressAutoHyphens/>
      </w:pPr>
    </w:p>
    <w:p w14:paraId="72BF339F" w14:textId="77777777" w:rsidR="004F3D01" w:rsidRDefault="004F3D01" w:rsidP="00425E8E">
      <w:pPr>
        <w:suppressAutoHyphens/>
      </w:pPr>
    </w:p>
    <w:p w14:paraId="2C2C5379" w14:textId="77777777" w:rsidR="004F3D01" w:rsidRDefault="004F3D01" w:rsidP="00425E8E">
      <w:pPr>
        <w:suppressAutoHyphens/>
      </w:pPr>
    </w:p>
    <w:p w14:paraId="3B8B1469" w14:textId="77777777" w:rsidR="004F3D01" w:rsidRDefault="004F3D01" w:rsidP="00425E8E">
      <w:pPr>
        <w:suppressAutoHyphens/>
      </w:pPr>
    </w:p>
    <w:p w14:paraId="619AD69C" w14:textId="77777777" w:rsidR="004F3D01" w:rsidRDefault="004F3D01" w:rsidP="00425E8E">
      <w:pPr>
        <w:suppressAutoHyphens/>
      </w:pPr>
    </w:p>
    <w:p w14:paraId="0C28100B" w14:textId="77777777" w:rsidR="004F3D01" w:rsidRDefault="004F3D01" w:rsidP="00425E8E">
      <w:pPr>
        <w:suppressAutoHyphens/>
      </w:pPr>
    </w:p>
    <w:p w14:paraId="77FC22A6" w14:textId="77777777" w:rsidR="004F3D01" w:rsidRDefault="004F3D01" w:rsidP="00425E8E">
      <w:pPr>
        <w:suppressAutoHyphens/>
      </w:pPr>
    </w:p>
    <w:p w14:paraId="1ECA4466" w14:textId="77777777" w:rsidR="004F3D01" w:rsidRDefault="004F3D01" w:rsidP="00425E8E">
      <w:pPr>
        <w:suppressAutoHyphens/>
      </w:pPr>
    </w:p>
    <w:p w14:paraId="50AECDE7" w14:textId="77777777" w:rsidR="004F3D01" w:rsidRDefault="004F3D01" w:rsidP="00425E8E">
      <w:pPr>
        <w:suppressAutoHyphens/>
      </w:pPr>
    </w:p>
    <w:p w14:paraId="5D1DF062" w14:textId="77777777" w:rsidR="004F3D01" w:rsidRDefault="004F3D01" w:rsidP="00425E8E">
      <w:pPr>
        <w:suppressAutoHyphens/>
      </w:pPr>
    </w:p>
    <w:p w14:paraId="609BB4CB" w14:textId="77777777" w:rsidR="004F3D01" w:rsidRDefault="004F3D01" w:rsidP="00425E8E">
      <w:pPr>
        <w:suppressAutoHyphens/>
      </w:pPr>
    </w:p>
    <w:p w14:paraId="5073BDBD" w14:textId="77777777" w:rsidR="004F3D01" w:rsidRDefault="004F3D01" w:rsidP="00425E8E">
      <w:pPr>
        <w:suppressAutoHyphens/>
      </w:pPr>
    </w:p>
    <w:p w14:paraId="0342EE61" w14:textId="77777777" w:rsidR="004F3D01" w:rsidRDefault="004F3D01" w:rsidP="00425E8E">
      <w:pPr>
        <w:suppressAutoHyphens/>
      </w:pPr>
    </w:p>
    <w:p w14:paraId="39BFB63D" w14:textId="77777777" w:rsidR="003B6C5C" w:rsidRDefault="003B6C5C" w:rsidP="00425E8E">
      <w:pPr>
        <w:suppressAutoHyphens/>
      </w:pPr>
    </w:p>
    <w:p w14:paraId="0ABF0214" w14:textId="77777777" w:rsidR="003B6C5C" w:rsidRDefault="003B6C5C" w:rsidP="00425E8E">
      <w:pPr>
        <w:suppressAutoHyphens/>
      </w:pPr>
    </w:p>
    <w:p w14:paraId="5CBF816C" w14:textId="77777777" w:rsidR="003B6C5C" w:rsidRDefault="003B6C5C" w:rsidP="00425E8E">
      <w:pPr>
        <w:suppressAutoHyphens/>
      </w:pPr>
    </w:p>
    <w:p w14:paraId="39D4E301" w14:textId="77777777" w:rsidR="004F3D01" w:rsidRDefault="00382845" w:rsidP="00425E8E">
      <w:pPr>
        <w:suppressAutoHyphens/>
        <w:jc w:val="center"/>
        <w:rPr>
          <w:rFonts w:ascii="Times New Roman" w:hAnsi="Times New Roman" w:cs="Times New Roman"/>
          <w:b/>
          <w:color w:val="17365D" w:themeColor="text2" w:themeShade="BF"/>
          <w:sz w:val="56"/>
          <w:szCs w:val="56"/>
        </w:rPr>
      </w:pPr>
      <w:bookmarkStart w:id="0" w:name="Tunnelkopfdaten"/>
      <w:r w:rsidRPr="003B11C4">
        <w:rPr>
          <w:rFonts w:ascii="Times New Roman" w:hAnsi="Times New Roman" w:cs="Times New Roman"/>
          <w:b/>
          <w:color w:val="17365D" w:themeColor="text2" w:themeShade="BF"/>
          <w:sz w:val="56"/>
          <w:szCs w:val="56"/>
          <w:highlight w:val="yellow"/>
        </w:rPr>
        <w:t>A2</w:t>
      </w:r>
      <w:r w:rsidR="00CA7913" w:rsidRPr="003B11C4">
        <w:rPr>
          <w:rFonts w:ascii="Times New Roman" w:hAnsi="Times New Roman" w:cs="Times New Roman"/>
          <w:b/>
          <w:color w:val="17365D" w:themeColor="text2" w:themeShade="BF"/>
          <w:sz w:val="56"/>
          <w:szCs w:val="56"/>
          <w:highlight w:val="yellow"/>
        </w:rPr>
        <w:t xml:space="preserve"> </w:t>
      </w:r>
      <w:r w:rsidRPr="003B11C4">
        <w:rPr>
          <w:rFonts w:ascii="Times New Roman" w:hAnsi="Times New Roman" w:cs="Times New Roman"/>
          <w:b/>
          <w:color w:val="17365D" w:themeColor="text2" w:themeShade="BF"/>
          <w:sz w:val="56"/>
          <w:szCs w:val="56"/>
          <w:highlight w:val="yellow"/>
        </w:rPr>
        <w:t>SÜD</w:t>
      </w:r>
      <w:r w:rsidR="008728C6" w:rsidRPr="003B11C4">
        <w:rPr>
          <w:rFonts w:ascii="Times New Roman" w:hAnsi="Times New Roman" w:cs="Times New Roman"/>
          <w:b/>
          <w:color w:val="17365D" w:themeColor="text2" w:themeShade="BF"/>
          <w:sz w:val="56"/>
          <w:szCs w:val="56"/>
          <w:highlight w:val="yellow"/>
        </w:rPr>
        <w:t xml:space="preserve"> AUTOBAHN</w:t>
      </w:r>
    </w:p>
    <w:p w14:paraId="37155DE1" w14:textId="77777777" w:rsidR="004F3D01" w:rsidRPr="00E2231A" w:rsidRDefault="004F3D01" w:rsidP="00425E8E">
      <w:pPr>
        <w:suppressAutoHyphens/>
        <w:jc w:val="center"/>
        <w:rPr>
          <w:rFonts w:ascii="Times New Roman" w:hAnsi="Times New Roman" w:cs="Times New Roman"/>
          <w:b/>
          <w:color w:val="17365D" w:themeColor="text2" w:themeShade="BF"/>
          <w:sz w:val="20"/>
          <w:szCs w:val="20"/>
        </w:rPr>
      </w:pPr>
    </w:p>
    <w:p w14:paraId="49BF4346" w14:textId="77777777" w:rsidR="004F3D01" w:rsidRDefault="00956588" w:rsidP="00425E8E">
      <w:pPr>
        <w:tabs>
          <w:tab w:val="left" w:pos="1470"/>
          <w:tab w:val="center" w:pos="5244"/>
        </w:tabs>
        <w:suppressAutoHyphens/>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r>
      <w:r w:rsidR="00006EF2">
        <w:rPr>
          <w:rFonts w:ascii="Times New Roman" w:hAnsi="Times New Roman" w:cs="Times New Roman"/>
          <w:b/>
          <w:sz w:val="56"/>
          <w:szCs w:val="56"/>
        </w:rPr>
        <w:t xml:space="preserve">TUNNEL </w:t>
      </w:r>
      <w:r w:rsidR="000E3962" w:rsidRPr="000E3962">
        <w:rPr>
          <w:rFonts w:ascii="Times New Roman" w:hAnsi="Times New Roman" w:cs="Times New Roman"/>
          <w:b/>
          <w:sz w:val="56"/>
          <w:szCs w:val="56"/>
          <w:highlight w:val="yellow"/>
        </w:rPr>
        <w:t>XXXXXXXXXX</w:t>
      </w:r>
    </w:p>
    <w:p w14:paraId="4984B9A8" w14:textId="77777777" w:rsidR="004F3D01" w:rsidRPr="00AE25C3" w:rsidRDefault="004F3D01" w:rsidP="00425E8E">
      <w:pPr>
        <w:suppressAutoHyphens/>
        <w:jc w:val="center"/>
        <w:rPr>
          <w:rFonts w:ascii="Times New Roman" w:hAnsi="Times New Roman" w:cs="Times New Roman"/>
          <w:b/>
          <w:color w:val="17365D" w:themeColor="text2" w:themeShade="BF"/>
          <w:sz w:val="16"/>
          <w:szCs w:val="16"/>
        </w:rPr>
      </w:pPr>
    </w:p>
    <w:p w14:paraId="03D34B16" w14:textId="77777777" w:rsidR="004F3D01" w:rsidRPr="004E13A1" w:rsidRDefault="004F3D01" w:rsidP="00425E8E">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bookmarkEnd w:id="0"/>
    <w:p w14:paraId="5BF4316E" w14:textId="77777777" w:rsidR="003B6C5C" w:rsidRDefault="003B6C5C" w:rsidP="00425E8E">
      <w:pPr>
        <w:suppressAutoHyphens/>
        <w:jc w:val="center"/>
      </w:pPr>
    </w:p>
    <w:p w14:paraId="421929C5" w14:textId="77777777" w:rsidR="003B6C5C" w:rsidRDefault="003B6C5C" w:rsidP="00425E8E">
      <w:pPr>
        <w:suppressAutoHyphens/>
        <w:jc w:val="center"/>
      </w:pPr>
    </w:p>
    <w:p w14:paraId="5A64381E" w14:textId="77777777" w:rsidR="004F3D01" w:rsidRDefault="00000000" w:rsidP="00425E8E">
      <w:pPr>
        <w:suppressAutoHyphens/>
        <w:jc w:val="center"/>
        <w:rPr>
          <w:rFonts w:ascii="Times New Roman" w:hAnsi="Times New Roman" w:cs="Times New Roman"/>
          <w:b/>
          <w:sz w:val="40"/>
          <w:szCs w:val="40"/>
        </w:rP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879369350"/>
          <w:placeholder>
            <w:docPart w:val="063610F232EC40D2A846EB4B60499B47"/>
          </w:placeholder>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7715B5">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51C9B0A9" w14:textId="77777777" w:rsidR="004F3D01" w:rsidRDefault="004F3D01" w:rsidP="00425E8E">
      <w:pPr>
        <w:suppressAutoHyphens/>
        <w:jc w:val="center"/>
      </w:pPr>
    </w:p>
    <w:p w14:paraId="418B3476" w14:textId="77777777" w:rsidR="001E6349" w:rsidRDefault="001E6349" w:rsidP="00425E8E">
      <w:pPr>
        <w:suppressAutoHyphens/>
        <w:jc w:val="center"/>
      </w:pPr>
    </w:p>
    <w:p w14:paraId="14687061" w14:textId="77777777" w:rsidR="004F3D01" w:rsidRPr="003E32BF" w:rsidRDefault="004F3D01" w:rsidP="00425E8E">
      <w:pPr>
        <w:suppressAutoHyphens/>
        <w:jc w:val="center"/>
        <w:rPr>
          <w:rFonts w:ascii="Arial Fett" w:hAnsi="Arial Fett"/>
          <w:b/>
          <w:color w:val="244061" w:themeColor="accent1" w:themeShade="80"/>
          <w:sz w:val="72"/>
          <w:szCs w:val="72"/>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3E32BF">
        <w:rPr>
          <w:rFonts w:ascii="Arial Fett" w:hAnsi="Arial Fett"/>
          <w:b/>
          <w:color w:val="244061" w:themeColor="accent1" w:themeShade="80"/>
          <w:sz w:val="72"/>
          <w:szCs w:val="72"/>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05AC0718" w14:textId="77777777" w:rsidR="004F3D01" w:rsidRPr="002341A0" w:rsidRDefault="004F3D01" w:rsidP="00425E8E">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3398CCA1" w14:textId="77777777" w:rsidR="004F3D01" w:rsidRDefault="004F3D01" w:rsidP="00425E8E">
      <w:pPr>
        <w:suppressAutoHyphens/>
        <w:jc w:val="center"/>
      </w:pPr>
    </w:p>
    <w:p w14:paraId="07EF1D13" w14:textId="77777777" w:rsidR="004F3D01" w:rsidRDefault="004F3D01" w:rsidP="00425E8E">
      <w:pPr>
        <w:suppressAutoHyphens/>
        <w:jc w:val="center"/>
      </w:pPr>
    </w:p>
    <w:p w14:paraId="7B3B1A8B" w14:textId="77777777" w:rsidR="004F3D01" w:rsidRPr="00E2231A" w:rsidRDefault="004F3D01" w:rsidP="00425E8E">
      <w:pPr>
        <w:suppressAutoHyphens/>
        <w:jc w:val="center"/>
        <w:rPr>
          <w:rFonts w:ascii="Times New Roman" w:hAnsi="Times New Roman" w:cs="Times New Roman"/>
          <w:b/>
          <w:color w:val="FF0000"/>
          <w:sz w:val="52"/>
          <w:szCs w:val="52"/>
        </w:rPr>
      </w:pPr>
      <w:r w:rsidRPr="003B11C4">
        <w:rPr>
          <w:rFonts w:ascii="Times New Roman" w:hAnsi="Times New Roman" w:cs="Times New Roman"/>
          <w:b/>
          <w:color w:val="FF0000"/>
          <w:sz w:val="52"/>
          <w:szCs w:val="52"/>
          <w:highlight w:val="yellow"/>
        </w:rPr>
        <w:t xml:space="preserve">Stand: </w:t>
      </w:r>
      <w:sdt>
        <w:sdtPr>
          <w:rPr>
            <w:rFonts w:ascii="Times New Roman" w:hAnsi="Times New Roman" w:cs="Times New Roman"/>
            <w:b/>
            <w:color w:val="FF0000"/>
            <w:sz w:val="52"/>
            <w:szCs w:val="52"/>
            <w:highlight w:val="yellow"/>
          </w:rPr>
          <w:id w:val="16800541"/>
          <w:placeholder>
            <w:docPart w:val="16507C57F816442AB432214D4A8060D9"/>
          </w:placeholder>
          <w:date w:fullDate="2012-01-25T00:00:00Z">
            <w:dateFormat w:val="dd.MM.yyyy"/>
            <w:lid w:val="de-AT"/>
            <w:storeMappedDataAs w:val="dateTime"/>
            <w:calendar w:val="gregorian"/>
          </w:date>
        </w:sdtPr>
        <w:sdtContent>
          <w:r w:rsidR="00A55CCB" w:rsidRPr="003B11C4">
            <w:rPr>
              <w:rFonts w:ascii="Times New Roman" w:hAnsi="Times New Roman" w:cs="Times New Roman"/>
              <w:b/>
              <w:color w:val="FF0000"/>
              <w:sz w:val="52"/>
              <w:szCs w:val="52"/>
              <w:highlight w:val="yellow"/>
            </w:rPr>
            <w:t>25.01.2012</w:t>
          </w:r>
        </w:sdtContent>
      </w:sdt>
    </w:p>
    <w:p w14:paraId="257652FD" w14:textId="77777777" w:rsidR="004F3D01" w:rsidRPr="008A6EF6" w:rsidRDefault="004F3D01" w:rsidP="00425E8E">
      <w:pPr>
        <w:suppressAutoHyphens/>
        <w:jc w:val="center"/>
        <w:rPr>
          <w:b/>
          <w:sz w:val="20"/>
          <w:szCs w:val="20"/>
        </w:rPr>
      </w:pPr>
    </w:p>
    <w:p w14:paraId="475A7D91" w14:textId="77777777" w:rsidR="004F3D01" w:rsidRPr="008A6EF6" w:rsidRDefault="004F3D01" w:rsidP="00425E8E">
      <w:pPr>
        <w:suppressAutoHyphens/>
        <w:jc w:val="center"/>
        <w:rPr>
          <w:b/>
          <w:sz w:val="20"/>
          <w:szCs w:val="20"/>
        </w:rPr>
      </w:pPr>
    </w:p>
    <w:p w14:paraId="758FEC5A" w14:textId="77777777" w:rsidR="004F3D01" w:rsidRPr="003E32BF" w:rsidRDefault="004F3D01" w:rsidP="00425E8E">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3B11C4">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6800533"/>
          <w:placeholder>
            <w:docPart w:val="0A5532C28BEC49C6A17141E937450516"/>
          </w:placeholder>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0E3962" w:rsidRPr="003B11C4">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2D6B403E" w14:textId="77777777" w:rsidR="003B6C5C" w:rsidRDefault="003B6C5C" w:rsidP="00425E8E">
      <w:pPr>
        <w:suppressAutoHyphens/>
      </w:pPr>
    </w:p>
    <w:p w14:paraId="068C54A2" w14:textId="77777777" w:rsidR="003B6C5C" w:rsidRDefault="003B6C5C" w:rsidP="00425E8E">
      <w:pPr>
        <w:suppressAutoHyphens/>
      </w:pPr>
    </w:p>
    <w:p w14:paraId="5097709D" w14:textId="77777777" w:rsidR="003B6C5C" w:rsidRDefault="003B6C5C" w:rsidP="00425E8E">
      <w:pPr>
        <w:suppressAutoHyphens/>
      </w:pPr>
    </w:p>
    <w:p w14:paraId="5CC825DA" w14:textId="77777777" w:rsidR="003B6C5C" w:rsidRDefault="003B6C5C" w:rsidP="00425E8E">
      <w:pPr>
        <w:suppressAutoHyphens/>
      </w:pPr>
    </w:p>
    <w:p w14:paraId="05610ED7" w14:textId="77777777" w:rsidR="003B6C5C" w:rsidRDefault="003B6C5C" w:rsidP="00425E8E">
      <w:pPr>
        <w:suppressAutoHyphens/>
      </w:pPr>
    </w:p>
    <w:p w14:paraId="7782FE22" w14:textId="77777777" w:rsidR="00BF4A0E" w:rsidRDefault="00BF4A0E" w:rsidP="00425E8E">
      <w:pPr>
        <w:suppressAutoHyphens/>
      </w:pPr>
    </w:p>
    <w:p w14:paraId="775C48BF" w14:textId="77777777" w:rsidR="00BF4A0E" w:rsidRDefault="00BF4A0E" w:rsidP="00425E8E">
      <w:pPr>
        <w:suppressAutoHyphens/>
      </w:pPr>
      <w:r>
        <w:br w:type="page"/>
      </w:r>
    </w:p>
    <w:p w14:paraId="2A5FC4E5" w14:textId="77777777" w:rsidR="00BF4A0E" w:rsidRPr="00BF4A0E" w:rsidRDefault="00BF4A0E" w:rsidP="00425E8E">
      <w:pPr>
        <w:suppressAutoHyphens/>
        <w:rPr>
          <w:b/>
          <w:color w:val="548DD4" w:themeColor="text2" w:themeTint="99"/>
          <w:sz w:val="24"/>
          <w:szCs w:val="24"/>
        </w:rPr>
      </w:pPr>
      <w:r w:rsidRPr="00BF4A0E">
        <w:rPr>
          <w:b/>
          <w:color w:val="548DD4" w:themeColor="text2" w:themeTint="99"/>
          <w:sz w:val="24"/>
          <w:szCs w:val="24"/>
        </w:rPr>
        <w:lastRenderedPageBreak/>
        <w:t>Revisionsverzeichnis</w:t>
      </w:r>
    </w:p>
    <w:p w14:paraId="37114242" w14:textId="77777777" w:rsidR="004F3D01" w:rsidRDefault="004F3D01" w:rsidP="00425E8E">
      <w:pPr>
        <w:suppressAutoHyphens/>
      </w:pPr>
    </w:p>
    <w:tbl>
      <w:tblPr>
        <w:tblStyle w:val="Tabellenrast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2796"/>
        <w:gridCol w:w="1828"/>
        <w:gridCol w:w="2464"/>
        <w:gridCol w:w="1242"/>
        <w:gridCol w:w="1132"/>
      </w:tblGrid>
      <w:tr w:rsidR="00BF1442" w14:paraId="2E959617" w14:textId="77777777" w:rsidTr="00956588">
        <w:trPr>
          <w:trHeight w:val="567"/>
          <w:jc w:val="center"/>
        </w:trPr>
        <w:tc>
          <w:tcPr>
            <w:tcW w:w="992" w:type="dxa"/>
            <w:tcBorders>
              <w:top w:val="single" w:sz="8" w:space="0" w:color="auto"/>
              <w:left w:val="single" w:sz="8" w:space="0" w:color="auto"/>
              <w:bottom w:val="single" w:sz="8" w:space="0" w:color="auto"/>
              <w:right w:val="single" w:sz="6" w:space="0" w:color="auto"/>
            </w:tcBorders>
            <w:vAlign w:val="center"/>
          </w:tcPr>
          <w:p w14:paraId="2C27B93E" w14:textId="77777777" w:rsidR="00BF1442" w:rsidRPr="00CA4FC6" w:rsidRDefault="00BF1442" w:rsidP="00425E8E">
            <w:pPr>
              <w:suppressAutoHyphens/>
              <w:rPr>
                <w:rFonts w:cs="Arial"/>
                <w:b/>
                <w:sz w:val="20"/>
                <w:szCs w:val="20"/>
              </w:rPr>
            </w:pPr>
            <w:r w:rsidRPr="00CA4FC6">
              <w:rPr>
                <w:rFonts w:cs="Arial"/>
                <w:b/>
                <w:sz w:val="20"/>
                <w:szCs w:val="20"/>
              </w:rPr>
              <w:t>Version</w:t>
            </w:r>
          </w:p>
        </w:tc>
        <w:tc>
          <w:tcPr>
            <w:tcW w:w="2796" w:type="dxa"/>
            <w:tcBorders>
              <w:top w:val="single" w:sz="8" w:space="0" w:color="auto"/>
              <w:left w:val="single" w:sz="6" w:space="0" w:color="auto"/>
              <w:bottom w:val="single" w:sz="8" w:space="0" w:color="auto"/>
              <w:right w:val="single" w:sz="6" w:space="0" w:color="auto"/>
            </w:tcBorders>
            <w:vAlign w:val="center"/>
          </w:tcPr>
          <w:p w14:paraId="0AFA3C25" w14:textId="77777777" w:rsidR="00BF1442" w:rsidRPr="00CA4FC6" w:rsidRDefault="00BF1442" w:rsidP="00425E8E">
            <w:pPr>
              <w:suppressAutoHyphens/>
              <w:jc w:val="center"/>
              <w:rPr>
                <w:rFonts w:cs="Arial"/>
                <w:b/>
                <w:sz w:val="20"/>
                <w:szCs w:val="20"/>
              </w:rPr>
            </w:pPr>
            <w:r w:rsidRPr="00CA4FC6">
              <w:rPr>
                <w:rFonts w:cs="Arial"/>
                <w:b/>
                <w:sz w:val="20"/>
                <w:szCs w:val="20"/>
              </w:rPr>
              <w:t>durchgeführte</w:t>
            </w:r>
          </w:p>
          <w:p w14:paraId="3CE208E5" w14:textId="77777777" w:rsidR="00BF1442" w:rsidRPr="00CA4FC6" w:rsidRDefault="00BF1442" w:rsidP="00425E8E">
            <w:pPr>
              <w:suppressAutoHyphens/>
              <w:jc w:val="center"/>
              <w:rPr>
                <w:rFonts w:cs="Arial"/>
                <w:b/>
                <w:sz w:val="20"/>
                <w:szCs w:val="20"/>
              </w:rPr>
            </w:pPr>
            <w:r w:rsidRPr="00CA4FC6">
              <w:rPr>
                <w:rFonts w:cs="Arial"/>
                <w:b/>
                <w:sz w:val="20"/>
                <w:szCs w:val="20"/>
              </w:rPr>
              <w:t>Änderungen</w:t>
            </w:r>
          </w:p>
        </w:tc>
        <w:tc>
          <w:tcPr>
            <w:tcW w:w="1828" w:type="dxa"/>
            <w:tcBorders>
              <w:top w:val="single" w:sz="8" w:space="0" w:color="auto"/>
              <w:left w:val="single" w:sz="6" w:space="0" w:color="auto"/>
              <w:bottom w:val="single" w:sz="8" w:space="0" w:color="auto"/>
              <w:right w:val="single" w:sz="6" w:space="0" w:color="auto"/>
            </w:tcBorders>
            <w:vAlign w:val="center"/>
          </w:tcPr>
          <w:p w14:paraId="467C0E89" w14:textId="77777777" w:rsidR="00BF1442" w:rsidRPr="00CA4FC6" w:rsidRDefault="00BF1442" w:rsidP="00425E8E">
            <w:pPr>
              <w:suppressAutoHyphens/>
              <w:jc w:val="center"/>
              <w:rPr>
                <w:rFonts w:cs="Arial"/>
                <w:b/>
                <w:sz w:val="20"/>
                <w:szCs w:val="20"/>
              </w:rPr>
            </w:pPr>
            <w:r w:rsidRPr="00CA4FC6">
              <w:rPr>
                <w:rFonts w:cs="Arial"/>
                <w:b/>
                <w:sz w:val="20"/>
                <w:szCs w:val="20"/>
              </w:rPr>
              <w:t>Kapitel</w:t>
            </w:r>
          </w:p>
        </w:tc>
        <w:tc>
          <w:tcPr>
            <w:tcW w:w="2464" w:type="dxa"/>
            <w:tcBorders>
              <w:top w:val="single" w:sz="8" w:space="0" w:color="auto"/>
              <w:left w:val="single" w:sz="6" w:space="0" w:color="auto"/>
              <w:bottom w:val="single" w:sz="8" w:space="0" w:color="auto"/>
              <w:right w:val="single" w:sz="6" w:space="0" w:color="auto"/>
            </w:tcBorders>
            <w:vAlign w:val="center"/>
          </w:tcPr>
          <w:p w14:paraId="20467357" w14:textId="77777777" w:rsidR="00BF1442" w:rsidRPr="00CA4FC6" w:rsidRDefault="00BF1442" w:rsidP="00425E8E">
            <w:pPr>
              <w:suppressAutoHyphens/>
              <w:rPr>
                <w:rFonts w:cs="Arial"/>
                <w:b/>
                <w:sz w:val="20"/>
                <w:szCs w:val="20"/>
              </w:rPr>
            </w:pPr>
            <w:r w:rsidRPr="00CA4FC6">
              <w:rPr>
                <w:rFonts w:cs="Arial"/>
                <w:b/>
                <w:sz w:val="20"/>
                <w:szCs w:val="20"/>
              </w:rPr>
              <w:t>Ursache / Anlass</w:t>
            </w:r>
          </w:p>
        </w:tc>
        <w:tc>
          <w:tcPr>
            <w:tcW w:w="1242" w:type="dxa"/>
            <w:tcBorders>
              <w:top w:val="single" w:sz="8" w:space="0" w:color="auto"/>
              <w:left w:val="single" w:sz="6" w:space="0" w:color="auto"/>
              <w:bottom w:val="single" w:sz="8" w:space="0" w:color="auto"/>
              <w:right w:val="single" w:sz="6" w:space="0" w:color="auto"/>
            </w:tcBorders>
            <w:vAlign w:val="center"/>
          </w:tcPr>
          <w:p w14:paraId="49C394B7" w14:textId="77777777" w:rsidR="00BF1442" w:rsidRPr="00CA4FC6" w:rsidRDefault="00BF1442" w:rsidP="00425E8E">
            <w:pPr>
              <w:suppressAutoHyphens/>
              <w:rPr>
                <w:rFonts w:cs="Arial"/>
                <w:b/>
                <w:sz w:val="20"/>
                <w:szCs w:val="20"/>
              </w:rPr>
            </w:pPr>
            <w:r w:rsidRPr="00CA4FC6">
              <w:rPr>
                <w:rFonts w:cs="Arial"/>
                <w:b/>
                <w:sz w:val="20"/>
                <w:szCs w:val="20"/>
              </w:rPr>
              <w:t>Bearbeiter</w:t>
            </w:r>
          </w:p>
        </w:tc>
        <w:tc>
          <w:tcPr>
            <w:tcW w:w="1132" w:type="dxa"/>
            <w:tcBorders>
              <w:top w:val="single" w:sz="8" w:space="0" w:color="auto"/>
              <w:left w:val="single" w:sz="6" w:space="0" w:color="auto"/>
              <w:bottom w:val="single" w:sz="8" w:space="0" w:color="auto"/>
              <w:right w:val="single" w:sz="8" w:space="0" w:color="auto"/>
            </w:tcBorders>
            <w:vAlign w:val="center"/>
          </w:tcPr>
          <w:p w14:paraId="6F2D0E96" w14:textId="77777777" w:rsidR="00BF1442" w:rsidRPr="00CA4FC6" w:rsidRDefault="00BF1442" w:rsidP="00425E8E">
            <w:pPr>
              <w:suppressAutoHyphens/>
              <w:rPr>
                <w:rFonts w:cs="Arial"/>
                <w:b/>
                <w:sz w:val="20"/>
                <w:szCs w:val="20"/>
              </w:rPr>
            </w:pPr>
            <w:r w:rsidRPr="00CA4FC6">
              <w:rPr>
                <w:rFonts w:cs="Arial"/>
                <w:b/>
                <w:sz w:val="20"/>
                <w:szCs w:val="20"/>
              </w:rPr>
              <w:t>Datum</w:t>
            </w:r>
          </w:p>
        </w:tc>
      </w:tr>
      <w:tr w:rsidR="00BF1442" w:rsidRPr="00CA677B" w14:paraId="46595CA0" w14:textId="77777777" w:rsidTr="00956588">
        <w:trPr>
          <w:trHeight w:hRule="exact" w:val="567"/>
          <w:jc w:val="center"/>
        </w:trPr>
        <w:tc>
          <w:tcPr>
            <w:tcW w:w="992" w:type="dxa"/>
            <w:tcBorders>
              <w:top w:val="single" w:sz="8" w:space="0" w:color="auto"/>
              <w:left w:val="single" w:sz="8" w:space="0" w:color="auto"/>
              <w:bottom w:val="single" w:sz="6" w:space="0" w:color="auto"/>
              <w:right w:val="single" w:sz="6" w:space="0" w:color="auto"/>
            </w:tcBorders>
            <w:vAlign w:val="center"/>
          </w:tcPr>
          <w:p w14:paraId="3BABC51A" w14:textId="77777777" w:rsidR="00BF1442" w:rsidRPr="001327A1" w:rsidRDefault="00BF1442" w:rsidP="00425E8E">
            <w:pPr>
              <w:suppressAutoHyphens/>
              <w:jc w:val="center"/>
              <w:rPr>
                <w:rFonts w:cs="Arial"/>
                <w:sz w:val="18"/>
                <w:szCs w:val="18"/>
              </w:rPr>
            </w:pPr>
          </w:p>
        </w:tc>
        <w:tc>
          <w:tcPr>
            <w:tcW w:w="2796" w:type="dxa"/>
            <w:tcBorders>
              <w:top w:val="single" w:sz="8" w:space="0" w:color="auto"/>
              <w:left w:val="single" w:sz="6" w:space="0" w:color="auto"/>
              <w:bottom w:val="single" w:sz="6" w:space="0" w:color="auto"/>
              <w:right w:val="single" w:sz="6" w:space="0" w:color="auto"/>
            </w:tcBorders>
            <w:vAlign w:val="center"/>
          </w:tcPr>
          <w:p w14:paraId="47B53AA1" w14:textId="77777777" w:rsidR="00BF1442" w:rsidRPr="001327A1" w:rsidRDefault="00BF1442" w:rsidP="00425E8E">
            <w:pPr>
              <w:suppressAutoHyphens/>
              <w:rPr>
                <w:rFonts w:cs="Arial"/>
                <w:sz w:val="18"/>
                <w:szCs w:val="18"/>
              </w:rPr>
            </w:pPr>
          </w:p>
        </w:tc>
        <w:tc>
          <w:tcPr>
            <w:tcW w:w="1828" w:type="dxa"/>
            <w:tcBorders>
              <w:top w:val="single" w:sz="8" w:space="0" w:color="auto"/>
              <w:left w:val="single" w:sz="6" w:space="0" w:color="auto"/>
              <w:bottom w:val="single" w:sz="6" w:space="0" w:color="auto"/>
              <w:right w:val="single" w:sz="6" w:space="0" w:color="auto"/>
            </w:tcBorders>
            <w:vAlign w:val="center"/>
          </w:tcPr>
          <w:p w14:paraId="0E971792" w14:textId="77777777" w:rsidR="00BF1442" w:rsidRPr="001327A1" w:rsidRDefault="00BF1442" w:rsidP="00425E8E">
            <w:pPr>
              <w:suppressAutoHyphens/>
              <w:jc w:val="center"/>
              <w:rPr>
                <w:rFonts w:cs="Arial"/>
                <w:sz w:val="18"/>
                <w:szCs w:val="18"/>
              </w:rPr>
            </w:pPr>
          </w:p>
        </w:tc>
        <w:tc>
          <w:tcPr>
            <w:tcW w:w="2464" w:type="dxa"/>
            <w:tcBorders>
              <w:top w:val="single" w:sz="8" w:space="0" w:color="auto"/>
              <w:left w:val="single" w:sz="6" w:space="0" w:color="auto"/>
              <w:bottom w:val="single" w:sz="6" w:space="0" w:color="auto"/>
              <w:right w:val="single" w:sz="6" w:space="0" w:color="auto"/>
            </w:tcBorders>
            <w:vAlign w:val="center"/>
          </w:tcPr>
          <w:p w14:paraId="556FF0CA" w14:textId="77777777" w:rsidR="00BF1442" w:rsidRPr="001327A1" w:rsidRDefault="00BF1442" w:rsidP="00425E8E">
            <w:pPr>
              <w:suppressAutoHyphens/>
              <w:rPr>
                <w:rFonts w:cs="Arial"/>
                <w:sz w:val="18"/>
                <w:szCs w:val="18"/>
              </w:rPr>
            </w:pPr>
          </w:p>
        </w:tc>
        <w:tc>
          <w:tcPr>
            <w:tcW w:w="1242" w:type="dxa"/>
            <w:tcBorders>
              <w:top w:val="single" w:sz="8" w:space="0" w:color="auto"/>
              <w:left w:val="single" w:sz="6" w:space="0" w:color="auto"/>
              <w:bottom w:val="single" w:sz="6" w:space="0" w:color="auto"/>
              <w:right w:val="single" w:sz="6" w:space="0" w:color="auto"/>
            </w:tcBorders>
            <w:vAlign w:val="center"/>
          </w:tcPr>
          <w:p w14:paraId="42754A6D" w14:textId="77777777" w:rsidR="00CA4FC6" w:rsidRPr="001327A1" w:rsidRDefault="00CA4FC6" w:rsidP="00425E8E">
            <w:pPr>
              <w:suppressAutoHyphens/>
              <w:jc w:val="center"/>
              <w:rPr>
                <w:rFonts w:cs="Arial"/>
                <w:sz w:val="18"/>
                <w:szCs w:val="18"/>
              </w:rPr>
            </w:pPr>
          </w:p>
        </w:tc>
        <w:tc>
          <w:tcPr>
            <w:tcW w:w="1132" w:type="dxa"/>
            <w:tcBorders>
              <w:top w:val="single" w:sz="8" w:space="0" w:color="auto"/>
              <w:left w:val="single" w:sz="6" w:space="0" w:color="auto"/>
              <w:bottom w:val="single" w:sz="6" w:space="0" w:color="auto"/>
              <w:right w:val="single" w:sz="8" w:space="0" w:color="auto"/>
            </w:tcBorders>
            <w:vAlign w:val="center"/>
          </w:tcPr>
          <w:p w14:paraId="28B517A8" w14:textId="77777777" w:rsidR="00BF1442" w:rsidRPr="001327A1" w:rsidRDefault="00BF1442" w:rsidP="00425E8E">
            <w:pPr>
              <w:suppressAutoHyphens/>
              <w:jc w:val="center"/>
              <w:rPr>
                <w:rFonts w:cs="Arial"/>
                <w:sz w:val="18"/>
                <w:szCs w:val="18"/>
              </w:rPr>
            </w:pPr>
          </w:p>
        </w:tc>
      </w:tr>
      <w:tr w:rsidR="00791BC1" w:rsidRPr="00CA677B" w14:paraId="5B509473" w14:textId="77777777" w:rsidTr="00956588">
        <w:trPr>
          <w:trHeight w:hRule="exact" w:val="567"/>
          <w:jc w:val="center"/>
        </w:trPr>
        <w:tc>
          <w:tcPr>
            <w:tcW w:w="992" w:type="dxa"/>
            <w:tcBorders>
              <w:top w:val="single" w:sz="6" w:space="0" w:color="auto"/>
              <w:left w:val="single" w:sz="8" w:space="0" w:color="auto"/>
              <w:bottom w:val="single" w:sz="6" w:space="0" w:color="auto"/>
              <w:right w:val="single" w:sz="6" w:space="0" w:color="auto"/>
            </w:tcBorders>
            <w:vAlign w:val="center"/>
          </w:tcPr>
          <w:p w14:paraId="6D4342BC" w14:textId="77777777" w:rsidR="00791BC1" w:rsidRPr="001327A1" w:rsidRDefault="00791BC1" w:rsidP="003C5694">
            <w:pPr>
              <w:suppressAutoHyphens/>
              <w:jc w:val="center"/>
              <w:rPr>
                <w:rFonts w:cs="Arial"/>
                <w:sz w:val="18"/>
                <w:szCs w:val="18"/>
              </w:rPr>
            </w:pPr>
          </w:p>
        </w:tc>
        <w:tc>
          <w:tcPr>
            <w:tcW w:w="2796" w:type="dxa"/>
            <w:tcBorders>
              <w:top w:val="single" w:sz="6" w:space="0" w:color="auto"/>
              <w:left w:val="single" w:sz="6" w:space="0" w:color="auto"/>
              <w:bottom w:val="single" w:sz="6" w:space="0" w:color="auto"/>
              <w:right w:val="single" w:sz="6" w:space="0" w:color="auto"/>
            </w:tcBorders>
            <w:vAlign w:val="center"/>
          </w:tcPr>
          <w:p w14:paraId="4864139E" w14:textId="77777777" w:rsidR="00791BC1" w:rsidRPr="001327A1" w:rsidRDefault="00791BC1" w:rsidP="003C5694">
            <w:pPr>
              <w:suppressAutoHyphens/>
              <w:rPr>
                <w:rFonts w:cs="Arial"/>
                <w:sz w:val="18"/>
                <w:szCs w:val="18"/>
              </w:rPr>
            </w:pPr>
          </w:p>
        </w:tc>
        <w:tc>
          <w:tcPr>
            <w:tcW w:w="1828" w:type="dxa"/>
            <w:tcBorders>
              <w:top w:val="single" w:sz="6" w:space="0" w:color="auto"/>
              <w:left w:val="single" w:sz="6" w:space="0" w:color="auto"/>
              <w:bottom w:val="single" w:sz="6" w:space="0" w:color="auto"/>
              <w:right w:val="single" w:sz="6" w:space="0" w:color="auto"/>
            </w:tcBorders>
            <w:vAlign w:val="center"/>
          </w:tcPr>
          <w:p w14:paraId="42516ED6" w14:textId="77777777" w:rsidR="00791BC1" w:rsidRPr="001327A1" w:rsidRDefault="00791BC1" w:rsidP="003C5694">
            <w:pPr>
              <w:suppressAutoHyphens/>
              <w:jc w:val="center"/>
              <w:rPr>
                <w:rFonts w:cs="Arial"/>
                <w:sz w:val="18"/>
                <w:szCs w:val="18"/>
              </w:rPr>
            </w:pPr>
          </w:p>
        </w:tc>
        <w:tc>
          <w:tcPr>
            <w:tcW w:w="2464" w:type="dxa"/>
            <w:tcBorders>
              <w:top w:val="single" w:sz="6" w:space="0" w:color="auto"/>
              <w:left w:val="single" w:sz="6" w:space="0" w:color="auto"/>
              <w:bottom w:val="single" w:sz="6" w:space="0" w:color="auto"/>
              <w:right w:val="single" w:sz="6" w:space="0" w:color="auto"/>
            </w:tcBorders>
            <w:vAlign w:val="center"/>
          </w:tcPr>
          <w:p w14:paraId="4915EACC" w14:textId="77777777" w:rsidR="00791BC1" w:rsidRPr="001327A1" w:rsidRDefault="00791BC1" w:rsidP="003C5694">
            <w:pPr>
              <w:suppressAutoHyphens/>
              <w:rPr>
                <w:rFonts w:cs="Arial"/>
                <w:sz w:val="18"/>
                <w:szCs w:val="18"/>
              </w:rPr>
            </w:pPr>
          </w:p>
        </w:tc>
        <w:tc>
          <w:tcPr>
            <w:tcW w:w="1242" w:type="dxa"/>
            <w:tcBorders>
              <w:top w:val="single" w:sz="6" w:space="0" w:color="auto"/>
              <w:left w:val="single" w:sz="6" w:space="0" w:color="auto"/>
              <w:bottom w:val="single" w:sz="6" w:space="0" w:color="auto"/>
              <w:right w:val="single" w:sz="6" w:space="0" w:color="auto"/>
            </w:tcBorders>
            <w:vAlign w:val="center"/>
          </w:tcPr>
          <w:p w14:paraId="68DD72E4" w14:textId="77777777" w:rsidR="00791BC1" w:rsidRPr="001327A1" w:rsidRDefault="00791BC1" w:rsidP="003C5694">
            <w:pPr>
              <w:suppressAutoHyphens/>
              <w:jc w:val="center"/>
              <w:rPr>
                <w:rFonts w:cs="Arial"/>
                <w:sz w:val="18"/>
                <w:szCs w:val="18"/>
              </w:rPr>
            </w:pPr>
          </w:p>
        </w:tc>
        <w:tc>
          <w:tcPr>
            <w:tcW w:w="1132" w:type="dxa"/>
            <w:tcBorders>
              <w:top w:val="single" w:sz="6" w:space="0" w:color="auto"/>
              <w:left w:val="single" w:sz="6" w:space="0" w:color="auto"/>
              <w:bottom w:val="single" w:sz="6" w:space="0" w:color="auto"/>
              <w:right w:val="single" w:sz="8" w:space="0" w:color="auto"/>
            </w:tcBorders>
            <w:vAlign w:val="center"/>
          </w:tcPr>
          <w:p w14:paraId="128D8C6B" w14:textId="77777777" w:rsidR="00791BC1" w:rsidRPr="001327A1" w:rsidRDefault="00791BC1" w:rsidP="003C5694">
            <w:pPr>
              <w:suppressAutoHyphens/>
              <w:jc w:val="center"/>
              <w:rPr>
                <w:rFonts w:cs="Arial"/>
                <w:sz w:val="18"/>
                <w:szCs w:val="18"/>
              </w:rPr>
            </w:pPr>
          </w:p>
        </w:tc>
      </w:tr>
      <w:tr w:rsidR="00791BC1" w:rsidRPr="00CA677B" w14:paraId="64E103B4" w14:textId="77777777" w:rsidTr="00956588">
        <w:trPr>
          <w:trHeight w:hRule="exact" w:val="567"/>
          <w:jc w:val="center"/>
        </w:trPr>
        <w:tc>
          <w:tcPr>
            <w:tcW w:w="992" w:type="dxa"/>
            <w:tcBorders>
              <w:top w:val="single" w:sz="6" w:space="0" w:color="auto"/>
              <w:left w:val="single" w:sz="8" w:space="0" w:color="auto"/>
              <w:bottom w:val="single" w:sz="6" w:space="0" w:color="auto"/>
              <w:right w:val="single" w:sz="6" w:space="0" w:color="auto"/>
            </w:tcBorders>
            <w:vAlign w:val="center"/>
          </w:tcPr>
          <w:p w14:paraId="3D5BE6BB" w14:textId="77777777" w:rsidR="00791BC1" w:rsidRPr="001327A1" w:rsidRDefault="00791BC1" w:rsidP="003C5694">
            <w:pPr>
              <w:suppressAutoHyphens/>
              <w:jc w:val="center"/>
              <w:rPr>
                <w:rFonts w:cs="Arial"/>
                <w:sz w:val="18"/>
                <w:szCs w:val="18"/>
              </w:rPr>
            </w:pPr>
          </w:p>
        </w:tc>
        <w:tc>
          <w:tcPr>
            <w:tcW w:w="2796" w:type="dxa"/>
            <w:tcBorders>
              <w:top w:val="single" w:sz="6" w:space="0" w:color="auto"/>
              <w:left w:val="single" w:sz="6" w:space="0" w:color="auto"/>
              <w:bottom w:val="single" w:sz="6" w:space="0" w:color="auto"/>
              <w:right w:val="single" w:sz="6" w:space="0" w:color="auto"/>
            </w:tcBorders>
            <w:vAlign w:val="center"/>
          </w:tcPr>
          <w:p w14:paraId="09AF5D71" w14:textId="77777777" w:rsidR="00791BC1" w:rsidRPr="001327A1" w:rsidRDefault="00791BC1" w:rsidP="003C5694">
            <w:pPr>
              <w:suppressAutoHyphens/>
              <w:rPr>
                <w:rFonts w:cs="Arial"/>
                <w:sz w:val="18"/>
                <w:szCs w:val="18"/>
              </w:rPr>
            </w:pPr>
          </w:p>
        </w:tc>
        <w:tc>
          <w:tcPr>
            <w:tcW w:w="1828" w:type="dxa"/>
            <w:tcBorders>
              <w:top w:val="single" w:sz="6" w:space="0" w:color="auto"/>
              <w:left w:val="single" w:sz="6" w:space="0" w:color="auto"/>
              <w:bottom w:val="single" w:sz="6" w:space="0" w:color="auto"/>
              <w:right w:val="single" w:sz="6" w:space="0" w:color="auto"/>
            </w:tcBorders>
            <w:vAlign w:val="center"/>
          </w:tcPr>
          <w:p w14:paraId="27A072CC" w14:textId="77777777" w:rsidR="00791BC1" w:rsidRPr="001327A1" w:rsidRDefault="00791BC1" w:rsidP="003C5694">
            <w:pPr>
              <w:suppressAutoHyphens/>
              <w:jc w:val="center"/>
              <w:rPr>
                <w:rFonts w:cs="Arial"/>
                <w:sz w:val="18"/>
                <w:szCs w:val="18"/>
              </w:rPr>
            </w:pPr>
          </w:p>
        </w:tc>
        <w:tc>
          <w:tcPr>
            <w:tcW w:w="2464" w:type="dxa"/>
            <w:tcBorders>
              <w:top w:val="single" w:sz="6" w:space="0" w:color="auto"/>
              <w:left w:val="single" w:sz="6" w:space="0" w:color="auto"/>
              <w:bottom w:val="single" w:sz="6" w:space="0" w:color="auto"/>
              <w:right w:val="single" w:sz="6" w:space="0" w:color="auto"/>
            </w:tcBorders>
            <w:vAlign w:val="center"/>
          </w:tcPr>
          <w:p w14:paraId="5160BF2B" w14:textId="77777777" w:rsidR="00791BC1" w:rsidRPr="001327A1" w:rsidRDefault="00791BC1" w:rsidP="003C5694">
            <w:pPr>
              <w:suppressAutoHyphens/>
              <w:rPr>
                <w:rFonts w:cs="Arial"/>
                <w:sz w:val="18"/>
                <w:szCs w:val="18"/>
              </w:rPr>
            </w:pPr>
          </w:p>
        </w:tc>
        <w:tc>
          <w:tcPr>
            <w:tcW w:w="1242" w:type="dxa"/>
            <w:tcBorders>
              <w:top w:val="single" w:sz="6" w:space="0" w:color="auto"/>
              <w:left w:val="single" w:sz="6" w:space="0" w:color="auto"/>
              <w:bottom w:val="single" w:sz="6" w:space="0" w:color="auto"/>
              <w:right w:val="single" w:sz="6" w:space="0" w:color="auto"/>
            </w:tcBorders>
            <w:vAlign w:val="center"/>
          </w:tcPr>
          <w:p w14:paraId="0792C445" w14:textId="77777777" w:rsidR="00791BC1" w:rsidRPr="001327A1" w:rsidRDefault="00791BC1" w:rsidP="003C5694">
            <w:pPr>
              <w:suppressAutoHyphens/>
              <w:jc w:val="center"/>
              <w:rPr>
                <w:rFonts w:cs="Arial"/>
                <w:sz w:val="18"/>
                <w:szCs w:val="18"/>
              </w:rPr>
            </w:pPr>
          </w:p>
        </w:tc>
        <w:tc>
          <w:tcPr>
            <w:tcW w:w="1132" w:type="dxa"/>
            <w:tcBorders>
              <w:top w:val="single" w:sz="6" w:space="0" w:color="auto"/>
              <w:left w:val="single" w:sz="6" w:space="0" w:color="auto"/>
              <w:bottom w:val="single" w:sz="6" w:space="0" w:color="auto"/>
              <w:right w:val="single" w:sz="8" w:space="0" w:color="auto"/>
            </w:tcBorders>
            <w:vAlign w:val="center"/>
          </w:tcPr>
          <w:p w14:paraId="248030E8" w14:textId="77777777" w:rsidR="00791BC1" w:rsidRPr="001327A1" w:rsidRDefault="00791BC1" w:rsidP="003C5694">
            <w:pPr>
              <w:suppressAutoHyphens/>
              <w:jc w:val="center"/>
              <w:rPr>
                <w:rFonts w:cs="Arial"/>
                <w:sz w:val="18"/>
                <w:szCs w:val="18"/>
              </w:rPr>
            </w:pPr>
          </w:p>
        </w:tc>
      </w:tr>
      <w:tr w:rsidR="00791BC1" w:rsidRPr="00CA677B" w14:paraId="4A51BCBB" w14:textId="77777777" w:rsidTr="00956588">
        <w:trPr>
          <w:trHeight w:hRule="exact" w:val="567"/>
          <w:jc w:val="center"/>
        </w:trPr>
        <w:tc>
          <w:tcPr>
            <w:tcW w:w="992" w:type="dxa"/>
            <w:tcBorders>
              <w:top w:val="single" w:sz="6" w:space="0" w:color="auto"/>
              <w:left w:val="single" w:sz="8" w:space="0" w:color="auto"/>
              <w:bottom w:val="single" w:sz="6" w:space="0" w:color="auto"/>
              <w:right w:val="single" w:sz="6" w:space="0" w:color="auto"/>
            </w:tcBorders>
            <w:vAlign w:val="center"/>
          </w:tcPr>
          <w:p w14:paraId="2757FEE9" w14:textId="77777777" w:rsidR="00791BC1" w:rsidRPr="001327A1" w:rsidRDefault="00791BC1" w:rsidP="003C5694">
            <w:pPr>
              <w:suppressAutoHyphens/>
              <w:jc w:val="center"/>
              <w:rPr>
                <w:rFonts w:cs="Arial"/>
                <w:sz w:val="18"/>
                <w:szCs w:val="18"/>
              </w:rPr>
            </w:pPr>
          </w:p>
        </w:tc>
        <w:tc>
          <w:tcPr>
            <w:tcW w:w="2796" w:type="dxa"/>
            <w:tcBorders>
              <w:top w:val="single" w:sz="6" w:space="0" w:color="auto"/>
              <w:left w:val="single" w:sz="6" w:space="0" w:color="auto"/>
              <w:bottom w:val="single" w:sz="6" w:space="0" w:color="auto"/>
              <w:right w:val="single" w:sz="6" w:space="0" w:color="auto"/>
            </w:tcBorders>
            <w:vAlign w:val="center"/>
          </w:tcPr>
          <w:p w14:paraId="75DB0769" w14:textId="77777777" w:rsidR="00791BC1" w:rsidRPr="001327A1" w:rsidRDefault="00791BC1" w:rsidP="003C5694">
            <w:pPr>
              <w:suppressAutoHyphens/>
              <w:rPr>
                <w:rFonts w:cs="Arial"/>
                <w:sz w:val="18"/>
                <w:szCs w:val="18"/>
              </w:rPr>
            </w:pPr>
          </w:p>
        </w:tc>
        <w:tc>
          <w:tcPr>
            <w:tcW w:w="1828" w:type="dxa"/>
            <w:tcBorders>
              <w:top w:val="single" w:sz="6" w:space="0" w:color="auto"/>
              <w:left w:val="single" w:sz="6" w:space="0" w:color="auto"/>
              <w:bottom w:val="single" w:sz="6" w:space="0" w:color="auto"/>
              <w:right w:val="single" w:sz="6" w:space="0" w:color="auto"/>
            </w:tcBorders>
            <w:vAlign w:val="center"/>
          </w:tcPr>
          <w:p w14:paraId="6EB82E05" w14:textId="77777777" w:rsidR="00791BC1" w:rsidRPr="001327A1" w:rsidRDefault="00791BC1" w:rsidP="003C5694">
            <w:pPr>
              <w:suppressAutoHyphens/>
              <w:jc w:val="center"/>
              <w:rPr>
                <w:rFonts w:cs="Arial"/>
                <w:sz w:val="18"/>
                <w:szCs w:val="18"/>
              </w:rPr>
            </w:pPr>
          </w:p>
        </w:tc>
        <w:tc>
          <w:tcPr>
            <w:tcW w:w="2464" w:type="dxa"/>
            <w:tcBorders>
              <w:top w:val="single" w:sz="6" w:space="0" w:color="auto"/>
              <w:left w:val="single" w:sz="6" w:space="0" w:color="auto"/>
              <w:bottom w:val="single" w:sz="6" w:space="0" w:color="auto"/>
              <w:right w:val="single" w:sz="6" w:space="0" w:color="auto"/>
            </w:tcBorders>
            <w:vAlign w:val="center"/>
          </w:tcPr>
          <w:p w14:paraId="2ACA5ECB" w14:textId="77777777" w:rsidR="00791BC1" w:rsidRPr="001327A1" w:rsidRDefault="00791BC1" w:rsidP="003C5694">
            <w:pPr>
              <w:suppressAutoHyphens/>
              <w:rPr>
                <w:rFonts w:cs="Arial"/>
                <w:sz w:val="18"/>
                <w:szCs w:val="18"/>
              </w:rPr>
            </w:pPr>
          </w:p>
        </w:tc>
        <w:tc>
          <w:tcPr>
            <w:tcW w:w="1242" w:type="dxa"/>
            <w:tcBorders>
              <w:top w:val="single" w:sz="6" w:space="0" w:color="auto"/>
              <w:left w:val="single" w:sz="6" w:space="0" w:color="auto"/>
              <w:bottom w:val="single" w:sz="6" w:space="0" w:color="auto"/>
              <w:right w:val="single" w:sz="6" w:space="0" w:color="auto"/>
            </w:tcBorders>
            <w:vAlign w:val="center"/>
          </w:tcPr>
          <w:p w14:paraId="30A357A8" w14:textId="77777777" w:rsidR="00791BC1" w:rsidRPr="001327A1" w:rsidRDefault="00791BC1" w:rsidP="003C5694">
            <w:pPr>
              <w:suppressAutoHyphens/>
              <w:jc w:val="center"/>
              <w:rPr>
                <w:rFonts w:cs="Arial"/>
                <w:sz w:val="18"/>
                <w:szCs w:val="18"/>
              </w:rPr>
            </w:pPr>
          </w:p>
        </w:tc>
        <w:tc>
          <w:tcPr>
            <w:tcW w:w="1132" w:type="dxa"/>
            <w:tcBorders>
              <w:top w:val="single" w:sz="6" w:space="0" w:color="auto"/>
              <w:left w:val="single" w:sz="6" w:space="0" w:color="auto"/>
              <w:bottom w:val="single" w:sz="6" w:space="0" w:color="auto"/>
              <w:right w:val="single" w:sz="8" w:space="0" w:color="auto"/>
            </w:tcBorders>
            <w:vAlign w:val="center"/>
          </w:tcPr>
          <w:p w14:paraId="05668D92" w14:textId="77777777" w:rsidR="00791BC1" w:rsidRPr="001327A1" w:rsidRDefault="00791BC1" w:rsidP="003C5694">
            <w:pPr>
              <w:suppressAutoHyphens/>
              <w:jc w:val="center"/>
              <w:rPr>
                <w:rFonts w:cs="Arial"/>
                <w:sz w:val="18"/>
                <w:szCs w:val="18"/>
              </w:rPr>
            </w:pPr>
          </w:p>
        </w:tc>
      </w:tr>
      <w:tr w:rsidR="00791BC1" w:rsidRPr="00CA677B" w14:paraId="516FBFBB" w14:textId="77777777" w:rsidTr="00956588">
        <w:trPr>
          <w:trHeight w:hRule="exact" w:val="567"/>
          <w:jc w:val="center"/>
        </w:trPr>
        <w:tc>
          <w:tcPr>
            <w:tcW w:w="992" w:type="dxa"/>
            <w:tcBorders>
              <w:top w:val="single" w:sz="6" w:space="0" w:color="auto"/>
              <w:left w:val="single" w:sz="8" w:space="0" w:color="auto"/>
              <w:bottom w:val="single" w:sz="6" w:space="0" w:color="auto"/>
              <w:right w:val="single" w:sz="6" w:space="0" w:color="auto"/>
            </w:tcBorders>
            <w:vAlign w:val="center"/>
          </w:tcPr>
          <w:p w14:paraId="3CC22F98" w14:textId="77777777" w:rsidR="00791BC1" w:rsidRPr="001327A1" w:rsidRDefault="00791BC1" w:rsidP="003C5694">
            <w:pPr>
              <w:suppressAutoHyphens/>
              <w:jc w:val="center"/>
              <w:rPr>
                <w:rFonts w:cs="Arial"/>
                <w:sz w:val="18"/>
                <w:szCs w:val="18"/>
              </w:rPr>
            </w:pPr>
          </w:p>
        </w:tc>
        <w:tc>
          <w:tcPr>
            <w:tcW w:w="2796" w:type="dxa"/>
            <w:tcBorders>
              <w:top w:val="single" w:sz="6" w:space="0" w:color="auto"/>
              <w:left w:val="single" w:sz="6" w:space="0" w:color="auto"/>
              <w:bottom w:val="single" w:sz="6" w:space="0" w:color="auto"/>
              <w:right w:val="single" w:sz="6" w:space="0" w:color="auto"/>
            </w:tcBorders>
            <w:vAlign w:val="center"/>
          </w:tcPr>
          <w:p w14:paraId="00A8B603" w14:textId="77777777" w:rsidR="00791BC1" w:rsidRPr="001327A1" w:rsidRDefault="00791BC1" w:rsidP="003C5694">
            <w:pPr>
              <w:suppressAutoHyphens/>
              <w:rPr>
                <w:rFonts w:cs="Arial"/>
                <w:sz w:val="18"/>
                <w:szCs w:val="18"/>
              </w:rPr>
            </w:pPr>
          </w:p>
        </w:tc>
        <w:tc>
          <w:tcPr>
            <w:tcW w:w="1828" w:type="dxa"/>
            <w:tcBorders>
              <w:top w:val="single" w:sz="6" w:space="0" w:color="auto"/>
              <w:left w:val="single" w:sz="6" w:space="0" w:color="auto"/>
              <w:bottom w:val="single" w:sz="6" w:space="0" w:color="auto"/>
              <w:right w:val="single" w:sz="6" w:space="0" w:color="auto"/>
            </w:tcBorders>
            <w:vAlign w:val="center"/>
          </w:tcPr>
          <w:p w14:paraId="635B31C2" w14:textId="77777777" w:rsidR="00791BC1" w:rsidRPr="001327A1" w:rsidRDefault="00791BC1" w:rsidP="003C5694">
            <w:pPr>
              <w:suppressAutoHyphens/>
              <w:jc w:val="center"/>
              <w:rPr>
                <w:rFonts w:cs="Arial"/>
                <w:sz w:val="18"/>
                <w:szCs w:val="18"/>
              </w:rPr>
            </w:pPr>
          </w:p>
        </w:tc>
        <w:tc>
          <w:tcPr>
            <w:tcW w:w="2464" w:type="dxa"/>
            <w:tcBorders>
              <w:top w:val="single" w:sz="6" w:space="0" w:color="auto"/>
              <w:left w:val="single" w:sz="6" w:space="0" w:color="auto"/>
              <w:bottom w:val="single" w:sz="6" w:space="0" w:color="auto"/>
              <w:right w:val="single" w:sz="6" w:space="0" w:color="auto"/>
            </w:tcBorders>
            <w:vAlign w:val="center"/>
          </w:tcPr>
          <w:p w14:paraId="3C90C0CF" w14:textId="77777777" w:rsidR="00791BC1" w:rsidRPr="001327A1" w:rsidRDefault="00791BC1" w:rsidP="003C5694">
            <w:pPr>
              <w:suppressAutoHyphens/>
              <w:rPr>
                <w:rFonts w:cs="Arial"/>
                <w:sz w:val="18"/>
                <w:szCs w:val="18"/>
              </w:rPr>
            </w:pPr>
          </w:p>
        </w:tc>
        <w:tc>
          <w:tcPr>
            <w:tcW w:w="1242" w:type="dxa"/>
            <w:tcBorders>
              <w:top w:val="single" w:sz="6" w:space="0" w:color="auto"/>
              <w:left w:val="single" w:sz="6" w:space="0" w:color="auto"/>
              <w:bottom w:val="single" w:sz="6" w:space="0" w:color="auto"/>
              <w:right w:val="single" w:sz="6" w:space="0" w:color="auto"/>
            </w:tcBorders>
            <w:vAlign w:val="center"/>
          </w:tcPr>
          <w:p w14:paraId="1841A8A2" w14:textId="77777777" w:rsidR="00791BC1" w:rsidRPr="001327A1" w:rsidRDefault="00791BC1" w:rsidP="003C5694">
            <w:pPr>
              <w:suppressAutoHyphens/>
              <w:jc w:val="center"/>
              <w:rPr>
                <w:rFonts w:cs="Arial"/>
                <w:sz w:val="18"/>
                <w:szCs w:val="18"/>
              </w:rPr>
            </w:pPr>
          </w:p>
        </w:tc>
        <w:tc>
          <w:tcPr>
            <w:tcW w:w="1132" w:type="dxa"/>
            <w:tcBorders>
              <w:top w:val="single" w:sz="6" w:space="0" w:color="auto"/>
              <w:left w:val="single" w:sz="6" w:space="0" w:color="auto"/>
              <w:bottom w:val="single" w:sz="6" w:space="0" w:color="auto"/>
              <w:right w:val="single" w:sz="8" w:space="0" w:color="auto"/>
            </w:tcBorders>
            <w:vAlign w:val="center"/>
          </w:tcPr>
          <w:p w14:paraId="29EF03C1" w14:textId="77777777" w:rsidR="00791BC1" w:rsidRPr="001327A1" w:rsidRDefault="00791BC1" w:rsidP="003C5694">
            <w:pPr>
              <w:suppressAutoHyphens/>
              <w:jc w:val="center"/>
              <w:rPr>
                <w:rFonts w:cs="Arial"/>
                <w:sz w:val="18"/>
                <w:szCs w:val="18"/>
              </w:rPr>
            </w:pPr>
          </w:p>
        </w:tc>
      </w:tr>
      <w:tr w:rsidR="00791BC1" w:rsidRPr="00CA677B" w14:paraId="4809898F" w14:textId="77777777" w:rsidTr="00956588">
        <w:trPr>
          <w:trHeight w:hRule="exact" w:val="567"/>
          <w:jc w:val="center"/>
        </w:trPr>
        <w:tc>
          <w:tcPr>
            <w:tcW w:w="992" w:type="dxa"/>
            <w:tcBorders>
              <w:top w:val="single" w:sz="6" w:space="0" w:color="auto"/>
              <w:left w:val="single" w:sz="8" w:space="0" w:color="auto"/>
              <w:bottom w:val="single" w:sz="6" w:space="0" w:color="auto"/>
              <w:right w:val="single" w:sz="6" w:space="0" w:color="auto"/>
            </w:tcBorders>
            <w:vAlign w:val="center"/>
          </w:tcPr>
          <w:p w14:paraId="471B40C0" w14:textId="77777777" w:rsidR="00791BC1" w:rsidRPr="001327A1" w:rsidRDefault="00791BC1" w:rsidP="003C5694">
            <w:pPr>
              <w:suppressAutoHyphens/>
              <w:jc w:val="center"/>
              <w:rPr>
                <w:rFonts w:cs="Arial"/>
                <w:sz w:val="18"/>
                <w:szCs w:val="18"/>
              </w:rPr>
            </w:pPr>
          </w:p>
        </w:tc>
        <w:tc>
          <w:tcPr>
            <w:tcW w:w="2796" w:type="dxa"/>
            <w:tcBorders>
              <w:top w:val="single" w:sz="6" w:space="0" w:color="auto"/>
              <w:left w:val="single" w:sz="6" w:space="0" w:color="auto"/>
              <w:bottom w:val="single" w:sz="6" w:space="0" w:color="auto"/>
              <w:right w:val="single" w:sz="6" w:space="0" w:color="auto"/>
            </w:tcBorders>
            <w:vAlign w:val="center"/>
          </w:tcPr>
          <w:p w14:paraId="7B8FDB17" w14:textId="77777777" w:rsidR="00791BC1" w:rsidRPr="001327A1" w:rsidRDefault="00791BC1" w:rsidP="003C5694">
            <w:pPr>
              <w:suppressAutoHyphens/>
              <w:rPr>
                <w:rFonts w:cs="Arial"/>
                <w:sz w:val="18"/>
                <w:szCs w:val="18"/>
              </w:rPr>
            </w:pPr>
          </w:p>
        </w:tc>
        <w:tc>
          <w:tcPr>
            <w:tcW w:w="1828" w:type="dxa"/>
            <w:tcBorders>
              <w:top w:val="single" w:sz="6" w:space="0" w:color="auto"/>
              <w:left w:val="single" w:sz="6" w:space="0" w:color="auto"/>
              <w:bottom w:val="single" w:sz="6" w:space="0" w:color="auto"/>
              <w:right w:val="single" w:sz="6" w:space="0" w:color="auto"/>
            </w:tcBorders>
            <w:vAlign w:val="center"/>
          </w:tcPr>
          <w:p w14:paraId="58D4FD49" w14:textId="77777777" w:rsidR="00791BC1" w:rsidRPr="001327A1" w:rsidRDefault="00791BC1" w:rsidP="003C5694">
            <w:pPr>
              <w:suppressAutoHyphens/>
              <w:jc w:val="center"/>
              <w:rPr>
                <w:rFonts w:cs="Arial"/>
                <w:sz w:val="18"/>
                <w:szCs w:val="18"/>
              </w:rPr>
            </w:pPr>
          </w:p>
        </w:tc>
        <w:tc>
          <w:tcPr>
            <w:tcW w:w="2464" w:type="dxa"/>
            <w:tcBorders>
              <w:top w:val="single" w:sz="6" w:space="0" w:color="auto"/>
              <w:left w:val="single" w:sz="6" w:space="0" w:color="auto"/>
              <w:bottom w:val="single" w:sz="6" w:space="0" w:color="auto"/>
              <w:right w:val="single" w:sz="6" w:space="0" w:color="auto"/>
            </w:tcBorders>
            <w:vAlign w:val="center"/>
          </w:tcPr>
          <w:p w14:paraId="7E05C424" w14:textId="77777777" w:rsidR="00791BC1" w:rsidRPr="001327A1" w:rsidRDefault="00791BC1" w:rsidP="003C5694">
            <w:pPr>
              <w:suppressAutoHyphens/>
              <w:rPr>
                <w:rFonts w:cs="Arial"/>
                <w:sz w:val="18"/>
                <w:szCs w:val="18"/>
              </w:rPr>
            </w:pPr>
          </w:p>
        </w:tc>
        <w:tc>
          <w:tcPr>
            <w:tcW w:w="1242" w:type="dxa"/>
            <w:tcBorders>
              <w:top w:val="single" w:sz="6" w:space="0" w:color="auto"/>
              <w:left w:val="single" w:sz="6" w:space="0" w:color="auto"/>
              <w:bottom w:val="single" w:sz="6" w:space="0" w:color="auto"/>
              <w:right w:val="single" w:sz="6" w:space="0" w:color="auto"/>
            </w:tcBorders>
            <w:vAlign w:val="center"/>
          </w:tcPr>
          <w:p w14:paraId="3E428520" w14:textId="77777777" w:rsidR="00791BC1" w:rsidRPr="001327A1" w:rsidRDefault="00791BC1" w:rsidP="003C5694">
            <w:pPr>
              <w:suppressAutoHyphens/>
              <w:jc w:val="center"/>
              <w:rPr>
                <w:rFonts w:cs="Arial"/>
                <w:sz w:val="18"/>
                <w:szCs w:val="18"/>
              </w:rPr>
            </w:pPr>
          </w:p>
        </w:tc>
        <w:tc>
          <w:tcPr>
            <w:tcW w:w="1132" w:type="dxa"/>
            <w:tcBorders>
              <w:top w:val="single" w:sz="6" w:space="0" w:color="auto"/>
              <w:left w:val="single" w:sz="6" w:space="0" w:color="auto"/>
              <w:bottom w:val="single" w:sz="6" w:space="0" w:color="auto"/>
              <w:right w:val="single" w:sz="8" w:space="0" w:color="auto"/>
            </w:tcBorders>
            <w:vAlign w:val="center"/>
          </w:tcPr>
          <w:p w14:paraId="18F9F3C5" w14:textId="77777777" w:rsidR="00791BC1" w:rsidRPr="001327A1" w:rsidRDefault="00791BC1" w:rsidP="003C5694">
            <w:pPr>
              <w:suppressAutoHyphens/>
              <w:jc w:val="center"/>
              <w:rPr>
                <w:rFonts w:cs="Arial"/>
                <w:sz w:val="18"/>
                <w:szCs w:val="18"/>
              </w:rPr>
            </w:pPr>
          </w:p>
        </w:tc>
      </w:tr>
      <w:tr w:rsidR="00791BC1" w:rsidRPr="00CA677B" w14:paraId="3681DC8B" w14:textId="77777777" w:rsidTr="00956588">
        <w:trPr>
          <w:trHeight w:hRule="exact" w:val="567"/>
          <w:jc w:val="center"/>
        </w:trPr>
        <w:tc>
          <w:tcPr>
            <w:tcW w:w="992" w:type="dxa"/>
            <w:tcBorders>
              <w:top w:val="single" w:sz="6" w:space="0" w:color="auto"/>
              <w:left w:val="single" w:sz="8" w:space="0" w:color="auto"/>
              <w:bottom w:val="single" w:sz="6" w:space="0" w:color="auto"/>
              <w:right w:val="single" w:sz="6" w:space="0" w:color="auto"/>
            </w:tcBorders>
            <w:vAlign w:val="center"/>
          </w:tcPr>
          <w:p w14:paraId="30EF073F" w14:textId="77777777" w:rsidR="00791BC1" w:rsidRPr="001327A1" w:rsidRDefault="00791BC1" w:rsidP="003C5694">
            <w:pPr>
              <w:suppressAutoHyphens/>
              <w:jc w:val="center"/>
              <w:rPr>
                <w:rFonts w:cs="Arial"/>
                <w:sz w:val="18"/>
                <w:szCs w:val="18"/>
              </w:rPr>
            </w:pPr>
          </w:p>
        </w:tc>
        <w:tc>
          <w:tcPr>
            <w:tcW w:w="2796" w:type="dxa"/>
            <w:tcBorders>
              <w:top w:val="single" w:sz="6" w:space="0" w:color="auto"/>
              <w:left w:val="single" w:sz="6" w:space="0" w:color="auto"/>
              <w:bottom w:val="single" w:sz="6" w:space="0" w:color="auto"/>
              <w:right w:val="single" w:sz="6" w:space="0" w:color="auto"/>
            </w:tcBorders>
            <w:vAlign w:val="center"/>
          </w:tcPr>
          <w:p w14:paraId="5CF5BCA0" w14:textId="77777777" w:rsidR="00791BC1" w:rsidRPr="001327A1" w:rsidRDefault="00791BC1" w:rsidP="003C5694">
            <w:pPr>
              <w:suppressAutoHyphens/>
              <w:rPr>
                <w:rFonts w:cs="Arial"/>
                <w:sz w:val="18"/>
                <w:szCs w:val="18"/>
              </w:rPr>
            </w:pPr>
          </w:p>
        </w:tc>
        <w:tc>
          <w:tcPr>
            <w:tcW w:w="1828" w:type="dxa"/>
            <w:tcBorders>
              <w:top w:val="single" w:sz="6" w:space="0" w:color="auto"/>
              <w:left w:val="single" w:sz="6" w:space="0" w:color="auto"/>
              <w:bottom w:val="single" w:sz="6" w:space="0" w:color="auto"/>
              <w:right w:val="single" w:sz="6" w:space="0" w:color="auto"/>
            </w:tcBorders>
            <w:vAlign w:val="center"/>
          </w:tcPr>
          <w:p w14:paraId="5A521D91" w14:textId="77777777" w:rsidR="00791BC1" w:rsidRPr="001327A1" w:rsidRDefault="00791BC1" w:rsidP="003C5694">
            <w:pPr>
              <w:suppressAutoHyphens/>
              <w:jc w:val="center"/>
              <w:rPr>
                <w:rFonts w:cs="Arial"/>
                <w:sz w:val="18"/>
                <w:szCs w:val="18"/>
              </w:rPr>
            </w:pPr>
          </w:p>
        </w:tc>
        <w:tc>
          <w:tcPr>
            <w:tcW w:w="2464" w:type="dxa"/>
            <w:tcBorders>
              <w:top w:val="single" w:sz="6" w:space="0" w:color="auto"/>
              <w:left w:val="single" w:sz="6" w:space="0" w:color="auto"/>
              <w:bottom w:val="single" w:sz="6" w:space="0" w:color="auto"/>
              <w:right w:val="single" w:sz="6" w:space="0" w:color="auto"/>
            </w:tcBorders>
            <w:vAlign w:val="center"/>
          </w:tcPr>
          <w:p w14:paraId="1B451C8B" w14:textId="77777777" w:rsidR="00791BC1" w:rsidRPr="001327A1" w:rsidRDefault="00791BC1" w:rsidP="003C5694">
            <w:pPr>
              <w:suppressAutoHyphens/>
              <w:rPr>
                <w:rFonts w:cs="Arial"/>
                <w:sz w:val="18"/>
                <w:szCs w:val="18"/>
              </w:rPr>
            </w:pPr>
          </w:p>
        </w:tc>
        <w:tc>
          <w:tcPr>
            <w:tcW w:w="1242" w:type="dxa"/>
            <w:tcBorders>
              <w:top w:val="single" w:sz="6" w:space="0" w:color="auto"/>
              <w:left w:val="single" w:sz="6" w:space="0" w:color="auto"/>
              <w:bottom w:val="single" w:sz="6" w:space="0" w:color="auto"/>
              <w:right w:val="single" w:sz="6" w:space="0" w:color="auto"/>
            </w:tcBorders>
            <w:vAlign w:val="center"/>
          </w:tcPr>
          <w:p w14:paraId="4564C44E" w14:textId="77777777" w:rsidR="00791BC1" w:rsidRPr="001327A1" w:rsidRDefault="00791BC1" w:rsidP="003C5694">
            <w:pPr>
              <w:suppressAutoHyphens/>
              <w:jc w:val="center"/>
              <w:rPr>
                <w:rFonts w:cs="Arial"/>
                <w:sz w:val="18"/>
                <w:szCs w:val="18"/>
              </w:rPr>
            </w:pPr>
          </w:p>
        </w:tc>
        <w:tc>
          <w:tcPr>
            <w:tcW w:w="1132" w:type="dxa"/>
            <w:tcBorders>
              <w:top w:val="single" w:sz="6" w:space="0" w:color="auto"/>
              <w:left w:val="single" w:sz="6" w:space="0" w:color="auto"/>
              <w:bottom w:val="single" w:sz="6" w:space="0" w:color="auto"/>
              <w:right w:val="single" w:sz="8" w:space="0" w:color="auto"/>
            </w:tcBorders>
            <w:vAlign w:val="center"/>
          </w:tcPr>
          <w:p w14:paraId="45CBCCF0" w14:textId="77777777" w:rsidR="00791BC1" w:rsidRPr="001327A1" w:rsidRDefault="00791BC1" w:rsidP="003C5694">
            <w:pPr>
              <w:suppressAutoHyphens/>
              <w:jc w:val="center"/>
              <w:rPr>
                <w:rFonts w:cs="Arial"/>
                <w:sz w:val="18"/>
                <w:szCs w:val="18"/>
              </w:rPr>
            </w:pPr>
          </w:p>
        </w:tc>
      </w:tr>
      <w:tr w:rsidR="00791BC1" w:rsidRPr="00CA677B" w14:paraId="0BC5385D" w14:textId="77777777" w:rsidTr="00956588">
        <w:trPr>
          <w:trHeight w:hRule="exact" w:val="567"/>
          <w:jc w:val="center"/>
        </w:trPr>
        <w:tc>
          <w:tcPr>
            <w:tcW w:w="992" w:type="dxa"/>
            <w:tcBorders>
              <w:top w:val="single" w:sz="6" w:space="0" w:color="auto"/>
              <w:left w:val="single" w:sz="8" w:space="0" w:color="auto"/>
              <w:bottom w:val="single" w:sz="6" w:space="0" w:color="auto"/>
              <w:right w:val="single" w:sz="6" w:space="0" w:color="auto"/>
            </w:tcBorders>
            <w:vAlign w:val="center"/>
          </w:tcPr>
          <w:p w14:paraId="2EF693AB" w14:textId="77777777" w:rsidR="00791BC1" w:rsidRPr="001327A1" w:rsidRDefault="00791BC1" w:rsidP="003C5694">
            <w:pPr>
              <w:suppressAutoHyphens/>
              <w:jc w:val="center"/>
              <w:rPr>
                <w:rFonts w:cs="Arial"/>
                <w:sz w:val="18"/>
                <w:szCs w:val="18"/>
              </w:rPr>
            </w:pPr>
          </w:p>
        </w:tc>
        <w:tc>
          <w:tcPr>
            <w:tcW w:w="2796" w:type="dxa"/>
            <w:tcBorders>
              <w:top w:val="single" w:sz="6" w:space="0" w:color="auto"/>
              <w:left w:val="single" w:sz="6" w:space="0" w:color="auto"/>
              <w:bottom w:val="single" w:sz="6" w:space="0" w:color="auto"/>
              <w:right w:val="single" w:sz="6" w:space="0" w:color="auto"/>
            </w:tcBorders>
            <w:vAlign w:val="center"/>
          </w:tcPr>
          <w:p w14:paraId="448BD26D" w14:textId="77777777" w:rsidR="00791BC1" w:rsidRPr="001327A1" w:rsidRDefault="00791BC1" w:rsidP="003C5694">
            <w:pPr>
              <w:suppressAutoHyphens/>
              <w:rPr>
                <w:rFonts w:cs="Arial"/>
                <w:sz w:val="18"/>
                <w:szCs w:val="18"/>
              </w:rPr>
            </w:pPr>
          </w:p>
        </w:tc>
        <w:tc>
          <w:tcPr>
            <w:tcW w:w="1828" w:type="dxa"/>
            <w:tcBorders>
              <w:top w:val="single" w:sz="6" w:space="0" w:color="auto"/>
              <w:left w:val="single" w:sz="6" w:space="0" w:color="auto"/>
              <w:bottom w:val="single" w:sz="6" w:space="0" w:color="auto"/>
              <w:right w:val="single" w:sz="6" w:space="0" w:color="auto"/>
            </w:tcBorders>
            <w:vAlign w:val="center"/>
          </w:tcPr>
          <w:p w14:paraId="43146821" w14:textId="77777777" w:rsidR="00791BC1" w:rsidRPr="001327A1" w:rsidRDefault="00791BC1" w:rsidP="003C5694">
            <w:pPr>
              <w:suppressAutoHyphens/>
              <w:jc w:val="center"/>
              <w:rPr>
                <w:rFonts w:cs="Arial"/>
                <w:sz w:val="18"/>
                <w:szCs w:val="18"/>
              </w:rPr>
            </w:pPr>
          </w:p>
        </w:tc>
        <w:tc>
          <w:tcPr>
            <w:tcW w:w="2464" w:type="dxa"/>
            <w:tcBorders>
              <w:top w:val="single" w:sz="6" w:space="0" w:color="auto"/>
              <w:left w:val="single" w:sz="6" w:space="0" w:color="auto"/>
              <w:bottom w:val="single" w:sz="6" w:space="0" w:color="auto"/>
              <w:right w:val="single" w:sz="6" w:space="0" w:color="auto"/>
            </w:tcBorders>
            <w:vAlign w:val="center"/>
          </w:tcPr>
          <w:p w14:paraId="00EB8D3D" w14:textId="77777777" w:rsidR="00791BC1" w:rsidRPr="001327A1" w:rsidRDefault="00791BC1" w:rsidP="003C5694">
            <w:pPr>
              <w:suppressAutoHyphens/>
              <w:rPr>
                <w:rFonts w:cs="Arial"/>
                <w:sz w:val="18"/>
                <w:szCs w:val="18"/>
              </w:rPr>
            </w:pPr>
          </w:p>
        </w:tc>
        <w:tc>
          <w:tcPr>
            <w:tcW w:w="1242" w:type="dxa"/>
            <w:tcBorders>
              <w:top w:val="single" w:sz="6" w:space="0" w:color="auto"/>
              <w:left w:val="single" w:sz="6" w:space="0" w:color="auto"/>
              <w:bottom w:val="single" w:sz="6" w:space="0" w:color="auto"/>
              <w:right w:val="single" w:sz="6" w:space="0" w:color="auto"/>
            </w:tcBorders>
            <w:vAlign w:val="center"/>
          </w:tcPr>
          <w:p w14:paraId="67960911" w14:textId="77777777" w:rsidR="00791BC1" w:rsidRPr="001327A1" w:rsidRDefault="00791BC1" w:rsidP="003C5694">
            <w:pPr>
              <w:suppressAutoHyphens/>
              <w:jc w:val="center"/>
              <w:rPr>
                <w:rFonts w:cs="Arial"/>
                <w:sz w:val="18"/>
                <w:szCs w:val="18"/>
              </w:rPr>
            </w:pPr>
          </w:p>
        </w:tc>
        <w:tc>
          <w:tcPr>
            <w:tcW w:w="1132" w:type="dxa"/>
            <w:tcBorders>
              <w:top w:val="single" w:sz="6" w:space="0" w:color="auto"/>
              <w:left w:val="single" w:sz="6" w:space="0" w:color="auto"/>
              <w:bottom w:val="single" w:sz="6" w:space="0" w:color="auto"/>
              <w:right w:val="single" w:sz="8" w:space="0" w:color="auto"/>
            </w:tcBorders>
            <w:vAlign w:val="center"/>
          </w:tcPr>
          <w:p w14:paraId="01E6BBF4" w14:textId="77777777" w:rsidR="00791BC1" w:rsidRPr="001327A1" w:rsidRDefault="00791BC1" w:rsidP="003C5694">
            <w:pPr>
              <w:suppressAutoHyphens/>
              <w:jc w:val="center"/>
              <w:rPr>
                <w:rFonts w:cs="Arial"/>
                <w:sz w:val="18"/>
                <w:szCs w:val="18"/>
              </w:rPr>
            </w:pPr>
          </w:p>
        </w:tc>
      </w:tr>
      <w:tr w:rsidR="00791BC1" w:rsidRPr="00CA677B" w14:paraId="19950863" w14:textId="77777777" w:rsidTr="00956588">
        <w:trPr>
          <w:trHeight w:hRule="exact" w:val="567"/>
          <w:jc w:val="center"/>
        </w:trPr>
        <w:tc>
          <w:tcPr>
            <w:tcW w:w="992" w:type="dxa"/>
            <w:tcBorders>
              <w:top w:val="single" w:sz="6" w:space="0" w:color="auto"/>
              <w:left w:val="single" w:sz="8" w:space="0" w:color="auto"/>
              <w:bottom w:val="single" w:sz="6" w:space="0" w:color="auto"/>
              <w:right w:val="single" w:sz="6" w:space="0" w:color="auto"/>
            </w:tcBorders>
            <w:vAlign w:val="center"/>
          </w:tcPr>
          <w:p w14:paraId="28100E86" w14:textId="77777777" w:rsidR="00791BC1" w:rsidRPr="001327A1" w:rsidRDefault="00791BC1" w:rsidP="003C5694">
            <w:pPr>
              <w:suppressAutoHyphens/>
              <w:jc w:val="center"/>
              <w:rPr>
                <w:rFonts w:cs="Arial"/>
                <w:sz w:val="18"/>
                <w:szCs w:val="18"/>
              </w:rPr>
            </w:pPr>
          </w:p>
        </w:tc>
        <w:tc>
          <w:tcPr>
            <w:tcW w:w="2796" w:type="dxa"/>
            <w:tcBorders>
              <w:top w:val="single" w:sz="6" w:space="0" w:color="auto"/>
              <w:left w:val="single" w:sz="6" w:space="0" w:color="auto"/>
              <w:bottom w:val="single" w:sz="6" w:space="0" w:color="auto"/>
              <w:right w:val="single" w:sz="6" w:space="0" w:color="auto"/>
            </w:tcBorders>
            <w:vAlign w:val="center"/>
          </w:tcPr>
          <w:p w14:paraId="0B09E0C6" w14:textId="77777777" w:rsidR="00791BC1" w:rsidRPr="001327A1" w:rsidRDefault="00791BC1" w:rsidP="003C5694">
            <w:pPr>
              <w:suppressAutoHyphens/>
              <w:rPr>
                <w:rFonts w:cs="Arial"/>
                <w:sz w:val="18"/>
                <w:szCs w:val="18"/>
              </w:rPr>
            </w:pPr>
          </w:p>
        </w:tc>
        <w:tc>
          <w:tcPr>
            <w:tcW w:w="1828" w:type="dxa"/>
            <w:tcBorders>
              <w:top w:val="single" w:sz="6" w:space="0" w:color="auto"/>
              <w:left w:val="single" w:sz="6" w:space="0" w:color="auto"/>
              <w:bottom w:val="single" w:sz="6" w:space="0" w:color="auto"/>
              <w:right w:val="single" w:sz="6" w:space="0" w:color="auto"/>
            </w:tcBorders>
            <w:vAlign w:val="center"/>
          </w:tcPr>
          <w:p w14:paraId="1500B5B5" w14:textId="77777777" w:rsidR="00791BC1" w:rsidRPr="001327A1" w:rsidRDefault="00791BC1" w:rsidP="003C5694">
            <w:pPr>
              <w:suppressAutoHyphens/>
              <w:jc w:val="center"/>
              <w:rPr>
                <w:rFonts w:cs="Arial"/>
                <w:sz w:val="18"/>
                <w:szCs w:val="18"/>
              </w:rPr>
            </w:pPr>
          </w:p>
        </w:tc>
        <w:tc>
          <w:tcPr>
            <w:tcW w:w="2464" w:type="dxa"/>
            <w:tcBorders>
              <w:top w:val="single" w:sz="6" w:space="0" w:color="auto"/>
              <w:left w:val="single" w:sz="6" w:space="0" w:color="auto"/>
              <w:bottom w:val="single" w:sz="6" w:space="0" w:color="auto"/>
              <w:right w:val="single" w:sz="6" w:space="0" w:color="auto"/>
            </w:tcBorders>
            <w:vAlign w:val="center"/>
          </w:tcPr>
          <w:p w14:paraId="57478B33" w14:textId="77777777" w:rsidR="00791BC1" w:rsidRPr="001327A1" w:rsidRDefault="00791BC1" w:rsidP="003C5694">
            <w:pPr>
              <w:suppressAutoHyphens/>
              <w:rPr>
                <w:rFonts w:cs="Arial"/>
                <w:sz w:val="18"/>
                <w:szCs w:val="18"/>
              </w:rPr>
            </w:pPr>
          </w:p>
        </w:tc>
        <w:tc>
          <w:tcPr>
            <w:tcW w:w="1242" w:type="dxa"/>
            <w:tcBorders>
              <w:top w:val="single" w:sz="6" w:space="0" w:color="auto"/>
              <w:left w:val="single" w:sz="6" w:space="0" w:color="auto"/>
              <w:bottom w:val="single" w:sz="6" w:space="0" w:color="auto"/>
              <w:right w:val="single" w:sz="6" w:space="0" w:color="auto"/>
            </w:tcBorders>
            <w:vAlign w:val="center"/>
          </w:tcPr>
          <w:p w14:paraId="6EB40CB0" w14:textId="77777777" w:rsidR="00791BC1" w:rsidRPr="001327A1" w:rsidRDefault="00791BC1" w:rsidP="003C5694">
            <w:pPr>
              <w:suppressAutoHyphens/>
              <w:jc w:val="center"/>
              <w:rPr>
                <w:rFonts w:cs="Arial"/>
                <w:sz w:val="18"/>
                <w:szCs w:val="18"/>
              </w:rPr>
            </w:pPr>
          </w:p>
        </w:tc>
        <w:tc>
          <w:tcPr>
            <w:tcW w:w="1132" w:type="dxa"/>
            <w:tcBorders>
              <w:top w:val="single" w:sz="6" w:space="0" w:color="auto"/>
              <w:left w:val="single" w:sz="6" w:space="0" w:color="auto"/>
              <w:bottom w:val="single" w:sz="6" w:space="0" w:color="auto"/>
              <w:right w:val="single" w:sz="8" w:space="0" w:color="auto"/>
            </w:tcBorders>
            <w:vAlign w:val="center"/>
          </w:tcPr>
          <w:p w14:paraId="0C57A657" w14:textId="77777777" w:rsidR="00791BC1" w:rsidRPr="001327A1" w:rsidRDefault="00791BC1" w:rsidP="003C5694">
            <w:pPr>
              <w:suppressAutoHyphens/>
              <w:jc w:val="center"/>
              <w:rPr>
                <w:rFonts w:cs="Arial"/>
                <w:sz w:val="18"/>
                <w:szCs w:val="18"/>
              </w:rPr>
            </w:pPr>
          </w:p>
        </w:tc>
      </w:tr>
      <w:tr w:rsidR="00BF1442" w:rsidRPr="00CA677B" w14:paraId="392A89A9" w14:textId="77777777" w:rsidTr="00956588">
        <w:trPr>
          <w:trHeight w:hRule="exact" w:val="567"/>
          <w:jc w:val="center"/>
        </w:trPr>
        <w:tc>
          <w:tcPr>
            <w:tcW w:w="992" w:type="dxa"/>
            <w:tcBorders>
              <w:top w:val="single" w:sz="6" w:space="0" w:color="auto"/>
              <w:left w:val="single" w:sz="8" w:space="0" w:color="auto"/>
              <w:bottom w:val="single" w:sz="8" w:space="0" w:color="auto"/>
              <w:right w:val="single" w:sz="6" w:space="0" w:color="auto"/>
            </w:tcBorders>
            <w:vAlign w:val="center"/>
          </w:tcPr>
          <w:p w14:paraId="056F7AF6" w14:textId="77777777" w:rsidR="00BF1442" w:rsidRPr="001327A1" w:rsidRDefault="00BF1442" w:rsidP="003C5694">
            <w:pPr>
              <w:suppressAutoHyphens/>
              <w:jc w:val="center"/>
              <w:rPr>
                <w:rFonts w:cs="Arial"/>
                <w:sz w:val="18"/>
                <w:szCs w:val="18"/>
              </w:rPr>
            </w:pPr>
          </w:p>
        </w:tc>
        <w:tc>
          <w:tcPr>
            <w:tcW w:w="2796" w:type="dxa"/>
            <w:tcBorders>
              <w:top w:val="single" w:sz="6" w:space="0" w:color="auto"/>
              <w:left w:val="single" w:sz="6" w:space="0" w:color="auto"/>
              <w:bottom w:val="single" w:sz="8" w:space="0" w:color="auto"/>
              <w:right w:val="single" w:sz="6" w:space="0" w:color="auto"/>
            </w:tcBorders>
            <w:vAlign w:val="center"/>
          </w:tcPr>
          <w:p w14:paraId="20CCDD4D" w14:textId="77777777" w:rsidR="00BF1442" w:rsidRPr="001327A1" w:rsidRDefault="00BF1442" w:rsidP="003C5694">
            <w:pPr>
              <w:suppressAutoHyphens/>
              <w:rPr>
                <w:rFonts w:cs="Arial"/>
                <w:sz w:val="18"/>
                <w:szCs w:val="18"/>
              </w:rPr>
            </w:pPr>
          </w:p>
        </w:tc>
        <w:tc>
          <w:tcPr>
            <w:tcW w:w="1828" w:type="dxa"/>
            <w:tcBorders>
              <w:top w:val="single" w:sz="6" w:space="0" w:color="auto"/>
              <w:left w:val="single" w:sz="6" w:space="0" w:color="auto"/>
              <w:bottom w:val="single" w:sz="8" w:space="0" w:color="auto"/>
              <w:right w:val="single" w:sz="6" w:space="0" w:color="auto"/>
            </w:tcBorders>
            <w:vAlign w:val="center"/>
          </w:tcPr>
          <w:p w14:paraId="6E5293B5" w14:textId="77777777" w:rsidR="00BF1442" w:rsidRPr="001327A1" w:rsidRDefault="00BF1442" w:rsidP="003C5694">
            <w:pPr>
              <w:suppressAutoHyphens/>
              <w:jc w:val="center"/>
              <w:rPr>
                <w:rFonts w:cs="Arial"/>
                <w:sz w:val="18"/>
                <w:szCs w:val="18"/>
              </w:rPr>
            </w:pPr>
          </w:p>
        </w:tc>
        <w:tc>
          <w:tcPr>
            <w:tcW w:w="2464" w:type="dxa"/>
            <w:tcBorders>
              <w:top w:val="single" w:sz="6" w:space="0" w:color="auto"/>
              <w:left w:val="single" w:sz="6" w:space="0" w:color="auto"/>
              <w:bottom w:val="single" w:sz="8" w:space="0" w:color="auto"/>
              <w:right w:val="single" w:sz="6" w:space="0" w:color="auto"/>
            </w:tcBorders>
            <w:vAlign w:val="center"/>
          </w:tcPr>
          <w:p w14:paraId="70F9848E" w14:textId="77777777" w:rsidR="00BF1442" w:rsidRPr="001327A1" w:rsidRDefault="00BF1442" w:rsidP="003C5694">
            <w:pPr>
              <w:suppressAutoHyphens/>
              <w:rPr>
                <w:rFonts w:cs="Arial"/>
                <w:sz w:val="18"/>
                <w:szCs w:val="18"/>
              </w:rPr>
            </w:pPr>
          </w:p>
        </w:tc>
        <w:tc>
          <w:tcPr>
            <w:tcW w:w="1242" w:type="dxa"/>
            <w:tcBorders>
              <w:top w:val="single" w:sz="6" w:space="0" w:color="auto"/>
              <w:left w:val="single" w:sz="6" w:space="0" w:color="auto"/>
              <w:bottom w:val="single" w:sz="8" w:space="0" w:color="auto"/>
              <w:right w:val="single" w:sz="6" w:space="0" w:color="auto"/>
            </w:tcBorders>
            <w:vAlign w:val="center"/>
          </w:tcPr>
          <w:p w14:paraId="2F5F3AE4" w14:textId="77777777" w:rsidR="00BF1442" w:rsidRPr="001327A1" w:rsidRDefault="00BF1442" w:rsidP="003C5694">
            <w:pPr>
              <w:suppressAutoHyphens/>
              <w:jc w:val="center"/>
              <w:rPr>
                <w:rFonts w:cs="Arial"/>
                <w:sz w:val="18"/>
                <w:szCs w:val="18"/>
              </w:rPr>
            </w:pPr>
          </w:p>
        </w:tc>
        <w:tc>
          <w:tcPr>
            <w:tcW w:w="1132" w:type="dxa"/>
            <w:tcBorders>
              <w:top w:val="single" w:sz="6" w:space="0" w:color="auto"/>
              <w:left w:val="single" w:sz="6" w:space="0" w:color="auto"/>
              <w:bottom w:val="single" w:sz="8" w:space="0" w:color="auto"/>
              <w:right w:val="single" w:sz="8" w:space="0" w:color="auto"/>
            </w:tcBorders>
            <w:vAlign w:val="center"/>
          </w:tcPr>
          <w:p w14:paraId="736307AE" w14:textId="77777777" w:rsidR="00BF1442" w:rsidRPr="001327A1" w:rsidRDefault="00BF1442" w:rsidP="003C5694">
            <w:pPr>
              <w:suppressAutoHyphens/>
              <w:jc w:val="center"/>
              <w:rPr>
                <w:rFonts w:cs="Arial"/>
                <w:sz w:val="18"/>
                <w:szCs w:val="18"/>
              </w:rPr>
            </w:pPr>
          </w:p>
        </w:tc>
      </w:tr>
    </w:tbl>
    <w:p w14:paraId="2FEFDE27" w14:textId="77777777" w:rsidR="003B6C5C" w:rsidRDefault="003B6C5C" w:rsidP="003C5694">
      <w:pPr>
        <w:suppressAutoHyphens/>
      </w:pPr>
    </w:p>
    <w:p w14:paraId="202A5C21" w14:textId="77777777" w:rsidR="004F3D01" w:rsidRDefault="004F3D01" w:rsidP="003C5694">
      <w:pPr>
        <w:suppressAutoHyphens/>
      </w:pPr>
    </w:p>
    <w:p w14:paraId="141D2F4A" w14:textId="77777777" w:rsidR="006C7470" w:rsidRPr="001327A1" w:rsidRDefault="006C7470" w:rsidP="003C5694">
      <w:pPr>
        <w:suppressAutoHyphens/>
      </w:pPr>
    </w:p>
    <w:p w14:paraId="3EABE06E" w14:textId="77777777" w:rsidR="007671CB" w:rsidRDefault="007671CB" w:rsidP="003C5694">
      <w:pPr>
        <w:suppressAutoHyphens/>
      </w:pPr>
      <w:r>
        <w:br w:type="page"/>
      </w:r>
    </w:p>
    <w:p w14:paraId="62CDBECA" w14:textId="77777777" w:rsidR="00D4381D" w:rsidRPr="00743BA8" w:rsidRDefault="00743BA8" w:rsidP="003C5694">
      <w:pPr>
        <w:suppressAutoHyphens/>
        <w:rPr>
          <w:b/>
          <w:color w:val="548DD4" w:themeColor="text2" w:themeTint="99"/>
          <w:sz w:val="24"/>
          <w:szCs w:val="24"/>
        </w:rPr>
      </w:pPr>
      <w:r w:rsidRPr="00743BA8">
        <w:rPr>
          <w:b/>
          <w:color w:val="548DD4" w:themeColor="text2" w:themeTint="99"/>
          <w:sz w:val="24"/>
          <w:szCs w:val="24"/>
        </w:rPr>
        <w:lastRenderedPageBreak/>
        <w:t>Zuständigkeiten und Ansprechpersonen</w:t>
      </w:r>
    </w:p>
    <w:p w14:paraId="0A1D3BA1" w14:textId="77777777" w:rsidR="00743BA8" w:rsidRPr="007B412C" w:rsidRDefault="00743BA8" w:rsidP="003C5694">
      <w:pPr>
        <w:suppressAutoHyphens/>
      </w:pPr>
    </w:p>
    <w:tbl>
      <w:tblPr>
        <w:tblpPr w:leftFromText="141" w:rightFromText="141" w:vertAnchor="text" w:tblpXSpec="center" w:tblpY="1"/>
        <w:tblOverlap w:val="never"/>
        <w:tblW w:w="9469"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238"/>
        <w:gridCol w:w="6231"/>
      </w:tblGrid>
      <w:tr w:rsidR="00D4381D" w:rsidRPr="00B96126" w14:paraId="01F02A58" w14:textId="77777777" w:rsidTr="00D4381D">
        <w:trPr>
          <w:trHeight w:hRule="exact" w:val="340"/>
          <w:tblHeader/>
        </w:trPr>
        <w:tc>
          <w:tcPr>
            <w:tcW w:w="3358" w:type="dxa"/>
            <w:vAlign w:val="center"/>
          </w:tcPr>
          <w:p w14:paraId="1E8546B6" w14:textId="77777777" w:rsidR="00D4381D" w:rsidRPr="007B412C" w:rsidRDefault="00D4381D" w:rsidP="003C5694">
            <w:pPr>
              <w:suppressAutoHyphens/>
            </w:pPr>
            <w:r w:rsidRPr="007B412C">
              <w:t>Bauherr:</w:t>
            </w:r>
          </w:p>
        </w:tc>
        <w:tc>
          <w:tcPr>
            <w:tcW w:w="6465" w:type="dxa"/>
            <w:vAlign w:val="center"/>
          </w:tcPr>
          <w:p w14:paraId="79F688EF" w14:textId="77777777" w:rsidR="00D4381D" w:rsidRPr="007B412C" w:rsidRDefault="00D4381D" w:rsidP="003C5694">
            <w:pPr>
              <w:suppressAutoHyphens/>
              <w:jc w:val="right"/>
            </w:pPr>
            <w:r w:rsidRPr="007B412C">
              <w:t>ASFINAG</w:t>
            </w:r>
          </w:p>
        </w:tc>
      </w:tr>
      <w:tr w:rsidR="00D4381D" w:rsidRPr="00B96126" w14:paraId="4909E9F7" w14:textId="77777777" w:rsidTr="00D4381D">
        <w:trPr>
          <w:trHeight w:hRule="exact" w:val="340"/>
          <w:tblHeader/>
        </w:trPr>
        <w:tc>
          <w:tcPr>
            <w:tcW w:w="3358" w:type="dxa"/>
            <w:vAlign w:val="center"/>
          </w:tcPr>
          <w:p w14:paraId="75952CA2" w14:textId="77777777" w:rsidR="00D4381D" w:rsidRPr="007B412C" w:rsidRDefault="00D4381D" w:rsidP="003C5694">
            <w:pPr>
              <w:suppressAutoHyphens/>
            </w:pPr>
          </w:p>
        </w:tc>
        <w:tc>
          <w:tcPr>
            <w:tcW w:w="6465" w:type="dxa"/>
            <w:vAlign w:val="center"/>
          </w:tcPr>
          <w:p w14:paraId="76DE4BAC" w14:textId="77777777" w:rsidR="00D4381D" w:rsidRPr="007B412C" w:rsidRDefault="00D4381D" w:rsidP="003C5694">
            <w:pPr>
              <w:suppressAutoHyphens/>
              <w:jc w:val="right"/>
            </w:pPr>
            <w:r w:rsidRPr="007B412C">
              <w:t>Autobahnen- und Schnellstraßen-</w:t>
            </w:r>
          </w:p>
        </w:tc>
      </w:tr>
      <w:tr w:rsidR="00D4381D" w:rsidRPr="00B96126" w14:paraId="31DB56E8" w14:textId="77777777" w:rsidTr="00D4381D">
        <w:trPr>
          <w:trHeight w:hRule="exact" w:val="340"/>
          <w:tblHeader/>
        </w:trPr>
        <w:tc>
          <w:tcPr>
            <w:tcW w:w="3358" w:type="dxa"/>
            <w:vAlign w:val="center"/>
          </w:tcPr>
          <w:p w14:paraId="1C61728A" w14:textId="77777777" w:rsidR="00D4381D" w:rsidRPr="007B412C" w:rsidRDefault="00D4381D" w:rsidP="003C5694">
            <w:pPr>
              <w:suppressAutoHyphens/>
            </w:pPr>
          </w:p>
        </w:tc>
        <w:tc>
          <w:tcPr>
            <w:tcW w:w="6465" w:type="dxa"/>
            <w:vAlign w:val="center"/>
          </w:tcPr>
          <w:p w14:paraId="6173C863" w14:textId="77777777" w:rsidR="00D4381D" w:rsidRPr="007B412C" w:rsidRDefault="00D4381D" w:rsidP="003C5694">
            <w:pPr>
              <w:suppressAutoHyphens/>
              <w:jc w:val="right"/>
            </w:pPr>
            <w:r w:rsidRPr="007B412C">
              <w:t>Finanzierungs- Aktiengesellschaft</w:t>
            </w:r>
          </w:p>
        </w:tc>
      </w:tr>
      <w:tr w:rsidR="00D4381D" w:rsidRPr="00B96126" w14:paraId="0B452032" w14:textId="77777777" w:rsidTr="00D4381D">
        <w:trPr>
          <w:trHeight w:hRule="exact" w:val="340"/>
          <w:tblHeader/>
        </w:trPr>
        <w:tc>
          <w:tcPr>
            <w:tcW w:w="3358" w:type="dxa"/>
            <w:vAlign w:val="center"/>
          </w:tcPr>
          <w:p w14:paraId="46A1CD0F" w14:textId="77777777" w:rsidR="00D4381D" w:rsidRPr="007B412C" w:rsidRDefault="00D4381D" w:rsidP="003C5694">
            <w:pPr>
              <w:suppressAutoHyphens/>
            </w:pPr>
          </w:p>
        </w:tc>
        <w:tc>
          <w:tcPr>
            <w:tcW w:w="6465" w:type="dxa"/>
            <w:vAlign w:val="center"/>
          </w:tcPr>
          <w:p w14:paraId="48449CEE" w14:textId="3AF68E01" w:rsidR="00D4381D" w:rsidRPr="007B412C" w:rsidRDefault="00D4381D" w:rsidP="003C5694">
            <w:pPr>
              <w:suppressAutoHyphens/>
              <w:jc w:val="right"/>
            </w:pPr>
            <w:r w:rsidRPr="007B412C">
              <w:t>Rotenturmstraße 5-9; Postfach 983</w:t>
            </w:r>
          </w:p>
        </w:tc>
      </w:tr>
      <w:tr w:rsidR="00D4381D" w:rsidRPr="00B96126" w14:paraId="42A2F9A9" w14:textId="77777777" w:rsidTr="00D4381D">
        <w:trPr>
          <w:trHeight w:hRule="exact" w:val="340"/>
          <w:tblHeader/>
        </w:trPr>
        <w:tc>
          <w:tcPr>
            <w:tcW w:w="3358" w:type="dxa"/>
            <w:vAlign w:val="center"/>
          </w:tcPr>
          <w:p w14:paraId="75F0C772" w14:textId="77777777" w:rsidR="00D4381D" w:rsidRPr="007B412C" w:rsidRDefault="00D4381D" w:rsidP="003C5694">
            <w:pPr>
              <w:suppressAutoHyphens/>
            </w:pPr>
          </w:p>
        </w:tc>
        <w:tc>
          <w:tcPr>
            <w:tcW w:w="6465" w:type="dxa"/>
            <w:vAlign w:val="center"/>
          </w:tcPr>
          <w:p w14:paraId="312063D7" w14:textId="77777777" w:rsidR="00D4381D" w:rsidRPr="007B412C" w:rsidRDefault="00D4381D" w:rsidP="003C5694">
            <w:pPr>
              <w:suppressAutoHyphens/>
              <w:jc w:val="right"/>
            </w:pPr>
            <w:r w:rsidRPr="007B412C">
              <w:t>A-1011 Wien</w:t>
            </w:r>
          </w:p>
        </w:tc>
      </w:tr>
      <w:tr w:rsidR="00D4381D" w:rsidRPr="00B96126" w14:paraId="18FF8EF7" w14:textId="77777777" w:rsidTr="00D4381D">
        <w:trPr>
          <w:trHeight w:hRule="exact" w:val="340"/>
          <w:tblHeader/>
        </w:trPr>
        <w:tc>
          <w:tcPr>
            <w:tcW w:w="3358" w:type="dxa"/>
            <w:vAlign w:val="center"/>
          </w:tcPr>
          <w:p w14:paraId="015097F9" w14:textId="77777777" w:rsidR="00D4381D" w:rsidRPr="007B412C" w:rsidRDefault="00D4381D" w:rsidP="003C5694">
            <w:pPr>
              <w:suppressAutoHyphens/>
            </w:pPr>
          </w:p>
        </w:tc>
        <w:tc>
          <w:tcPr>
            <w:tcW w:w="6465" w:type="dxa"/>
            <w:vAlign w:val="center"/>
          </w:tcPr>
          <w:p w14:paraId="0BE2DB31" w14:textId="77777777" w:rsidR="00D4381D" w:rsidRPr="007B412C" w:rsidRDefault="00D4381D" w:rsidP="003C5694">
            <w:pPr>
              <w:suppressAutoHyphens/>
              <w:jc w:val="right"/>
            </w:pPr>
            <w:r w:rsidRPr="007B412C">
              <w:t>Fernruf: 050108-10000</w:t>
            </w:r>
          </w:p>
        </w:tc>
      </w:tr>
      <w:tr w:rsidR="00D4381D" w:rsidRPr="00B96126" w14:paraId="2D6CE696" w14:textId="77777777" w:rsidTr="00D4381D">
        <w:trPr>
          <w:trHeight w:hRule="exact" w:val="340"/>
          <w:tblHeader/>
        </w:trPr>
        <w:tc>
          <w:tcPr>
            <w:tcW w:w="3358" w:type="dxa"/>
            <w:vAlign w:val="center"/>
          </w:tcPr>
          <w:p w14:paraId="1F1C667F" w14:textId="77777777" w:rsidR="00D4381D" w:rsidRPr="007B412C" w:rsidRDefault="00D4381D" w:rsidP="003C5694">
            <w:pPr>
              <w:suppressAutoHyphens/>
            </w:pPr>
          </w:p>
        </w:tc>
        <w:tc>
          <w:tcPr>
            <w:tcW w:w="6465" w:type="dxa"/>
            <w:vAlign w:val="center"/>
          </w:tcPr>
          <w:p w14:paraId="1F94E048" w14:textId="77777777" w:rsidR="00D4381D" w:rsidRPr="007B412C" w:rsidRDefault="00D4381D" w:rsidP="003C5694">
            <w:pPr>
              <w:suppressAutoHyphens/>
              <w:jc w:val="right"/>
            </w:pPr>
            <w:r w:rsidRPr="007B412C">
              <w:t>Telefax: 050108-10020</w:t>
            </w:r>
          </w:p>
        </w:tc>
      </w:tr>
      <w:tr w:rsidR="00D4381D" w:rsidRPr="00106F8E" w14:paraId="55199008" w14:textId="77777777" w:rsidTr="00D4381D">
        <w:trPr>
          <w:trHeight w:hRule="exact" w:val="340"/>
          <w:tblHeader/>
        </w:trPr>
        <w:tc>
          <w:tcPr>
            <w:tcW w:w="3358" w:type="dxa"/>
            <w:vAlign w:val="center"/>
          </w:tcPr>
          <w:p w14:paraId="45D6E212" w14:textId="77777777" w:rsidR="00D4381D" w:rsidRPr="007B412C" w:rsidRDefault="00D4381D" w:rsidP="003C5694">
            <w:pPr>
              <w:suppressAutoHyphens/>
            </w:pPr>
          </w:p>
        </w:tc>
        <w:tc>
          <w:tcPr>
            <w:tcW w:w="6465" w:type="dxa"/>
            <w:vAlign w:val="center"/>
          </w:tcPr>
          <w:p w14:paraId="5FAB9900" w14:textId="77777777" w:rsidR="00D4381D" w:rsidRPr="007045F5" w:rsidRDefault="00F5578C" w:rsidP="003C5694">
            <w:pPr>
              <w:suppressAutoHyphens/>
              <w:jc w:val="right"/>
              <w:rPr>
                <w:lang w:val="it-CH"/>
              </w:rPr>
            </w:pPr>
            <w:r w:rsidRPr="007045F5">
              <w:rPr>
                <w:lang w:val="it-CH"/>
              </w:rPr>
              <w:t>E-Mail</w:t>
            </w:r>
            <w:r w:rsidR="00D4381D" w:rsidRPr="007045F5">
              <w:rPr>
                <w:lang w:val="it-CH"/>
              </w:rPr>
              <w:t xml:space="preserve">: </w:t>
            </w:r>
            <w:hyperlink r:id="rId10" w:history="1">
              <w:r w:rsidR="00D4381D" w:rsidRPr="007045F5">
                <w:rPr>
                  <w:rStyle w:val="Hyperlink"/>
                  <w:rFonts w:cs="Arial"/>
                  <w:lang w:val="it-CH"/>
                </w:rPr>
                <w:t>office@asfinag.at</w:t>
              </w:r>
            </w:hyperlink>
          </w:p>
        </w:tc>
      </w:tr>
    </w:tbl>
    <w:p w14:paraId="50B7667C" w14:textId="77777777" w:rsidR="00D4381D" w:rsidRPr="007045F5" w:rsidRDefault="00D4381D" w:rsidP="003C5694">
      <w:pPr>
        <w:suppressAutoHyphens/>
        <w:rPr>
          <w:lang w:val="it-CH"/>
        </w:rPr>
      </w:pPr>
    </w:p>
    <w:p w14:paraId="26E38C40" w14:textId="77777777" w:rsidR="00D4381D" w:rsidRPr="007045F5" w:rsidRDefault="00D4381D" w:rsidP="003C5694">
      <w:pPr>
        <w:suppressAutoHyphens/>
        <w:rPr>
          <w:lang w:val="it-CH"/>
        </w:rPr>
      </w:pPr>
    </w:p>
    <w:p w14:paraId="028827A1" w14:textId="77777777" w:rsidR="00D4381D" w:rsidRPr="007045F5" w:rsidRDefault="00D4381D" w:rsidP="003C5694">
      <w:pPr>
        <w:suppressAutoHyphens/>
        <w:rPr>
          <w:lang w:val="it-CH"/>
        </w:rPr>
      </w:pPr>
    </w:p>
    <w:p w14:paraId="3C64FDB1" w14:textId="77777777" w:rsidR="00D4381D" w:rsidRPr="007045F5" w:rsidRDefault="00D4381D" w:rsidP="003C5694">
      <w:pPr>
        <w:suppressAutoHyphens/>
        <w:rPr>
          <w:lang w:val="it-CH"/>
        </w:rPr>
      </w:pPr>
    </w:p>
    <w:p w14:paraId="09653D9B" w14:textId="77777777" w:rsidR="00D4381D" w:rsidRPr="007045F5" w:rsidRDefault="00D4381D" w:rsidP="003C5694">
      <w:pPr>
        <w:suppressAutoHyphens/>
        <w:rPr>
          <w:lang w:val="it-CH"/>
        </w:rPr>
      </w:pPr>
    </w:p>
    <w:p w14:paraId="0BF926AC" w14:textId="77777777" w:rsidR="00D4381D" w:rsidRPr="007045F5" w:rsidRDefault="00D4381D" w:rsidP="003C5694">
      <w:pPr>
        <w:suppressAutoHyphens/>
        <w:rPr>
          <w:lang w:val="it-CH"/>
        </w:rPr>
      </w:pPr>
    </w:p>
    <w:p w14:paraId="704D5346" w14:textId="77777777" w:rsidR="00D4381D" w:rsidRPr="007045F5" w:rsidRDefault="00D4381D" w:rsidP="003C5694">
      <w:pPr>
        <w:suppressAutoHyphens/>
        <w:rPr>
          <w:lang w:val="it-CH"/>
        </w:rPr>
      </w:pPr>
    </w:p>
    <w:p w14:paraId="61808682" w14:textId="77777777" w:rsidR="00D4381D" w:rsidRPr="007045F5" w:rsidRDefault="00D4381D" w:rsidP="003C5694">
      <w:pPr>
        <w:suppressAutoHyphens/>
        <w:rPr>
          <w:lang w:val="it-CH"/>
        </w:rPr>
      </w:pPr>
    </w:p>
    <w:p w14:paraId="1AB52097" w14:textId="77777777" w:rsidR="00D4381D" w:rsidRPr="007045F5" w:rsidRDefault="00D4381D" w:rsidP="003C5694">
      <w:pPr>
        <w:suppressAutoHyphens/>
        <w:rPr>
          <w:lang w:val="it-CH"/>
        </w:rPr>
      </w:pPr>
    </w:p>
    <w:p w14:paraId="31B001E5" w14:textId="77777777" w:rsidR="00D4381D" w:rsidRPr="007045F5" w:rsidRDefault="00D4381D" w:rsidP="003C5694">
      <w:pPr>
        <w:suppressAutoHyphens/>
        <w:rPr>
          <w:lang w:val="it-CH"/>
        </w:rPr>
      </w:pPr>
    </w:p>
    <w:p w14:paraId="48457B25" w14:textId="77777777" w:rsidR="00D4381D" w:rsidRPr="007045F5" w:rsidRDefault="00D4381D" w:rsidP="003C5694">
      <w:pPr>
        <w:suppressAutoHyphens/>
        <w:rPr>
          <w:lang w:val="it-CH"/>
        </w:rPr>
      </w:pPr>
    </w:p>
    <w:p w14:paraId="2C9202D3" w14:textId="77777777" w:rsidR="00D4381D" w:rsidRPr="007045F5" w:rsidRDefault="00D4381D" w:rsidP="003C5694">
      <w:pPr>
        <w:suppressAutoHyphens/>
        <w:rPr>
          <w:lang w:val="it-CH"/>
        </w:rPr>
      </w:pPr>
    </w:p>
    <w:tbl>
      <w:tblPr>
        <w:tblpPr w:leftFromText="141" w:rightFromText="141" w:vertAnchor="text" w:horzAnchor="margin" w:tblpXSpec="center" w:tblpY="-36"/>
        <w:tblOverlap w:val="never"/>
        <w:tblW w:w="9469"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234"/>
        <w:gridCol w:w="6235"/>
      </w:tblGrid>
      <w:tr w:rsidR="00D4381D" w:rsidRPr="00B96126" w14:paraId="6BC2E1C2" w14:textId="77777777" w:rsidTr="00D4381D">
        <w:trPr>
          <w:trHeight w:hRule="exact" w:val="340"/>
          <w:tblHeader/>
        </w:trPr>
        <w:tc>
          <w:tcPr>
            <w:tcW w:w="3234" w:type="dxa"/>
            <w:vAlign w:val="center"/>
          </w:tcPr>
          <w:p w14:paraId="78831DF5" w14:textId="77777777" w:rsidR="00D4381D" w:rsidRPr="007B412C" w:rsidRDefault="00D4381D" w:rsidP="003C5694">
            <w:pPr>
              <w:suppressAutoHyphens/>
            </w:pPr>
            <w:r>
              <w:t>Betreiber:</w:t>
            </w:r>
          </w:p>
        </w:tc>
        <w:tc>
          <w:tcPr>
            <w:tcW w:w="6235" w:type="dxa"/>
            <w:vAlign w:val="center"/>
          </w:tcPr>
          <w:p w14:paraId="592140E1" w14:textId="77777777" w:rsidR="00D4381D" w:rsidRPr="00A22915" w:rsidRDefault="00D4381D" w:rsidP="003C5694">
            <w:pPr>
              <w:suppressAutoHyphens/>
              <w:jc w:val="right"/>
              <w:rPr>
                <w:highlight w:val="yellow"/>
              </w:rPr>
            </w:pPr>
            <w:r w:rsidRPr="00A22915">
              <w:rPr>
                <w:highlight w:val="yellow"/>
              </w:rPr>
              <w:t>ASFINAG</w:t>
            </w:r>
            <w:r w:rsidR="00A658F7">
              <w:rPr>
                <w:highlight w:val="yellow"/>
              </w:rPr>
              <w:t xml:space="preserve"> </w:t>
            </w:r>
            <w:r w:rsidR="00A658F7" w:rsidRPr="00A22915">
              <w:rPr>
                <w:highlight w:val="yellow"/>
              </w:rPr>
              <w:t>Service GmbH</w:t>
            </w:r>
          </w:p>
        </w:tc>
      </w:tr>
      <w:tr w:rsidR="00D4381D" w:rsidRPr="00B96126" w14:paraId="1A1C5F08" w14:textId="77777777" w:rsidTr="00D4381D">
        <w:trPr>
          <w:trHeight w:hRule="exact" w:val="340"/>
          <w:tblHeader/>
        </w:trPr>
        <w:tc>
          <w:tcPr>
            <w:tcW w:w="3234" w:type="dxa"/>
            <w:vAlign w:val="center"/>
          </w:tcPr>
          <w:p w14:paraId="2E5BD081" w14:textId="77777777" w:rsidR="00D4381D" w:rsidRPr="007B412C" w:rsidRDefault="00D4381D" w:rsidP="003C5694">
            <w:pPr>
              <w:suppressAutoHyphens/>
            </w:pPr>
          </w:p>
        </w:tc>
        <w:tc>
          <w:tcPr>
            <w:tcW w:w="6235" w:type="dxa"/>
            <w:vAlign w:val="center"/>
          </w:tcPr>
          <w:p w14:paraId="135AB69D" w14:textId="77777777" w:rsidR="00D4381D" w:rsidRPr="00A22915" w:rsidRDefault="009F474B" w:rsidP="003C5694">
            <w:pPr>
              <w:suppressAutoHyphens/>
              <w:jc w:val="right"/>
              <w:rPr>
                <w:highlight w:val="yellow"/>
              </w:rPr>
            </w:pPr>
            <w:r w:rsidRPr="00A22915">
              <w:rPr>
                <w:highlight w:val="yellow"/>
              </w:rPr>
              <w:t>Traunuferstraße 9</w:t>
            </w:r>
          </w:p>
        </w:tc>
      </w:tr>
      <w:tr w:rsidR="00D4381D" w:rsidRPr="00B96126" w14:paraId="34C98FCD" w14:textId="77777777" w:rsidTr="00D4381D">
        <w:trPr>
          <w:trHeight w:hRule="exact" w:val="340"/>
          <w:tblHeader/>
        </w:trPr>
        <w:tc>
          <w:tcPr>
            <w:tcW w:w="3234" w:type="dxa"/>
            <w:vAlign w:val="center"/>
          </w:tcPr>
          <w:p w14:paraId="4D768003" w14:textId="77777777" w:rsidR="00D4381D" w:rsidRPr="007B412C" w:rsidRDefault="00D4381D" w:rsidP="003C5694">
            <w:pPr>
              <w:suppressAutoHyphens/>
            </w:pPr>
          </w:p>
        </w:tc>
        <w:tc>
          <w:tcPr>
            <w:tcW w:w="6235" w:type="dxa"/>
            <w:vAlign w:val="center"/>
          </w:tcPr>
          <w:p w14:paraId="5619BF37" w14:textId="77777777" w:rsidR="00D4381D" w:rsidRPr="00A22915" w:rsidRDefault="00D4381D" w:rsidP="003C5694">
            <w:pPr>
              <w:suppressAutoHyphens/>
              <w:jc w:val="right"/>
              <w:rPr>
                <w:highlight w:val="yellow"/>
              </w:rPr>
            </w:pPr>
            <w:r w:rsidRPr="00A22915">
              <w:rPr>
                <w:highlight w:val="yellow"/>
              </w:rPr>
              <w:t>A-</w:t>
            </w:r>
            <w:r w:rsidR="009F474B" w:rsidRPr="00A22915">
              <w:rPr>
                <w:highlight w:val="yellow"/>
              </w:rPr>
              <w:t>4052</w:t>
            </w:r>
            <w:r w:rsidRPr="00A22915">
              <w:rPr>
                <w:highlight w:val="yellow"/>
              </w:rPr>
              <w:t xml:space="preserve"> </w:t>
            </w:r>
            <w:r w:rsidR="009F474B" w:rsidRPr="00A22915">
              <w:rPr>
                <w:highlight w:val="yellow"/>
              </w:rPr>
              <w:t>Ansfelden</w:t>
            </w:r>
          </w:p>
        </w:tc>
      </w:tr>
      <w:tr w:rsidR="00D4381D" w:rsidRPr="00B96126" w14:paraId="749E6A79" w14:textId="77777777" w:rsidTr="00D4381D">
        <w:trPr>
          <w:trHeight w:hRule="exact" w:val="340"/>
          <w:tblHeader/>
        </w:trPr>
        <w:tc>
          <w:tcPr>
            <w:tcW w:w="3234" w:type="dxa"/>
            <w:vAlign w:val="center"/>
          </w:tcPr>
          <w:p w14:paraId="339E77C0" w14:textId="77777777" w:rsidR="00D4381D" w:rsidRPr="007B412C" w:rsidRDefault="00D4381D" w:rsidP="003C5694">
            <w:pPr>
              <w:suppressAutoHyphens/>
            </w:pPr>
          </w:p>
        </w:tc>
        <w:tc>
          <w:tcPr>
            <w:tcW w:w="6235" w:type="dxa"/>
            <w:vAlign w:val="center"/>
          </w:tcPr>
          <w:p w14:paraId="6164D724" w14:textId="77777777" w:rsidR="00D4381D" w:rsidRPr="00A22915" w:rsidRDefault="00D4381D" w:rsidP="003C5694">
            <w:pPr>
              <w:suppressAutoHyphens/>
              <w:jc w:val="right"/>
              <w:rPr>
                <w:highlight w:val="yellow"/>
              </w:rPr>
            </w:pPr>
            <w:r w:rsidRPr="00A22915">
              <w:rPr>
                <w:highlight w:val="yellow"/>
              </w:rPr>
              <w:t>Fernruf: 050108-</w:t>
            </w:r>
            <w:r w:rsidR="00E4347B" w:rsidRPr="00A22915">
              <w:rPr>
                <w:highlight w:val="yellow"/>
              </w:rPr>
              <w:t>16000</w:t>
            </w:r>
          </w:p>
        </w:tc>
      </w:tr>
      <w:tr w:rsidR="00D4381D" w:rsidRPr="00B96126" w14:paraId="4D19B1F2" w14:textId="77777777" w:rsidTr="00D4381D">
        <w:trPr>
          <w:trHeight w:hRule="exact" w:val="340"/>
          <w:tblHeader/>
        </w:trPr>
        <w:tc>
          <w:tcPr>
            <w:tcW w:w="3234" w:type="dxa"/>
            <w:vAlign w:val="center"/>
          </w:tcPr>
          <w:p w14:paraId="7C67A175" w14:textId="77777777" w:rsidR="00D4381D" w:rsidRPr="007B412C" w:rsidRDefault="00D4381D" w:rsidP="003C5694">
            <w:pPr>
              <w:suppressAutoHyphens/>
            </w:pPr>
          </w:p>
        </w:tc>
        <w:tc>
          <w:tcPr>
            <w:tcW w:w="6235" w:type="dxa"/>
            <w:vAlign w:val="center"/>
          </w:tcPr>
          <w:p w14:paraId="2EAA0F4C" w14:textId="77777777" w:rsidR="00D4381D" w:rsidRPr="00A22915" w:rsidRDefault="00D4381D" w:rsidP="003C5694">
            <w:pPr>
              <w:suppressAutoHyphens/>
              <w:jc w:val="right"/>
              <w:rPr>
                <w:highlight w:val="yellow"/>
              </w:rPr>
            </w:pPr>
            <w:r w:rsidRPr="00A22915">
              <w:rPr>
                <w:highlight w:val="yellow"/>
              </w:rPr>
              <w:t>Telefax: 050108-</w:t>
            </w:r>
            <w:r w:rsidR="00E4347B" w:rsidRPr="00A22915">
              <w:rPr>
                <w:highlight w:val="yellow"/>
              </w:rPr>
              <w:t>16020</w:t>
            </w:r>
          </w:p>
        </w:tc>
      </w:tr>
      <w:tr w:rsidR="00D4381D" w:rsidRPr="00106F8E" w14:paraId="7E46C9F9" w14:textId="77777777" w:rsidTr="00D4381D">
        <w:trPr>
          <w:trHeight w:hRule="exact" w:val="340"/>
          <w:tblHeader/>
        </w:trPr>
        <w:tc>
          <w:tcPr>
            <w:tcW w:w="3234" w:type="dxa"/>
            <w:vAlign w:val="center"/>
          </w:tcPr>
          <w:p w14:paraId="6DCC7ADC" w14:textId="77777777" w:rsidR="00D4381D" w:rsidRPr="007B412C" w:rsidRDefault="00D4381D" w:rsidP="003C5694">
            <w:pPr>
              <w:suppressAutoHyphens/>
            </w:pPr>
          </w:p>
        </w:tc>
        <w:tc>
          <w:tcPr>
            <w:tcW w:w="6235" w:type="dxa"/>
            <w:vAlign w:val="center"/>
          </w:tcPr>
          <w:p w14:paraId="589243FB" w14:textId="77777777" w:rsidR="00D4381D" w:rsidRPr="00A22915" w:rsidRDefault="00F5578C" w:rsidP="003C5694">
            <w:pPr>
              <w:suppressAutoHyphens/>
              <w:jc w:val="right"/>
              <w:rPr>
                <w:highlight w:val="yellow"/>
                <w:lang w:val="it-CH"/>
              </w:rPr>
            </w:pPr>
            <w:r w:rsidRPr="00A22915">
              <w:rPr>
                <w:highlight w:val="yellow"/>
                <w:lang w:val="it-CH"/>
              </w:rPr>
              <w:t>E-Mail</w:t>
            </w:r>
            <w:r w:rsidR="00D4381D" w:rsidRPr="00A22915">
              <w:rPr>
                <w:highlight w:val="yellow"/>
                <w:lang w:val="it-CH"/>
              </w:rPr>
              <w:t xml:space="preserve">: </w:t>
            </w:r>
            <w:hyperlink r:id="rId11" w:history="1">
              <w:r w:rsidR="00E4347B" w:rsidRPr="00A22915">
                <w:rPr>
                  <w:rStyle w:val="Hyperlink"/>
                  <w:highlight w:val="yellow"/>
                  <w:lang w:val="it-CH"/>
                </w:rPr>
                <w:t>servicegmbh@asfinag.at</w:t>
              </w:r>
            </w:hyperlink>
          </w:p>
        </w:tc>
      </w:tr>
    </w:tbl>
    <w:p w14:paraId="7CBF54D5" w14:textId="77777777" w:rsidR="00D4381D" w:rsidRPr="007045F5" w:rsidRDefault="00D4381D" w:rsidP="003C5694">
      <w:pPr>
        <w:suppressAutoHyphens/>
        <w:rPr>
          <w:lang w:val="it-CH"/>
        </w:rPr>
      </w:pPr>
    </w:p>
    <w:p w14:paraId="5326677D" w14:textId="77777777" w:rsidR="00D4381D" w:rsidRPr="007045F5" w:rsidRDefault="00D4381D" w:rsidP="003C5694">
      <w:pPr>
        <w:suppressAutoHyphens/>
        <w:rPr>
          <w:lang w:val="it-CH"/>
        </w:rPr>
      </w:pPr>
    </w:p>
    <w:p w14:paraId="035D06D9" w14:textId="77777777" w:rsidR="00D4381D" w:rsidRPr="007045F5" w:rsidRDefault="00D4381D" w:rsidP="003C5694">
      <w:pPr>
        <w:suppressAutoHyphens/>
        <w:rPr>
          <w:lang w:val="it-CH"/>
        </w:rPr>
      </w:pPr>
    </w:p>
    <w:p w14:paraId="22DC5D8B" w14:textId="77777777" w:rsidR="00D4381D" w:rsidRPr="007045F5" w:rsidRDefault="00D4381D" w:rsidP="003C5694">
      <w:pPr>
        <w:suppressAutoHyphens/>
        <w:rPr>
          <w:lang w:val="it-CH"/>
        </w:rPr>
      </w:pPr>
    </w:p>
    <w:p w14:paraId="7AFD6580" w14:textId="77777777" w:rsidR="00D4381D" w:rsidRPr="007045F5" w:rsidRDefault="00D4381D" w:rsidP="003C5694">
      <w:pPr>
        <w:suppressAutoHyphens/>
        <w:rPr>
          <w:lang w:val="it-CH"/>
        </w:rPr>
      </w:pPr>
    </w:p>
    <w:p w14:paraId="662BCEB1" w14:textId="77777777" w:rsidR="00D4381D" w:rsidRPr="007045F5" w:rsidRDefault="00D4381D" w:rsidP="003C5694">
      <w:pPr>
        <w:suppressAutoHyphens/>
        <w:rPr>
          <w:lang w:val="it-CH"/>
        </w:rPr>
      </w:pPr>
    </w:p>
    <w:p w14:paraId="39A54B6C" w14:textId="77777777" w:rsidR="00D4381D" w:rsidRPr="007045F5" w:rsidRDefault="00D4381D" w:rsidP="003C5694">
      <w:pPr>
        <w:suppressAutoHyphens/>
        <w:rPr>
          <w:lang w:val="it-CH"/>
        </w:rPr>
      </w:pPr>
    </w:p>
    <w:p w14:paraId="154B3006" w14:textId="77777777" w:rsidR="00D4381D" w:rsidRPr="007045F5" w:rsidRDefault="00D4381D" w:rsidP="003C5694">
      <w:pPr>
        <w:suppressAutoHyphens/>
        <w:rPr>
          <w:lang w:val="it-CH"/>
        </w:rPr>
      </w:pPr>
    </w:p>
    <w:p w14:paraId="007E1C18" w14:textId="77777777" w:rsidR="00D4381D" w:rsidRDefault="00D4381D" w:rsidP="003C5694">
      <w:pPr>
        <w:suppressAutoHyphens/>
        <w:rPr>
          <w:lang w:val="it-CH"/>
        </w:rPr>
      </w:pPr>
    </w:p>
    <w:tbl>
      <w:tblPr>
        <w:tblpPr w:leftFromText="141" w:rightFromText="141" w:vertAnchor="text" w:horzAnchor="margin" w:tblpXSpec="center" w:tblpY="-36"/>
        <w:tblOverlap w:val="never"/>
        <w:tblW w:w="9469"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234"/>
        <w:gridCol w:w="6235"/>
      </w:tblGrid>
      <w:tr w:rsidR="00A92C9F" w:rsidRPr="00B96126" w14:paraId="4C03E78D" w14:textId="77777777" w:rsidTr="00331114">
        <w:trPr>
          <w:trHeight w:hRule="exact" w:val="340"/>
          <w:tblHeader/>
        </w:trPr>
        <w:tc>
          <w:tcPr>
            <w:tcW w:w="3234" w:type="dxa"/>
            <w:vAlign w:val="center"/>
          </w:tcPr>
          <w:p w14:paraId="0399A226" w14:textId="77777777" w:rsidR="00A92C9F" w:rsidRPr="007B412C" w:rsidRDefault="00A92C9F" w:rsidP="003C5694">
            <w:pPr>
              <w:suppressAutoHyphens/>
            </w:pPr>
            <w:r>
              <w:t>Betreiber:</w:t>
            </w:r>
          </w:p>
        </w:tc>
        <w:tc>
          <w:tcPr>
            <w:tcW w:w="6235" w:type="dxa"/>
            <w:vAlign w:val="center"/>
          </w:tcPr>
          <w:p w14:paraId="37EE4CC5" w14:textId="02678F9A" w:rsidR="00A92C9F" w:rsidRPr="00A22915" w:rsidRDefault="00A92C9F" w:rsidP="003C5694">
            <w:pPr>
              <w:suppressAutoHyphens/>
              <w:jc w:val="right"/>
              <w:rPr>
                <w:highlight w:val="yellow"/>
              </w:rPr>
            </w:pPr>
            <w:r w:rsidRPr="00A22915">
              <w:rPr>
                <w:highlight w:val="yellow"/>
              </w:rPr>
              <w:t>ASFINAG</w:t>
            </w:r>
            <w:r>
              <w:rPr>
                <w:highlight w:val="yellow"/>
              </w:rPr>
              <w:t xml:space="preserve"> Alpenstraße Gm</w:t>
            </w:r>
            <w:r w:rsidRPr="00A22915">
              <w:rPr>
                <w:highlight w:val="yellow"/>
              </w:rPr>
              <w:t>bH</w:t>
            </w:r>
          </w:p>
        </w:tc>
      </w:tr>
      <w:tr w:rsidR="00A92C9F" w:rsidRPr="00B96126" w14:paraId="1B635EE7" w14:textId="77777777" w:rsidTr="00331114">
        <w:trPr>
          <w:trHeight w:hRule="exact" w:val="340"/>
          <w:tblHeader/>
        </w:trPr>
        <w:tc>
          <w:tcPr>
            <w:tcW w:w="3234" w:type="dxa"/>
            <w:vAlign w:val="center"/>
          </w:tcPr>
          <w:p w14:paraId="4CD6D8B9" w14:textId="77777777" w:rsidR="00A92C9F" w:rsidRPr="007B412C" w:rsidRDefault="00A92C9F" w:rsidP="003C5694">
            <w:pPr>
              <w:suppressAutoHyphens/>
            </w:pPr>
          </w:p>
        </w:tc>
        <w:tc>
          <w:tcPr>
            <w:tcW w:w="6235" w:type="dxa"/>
            <w:vAlign w:val="center"/>
          </w:tcPr>
          <w:p w14:paraId="69451C81" w14:textId="3105BF0E" w:rsidR="00A92C9F" w:rsidRPr="00A22915" w:rsidRDefault="00A92C9F" w:rsidP="003C5694">
            <w:pPr>
              <w:suppressAutoHyphens/>
              <w:jc w:val="right"/>
              <w:rPr>
                <w:highlight w:val="yellow"/>
              </w:rPr>
            </w:pPr>
            <w:r>
              <w:rPr>
                <w:highlight w:val="yellow"/>
              </w:rPr>
              <w:t>Rennweg 10a</w:t>
            </w:r>
          </w:p>
        </w:tc>
      </w:tr>
      <w:tr w:rsidR="00A92C9F" w:rsidRPr="00B96126" w14:paraId="69082C78" w14:textId="77777777" w:rsidTr="00331114">
        <w:trPr>
          <w:trHeight w:hRule="exact" w:val="340"/>
          <w:tblHeader/>
        </w:trPr>
        <w:tc>
          <w:tcPr>
            <w:tcW w:w="3234" w:type="dxa"/>
            <w:vAlign w:val="center"/>
          </w:tcPr>
          <w:p w14:paraId="4E3C75D2" w14:textId="77777777" w:rsidR="00A92C9F" w:rsidRPr="007B412C" w:rsidRDefault="00A92C9F" w:rsidP="003C5694">
            <w:pPr>
              <w:suppressAutoHyphens/>
            </w:pPr>
          </w:p>
        </w:tc>
        <w:tc>
          <w:tcPr>
            <w:tcW w:w="6235" w:type="dxa"/>
            <w:vAlign w:val="center"/>
          </w:tcPr>
          <w:p w14:paraId="0080D215" w14:textId="1A9AD8E2" w:rsidR="00A92C9F" w:rsidRPr="00A22915" w:rsidRDefault="00A92C9F" w:rsidP="003C5694">
            <w:pPr>
              <w:suppressAutoHyphens/>
              <w:jc w:val="right"/>
              <w:rPr>
                <w:highlight w:val="yellow"/>
              </w:rPr>
            </w:pPr>
            <w:r w:rsidRPr="00A22915">
              <w:rPr>
                <w:highlight w:val="yellow"/>
              </w:rPr>
              <w:t>A-</w:t>
            </w:r>
            <w:r>
              <w:rPr>
                <w:highlight w:val="yellow"/>
              </w:rPr>
              <w:t>6020</w:t>
            </w:r>
            <w:r w:rsidRPr="00A22915">
              <w:rPr>
                <w:highlight w:val="yellow"/>
              </w:rPr>
              <w:t xml:space="preserve"> </w:t>
            </w:r>
            <w:r>
              <w:rPr>
                <w:highlight w:val="yellow"/>
              </w:rPr>
              <w:t>Innsbruck</w:t>
            </w:r>
          </w:p>
        </w:tc>
      </w:tr>
      <w:tr w:rsidR="00A92C9F" w:rsidRPr="00B96126" w14:paraId="0FFEF8C4" w14:textId="77777777" w:rsidTr="00331114">
        <w:trPr>
          <w:trHeight w:hRule="exact" w:val="340"/>
          <w:tblHeader/>
        </w:trPr>
        <w:tc>
          <w:tcPr>
            <w:tcW w:w="3234" w:type="dxa"/>
            <w:vAlign w:val="center"/>
          </w:tcPr>
          <w:p w14:paraId="799EE450" w14:textId="77777777" w:rsidR="00A92C9F" w:rsidRPr="007B412C" w:rsidRDefault="00A92C9F" w:rsidP="003C5694">
            <w:pPr>
              <w:suppressAutoHyphens/>
            </w:pPr>
          </w:p>
        </w:tc>
        <w:tc>
          <w:tcPr>
            <w:tcW w:w="6235" w:type="dxa"/>
            <w:vAlign w:val="center"/>
          </w:tcPr>
          <w:p w14:paraId="5FA9CBDE" w14:textId="71F0027F" w:rsidR="00A92C9F" w:rsidRPr="00A22915" w:rsidRDefault="00A92C9F" w:rsidP="003C5694">
            <w:pPr>
              <w:suppressAutoHyphens/>
              <w:jc w:val="right"/>
              <w:rPr>
                <w:highlight w:val="yellow"/>
              </w:rPr>
            </w:pPr>
            <w:r w:rsidRPr="00A22915">
              <w:rPr>
                <w:highlight w:val="yellow"/>
              </w:rPr>
              <w:t>Fernruf: 050108-1</w:t>
            </w:r>
            <w:r>
              <w:rPr>
                <w:highlight w:val="yellow"/>
              </w:rPr>
              <w:t>8</w:t>
            </w:r>
            <w:r w:rsidR="00485334">
              <w:rPr>
                <w:highlight w:val="yellow"/>
              </w:rPr>
              <w:t>0</w:t>
            </w:r>
            <w:r>
              <w:rPr>
                <w:highlight w:val="yellow"/>
              </w:rPr>
              <w:t>00</w:t>
            </w:r>
          </w:p>
        </w:tc>
      </w:tr>
      <w:tr w:rsidR="00A92C9F" w:rsidRPr="00B96126" w14:paraId="5DBA40D9" w14:textId="77777777" w:rsidTr="00331114">
        <w:trPr>
          <w:trHeight w:hRule="exact" w:val="340"/>
          <w:tblHeader/>
        </w:trPr>
        <w:tc>
          <w:tcPr>
            <w:tcW w:w="3234" w:type="dxa"/>
            <w:vAlign w:val="center"/>
          </w:tcPr>
          <w:p w14:paraId="439A2702" w14:textId="77777777" w:rsidR="00A92C9F" w:rsidRPr="007B412C" w:rsidRDefault="00A92C9F" w:rsidP="003C5694">
            <w:pPr>
              <w:suppressAutoHyphens/>
            </w:pPr>
          </w:p>
        </w:tc>
        <w:tc>
          <w:tcPr>
            <w:tcW w:w="6235" w:type="dxa"/>
            <w:vAlign w:val="center"/>
          </w:tcPr>
          <w:p w14:paraId="0BD74D39" w14:textId="0949C478" w:rsidR="00A92C9F" w:rsidRPr="00A22915" w:rsidRDefault="00A92C9F" w:rsidP="003C5694">
            <w:pPr>
              <w:suppressAutoHyphens/>
              <w:jc w:val="right"/>
              <w:rPr>
                <w:highlight w:val="yellow"/>
              </w:rPr>
            </w:pPr>
            <w:r w:rsidRPr="00A22915">
              <w:rPr>
                <w:highlight w:val="yellow"/>
              </w:rPr>
              <w:t>Telefax: 050108-1</w:t>
            </w:r>
            <w:r>
              <w:rPr>
                <w:highlight w:val="yellow"/>
              </w:rPr>
              <w:t>8</w:t>
            </w:r>
            <w:r w:rsidRPr="00A22915">
              <w:rPr>
                <w:highlight w:val="yellow"/>
              </w:rPr>
              <w:t>020</w:t>
            </w:r>
          </w:p>
        </w:tc>
      </w:tr>
      <w:tr w:rsidR="00A92C9F" w:rsidRPr="00106F8E" w14:paraId="7F1E71AC" w14:textId="77777777" w:rsidTr="00331114">
        <w:trPr>
          <w:trHeight w:hRule="exact" w:val="340"/>
          <w:tblHeader/>
        </w:trPr>
        <w:tc>
          <w:tcPr>
            <w:tcW w:w="3234" w:type="dxa"/>
            <w:vAlign w:val="center"/>
          </w:tcPr>
          <w:p w14:paraId="4D56A710" w14:textId="77777777" w:rsidR="00A92C9F" w:rsidRPr="007B412C" w:rsidRDefault="00A92C9F" w:rsidP="003C5694">
            <w:pPr>
              <w:suppressAutoHyphens/>
            </w:pPr>
          </w:p>
        </w:tc>
        <w:tc>
          <w:tcPr>
            <w:tcW w:w="6235" w:type="dxa"/>
            <w:vAlign w:val="center"/>
          </w:tcPr>
          <w:p w14:paraId="1053EFAD" w14:textId="2E50D362" w:rsidR="00A92C9F" w:rsidRPr="00A22915" w:rsidRDefault="00A92C9F" w:rsidP="003C5694">
            <w:pPr>
              <w:suppressAutoHyphens/>
              <w:jc w:val="right"/>
              <w:rPr>
                <w:highlight w:val="yellow"/>
                <w:lang w:val="it-CH"/>
              </w:rPr>
            </w:pPr>
            <w:r w:rsidRPr="00A22915">
              <w:rPr>
                <w:highlight w:val="yellow"/>
                <w:lang w:val="it-CH"/>
              </w:rPr>
              <w:t xml:space="preserve">E-Mail: </w:t>
            </w:r>
            <w:r w:rsidR="00485334">
              <w:rPr>
                <w:lang w:val="it-CH"/>
              </w:rPr>
              <w:t>alpenstraße@asfinag.at</w:t>
            </w:r>
          </w:p>
        </w:tc>
      </w:tr>
    </w:tbl>
    <w:p w14:paraId="18C8429D" w14:textId="77777777" w:rsidR="00A92C9F" w:rsidRPr="0096644B" w:rsidRDefault="00A92C9F" w:rsidP="003C5694">
      <w:pPr>
        <w:suppressAutoHyphens/>
      </w:pPr>
    </w:p>
    <w:p w14:paraId="7BEAC034" w14:textId="77777777" w:rsidR="00A92C9F" w:rsidRDefault="00A92C9F" w:rsidP="003C5694">
      <w:pPr>
        <w:suppressAutoHyphens/>
        <w:rPr>
          <w:lang w:val="it-CH"/>
        </w:rPr>
      </w:pPr>
    </w:p>
    <w:p w14:paraId="0CDC1D35" w14:textId="77777777" w:rsidR="00A92C9F" w:rsidRDefault="00A92C9F" w:rsidP="003C5694">
      <w:pPr>
        <w:suppressAutoHyphens/>
        <w:rPr>
          <w:lang w:val="it-CH"/>
        </w:rPr>
      </w:pPr>
    </w:p>
    <w:p w14:paraId="754947BB" w14:textId="77777777" w:rsidR="00A92C9F" w:rsidRDefault="00A92C9F" w:rsidP="003C5694">
      <w:pPr>
        <w:suppressAutoHyphens/>
        <w:rPr>
          <w:lang w:val="it-CH"/>
        </w:rPr>
      </w:pPr>
    </w:p>
    <w:p w14:paraId="2A61A1A2" w14:textId="77777777" w:rsidR="00A92C9F" w:rsidRDefault="00A92C9F" w:rsidP="003C5694">
      <w:pPr>
        <w:suppressAutoHyphens/>
        <w:rPr>
          <w:lang w:val="it-CH"/>
        </w:rPr>
      </w:pPr>
    </w:p>
    <w:p w14:paraId="5FE77D20" w14:textId="77777777" w:rsidR="00A92C9F" w:rsidRDefault="00A92C9F" w:rsidP="003C5694">
      <w:pPr>
        <w:suppressAutoHyphens/>
        <w:rPr>
          <w:lang w:val="it-CH"/>
        </w:rPr>
      </w:pPr>
    </w:p>
    <w:p w14:paraId="6D141FE7" w14:textId="77777777" w:rsidR="00A92C9F" w:rsidRDefault="00A92C9F" w:rsidP="003C5694">
      <w:pPr>
        <w:suppressAutoHyphens/>
        <w:rPr>
          <w:lang w:val="it-CH"/>
        </w:rPr>
      </w:pPr>
    </w:p>
    <w:p w14:paraId="49D700DD" w14:textId="77777777" w:rsidR="00A92C9F" w:rsidRDefault="00A92C9F" w:rsidP="003C5694">
      <w:pPr>
        <w:suppressAutoHyphens/>
        <w:rPr>
          <w:lang w:val="it-CH"/>
        </w:rPr>
      </w:pPr>
    </w:p>
    <w:p w14:paraId="47DC6858" w14:textId="77777777" w:rsidR="00A92C9F" w:rsidRPr="007045F5" w:rsidRDefault="00A92C9F" w:rsidP="003C5694">
      <w:pPr>
        <w:suppressAutoHyphens/>
        <w:rPr>
          <w:lang w:val="it-CH"/>
        </w:rPr>
      </w:pPr>
    </w:p>
    <w:tbl>
      <w:tblPr>
        <w:tblpPr w:leftFromText="141" w:rightFromText="141" w:vertAnchor="text" w:horzAnchor="margin" w:tblpXSpec="center" w:tblpY="-32"/>
        <w:tblW w:w="9469"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283"/>
        <w:gridCol w:w="6186"/>
      </w:tblGrid>
      <w:tr w:rsidR="000A2309" w:rsidRPr="00B96126" w14:paraId="475E0660" w14:textId="77777777" w:rsidTr="000A2309">
        <w:trPr>
          <w:trHeight w:hRule="exact" w:val="737"/>
          <w:tblHeader/>
        </w:trPr>
        <w:tc>
          <w:tcPr>
            <w:tcW w:w="3283" w:type="dxa"/>
            <w:vAlign w:val="center"/>
          </w:tcPr>
          <w:p w14:paraId="010863E5" w14:textId="77777777" w:rsidR="000A2309" w:rsidRPr="001F1CF8" w:rsidRDefault="000A2309" w:rsidP="003C5694">
            <w:pPr>
              <w:suppressAutoHyphens/>
              <w:rPr>
                <w:rFonts w:cs="Arial"/>
              </w:rPr>
            </w:pPr>
            <w:r w:rsidRPr="001F1CF8">
              <w:rPr>
                <w:rFonts w:cs="Arial"/>
              </w:rPr>
              <w:t>Tunnel Verwaltungsbehörde:</w:t>
            </w:r>
          </w:p>
        </w:tc>
        <w:tc>
          <w:tcPr>
            <w:tcW w:w="6186" w:type="dxa"/>
            <w:vAlign w:val="center"/>
          </w:tcPr>
          <w:p w14:paraId="39ECEAE3" w14:textId="77777777" w:rsidR="000A2309" w:rsidRDefault="000A2309" w:rsidP="003C5694">
            <w:pPr>
              <w:suppressAutoHyphens/>
              <w:jc w:val="right"/>
              <w:rPr>
                <w:rFonts w:cs="Arial"/>
                <w:highlight w:val="yellow"/>
              </w:rPr>
            </w:pPr>
            <w:r>
              <w:rPr>
                <w:rFonts w:cs="Arial"/>
                <w:highlight w:val="yellow"/>
              </w:rPr>
              <w:t>Bundesministerium</w:t>
            </w:r>
          </w:p>
          <w:p w14:paraId="6664E2CF" w14:textId="29E8DB15" w:rsidR="000A2309" w:rsidRPr="00D75F7F" w:rsidRDefault="007656CC" w:rsidP="003C5694">
            <w:pPr>
              <w:suppressAutoHyphens/>
              <w:jc w:val="right"/>
              <w:rPr>
                <w:rFonts w:cs="Arial"/>
                <w:b/>
                <w:highlight w:val="yellow"/>
              </w:rPr>
            </w:pPr>
            <w:r>
              <w:rPr>
                <w:rFonts w:cs="Arial"/>
                <w:sz w:val="18"/>
                <w:highlight w:val="yellow"/>
              </w:rPr>
              <w:t>Innovation</w:t>
            </w:r>
            <w:r w:rsidR="000A2309" w:rsidRPr="00D75F7F">
              <w:rPr>
                <w:rFonts w:cs="Arial"/>
                <w:sz w:val="18"/>
                <w:highlight w:val="yellow"/>
              </w:rPr>
              <w:t>,</w:t>
            </w:r>
            <w:r w:rsidR="000A2309">
              <w:rPr>
                <w:rFonts w:cs="Arial"/>
                <w:sz w:val="18"/>
                <w:highlight w:val="yellow"/>
              </w:rPr>
              <w:t xml:space="preserve"> Mobilität</w:t>
            </w:r>
            <w:r>
              <w:rPr>
                <w:rFonts w:cs="Arial"/>
                <w:sz w:val="18"/>
                <w:highlight w:val="yellow"/>
              </w:rPr>
              <w:t xml:space="preserve"> und Infrastruktur</w:t>
            </w:r>
          </w:p>
        </w:tc>
      </w:tr>
      <w:tr w:rsidR="000A2309" w:rsidRPr="00B96126" w14:paraId="2BE0ACF7" w14:textId="77777777" w:rsidTr="000A2309">
        <w:trPr>
          <w:trHeight w:hRule="exact" w:val="340"/>
          <w:tblHeader/>
        </w:trPr>
        <w:tc>
          <w:tcPr>
            <w:tcW w:w="3283" w:type="dxa"/>
            <w:vAlign w:val="center"/>
          </w:tcPr>
          <w:p w14:paraId="7D276F48" w14:textId="77777777" w:rsidR="000A2309" w:rsidRPr="00B96126" w:rsidRDefault="000A2309" w:rsidP="003C5694">
            <w:pPr>
              <w:suppressAutoHyphens/>
              <w:rPr>
                <w:rFonts w:cs="Arial"/>
                <w:b/>
              </w:rPr>
            </w:pPr>
          </w:p>
        </w:tc>
        <w:tc>
          <w:tcPr>
            <w:tcW w:w="6186" w:type="dxa"/>
            <w:vAlign w:val="center"/>
          </w:tcPr>
          <w:p w14:paraId="6CE51843" w14:textId="77777777" w:rsidR="000A2309" w:rsidRPr="00B96126" w:rsidRDefault="000A2309" w:rsidP="003C5694">
            <w:pPr>
              <w:suppressAutoHyphens/>
              <w:jc w:val="right"/>
              <w:rPr>
                <w:rFonts w:cs="Arial"/>
                <w:b/>
              </w:rPr>
            </w:pPr>
            <w:r w:rsidRPr="001219F4">
              <w:rPr>
                <w:rFonts w:cs="Arial"/>
              </w:rPr>
              <w:t>Radetzkystraße</w:t>
            </w:r>
            <w:r w:rsidRPr="00B96126">
              <w:rPr>
                <w:rFonts w:cs="Arial"/>
                <w:lang w:val="en-GB"/>
              </w:rPr>
              <w:t xml:space="preserve"> 2</w:t>
            </w:r>
          </w:p>
        </w:tc>
      </w:tr>
      <w:tr w:rsidR="000A2309" w:rsidRPr="00B96126" w14:paraId="5E8ACFCF" w14:textId="77777777" w:rsidTr="000A2309">
        <w:trPr>
          <w:trHeight w:hRule="exact" w:val="340"/>
          <w:tblHeader/>
        </w:trPr>
        <w:tc>
          <w:tcPr>
            <w:tcW w:w="3283" w:type="dxa"/>
            <w:vAlign w:val="center"/>
          </w:tcPr>
          <w:p w14:paraId="6558457D" w14:textId="77777777" w:rsidR="000A2309" w:rsidRPr="00B96126" w:rsidRDefault="000A2309" w:rsidP="003C5694">
            <w:pPr>
              <w:suppressAutoHyphens/>
              <w:rPr>
                <w:rFonts w:cs="Arial"/>
                <w:b/>
              </w:rPr>
            </w:pPr>
          </w:p>
        </w:tc>
        <w:tc>
          <w:tcPr>
            <w:tcW w:w="6186" w:type="dxa"/>
            <w:vAlign w:val="center"/>
          </w:tcPr>
          <w:p w14:paraId="066EAA60" w14:textId="77777777" w:rsidR="000A2309" w:rsidRPr="00B96126" w:rsidRDefault="000A2309" w:rsidP="003C5694">
            <w:pPr>
              <w:suppressAutoHyphens/>
              <w:jc w:val="right"/>
              <w:rPr>
                <w:rFonts w:cs="Arial"/>
              </w:rPr>
            </w:pPr>
            <w:r w:rsidRPr="00B96126">
              <w:rPr>
                <w:rFonts w:cs="Arial"/>
              </w:rPr>
              <w:t>A-1030 Wien</w:t>
            </w:r>
          </w:p>
        </w:tc>
      </w:tr>
      <w:tr w:rsidR="000A2309" w:rsidRPr="00B96126" w14:paraId="3A1C0E3E" w14:textId="77777777" w:rsidTr="000A2309">
        <w:trPr>
          <w:trHeight w:hRule="exact" w:val="340"/>
          <w:tblHeader/>
        </w:trPr>
        <w:tc>
          <w:tcPr>
            <w:tcW w:w="3283" w:type="dxa"/>
            <w:vAlign w:val="center"/>
          </w:tcPr>
          <w:p w14:paraId="0E53151D" w14:textId="77777777" w:rsidR="000A2309" w:rsidRPr="00B96126" w:rsidRDefault="000A2309" w:rsidP="003C5694">
            <w:pPr>
              <w:suppressAutoHyphens/>
              <w:rPr>
                <w:rFonts w:cs="Arial"/>
                <w:b/>
              </w:rPr>
            </w:pPr>
          </w:p>
        </w:tc>
        <w:tc>
          <w:tcPr>
            <w:tcW w:w="6186" w:type="dxa"/>
            <w:vAlign w:val="center"/>
          </w:tcPr>
          <w:p w14:paraId="245DB601" w14:textId="77777777" w:rsidR="000A2309" w:rsidRPr="00B96126" w:rsidRDefault="000A2309" w:rsidP="003C5694">
            <w:pPr>
              <w:suppressAutoHyphens/>
              <w:jc w:val="right"/>
              <w:rPr>
                <w:rFonts w:cs="Arial"/>
                <w:lang w:val="it-IT"/>
              </w:rPr>
            </w:pPr>
            <w:r w:rsidRPr="00B96126">
              <w:rPr>
                <w:rFonts w:cs="Arial"/>
              </w:rPr>
              <w:t>Fernruf: 01 / 711</w:t>
            </w:r>
            <w:r>
              <w:rPr>
                <w:rFonts w:cs="Arial"/>
              </w:rPr>
              <w:t>62</w:t>
            </w:r>
            <w:r w:rsidRPr="00B96126">
              <w:rPr>
                <w:rFonts w:cs="Arial"/>
              </w:rPr>
              <w:t xml:space="preserve"> - </w:t>
            </w:r>
            <w:r>
              <w:rPr>
                <w:rFonts w:cs="Arial"/>
              </w:rPr>
              <w:t>0</w:t>
            </w:r>
          </w:p>
        </w:tc>
      </w:tr>
      <w:tr w:rsidR="000A2309" w:rsidRPr="00106F8E" w14:paraId="06AFB76E" w14:textId="77777777" w:rsidTr="000A2309">
        <w:trPr>
          <w:trHeight w:hRule="exact" w:val="340"/>
          <w:tblHeader/>
        </w:trPr>
        <w:tc>
          <w:tcPr>
            <w:tcW w:w="3283" w:type="dxa"/>
            <w:vAlign w:val="center"/>
          </w:tcPr>
          <w:p w14:paraId="615B3E1B" w14:textId="77777777" w:rsidR="000A2309" w:rsidRPr="00B96126" w:rsidRDefault="000A2309" w:rsidP="003C5694">
            <w:pPr>
              <w:suppressAutoHyphens/>
              <w:rPr>
                <w:rFonts w:cs="Arial"/>
                <w:b/>
              </w:rPr>
            </w:pPr>
          </w:p>
        </w:tc>
        <w:tc>
          <w:tcPr>
            <w:tcW w:w="6186" w:type="dxa"/>
            <w:vAlign w:val="center"/>
          </w:tcPr>
          <w:p w14:paraId="046A8CFF" w14:textId="654521ED" w:rsidR="000A2309" w:rsidRPr="000A2309" w:rsidRDefault="000A2309" w:rsidP="003C5694">
            <w:pPr>
              <w:suppressAutoHyphens/>
              <w:jc w:val="right"/>
              <w:rPr>
                <w:rFonts w:cs="Arial"/>
                <w:highlight w:val="yellow"/>
                <w:lang w:val="it-CH"/>
              </w:rPr>
            </w:pPr>
            <w:r w:rsidRPr="000A2309">
              <w:rPr>
                <w:rFonts w:cs="Arial"/>
                <w:highlight w:val="yellow"/>
                <w:lang w:val="it-CH"/>
              </w:rPr>
              <w:t xml:space="preserve">E-Mail: </w:t>
            </w:r>
            <w:r w:rsidRPr="000A2309">
              <w:rPr>
                <w:rStyle w:val="Hyperlink"/>
                <w:highlight w:val="yellow"/>
              </w:rPr>
              <w:t>ivvs1</w:t>
            </w:r>
            <w:r w:rsidRPr="000A2309">
              <w:rPr>
                <w:rStyle w:val="Hyperlink"/>
                <w:highlight w:val="yellow"/>
                <w:lang w:val="it-CH"/>
              </w:rPr>
              <w:t>@bm</w:t>
            </w:r>
            <w:r w:rsidR="007656CC">
              <w:rPr>
                <w:rStyle w:val="Hyperlink"/>
                <w:highlight w:val="yellow"/>
                <w:lang w:val="it-CH"/>
              </w:rPr>
              <w:t>imi</w:t>
            </w:r>
            <w:r w:rsidRPr="000A2309">
              <w:rPr>
                <w:rStyle w:val="Hyperlink"/>
                <w:highlight w:val="yellow"/>
                <w:lang w:val="it-CH"/>
              </w:rPr>
              <w:t>.gv.at</w:t>
            </w:r>
          </w:p>
        </w:tc>
      </w:tr>
    </w:tbl>
    <w:p w14:paraId="1E1CB18F" w14:textId="77777777" w:rsidR="00D4381D" w:rsidRPr="007045F5" w:rsidRDefault="00D4381D" w:rsidP="003C5694">
      <w:pPr>
        <w:suppressAutoHyphens/>
        <w:rPr>
          <w:lang w:val="it-CH"/>
        </w:rPr>
      </w:pPr>
    </w:p>
    <w:p w14:paraId="4DD47013" w14:textId="77777777" w:rsidR="00D4381D" w:rsidRPr="007045F5" w:rsidRDefault="00D4381D" w:rsidP="003C5694">
      <w:pPr>
        <w:suppressAutoHyphens/>
        <w:rPr>
          <w:lang w:val="it-CH"/>
        </w:rPr>
      </w:pPr>
    </w:p>
    <w:p w14:paraId="69DC5A6C" w14:textId="77777777" w:rsidR="00D4381D" w:rsidRPr="007045F5" w:rsidRDefault="00D4381D" w:rsidP="003C5694">
      <w:pPr>
        <w:suppressAutoHyphens/>
        <w:rPr>
          <w:lang w:val="it-CH"/>
        </w:rPr>
      </w:pPr>
    </w:p>
    <w:p w14:paraId="4585D30D" w14:textId="77777777" w:rsidR="00D4381D" w:rsidRPr="007045F5" w:rsidRDefault="00D4381D" w:rsidP="003C5694">
      <w:pPr>
        <w:suppressAutoHyphens/>
        <w:rPr>
          <w:lang w:val="it-CH"/>
        </w:rPr>
      </w:pPr>
    </w:p>
    <w:p w14:paraId="39FE7031" w14:textId="77777777" w:rsidR="00D4381D" w:rsidRPr="007045F5" w:rsidRDefault="00D4381D" w:rsidP="003C5694">
      <w:pPr>
        <w:suppressAutoHyphens/>
        <w:rPr>
          <w:lang w:val="it-CH"/>
        </w:rPr>
      </w:pPr>
    </w:p>
    <w:p w14:paraId="7122D2CD" w14:textId="77777777" w:rsidR="00D4381D" w:rsidRPr="007045F5" w:rsidRDefault="00D4381D" w:rsidP="003C5694">
      <w:pPr>
        <w:suppressAutoHyphens/>
        <w:rPr>
          <w:lang w:val="it-CH"/>
        </w:rPr>
      </w:pPr>
    </w:p>
    <w:p w14:paraId="5FFDFBDB" w14:textId="77777777" w:rsidR="00D4381D" w:rsidRPr="007045F5" w:rsidRDefault="00D4381D" w:rsidP="003C5694">
      <w:pPr>
        <w:suppressAutoHyphens/>
        <w:rPr>
          <w:lang w:val="it-CH"/>
        </w:rPr>
      </w:pPr>
    </w:p>
    <w:p w14:paraId="2DB3E44A" w14:textId="77777777" w:rsidR="00D4381D" w:rsidRPr="007045F5" w:rsidRDefault="00D4381D" w:rsidP="003C5694">
      <w:pPr>
        <w:suppressAutoHyphens/>
        <w:rPr>
          <w:lang w:val="it-CH"/>
        </w:rPr>
      </w:pPr>
    </w:p>
    <w:p w14:paraId="6949BBA7" w14:textId="77777777" w:rsidR="00D4381D" w:rsidRPr="007045F5" w:rsidRDefault="00D4381D" w:rsidP="003C5694">
      <w:pPr>
        <w:suppressAutoHyphens/>
        <w:rPr>
          <w:lang w:val="it-CH"/>
        </w:rPr>
      </w:pPr>
    </w:p>
    <w:tbl>
      <w:tblPr>
        <w:tblpPr w:leftFromText="141" w:rightFromText="141" w:vertAnchor="text" w:horzAnchor="margin" w:tblpXSpec="center" w:tblpY="99"/>
        <w:tblW w:w="9469"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225"/>
        <w:gridCol w:w="6244"/>
      </w:tblGrid>
      <w:tr w:rsidR="000A2309" w:rsidRPr="00B96126" w14:paraId="47B7B2AE" w14:textId="77777777" w:rsidTr="000A2309">
        <w:trPr>
          <w:trHeight w:hRule="exact" w:val="340"/>
          <w:tblHeader/>
        </w:trPr>
        <w:tc>
          <w:tcPr>
            <w:tcW w:w="3225" w:type="dxa"/>
            <w:vAlign w:val="center"/>
          </w:tcPr>
          <w:p w14:paraId="4CB0EE87" w14:textId="77777777" w:rsidR="000A2309" w:rsidRPr="0096644B" w:rsidRDefault="000A2309" w:rsidP="003C5694">
            <w:pPr>
              <w:suppressAutoHyphens/>
              <w:rPr>
                <w:rFonts w:cs="Arial"/>
                <w:highlight w:val="yellow"/>
              </w:rPr>
            </w:pPr>
            <w:r w:rsidRPr="0096644B">
              <w:rPr>
                <w:rFonts w:cs="Arial"/>
                <w:highlight w:val="yellow"/>
              </w:rPr>
              <w:t>Tunnel Manager:</w:t>
            </w:r>
          </w:p>
        </w:tc>
        <w:tc>
          <w:tcPr>
            <w:tcW w:w="6244" w:type="dxa"/>
            <w:vAlign w:val="center"/>
          </w:tcPr>
          <w:p w14:paraId="3ABB8A5C" w14:textId="77777777" w:rsidR="000A2309" w:rsidRPr="0096644B" w:rsidRDefault="000A2309" w:rsidP="003C5694">
            <w:pPr>
              <w:suppressAutoHyphens/>
              <w:jc w:val="right"/>
              <w:rPr>
                <w:rFonts w:cs="Arial"/>
                <w:b/>
                <w:highlight w:val="yellow"/>
              </w:rPr>
            </w:pPr>
            <w:r w:rsidRPr="0096644B">
              <w:rPr>
                <w:rFonts w:cs="Arial"/>
                <w:highlight w:val="yellow"/>
              </w:rPr>
              <w:t>ASFINAG Service GmbH</w:t>
            </w:r>
          </w:p>
        </w:tc>
      </w:tr>
      <w:tr w:rsidR="000A2309" w:rsidRPr="00B96126" w14:paraId="572BBBB2" w14:textId="77777777" w:rsidTr="000A2309">
        <w:trPr>
          <w:trHeight w:hRule="exact" w:val="340"/>
          <w:tblHeader/>
        </w:trPr>
        <w:tc>
          <w:tcPr>
            <w:tcW w:w="3225" w:type="dxa"/>
            <w:vAlign w:val="center"/>
          </w:tcPr>
          <w:p w14:paraId="6D4E8D15" w14:textId="77777777" w:rsidR="000A2309" w:rsidRPr="0096644B" w:rsidRDefault="000A2309" w:rsidP="003C5694">
            <w:pPr>
              <w:suppressAutoHyphens/>
              <w:rPr>
                <w:rFonts w:cs="Arial"/>
                <w:b/>
                <w:highlight w:val="yellow"/>
              </w:rPr>
            </w:pPr>
          </w:p>
        </w:tc>
        <w:tc>
          <w:tcPr>
            <w:tcW w:w="6244" w:type="dxa"/>
            <w:vAlign w:val="center"/>
          </w:tcPr>
          <w:p w14:paraId="79875097" w14:textId="13A5D70B" w:rsidR="000A2309" w:rsidRPr="00485334" w:rsidRDefault="000A2309" w:rsidP="003C5694">
            <w:pPr>
              <w:suppressAutoHyphens/>
              <w:jc w:val="right"/>
              <w:rPr>
                <w:rFonts w:cs="Arial"/>
                <w:b/>
                <w:highlight w:val="yellow"/>
              </w:rPr>
            </w:pPr>
          </w:p>
        </w:tc>
      </w:tr>
      <w:tr w:rsidR="000A2309" w:rsidRPr="00B96126" w14:paraId="12534F94" w14:textId="77777777" w:rsidTr="000A2309">
        <w:trPr>
          <w:trHeight w:hRule="exact" w:val="340"/>
          <w:tblHeader/>
        </w:trPr>
        <w:tc>
          <w:tcPr>
            <w:tcW w:w="3225" w:type="dxa"/>
            <w:vAlign w:val="center"/>
          </w:tcPr>
          <w:p w14:paraId="43CC8BD5" w14:textId="77777777" w:rsidR="000A2309" w:rsidRPr="0096644B" w:rsidRDefault="000A2309" w:rsidP="003C5694">
            <w:pPr>
              <w:suppressAutoHyphens/>
              <w:rPr>
                <w:rFonts w:cs="Arial"/>
                <w:b/>
                <w:highlight w:val="yellow"/>
              </w:rPr>
            </w:pPr>
          </w:p>
        </w:tc>
        <w:tc>
          <w:tcPr>
            <w:tcW w:w="6244" w:type="dxa"/>
            <w:vAlign w:val="center"/>
          </w:tcPr>
          <w:p w14:paraId="191D4100" w14:textId="5570C3A8" w:rsidR="000A2309" w:rsidRPr="0096644B" w:rsidRDefault="00485334" w:rsidP="003C5694">
            <w:pPr>
              <w:suppressAutoHyphens/>
              <w:jc w:val="right"/>
              <w:rPr>
                <w:rFonts w:cs="Arial"/>
                <w:b/>
                <w:highlight w:val="yellow"/>
              </w:rPr>
            </w:pPr>
            <w:r w:rsidRPr="0096644B">
              <w:rPr>
                <w:rFonts w:cs="Arial"/>
                <w:highlight w:val="yellow"/>
              </w:rPr>
              <w:t>Schnirichgasse 17</w:t>
            </w:r>
          </w:p>
        </w:tc>
      </w:tr>
      <w:tr w:rsidR="000A2309" w:rsidRPr="00B96126" w14:paraId="2DA75B8D" w14:textId="77777777" w:rsidTr="000A2309">
        <w:trPr>
          <w:trHeight w:hRule="exact" w:val="340"/>
          <w:tblHeader/>
        </w:trPr>
        <w:tc>
          <w:tcPr>
            <w:tcW w:w="3225" w:type="dxa"/>
            <w:vAlign w:val="center"/>
          </w:tcPr>
          <w:p w14:paraId="2120AB8C" w14:textId="77777777" w:rsidR="000A2309" w:rsidRPr="0096644B" w:rsidRDefault="000A2309" w:rsidP="003C5694">
            <w:pPr>
              <w:suppressAutoHyphens/>
              <w:rPr>
                <w:rFonts w:cs="Arial"/>
                <w:b/>
                <w:highlight w:val="yellow"/>
              </w:rPr>
            </w:pPr>
          </w:p>
        </w:tc>
        <w:tc>
          <w:tcPr>
            <w:tcW w:w="6244" w:type="dxa"/>
            <w:vAlign w:val="center"/>
          </w:tcPr>
          <w:p w14:paraId="7D61D7F9" w14:textId="77777777" w:rsidR="000A2309" w:rsidRPr="0096644B" w:rsidRDefault="000A2309" w:rsidP="003C5694">
            <w:pPr>
              <w:suppressAutoHyphens/>
              <w:jc w:val="right"/>
              <w:rPr>
                <w:rFonts w:cs="Arial"/>
                <w:highlight w:val="yellow"/>
              </w:rPr>
            </w:pPr>
            <w:r w:rsidRPr="0096644B">
              <w:rPr>
                <w:rFonts w:cs="Arial"/>
                <w:highlight w:val="yellow"/>
              </w:rPr>
              <w:t>A-1030 Wien</w:t>
            </w:r>
          </w:p>
        </w:tc>
      </w:tr>
      <w:tr w:rsidR="000A2309" w:rsidRPr="00B96126" w14:paraId="69C2024E" w14:textId="77777777" w:rsidTr="000A2309">
        <w:trPr>
          <w:trHeight w:hRule="exact" w:val="340"/>
          <w:tblHeader/>
        </w:trPr>
        <w:tc>
          <w:tcPr>
            <w:tcW w:w="3225" w:type="dxa"/>
            <w:vAlign w:val="center"/>
          </w:tcPr>
          <w:p w14:paraId="086FFFE0" w14:textId="77777777" w:rsidR="000A2309" w:rsidRPr="0096644B" w:rsidRDefault="000A2309" w:rsidP="003C5694">
            <w:pPr>
              <w:suppressAutoHyphens/>
              <w:rPr>
                <w:rFonts w:cs="Arial"/>
                <w:b/>
                <w:highlight w:val="yellow"/>
              </w:rPr>
            </w:pPr>
          </w:p>
        </w:tc>
        <w:tc>
          <w:tcPr>
            <w:tcW w:w="6244" w:type="dxa"/>
            <w:vAlign w:val="center"/>
          </w:tcPr>
          <w:p w14:paraId="4BB7EB13" w14:textId="77777777" w:rsidR="000A2309" w:rsidRPr="0096644B" w:rsidRDefault="000A2309" w:rsidP="003C5694">
            <w:pPr>
              <w:suppressAutoHyphens/>
              <w:jc w:val="right"/>
              <w:rPr>
                <w:rFonts w:cs="Arial"/>
                <w:highlight w:val="yellow"/>
                <w:lang w:val="it-IT"/>
              </w:rPr>
            </w:pPr>
            <w:r w:rsidRPr="0096644B">
              <w:rPr>
                <w:rFonts w:cs="Arial"/>
                <w:highlight w:val="yellow"/>
              </w:rPr>
              <w:t>Fernruf: 050108-10000</w:t>
            </w:r>
          </w:p>
        </w:tc>
      </w:tr>
      <w:tr w:rsidR="000A2309" w:rsidRPr="00B96126" w14:paraId="65057A8A" w14:textId="77777777" w:rsidTr="000A2309">
        <w:trPr>
          <w:trHeight w:hRule="exact" w:val="340"/>
          <w:tblHeader/>
        </w:trPr>
        <w:tc>
          <w:tcPr>
            <w:tcW w:w="3225" w:type="dxa"/>
            <w:vAlign w:val="center"/>
          </w:tcPr>
          <w:p w14:paraId="52DF5256" w14:textId="77777777" w:rsidR="000A2309" w:rsidRPr="0096644B" w:rsidRDefault="000A2309" w:rsidP="003C5694">
            <w:pPr>
              <w:suppressAutoHyphens/>
              <w:rPr>
                <w:rFonts w:cs="Arial"/>
                <w:b/>
                <w:highlight w:val="yellow"/>
              </w:rPr>
            </w:pPr>
          </w:p>
        </w:tc>
        <w:tc>
          <w:tcPr>
            <w:tcW w:w="6244" w:type="dxa"/>
            <w:vAlign w:val="center"/>
          </w:tcPr>
          <w:p w14:paraId="5C668B93" w14:textId="77777777" w:rsidR="000A2309" w:rsidRPr="0096644B" w:rsidRDefault="000A2309" w:rsidP="003C5694">
            <w:pPr>
              <w:suppressAutoHyphens/>
              <w:jc w:val="right"/>
              <w:rPr>
                <w:rFonts w:cs="Arial"/>
                <w:highlight w:val="yellow"/>
                <w:lang w:val="it-IT"/>
              </w:rPr>
            </w:pPr>
            <w:r w:rsidRPr="0096644B">
              <w:rPr>
                <w:rFonts w:cs="Arial"/>
                <w:highlight w:val="yellow"/>
                <w:lang w:val="it-IT"/>
              </w:rPr>
              <w:t>Telefax: 050108-10020</w:t>
            </w:r>
          </w:p>
        </w:tc>
      </w:tr>
      <w:tr w:rsidR="000A2309" w:rsidRPr="00106F8E" w14:paraId="433483FB" w14:textId="77777777" w:rsidTr="000A2309">
        <w:trPr>
          <w:trHeight w:hRule="exact" w:val="340"/>
          <w:tblHeader/>
        </w:trPr>
        <w:tc>
          <w:tcPr>
            <w:tcW w:w="3225" w:type="dxa"/>
            <w:vAlign w:val="center"/>
          </w:tcPr>
          <w:p w14:paraId="1E3AEECE" w14:textId="77777777" w:rsidR="000A2309" w:rsidRPr="0096644B" w:rsidRDefault="000A2309" w:rsidP="003C5694">
            <w:pPr>
              <w:suppressAutoHyphens/>
              <w:rPr>
                <w:rFonts w:cs="Arial"/>
                <w:b/>
                <w:highlight w:val="yellow"/>
              </w:rPr>
            </w:pPr>
          </w:p>
        </w:tc>
        <w:tc>
          <w:tcPr>
            <w:tcW w:w="6244" w:type="dxa"/>
            <w:vAlign w:val="center"/>
          </w:tcPr>
          <w:p w14:paraId="55E8132D" w14:textId="76E83236" w:rsidR="000A2309" w:rsidRPr="0096644B" w:rsidRDefault="000A2309" w:rsidP="003C5694">
            <w:pPr>
              <w:suppressAutoHyphens/>
              <w:jc w:val="right"/>
              <w:rPr>
                <w:rFonts w:cs="Arial"/>
                <w:b/>
                <w:highlight w:val="yellow"/>
                <w:lang w:val="it-IT"/>
              </w:rPr>
            </w:pPr>
            <w:r w:rsidRPr="0096644B">
              <w:rPr>
                <w:rFonts w:cs="Arial"/>
                <w:highlight w:val="yellow"/>
                <w:lang w:val="it-CH"/>
              </w:rPr>
              <w:t>E-Mail</w:t>
            </w:r>
            <w:r w:rsidRPr="0096644B">
              <w:rPr>
                <w:rFonts w:cs="Arial"/>
                <w:highlight w:val="yellow"/>
                <w:lang w:val="it-IT"/>
              </w:rPr>
              <w:t xml:space="preserve">: </w:t>
            </w:r>
            <w:bookmarkStart w:id="1" w:name="OLE_LINK3"/>
            <w:bookmarkStart w:id="2" w:name="OLE_LINK5"/>
            <w:r w:rsidR="00485334" w:rsidRPr="0096644B">
              <w:rPr>
                <w:rFonts w:cs="Arial"/>
                <w:highlight w:val="yellow"/>
                <w:lang w:val="it-CH"/>
              </w:rPr>
              <w:fldChar w:fldCharType="begin"/>
            </w:r>
            <w:r w:rsidR="00485334" w:rsidRPr="0096644B">
              <w:rPr>
                <w:rFonts w:cs="Arial"/>
                <w:highlight w:val="yellow"/>
                <w:lang w:val="it-CH"/>
              </w:rPr>
              <w:instrText>HYPERLINK "mailto:</w:instrText>
            </w:r>
            <w:r w:rsidR="00485334" w:rsidRPr="0096644B">
              <w:rPr>
                <w:highlight w:val="yellow"/>
              </w:rPr>
              <w:instrText>tunnelmanager@asfinag.at</w:instrText>
            </w:r>
            <w:r w:rsidR="00485334" w:rsidRPr="0096644B">
              <w:rPr>
                <w:rFonts w:cs="Arial"/>
                <w:highlight w:val="yellow"/>
                <w:lang w:val="it-CH"/>
              </w:rPr>
              <w:instrText>"</w:instrText>
            </w:r>
            <w:r w:rsidR="00485334" w:rsidRPr="0096644B">
              <w:rPr>
                <w:rFonts w:cs="Arial"/>
                <w:highlight w:val="yellow"/>
                <w:lang w:val="it-CH"/>
              </w:rPr>
            </w:r>
            <w:r w:rsidR="00485334" w:rsidRPr="0096644B">
              <w:rPr>
                <w:rFonts w:cs="Arial"/>
                <w:highlight w:val="yellow"/>
                <w:lang w:val="it-CH"/>
              </w:rPr>
              <w:fldChar w:fldCharType="separate"/>
            </w:r>
            <w:r w:rsidR="00485334" w:rsidRPr="0096644B">
              <w:rPr>
                <w:rStyle w:val="Hyperlink"/>
                <w:rFonts w:cs="Arial"/>
                <w:highlight w:val="yellow"/>
                <w:lang w:val="it-CH"/>
              </w:rPr>
              <w:t>tunnelmanager@asfinag.at</w:t>
            </w:r>
            <w:bookmarkEnd w:id="1"/>
            <w:bookmarkEnd w:id="2"/>
            <w:r w:rsidR="00485334" w:rsidRPr="0096644B">
              <w:rPr>
                <w:rFonts w:cs="Arial"/>
                <w:highlight w:val="yellow"/>
                <w:lang w:val="it-CH"/>
              </w:rPr>
              <w:fldChar w:fldCharType="end"/>
            </w:r>
          </w:p>
        </w:tc>
      </w:tr>
    </w:tbl>
    <w:p w14:paraId="50B81DD5" w14:textId="77777777" w:rsidR="00D4381D" w:rsidRPr="007045F5" w:rsidRDefault="00D4381D" w:rsidP="003C5694">
      <w:pPr>
        <w:suppressAutoHyphens/>
        <w:rPr>
          <w:lang w:val="it-CH"/>
        </w:rPr>
      </w:pPr>
    </w:p>
    <w:p w14:paraId="425D5290" w14:textId="77777777" w:rsidR="00D4381D" w:rsidRPr="007045F5" w:rsidRDefault="00D4381D" w:rsidP="003C5694">
      <w:pPr>
        <w:suppressAutoHyphens/>
        <w:rPr>
          <w:lang w:val="it-CH"/>
        </w:rPr>
      </w:pPr>
    </w:p>
    <w:p w14:paraId="11354485" w14:textId="77777777" w:rsidR="00D4381D" w:rsidRPr="007045F5" w:rsidRDefault="00D4381D" w:rsidP="003C5694">
      <w:pPr>
        <w:suppressAutoHyphens/>
        <w:rPr>
          <w:lang w:val="it-CH"/>
        </w:rPr>
      </w:pPr>
    </w:p>
    <w:p w14:paraId="43924C80" w14:textId="77777777" w:rsidR="00D4381D" w:rsidRPr="007045F5" w:rsidRDefault="00D4381D" w:rsidP="003C5694">
      <w:pPr>
        <w:suppressAutoHyphens/>
        <w:rPr>
          <w:lang w:val="it-CH"/>
        </w:rPr>
      </w:pPr>
    </w:p>
    <w:p w14:paraId="5E8DAE74" w14:textId="77777777" w:rsidR="00D4381D" w:rsidRPr="007045F5" w:rsidRDefault="00D4381D" w:rsidP="003C5694">
      <w:pPr>
        <w:suppressAutoHyphens/>
        <w:rPr>
          <w:lang w:val="it-CH"/>
        </w:rPr>
      </w:pPr>
    </w:p>
    <w:p w14:paraId="7C6A7DD1" w14:textId="77777777" w:rsidR="00D4381D" w:rsidRPr="007045F5" w:rsidRDefault="00D4381D" w:rsidP="003C5694">
      <w:pPr>
        <w:suppressAutoHyphens/>
        <w:rPr>
          <w:lang w:val="it-CH"/>
        </w:rPr>
      </w:pPr>
    </w:p>
    <w:p w14:paraId="1C69A76D" w14:textId="77777777" w:rsidR="00D4381D" w:rsidRPr="007045F5" w:rsidRDefault="00D4381D" w:rsidP="003C5694">
      <w:pPr>
        <w:suppressAutoHyphens/>
        <w:rPr>
          <w:lang w:val="it-CH"/>
        </w:rPr>
      </w:pPr>
    </w:p>
    <w:p w14:paraId="1C48B4AD" w14:textId="77777777" w:rsidR="00D4381D" w:rsidRPr="007045F5" w:rsidRDefault="00D4381D" w:rsidP="003C5694">
      <w:pPr>
        <w:suppressAutoHyphens/>
        <w:rPr>
          <w:lang w:val="it-CH"/>
        </w:rPr>
      </w:pPr>
    </w:p>
    <w:p w14:paraId="2C480D8B" w14:textId="77777777" w:rsidR="00D4381D" w:rsidRDefault="00D4381D" w:rsidP="003C5694">
      <w:pPr>
        <w:suppressAutoHyphens/>
        <w:rPr>
          <w:lang w:val="it-CH"/>
        </w:rPr>
      </w:pPr>
    </w:p>
    <w:p w14:paraId="0F770829" w14:textId="77777777" w:rsidR="00485334" w:rsidRDefault="00485334" w:rsidP="003C5694">
      <w:pPr>
        <w:suppressAutoHyphens/>
        <w:rPr>
          <w:lang w:val="it-CH"/>
        </w:rPr>
      </w:pPr>
    </w:p>
    <w:p w14:paraId="3EB9D40E" w14:textId="77777777" w:rsidR="00485334" w:rsidRDefault="00485334" w:rsidP="003C5694">
      <w:pPr>
        <w:suppressAutoHyphens/>
        <w:rPr>
          <w:lang w:val="it-CH"/>
        </w:rPr>
      </w:pPr>
    </w:p>
    <w:p w14:paraId="798A497C" w14:textId="77777777" w:rsidR="00485334" w:rsidRPr="0096644B" w:rsidRDefault="00485334" w:rsidP="003C5694">
      <w:pPr>
        <w:suppressAutoHyphens/>
      </w:pPr>
    </w:p>
    <w:p w14:paraId="67D0DF92" w14:textId="77777777" w:rsidR="00485334" w:rsidRPr="007045F5" w:rsidRDefault="00485334" w:rsidP="003C5694">
      <w:pPr>
        <w:suppressAutoHyphens/>
        <w:rPr>
          <w:lang w:val="it-CH"/>
        </w:rPr>
      </w:pPr>
    </w:p>
    <w:p w14:paraId="048DDF71" w14:textId="77777777" w:rsidR="00D4381D" w:rsidRDefault="00D4381D" w:rsidP="003C5694">
      <w:pPr>
        <w:suppressAutoHyphens/>
        <w:rPr>
          <w:lang w:val="it-CH"/>
        </w:rPr>
      </w:pPr>
    </w:p>
    <w:p w14:paraId="0C24FFF2" w14:textId="77777777" w:rsidR="00485334" w:rsidRDefault="00485334" w:rsidP="003C5694">
      <w:pPr>
        <w:suppressAutoHyphens/>
        <w:rPr>
          <w:lang w:val="it-CH"/>
        </w:rPr>
      </w:pPr>
    </w:p>
    <w:p w14:paraId="5DF53C6F" w14:textId="77777777" w:rsidR="00485334" w:rsidRDefault="00485334" w:rsidP="003C5694">
      <w:pPr>
        <w:suppressAutoHyphens/>
        <w:rPr>
          <w:lang w:val="it-CH"/>
        </w:rPr>
      </w:pPr>
    </w:p>
    <w:tbl>
      <w:tblPr>
        <w:tblpPr w:leftFromText="141" w:rightFromText="141" w:vertAnchor="text" w:horzAnchor="margin" w:tblpXSpec="center" w:tblpY="-36"/>
        <w:tblOverlap w:val="never"/>
        <w:tblW w:w="9469"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234"/>
        <w:gridCol w:w="6235"/>
      </w:tblGrid>
      <w:tr w:rsidR="00485334" w:rsidRPr="00B96126" w14:paraId="329FEDC9" w14:textId="77777777" w:rsidTr="00331114">
        <w:trPr>
          <w:trHeight w:hRule="exact" w:val="340"/>
          <w:tblHeader/>
        </w:trPr>
        <w:tc>
          <w:tcPr>
            <w:tcW w:w="3234" w:type="dxa"/>
            <w:vAlign w:val="center"/>
          </w:tcPr>
          <w:p w14:paraId="0621EC40" w14:textId="371C6E6E" w:rsidR="00485334" w:rsidRPr="007B412C" w:rsidRDefault="00485334" w:rsidP="003C5694">
            <w:pPr>
              <w:suppressAutoHyphens/>
            </w:pPr>
            <w:r>
              <w:t>Tunnel Manager:</w:t>
            </w:r>
          </w:p>
        </w:tc>
        <w:tc>
          <w:tcPr>
            <w:tcW w:w="6235" w:type="dxa"/>
            <w:vAlign w:val="center"/>
          </w:tcPr>
          <w:p w14:paraId="5E7110D7" w14:textId="77777777" w:rsidR="00485334" w:rsidRPr="00A22915" w:rsidRDefault="00485334" w:rsidP="003C5694">
            <w:pPr>
              <w:suppressAutoHyphens/>
              <w:jc w:val="right"/>
              <w:rPr>
                <w:highlight w:val="yellow"/>
              </w:rPr>
            </w:pPr>
            <w:r w:rsidRPr="00A22915">
              <w:rPr>
                <w:highlight w:val="yellow"/>
              </w:rPr>
              <w:t>ASFINAG</w:t>
            </w:r>
            <w:r>
              <w:rPr>
                <w:highlight w:val="yellow"/>
              </w:rPr>
              <w:t xml:space="preserve"> Alpenstraße Gm</w:t>
            </w:r>
            <w:r w:rsidRPr="00A22915">
              <w:rPr>
                <w:highlight w:val="yellow"/>
              </w:rPr>
              <w:t>bH</w:t>
            </w:r>
          </w:p>
        </w:tc>
      </w:tr>
      <w:tr w:rsidR="00485334" w:rsidRPr="00B96126" w14:paraId="5761355D" w14:textId="77777777" w:rsidTr="00331114">
        <w:trPr>
          <w:trHeight w:hRule="exact" w:val="340"/>
          <w:tblHeader/>
        </w:trPr>
        <w:tc>
          <w:tcPr>
            <w:tcW w:w="3234" w:type="dxa"/>
            <w:vAlign w:val="center"/>
          </w:tcPr>
          <w:p w14:paraId="3C71FE27" w14:textId="77777777" w:rsidR="00485334" w:rsidRPr="007B412C" w:rsidRDefault="00485334" w:rsidP="003C5694">
            <w:pPr>
              <w:suppressAutoHyphens/>
            </w:pPr>
          </w:p>
        </w:tc>
        <w:tc>
          <w:tcPr>
            <w:tcW w:w="6235" w:type="dxa"/>
            <w:vAlign w:val="center"/>
          </w:tcPr>
          <w:p w14:paraId="7C2FF89A" w14:textId="77777777" w:rsidR="00485334" w:rsidRPr="00A22915" w:rsidRDefault="00485334" w:rsidP="003C5694">
            <w:pPr>
              <w:suppressAutoHyphens/>
              <w:jc w:val="right"/>
              <w:rPr>
                <w:highlight w:val="yellow"/>
              </w:rPr>
            </w:pPr>
            <w:r>
              <w:rPr>
                <w:highlight w:val="yellow"/>
              </w:rPr>
              <w:t>Rennweg 10a</w:t>
            </w:r>
          </w:p>
        </w:tc>
      </w:tr>
      <w:tr w:rsidR="00485334" w:rsidRPr="00B96126" w14:paraId="131A2511" w14:textId="77777777" w:rsidTr="00331114">
        <w:trPr>
          <w:trHeight w:hRule="exact" w:val="340"/>
          <w:tblHeader/>
        </w:trPr>
        <w:tc>
          <w:tcPr>
            <w:tcW w:w="3234" w:type="dxa"/>
            <w:vAlign w:val="center"/>
          </w:tcPr>
          <w:p w14:paraId="47490FB8" w14:textId="77777777" w:rsidR="00485334" w:rsidRPr="007B412C" w:rsidRDefault="00485334" w:rsidP="003C5694">
            <w:pPr>
              <w:suppressAutoHyphens/>
            </w:pPr>
          </w:p>
        </w:tc>
        <w:tc>
          <w:tcPr>
            <w:tcW w:w="6235" w:type="dxa"/>
            <w:vAlign w:val="center"/>
          </w:tcPr>
          <w:p w14:paraId="58ECE500" w14:textId="77777777" w:rsidR="00485334" w:rsidRPr="00A22915" w:rsidRDefault="00485334" w:rsidP="003C5694">
            <w:pPr>
              <w:suppressAutoHyphens/>
              <w:jc w:val="right"/>
              <w:rPr>
                <w:highlight w:val="yellow"/>
              </w:rPr>
            </w:pPr>
            <w:r w:rsidRPr="00A22915">
              <w:rPr>
                <w:highlight w:val="yellow"/>
              </w:rPr>
              <w:t>A-</w:t>
            </w:r>
            <w:r>
              <w:rPr>
                <w:highlight w:val="yellow"/>
              </w:rPr>
              <w:t>6020</w:t>
            </w:r>
            <w:r w:rsidRPr="00A22915">
              <w:rPr>
                <w:highlight w:val="yellow"/>
              </w:rPr>
              <w:t xml:space="preserve"> </w:t>
            </w:r>
            <w:r>
              <w:rPr>
                <w:highlight w:val="yellow"/>
              </w:rPr>
              <w:t>Innsbruck</w:t>
            </w:r>
          </w:p>
        </w:tc>
      </w:tr>
      <w:tr w:rsidR="00485334" w:rsidRPr="00B96126" w14:paraId="13B210D8" w14:textId="77777777" w:rsidTr="00331114">
        <w:trPr>
          <w:trHeight w:hRule="exact" w:val="340"/>
          <w:tblHeader/>
        </w:trPr>
        <w:tc>
          <w:tcPr>
            <w:tcW w:w="3234" w:type="dxa"/>
            <w:vAlign w:val="center"/>
          </w:tcPr>
          <w:p w14:paraId="6D0CBE83" w14:textId="77777777" w:rsidR="00485334" w:rsidRPr="007B412C" w:rsidRDefault="00485334" w:rsidP="003C5694">
            <w:pPr>
              <w:suppressAutoHyphens/>
            </w:pPr>
          </w:p>
        </w:tc>
        <w:tc>
          <w:tcPr>
            <w:tcW w:w="6235" w:type="dxa"/>
            <w:vAlign w:val="center"/>
          </w:tcPr>
          <w:p w14:paraId="1CF5906B" w14:textId="77777777" w:rsidR="00485334" w:rsidRPr="00A22915" w:rsidRDefault="00485334" w:rsidP="003C5694">
            <w:pPr>
              <w:suppressAutoHyphens/>
              <w:jc w:val="right"/>
              <w:rPr>
                <w:highlight w:val="yellow"/>
              </w:rPr>
            </w:pPr>
            <w:r w:rsidRPr="00A22915">
              <w:rPr>
                <w:highlight w:val="yellow"/>
              </w:rPr>
              <w:t>Fernruf: 050108-1</w:t>
            </w:r>
            <w:r>
              <w:rPr>
                <w:highlight w:val="yellow"/>
              </w:rPr>
              <w:t>8000</w:t>
            </w:r>
          </w:p>
        </w:tc>
      </w:tr>
      <w:tr w:rsidR="00485334" w:rsidRPr="00B96126" w14:paraId="718ACD80" w14:textId="77777777" w:rsidTr="00331114">
        <w:trPr>
          <w:trHeight w:hRule="exact" w:val="340"/>
          <w:tblHeader/>
        </w:trPr>
        <w:tc>
          <w:tcPr>
            <w:tcW w:w="3234" w:type="dxa"/>
            <w:vAlign w:val="center"/>
          </w:tcPr>
          <w:p w14:paraId="313CFC3F" w14:textId="77777777" w:rsidR="00485334" w:rsidRPr="007B412C" w:rsidRDefault="00485334" w:rsidP="003C5694">
            <w:pPr>
              <w:suppressAutoHyphens/>
            </w:pPr>
          </w:p>
        </w:tc>
        <w:tc>
          <w:tcPr>
            <w:tcW w:w="6235" w:type="dxa"/>
            <w:vAlign w:val="center"/>
          </w:tcPr>
          <w:p w14:paraId="0BA5C532" w14:textId="77777777" w:rsidR="00485334" w:rsidRPr="00A22915" w:rsidRDefault="00485334" w:rsidP="003C5694">
            <w:pPr>
              <w:suppressAutoHyphens/>
              <w:jc w:val="right"/>
              <w:rPr>
                <w:highlight w:val="yellow"/>
              </w:rPr>
            </w:pPr>
            <w:r w:rsidRPr="00A22915">
              <w:rPr>
                <w:highlight w:val="yellow"/>
              </w:rPr>
              <w:t>Telefax: 050108-1</w:t>
            </w:r>
            <w:r>
              <w:rPr>
                <w:highlight w:val="yellow"/>
              </w:rPr>
              <w:t>8</w:t>
            </w:r>
            <w:r w:rsidRPr="00A22915">
              <w:rPr>
                <w:highlight w:val="yellow"/>
              </w:rPr>
              <w:t>020</w:t>
            </w:r>
          </w:p>
        </w:tc>
      </w:tr>
      <w:tr w:rsidR="00485334" w:rsidRPr="00106F8E" w14:paraId="715B7626" w14:textId="77777777" w:rsidTr="00331114">
        <w:trPr>
          <w:trHeight w:hRule="exact" w:val="340"/>
          <w:tblHeader/>
        </w:trPr>
        <w:tc>
          <w:tcPr>
            <w:tcW w:w="3234" w:type="dxa"/>
            <w:vAlign w:val="center"/>
          </w:tcPr>
          <w:p w14:paraId="74FAAC7F" w14:textId="77777777" w:rsidR="00485334" w:rsidRPr="007B412C" w:rsidRDefault="00485334" w:rsidP="003C5694">
            <w:pPr>
              <w:suppressAutoHyphens/>
            </w:pPr>
          </w:p>
        </w:tc>
        <w:tc>
          <w:tcPr>
            <w:tcW w:w="6235" w:type="dxa"/>
            <w:vAlign w:val="center"/>
          </w:tcPr>
          <w:p w14:paraId="4FB86DDC" w14:textId="77777777" w:rsidR="00485334" w:rsidRPr="00A22915" w:rsidRDefault="00485334" w:rsidP="003C5694">
            <w:pPr>
              <w:suppressAutoHyphens/>
              <w:jc w:val="right"/>
              <w:rPr>
                <w:highlight w:val="yellow"/>
                <w:lang w:val="it-CH"/>
              </w:rPr>
            </w:pPr>
            <w:r w:rsidRPr="00A22915">
              <w:rPr>
                <w:highlight w:val="yellow"/>
                <w:lang w:val="it-CH"/>
              </w:rPr>
              <w:t xml:space="preserve">E-Mail: </w:t>
            </w:r>
            <w:r>
              <w:rPr>
                <w:lang w:val="it-CH"/>
              </w:rPr>
              <w:t>alpenstraße@asfinag.at</w:t>
            </w:r>
          </w:p>
        </w:tc>
      </w:tr>
    </w:tbl>
    <w:p w14:paraId="3D9B36CA" w14:textId="77777777" w:rsidR="00485334" w:rsidRPr="0096644B" w:rsidRDefault="00485334" w:rsidP="003C5694">
      <w:pPr>
        <w:suppressAutoHyphens/>
      </w:pPr>
    </w:p>
    <w:p w14:paraId="462C3E08" w14:textId="77777777" w:rsidR="00485334" w:rsidRDefault="00485334" w:rsidP="003C5694">
      <w:pPr>
        <w:suppressAutoHyphens/>
        <w:rPr>
          <w:lang w:val="it-CH"/>
        </w:rPr>
      </w:pPr>
    </w:p>
    <w:p w14:paraId="4592185B" w14:textId="77777777" w:rsidR="00485334" w:rsidRDefault="00485334" w:rsidP="003C5694">
      <w:pPr>
        <w:suppressAutoHyphens/>
        <w:rPr>
          <w:lang w:val="it-CH"/>
        </w:rPr>
      </w:pPr>
    </w:p>
    <w:p w14:paraId="0CDAA95F" w14:textId="77777777" w:rsidR="00485334" w:rsidRDefault="00485334" w:rsidP="003C5694">
      <w:pPr>
        <w:suppressAutoHyphens/>
        <w:rPr>
          <w:lang w:val="it-CH"/>
        </w:rPr>
      </w:pPr>
    </w:p>
    <w:p w14:paraId="34026A78" w14:textId="77777777" w:rsidR="00485334" w:rsidRDefault="00485334" w:rsidP="003C5694">
      <w:pPr>
        <w:suppressAutoHyphens/>
        <w:rPr>
          <w:lang w:val="it-CH"/>
        </w:rPr>
      </w:pPr>
    </w:p>
    <w:p w14:paraId="6CE57A3D" w14:textId="77777777" w:rsidR="00485334" w:rsidRDefault="00485334" w:rsidP="003C5694">
      <w:pPr>
        <w:suppressAutoHyphens/>
        <w:rPr>
          <w:lang w:val="it-CH"/>
        </w:rPr>
      </w:pPr>
    </w:p>
    <w:p w14:paraId="6E9B9E51" w14:textId="77777777" w:rsidR="00485334" w:rsidRDefault="00485334" w:rsidP="003C5694">
      <w:pPr>
        <w:suppressAutoHyphens/>
        <w:rPr>
          <w:lang w:val="it-CH"/>
        </w:rPr>
      </w:pPr>
    </w:p>
    <w:p w14:paraId="0D5823B8" w14:textId="77777777" w:rsidR="00485334" w:rsidRPr="007045F5" w:rsidRDefault="00485334" w:rsidP="003C5694">
      <w:pPr>
        <w:suppressAutoHyphens/>
        <w:rPr>
          <w:lang w:val="it-CH"/>
        </w:rPr>
      </w:pPr>
    </w:p>
    <w:p w14:paraId="51C192A5" w14:textId="77777777" w:rsidR="00D4381D" w:rsidRPr="007045F5" w:rsidRDefault="00D4381D" w:rsidP="003C5694">
      <w:pPr>
        <w:suppressAutoHyphens/>
        <w:rPr>
          <w:lang w:val="it-CH"/>
        </w:rPr>
      </w:pPr>
    </w:p>
    <w:p w14:paraId="0A239E4F" w14:textId="77777777" w:rsidR="00D4381D" w:rsidRPr="007045F5" w:rsidRDefault="00D4381D" w:rsidP="003C5694">
      <w:pPr>
        <w:suppressAutoHyphens/>
        <w:rPr>
          <w:lang w:val="it-CH"/>
        </w:rPr>
      </w:pPr>
    </w:p>
    <w:p w14:paraId="137CF26D" w14:textId="77777777" w:rsidR="00D4381D" w:rsidRPr="007045F5" w:rsidRDefault="00D4381D" w:rsidP="003C5694">
      <w:pPr>
        <w:suppressAutoHyphens/>
        <w:rPr>
          <w:lang w:val="it-CH"/>
        </w:rPr>
      </w:pPr>
    </w:p>
    <w:tbl>
      <w:tblPr>
        <w:tblpPr w:leftFromText="141" w:rightFromText="141" w:vertAnchor="text" w:horzAnchor="page" w:tblpX="1351" w:tblpY="-43"/>
        <w:tblW w:w="9469"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313"/>
        <w:gridCol w:w="6156"/>
      </w:tblGrid>
      <w:tr w:rsidR="00485334" w:rsidRPr="00B96126" w14:paraId="33FA7FA1" w14:textId="77777777" w:rsidTr="00485334">
        <w:trPr>
          <w:trHeight w:hRule="exact" w:val="340"/>
          <w:tblHeader/>
        </w:trPr>
        <w:tc>
          <w:tcPr>
            <w:tcW w:w="3313" w:type="dxa"/>
            <w:vAlign w:val="center"/>
          </w:tcPr>
          <w:p w14:paraId="40E290FF" w14:textId="2CCC3DC8" w:rsidR="00485334" w:rsidRPr="001F1CF8" w:rsidRDefault="00485334" w:rsidP="003C5694">
            <w:pPr>
              <w:suppressAutoHyphens/>
              <w:rPr>
                <w:rFonts w:cs="Arial"/>
              </w:rPr>
            </w:pPr>
            <w:r>
              <w:rPr>
                <w:rFonts w:cs="Arial"/>
              </w:rPr>
              <w:t xml:space="preserve">Tunnel- </w:t>
            </w:r>
            <w:r w:rsidRPr="001F1CF8">
              <w:rPr>
                <w:rFonts w:cs="Arial"/>
              </w:rPr>
              <w:t>Sicherheitsbeauftragter:</w:t>
            </w:r>
          </w:p>
        </w:tc>
        <w:tc>
          <w:tcPr>
            <w:tcW w:w="6156" w:type="dxa"/>
            <w:vAlign w:val="center"/>
          </w:tcPr>
          <w:p w14:paraId="4EE14AAC" w14:textId="77777777" w:rsidR="00485334" w:rsidRPr="00F4788D" w:rsidRDefault="00485334" w:rsidP="003C5694">
            <w:pPr>
              <w:suppressAutoHyphens/>
              <w:jc w:val="right"/>
              <w:rPr>
                <w:rFonts w:cs="Arial"/>
                <w:b/>
              </w:rPr>
            </w:pPr>
            <w:r w:rsidRPr="009E4CF5">
              <w:rPr>
                <w:rFonts w:cs="Arial"/>
                <w:highlight w:val="yellow"/>
              </w:rPr>
              <w:t>Name</w:t>
            </w:r>
          </w:p>
        </w:tc>
      </w:tr>
      <w:tr w:rsidR="00485334" w:rsidRPr="00B96126" w14:paraId="679057EB" w14:textId="77777777" w:rsidTr="00485334">
        <w:trPr>
          <w:trHeight w:hRule="exact" w:val="340"/>
          <w:tblHeader/>
        </w:trPr>
        <w:tc>
          <w:tcPr>
            <w:tcW w:w="3313" w:type="dxa"/>
            <w:vAlign w:val="center"/>
          </w:tcPr>
          <w:p w14:paraId="2BFF007B" w14:textId="77777777" w:rsidR="00485334" w:rsidRPr="00F4788D" w:rsidRDefault="00485334" w:rsidP="003C5694">
            <w:pPr>
              <w:suppressAutoHyphens/>
              <w:rPr>
                <w:rFonts w:cs="Arial"/>
                <w:b/>
              </w:rPr>
            </w:pPr>
          </w:p>
        </w:tc>
        <w:tc>
          <w:tcPr>
            <w:tcW w:w="6156" w:type="dxa"/>
            <w:vAlign w:val="center"/>
          </w:tcPr>
          <w:p w14:paraId="70C242FA" w14:textId="77777777" w:rsidR="00485334" w:rsidRPr="00F4788D" w:rsidRDefault="00485334" w:rsidP="003C5694">
            <w:pPr>
              <w:suppressAutoHyphens/>
              <w:jc w:val="right"/>
              <w:rPr>
                <w:rFonts w:cs="Arial"/>
                <w:b/>
              </w:rPr>
            </w:pPr>
            <w:r w:rsidRPr="009E4CF5">
              <w:rPr>
                <w:rFonts w:cs="Arial"/>
                <w:highlight w:val="yellow"/>
              </w:rPr>
              <w:t>Straße</w:t>
            </w:r>
            <w:r w:rsidRPr="00F4788D">
              <w:rPr>
                <w:rFonts w:cs="Arial"/>
              </w:rPr>
              <w:t xml:space="preserve"> </w:t>
            </w:r>
          </w:p>
        </w:tc>
      </w:tr>
      <w:tr w:rsidR="00485334" w:rsidRPr="00B96126" w14:paraId="53612CCA" w14:textId="77777777" w:rsidTr="00485334">
        <w:trPr>
          <w:trHeight w:hRule="exact" w:val="340"/>
          <w:tblHeader/>
        </w:trPr>
        <w:tc>
          <w:tcPr>
            <w:tcW w:w="3313" w:type="dxa"/>
            <w:vAlign w:val="center"/>
          </w:tcPr>
          <w:p w14:paraId="2789D02D" w14:textId="77777777" w:rsidR="00485334" w:rsidRPr="00F4788D" w:rsidRDefault="00485334" w:rsidP="003C5694">
            <w:pPr>
              <w:suppressAutoHyphens/>
              <w:rPr>
                <w:rFonts w:cs="Arial"/>
                <w:b/>
              </w:rPr>
            </w:pPr>
          </w:p>
        </w:tc>
        <w:tc>
          <w:tcPr>
            <w:tcW w:w="6156" w:type="dxa"/>
            <w:vAlign w:val="center"/>
          </w:tcPr>
          <w:p w14:paraId="6D042736" w14:textId="77777777" w:rsidR="00485334" w:rsidRPr="00F4788D" w:rsidRDefault="00485334" w:rsidP="003C5694">
            <w:pPr>
              <w:suppressAutoHyphens/>
              <w:jc w:val="right"/>
              <w:rPr>
                <w:rFonts w:cs="Arial"/>
                <w:b/>
              </w:rPr>
            </w:pPr>
            <w:r w:rsidRPr="009E4CF5">
              <w:rPr>
                <w:rFonts w:cs="Arial"/>
                <w:highlight w:val="yellow"/>
              </w:rPr>
              <w:t>PLZ</w:t>
            </w:r>
            <w:r>
              <w:rPr>
                <w:rFonts w:cs="Arial"/>
              </w:rPr>
              <w:t xml:space="preserve"> </w:t>
            </w:r>
            <w:r w:rsidRPr="009E4CF5">
              <w:rPr>
                <w:rFonts w:cs="Arial"/>
                <w:highlight w:val="yellow"/>
              </w:rPr>
              <w:t>ORT</w:t>
            </w:r>
          </w:p>
        </w:tc>
      </w:tr>
      <w:tr w:rsidR="00485334" w:rsidRPr="00B96126" w14:paraId="02FFE7FC" w14:textId="77777777" w:rsidTr="00485334">
        <w:trPr>
          <w:trHeight w:hRule="exact" w:val="340"/>
          <w:tblHeader/>
        </w:trPr>
        <w:tc>
          <w:tcPr>
            <w:tcW w:w="3313" w:type="dxa"/>
            <w:vAlign w:val="center"/>
          </w:tcPr>
          <w:p w14:paraId="52002A0F" w14:textId="77777777" w:rsidR="00485334" w:rsidRPr="00F4788D" w:rsidRDefault="00485334" w:rsidP="003C5694">
            <w:pPr>
              <w:suppressAutoHyphens/>
              <w:rPr>
                <w:rFonts w:cs="Arial"/>
                <w:b/>
              </w:rPr>
            </w:pPr>
          </w:p>
        </w:tc>
        <w:tc>
          <w:tcPr>
            <w:tcW w:w="6156" w:type="dxa"/>
            <w:vAlign w:val="center"/>
          </w:tcPr>
          <w:p w14:paraId="6B5A51C5" w14:textId="77777777" w:rsidR="00485334" w:rsidRPr="00F4788D" w:rsidRDefault="00485334" w:rsidP="003C5694">
            <w:pPr>
              <w:suppressAutoHyphens/>
              <w:jc w:val="right"/>
              <w:rPr>
                <w:rFonts w:cs="Arial"/>
                <w:b/>
              </w:rPr>
            </w:pPr>
            <w:r w:rsidRPr="00F4788D">
              <w:rPr>
                <w:rFonts w:cs="Arial"/>
                <w:lang w:val="de-DE"/>
              </w:rPr>
              <w:t xml:space="preserve">Fernruf: 050108 - </w:t>
            </w:r>
            <w:r w:rsidRPr="009E4CF5">
              <w:rPr>
                <w:rFonts w:cs="Arial"/>
                <w:highlight w:val="yellow"/>
                <w:lang w:val="de-DE"/>
              </w:rPr>
              <w:t>99999</w:t>
            </w:r>
          </w:p>
        </w:tc>
      </w:tr>
      <w:tr w:rsidR="00485334" w:rsidRPr="00B96126" w14:paraId="428F4525" w14:textId="77777777" w:rsidTr="00485334">
        <w:trPr>
          <w:trHeight w:hRule="exact" w:val="340"/>
          <w:tblHeader/>
        </w:trPr>
        <w:tc>
          <w:tcPr>
            <w:tcW w:w="3313" w:type="dxa"/>
            <w:vAlign w:val="center"/>
          </w:tcPr>
          <w:p w14:paraId="2E7353F0" w14:textId="77777777" w:rsidR="00485334" w:rsidRPr="00F4788D" w:rsidRDefault="00485334" w:rsidP="003C5694">
            <w:pPr>
              <w:suppressAutoHyphens/>
              <w:rPr>
                <w:rFonts w:cs="Arial"/>
                <w:b/>
              </w:rPr>
            </w:pPr>
          </w:p>
        </w:tc>
        <w:tc>
          <w:tcPr>
            <w:tcW w:w="6156" w:type="dxa"/>
            <w:vAlign w:val="center"/>
          </w:tcPr>
          <w:p w14:paraId="1967EA2B" w14:textId="77777777" w:rsidR="00485334" w:rsidRPr="00F4788D" w:rsidRDefault="00485334" w:rsidP="003C5694">
            <w:pPr>
              <w:suppressAutoHyphens/>
              <w:jc w:val="right"/>
              <w:rPr>
                <w:rFonts w:cs="Arial"/>
                <w:lang w:val="it-IT"/>
              </w:rPr>
            </w:pPr>
            <w:r w:rsidRPr="00F4788D">
              <w:rPr>
                <w:rFonts w:cs="Arial"/>
                <w:lang w:val="it-IT"/>
              </w:rPr>
              <w:t xml:space="preserve">Telefax: 050108 - </w:t>
            </w:r>
            <w:r w:rsidRPr="009E4CF5">
              <w:rPr>
                <w:rFonts w:cs="Arial"/>
                <w:highlight w:val="yellow"/>
                <w:lang w:val="it-IT"/>
              </w:rPr>
              <w:t>99999</w:t>
            </w:r>
            <w:r w:rsidRPr="00F4788D">
              <w:rPr>
                <w:rFonts w:cs="Arial"/>
                <w:lang w:val="it-IT"/>
              </w:rPr>
              <w:t xml:space="preserve"> </w:t>
            </w:r>
          </w:p>
        </w:tc>
      </w:tr>
      <w:tr w:rsidR="00485334" w:rsidRPr="00106F8E" w14:paraId="09A92867" w14:textId="77777777" w:rsidTr="00485334">
        <w:trPr>
          <w:trHeight w:hRule="exact" w:val="340"/>
          <w:tblHeader/>
        </w:trPr>
        <w:tc>
          <w:tcPr>
            <w:tcW w:w="3313" w:type="dxa"/>
            <w:vAlign w:val="center"/>
          </w:tcPr>
          <w:p w14:paraId="0D5C67E6" w14:textId="77777777" w:rsidR="00485334" w:rsidRPr="00F4788D" w:rsidRDefault="00485334" w:rsidP="003C5694">
            <w:pPr>
              <w:suppressAutoHyphens/>
              <w:rPr>
                <w:rFonts w:cs="Arial"/>
                <w:b/>
              </w:rPr>
            </w:pPr>
          </w:p>
        </w:tc>
        <w:tc>
          <w:tcPr>
            <w:tcW w:w="6156" w:type="dxa"/>
            <w:vAlign w:val="center"/>
          </w:tcPr>
          <w:p w14:paraId="2D0A92A9" w14:textId="77777777" w:rsidR="00485334" w:rsidRPr="007045F5" w:rsidRDefault="00485334" w:rsidP="003C5694">
            <w:pPr>
              <w:suppressAutoHyphens/>
              <w:jc w:val="right"/>
              <w:rPr>
                <w:rFonts w:cs="Arial"/>
                <w:b/>
                <w:lang w:val="it-CH"/>
              </w:rPr>
            </w:pPr>
            <w:r w:rsidRPr="007045F5">
              <w:rPr>
                <w:rFonts w:cs="Arial"/>
                <w:lang w:val="it-CH"/>
              </w:rPr>
              <w:t>E-Mail</w:t>
            </w:r>
            <w:r w:rsidRPr="00F4788D">
              <w:rPr>
                <w:rFonts w:cs="Arial"/>
                <w:lang w:val="it-IT"/>
              </w:rPr>
              <w:t xml:space="preserve">: </w:t>
            </w:r>
            <w:hyperlink r:id="rId12" w:history="1">
              <w:r w:rsidRPr="001F1861">
                <w:rPr>
                  <w:rStyle w:val="Hyperlink"/>
                  <w:rFonts w:cs="Arial"/>
                  <w:highlight w:val="yellow"/>
                  <w:lang w:val="it-IT"/>
                </w:rPr>
                <w:t>vname</w:t>
              </w:r>
              <w:r w:rsidRPr="001F1861">
                <w:rPr>
                  <w:rStyle w:val="Hyperlink"/>
                  <w:rFonts w:cs="Arial"/>
                  <w:lang w:val="it-IT"/>
                </w:rPr>
                <w:t>.</w:t>
              </w:r>
              <w:r w:rsidRPr="001F1861">
                <w:rPr>
                  <w:rStyle w:val="Hyperlink"/>
                  <w:rFonts w:cs="Arial"/>
                  <w:highlight w:val="yellow"/>
                  <w:lang w:val="it-IT"/>
                </w:rPr>
                <w:t>nname</w:t>
              </w:r>
              <w:r w:rsidRPr="001F1861">
                <w:rPr>
                  <w:rStyle w:val="Hyperlink"/>
                  <w:rFonts w:cs="Arial"/>
                  <w:lang w:val="it-IT"/>
                </w:rPr>
                <w:t>@asfinag.at</w:t>
              </w:r>
            </w:hyperlink>
          </w:p>
        </w:tc>
      </w:tr>
    </w:tbl>
    <w:p w14:paraId="3B6CFC24" w14:textId="77777777" w:rsidR="00D4381D" w:rsidRPr="007045F5" w:rsidRDefault="00D4381D" w:rsidP="003C5694">
      <w:pPr>
        <w:suppressAutoHyphens/>
        <w:rPr>
          <w:lang w:val="it-CH"/>
        </w:rPr>
      </w:pPr>
    </w:p>
    <w:p w14:paraId="5F11C1ED" w14:textId="77777777" w:rsidR="00D4381D" w:rsidRPr="007045F5" w:rsidRDefault="00D4381D" w:rsidP="003C5694">
      <w:pPr>
        <w:suppressAutoHyphens/>
        <w:rPr>
          <w:lang w:val="it-CH"/>
        </w:rPr>
      </w:pPr>
    </w:p>
    <w:p w14:paraId="47497A90" w14:textId="77777777" w:rsidR="00D4381D" w:rsidRPr="007045F5" w:rsidRDefault="00D4381D" w:rsidP="003C5694">
      <w:pPr>
        <w:suppressAutoHyphens/>
        <w:rPr>
          <w:lang w:val="it-CH"/>
        </w:rPr>
      </w:pPr>
    </w:p>
    <w:p w14:paraId="68EFBB81" w14:textId="77777777" w:rsidR="00D4381D" w:rsidRPr="007045F5" w:rsidRDefault="00D4381D" w:rsidP="003C5694">
      <w:pPr>
        <w:suppressAutoHyphens/>
        <w:rPr>
          <w:lang w:val="it-CH"/>
        </w:rPr>
      </w:pPr>
    </w:p>
    <w:p w14:paraId="4FF931DB" w14:textId="77777777" w:rsidR="00D4381D" w:rsidRPr="007045F5" w:rsidRDefault="00D4381D" w:rsidP="003C5694">
      <w:pPr>
        <w:suppressAutoHyphens/>
        <w:rPr>
          <w:lang w:val="it-CH"/>
        </w:rPr>
      </w:pPr>
    </w:p>
    <w:p w14:paraId="25FA9147" w14:textId="77777777" w:rsidR="00D4381D" w:rsidRPr="007045F5" w:rsidRDefault="00D4381D" w:rsidP="003C5694">
      <w:pPr>
        <w:suppressAutoHyphens/>
        <w:rPr>
          <w:lang w:val="it-CH"/>
        </w:rPr>
      </w:pPr>
    </w:p>
    <w:p w14:paraId="18A407CB" w14:textId="77777777" w:rsidR="00D4381D" w:rsidRPr="007045F5" w:rsidRDefault="00D4381D" w:rsidP="003C5694">
      <w:pPr>
        <w:suppressAutoHyphens/>
        <w:rPr>
          <w:lang w:val="it-CH"/>
        </w:rPr>
      </w:pPr>
    </w:p>
    <w:p w14:paraId="67CBB6A8" w14:textId="77777777" w:rsidR="00D4381D" w:rsidRPr="007045F5" w:rsidRDefault="00D4381D" w:rsidP="003C5694">
      <w:pPr>
        <w:suppressAutoHyphens/>
        <w:rPr>
          <w:lang w:val="it-CH"/>
        </w:rPr>
      </w:pPr>
    </w:p>
    <w:p w14:paraId="0D2B48EA" w14:textId="77777777" w:rsidR="00827B27" w:rsidRPr="007045F5" w:rsidRDefault="00827B27" w:rsidP="003C5694">
      <w:pPr>
        <w:suppressAutoHyphens/>
        <w:rPr>
          <w:lang w:val="it-CH"/>
        </w:rPr>
      </w:pPr>
    </w:p>
    <w:p w14:paraId="5098F27A" w14:textId="77777777" w:rsidR="00827B27" w:rsidRPr="007045F5" w:rsidRDefault="00827B27" w:rsidP="003C5694">
      <w:pPr>
        <w:suppressAutoHyphens/>
        <w:rPr>
          <w:lang w:val="it-CH"/>
        </w:rPr>
      </w:pPr>
      <w:r w:rsidRPr="007045F5">
        <w:rPr>
          <w:lang w:val="it-CH"/>
        </w:rPr>
        <w:br w:type="page"/>
      </w:r>
    </w:p>
    <w:p w14:paraId="169B1860" w14:textId="77777777" w:rsidR="00AE5CAC" w:rsidRPr="001A4054" w:rsidRDefault="001A4054" w:rsidP="003C5694">
      <w:pPr>
        <w:suppressAutoHyphens/>
        <w:jc w:val="center"/>
        <w:rPr>
          <w:b/>
          <w:color w:val="548DD4" w:themeColor="text2" w:themeTint="99"/>
          <w:sz w:val="24"/>
          <w:szCs w:val="24"/>
        </w:rPr>
      </w:pPr>
      <w:r w:rsidRPr="001A4054">
        <w:rPr>
          <w:b/>
          <w:color w:val="548DD4" w:themeColor="text2" w:themeTint="99"/>
          <w:sz w:val="24"/>
          <w:szCs w:val="24"/>
        </w:rPr>
        <w:lastRenderedPageBreak/>
        <w:t>Inhaltsverzeichnis</w:t>
      </w:r>
    </w:p>
    <w:p w14:paraId="5702DD7C" w14:textId="77777777" w:rsidR="007715B5" w:rsidRDefault="00BF4A0E" w:rsidP="003C5694">
      <w:pPr>
        <w:pStyle w:val="Verzeichnis1"/>
        <w:suppressAutoHyphens/>
        <w:rPr>
          <w:rFonts w:asciiTheme="minorHAnsi" w:eastAsiaTheme="minorEastAsia" w:hAnsiTheme="minorHAnsi"/>
          <w:b w:val="0"/>
          <w:lang w:eastAsia="de-AT"/>
        </w:rPr>
      </w:pPr>
      <w:r w:rsidRPr="009B76CC">
        <w:rPr>
          <w:bCs/>
        </w:rPr>
        <w:fldChar w:fldCharType="begin"/>
      </w:r>
      <w:r w:rsidRPr="009B76CC">
        <w:instrText xml:space="preserve"> TOC \o "1-5" \h \z \u </w:instrText>
      </w:r>
      <w:r w:rsidRPr="009B76CC">
        <w:rPr>
          <w:bCs/>
        </w:rPr>
        <w:fldChar w:fldCharType="separate"/>
      </w:r>
      <w:hyperlink w:anchor="_Toc64553035" w:history="1">
        <w:r w:rsidR="007715B5" w:rsidRPr="006537C2">
          <w:rPr>
            <w:rStyle w:val="Hyperlink"/>
          </w:rPr>
          <w:t>1</w:t>
        </w:r>
        <w:r w:rsidR="007715B5">
          <w:rPr>
            <w:rFonts w:asciiTheme="minorHAnsi" w:eastAsiaTheme="minorEastAsia" w:hAnsiTheme="minorHAnsi"/>
            <w:b w:val="0"/>
            <w:lang w:eastAsia="de-AT"/>
          </w:rPr>
          <w:tab/>
        </w:r>
        <w:r w:rsidR="007715B5" w:rsidRPr="006537C2">
          <w:rPr>
            <w:rStyle w:val="Hyperlink"/>
          </w:rPr>
          <w:t>Einleitung</w:t>
        </w:r>
        <w:r w:rsidR="007715B5">
          <w:rPr>
            <w:webHidden/>
          </w:rPr>
          <w:tab/>
        </w:r>
        <w:r w:rsidR="007715B5">
          <w:rPr>
            <w:webHidden/>
          </w:rPr>
          <w:fldChar w:fldCharType="begin"/>
        </w:r>
        <w:r w:rsidR="007715B5">
          <w:rPr>
            <w:webHidden/>
          </w:rPr>
          <w:instrText xml:space="preserve"> PAGEREF _Toc64553035 \h </w:instrText>
        </w:r>
        <w:r w:rsidR="007715B5">
          <w:rPr>
            <w:webHidden/>
          </w:rPr>
        </w:r>
        <w:r w:rsidR="007715B5">
          <w:rPr>
            <w:webHidden/>
          </w:rPr>
          <w:fldChar w:fldCharType="separate"/>
        </w:r>
        <w:r w:rsidR="007715B5">
          <w:rPr>
            <w:webHidden/>
          </w:rPr>
          <w:t>2</w:t>
        </w:r>
        <w:r w:rsidR="007715B5">
          <w:rPr>
            <w:webHidden/>
          </w:rPr>
          <w:fldChar w:fldCharType="end"/>
        </w:r>
      </w:hyperlink>
    </w:p>
    <w:p w14:paraId="23F7CA3F"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36" w:history="1">
        <w:r w:rsidRPr="006537C2">
          <w:rPr>
            <w:rStyle w:val="Hyperlink"/>
          </w:rPr>
          <w:t>1.1</w:t>
        </w:r>
        <w:r>
          <w:rPr>
            <w:rFonts w:asciiTheme="minorHAnsi" w:eastAsiaTheme="minorEastAsia" w:hAnsiTheme="minorHAnsi" w:cstheme="minorBidi"/>
            <w:sz w:val="22"/>
            <w:lang w:eastAsia="de-AT"/>
          </w:rPr>
          <w:tab/>
        </w:r>
        <w:r w:rsidRPr="006537C2">
          <w:rPr>
            <w:rStyle w:val="Hyperlink"/>
          </w:rPr>
          <w:t>Aufgabenstellung</w:t>
        </w:r>
        <w:r>
          <w:rPr>
            <w:webHidden/>
          </w:rPr>
          <w:tab/>
        </w:r>
        <w:r>
          <w:rPr>
            <w:webHidden/>
          </w:rPr>
          <w:fldChar w:fldCharType="begin"/>
        </w:r>
        <w:r>
          <w:rPr>
            <w:webHidden/>
          </w:rPr>
          <w:instrText xml:space="preserve"> PAGEREF _Toc64553036 \h </w:instrText>
        </w:r>
        <w:r>
          <w:rPr>
            <w:webHidden/>
          </w:rPr>
        </w:r>
        <w:r>
          <w:rPr>
            <w:webHidden/>
          </w:rPr>
          <w:fldChar w:fldCharType="separate"/>
        </w:r>
        <w:r>
          <w:rPr>
            <w:webHidden/>
          </w:rPr>
          <w:t>2</w:t>
        </w:r>
        <w:r>
          <w:rPr>
            <w:webHidden/>
          </w:rPr>
          <w:fldChar w:fldCharType="end"/>
        </w:r>
      </w:hyperlink>
    </w:p>
    <w:p w14:paraId="74169173"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37" w:history="1">
        <w:r w:rsidRPr="006537C2">
          <w:rPr>
            <w:rStyle w:val="Hyperlink"/>
          </w:rPr>
          <w:t>1.2</w:t>
        </w:r>
        <w:r>
          <w:rPr>
            <w:rFonts w:asciiTheme="minorHAnsi" w:eastAsiaTheme="minorEastAsia" w:hAnsiTheme="minorHAnsi" w:cstheme="minorBidi"/>
            <w:sz w:val="22"/>
            <w:lang w:eastAsia="de-AT"/>
          </w:rPr>
          <w:tab/>
        </w:r>
        <w:r w:rsidRPr="006537C2">
          <w:rPr>
            <w:rStyle w:val="Hyperlink"/>
          </w:rPr>
          <w:t>Grundlagen</w:t>
        </w:r>
        <w:r>
          <w:rPr>
            <w:webHidden/>
          </w:rPr>
          <w:tab/>
        </w:r>
        <w:r>
          <w:rPr>
            <w:webHidden/>
          </w:rPr>
          <w:fldChar w:fldCharType="begin"/>
        </w:r>
        <w:r>
          <w:rPr>
            <w:webHidden/>
          </w:rPr>
          <w:instrText xml:space="preserve"> PAGEREF _Toc64553037 \h </w:instrText>
        </w:r>
        <w:r>
          <w:rPr>
            <w:webHidden/>
          </w:rPr>
        </w:r>
        <w:r>
          <w:rPr>
            <w:webHidden/>
          </w:rPr>
          <w:fldChar w:fldCharType="separate"/>
        </w:r>
        <w:r>
          <w:rPr>
            <w:webHidden/>
          </w:rPr>
          <w:t>4</w:t>
        </w:r>
        <w:r>
          <w:rPr>
            <w:webHidden/>
          </w:rPr>
          <w:fldChar w:fldCharType="end"/>
        </w:r>
      </w:hyperlink>
    </w:p>
    <w:p w14:paraId="20D6DC52" w14:textId="77777777" w:rsidR="007715B5" w:rsidRDefault="007715B5" w:rsidP="003C5694">
      <w:pPr>
        <w:pStyle w:val="Verzeichnis1"/>
        <w:suppressAutoHyphens/>
        <w:rPr>
          <w:rFonts w:asciiTheme="minorHAnsi" w:eastAsiaTheme="minorEastAsia" w:hAnsiTheme="minorHAnsi"/>
          <w:b w:val="0"/>
          <w:lang w:eastAsia="de-AT"/>
        </w:rPr>
      </w:pPr>
      <w:hyperlink w:anchor="_Toc64553038" w:history="1">
        <w:r w:rsidRPr="006537C2">
          <w:rPr>
            <w:rStyle w:val="Hyperlink"/>
          </w:rPr>
          <w:t>2</w:t>
        </w:r>
        <w:r>
          <w:rPr>
            <w:rFonts w:asciiTheme="minorHAnsi" w:eastAsiaTheme="minorEastAsia" w:hAnsiTheme="minorHAnsi"/>
            <w:b w:val="0"/>
            <w:lang w:eastAsia="de-AT"/>
          </w:rPr>
          <w:tab/>
        </w:r>
        <w:r w:rsidRPr="006537C2">
          <w:rPr>
            <w:rStyle w:val="Hyperlink"/>
          </w:rPr>
          <w:t>Übersicht über das Tunnelsystem</w:t>
        </w:r>
        <w:r>
          <w:rPr>
            <w:webHidden/>
          </w:rPr>
          <w:tab/>
        </w:r>
        <w:r>
          <w:rPr>
            <w:webHidden/>
          </w:rPr>
          <w:fldChar w:fldCharType="begin"/>
        </w:r>
        <w:r>
          <w:rPr>
            <w:webHidden/>
          </w:rPr>
          <w:instrText xml:space="preserve"> PAGEREF _Toc64553038 \h </w:instrText>
        </w:r>
        <w:r>
          <w:rPr>
            <w:webHidden/>
          </w:rPr>
        </w:r>
        <w:r>
          <w:rPr>
            <w:webHidden/>
          </w:rPr>
          <w:fldChar w:fldCharType="separate"/>
        </w:r>
        <w:r>
          <w:rPr>
            <w:webHidden/>
          </w:rPr>
          <w:t>2</w:t>
        </w:r>
        <w:r>
          <w:rPr>
            <w:webHidden/>
          </w:rPr>
          <w:fldChar w:fldCharType="end"/>
        </w:r>
      </w:hyperlink>
    </w:p>
    <w:p w14:paraId="6DCEECDC"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39" w:history="1">
        <w:r w:rsidRPr="006537C2">
          <w:rPr>
            <w:rStyle w:val="Hyperlink"/>
          </w:rPr>
          <w:t>2.1</w:t>
        </w:r>
        <w:r>
          <w:rPr>
            <w:rFonts w:asciiTheme="minorHAnsi" w:eastAsiaTheme="minorEastAsia" w:hAnsiTheme="minorHAnsi" w:cstheme="minorBidi"/>
            <w:sz w:val="22"/>
            <w:lang w:eastAsia="de-AT"/>
          </w:rPr>
          <w:tab/>
        </w:r>
        <w:r w:rsidRPr="006537C2">
          <w:rPr>
            <w:rStyle w:val="Hyperlink"/>
          </w:rPr>
          <w:t>Eckdaten des Tunnels</w:t>
        </w:r>
        <w:r>
          <w:rPr>
            <w:webHidden/>
          </w:rPr>
          <w:tab/>
        </w:r>
        <w:r>
          <w:rPr>
            <w:webHidden/>
          </w:rPr>
          <w:fldChar w:fldCharType="begin"/>
        </w:r>
        <w:r>
          <w:rPr>
            <w:webHidden/>
          </w:rPr>
          <w:instrText xml:space="preserve"> PAGEREF _Toc64553039 \h </w:instrText>
        </w:r>
        <w:r>
          <w:rPr>
            <w:webHidden/>
          </w:rPr>
        </w:r>
        <w:r>
          <w:rPr>
            <w:webHidden/>
          </w:rPr>
          <w:fldChar w:fldCharType="separate"/>
        </w:r>
        <w:r>
          <w:rPr>
            <w:webHidden/>
          </w:rPr>
          <w:t>2</w:t>
        </w:r>
        <w:r>
          <w:rPr>
            <w:webHidden/>
          </w:rPr>
          <w:fldChar w:fldCharType="end"/>
        </w:r>
      </w:hyperlink>
    </w:p>
    <w:p w14:paraId="3661A12B"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40" w:history="1">
        <w:r w:rsidRPr="006537C2">
          <w:rPr>
            <w:rStyle w:val="Hyperlink"/>
          </w:rPr>
          <w:t>2.2</w:t>
        </w:r>
        <w:r>
          <w:rPr>
            <w:rFonts w:asciiTheme="minorHAnsi" w:eastAsiaTheme="minorEastAsia" w:hAnsiTheme="minorHAnsi" w:cstheme="minorBidi"/>
            <w:sz w:val="22"/>
            <w:lang w:eastAsia="de-AT"/>
          </w:rPr>
          <w:tab/>
        </w:r>
        <w:r w:rsidRPr="006537C2">
          <w:rPr>
            <w:rStyle w:val="Hyperlink"/>
          </w:rPr>
          <w:t>Geschichte des Tunnels</w:t>
        </w:r>
        <w:r>
          <w:rPr>
            <w:webHidden/>
          </w:rPr>
          <w:tab/>
        </w:r>
        <w:r>
          <w:rPr>
            <w:webHidden/>
          </w:rPr>
          <w:fldChar w:fldCharType="begin"/>
        </w:r>
        <w:r>
          <w:rPr>
            <w:webHidden/>
          </w:rPr>
          <w:instrText xml:space="preserve"> PAGEREF _Toc64553040 \h </w:instrText>
        </w:r>
        <w:r>
          <w:rPr>
            <w:webHidden/>
          </w:rPr>
        </w:r>
        <w:r>
          <w:rPr>
            <w:webHidden/>
          </w:rPr>
          <w:fldChar w:fldCharType="separate"/>
        </w:r>
        <w:r>
          <w:rPr>
            <w:webHidden/>
          </w:rPr>
          <w:t>2</w:t>
        </w:r>
        <w:r>
          <w:rPr>
            <w:webHidden/>
          </w:rPr>
          <w:fldChar w:fldCharType="end"/>
        </w:r>
      </w:hyperlink>
    </w:p>
    <w:p w14:paraId="5A70C22A" w14:textId="77777777" w:rsidR="007715B5" w:rsidRDefault="007715B5" w:rsidP="003C5694">
      <w:pPr>
        <w:pStyle w:val="Verzeichnis1"/>
        <w:suppressAutoHyphens/>
        <w:rPr>
          <w:rFonts w:asciiTheme="minorHAnsi" w:eastAsiaTheme="minorEastAsia" w:hAnsiTheme="minorHAnsi"/>
          <w:b w:val="0"/>
          <w:lang w:eastAsia="de-AT"/>
        </w:rPr>
      </w:pPr>
      <w:hyperlink w:anchor="_Toc64553041" w:history="1">
        <w:r w:rsidRPr="006537C2">
          <w:rPr>
            <w:rStyle w:val="Hyperlink"/>
          </w:rPr>
          <w:t>3</w:t>
        </w:r>
        <w:r>
          <w:rPr>
            <w:rFonts w:asciiTheme="minorHAnsi" w:eastAsiaTheme="minorEastAsia" w:hAnsiTheme="minorHAnsi"/>
            <w:b w:val="0"/>
            <w:lang w:eastAsia="de-AT"/>
          </w:rPr>
          <w:tab/>
        </w:r>
        <w:r w:rsidRPr="006537C2">
          <w:rPr>
            <w:rStyle w:val="Hyperlink"/>
          </w:rPr>
          <w:t>Beschreibung des Bauwerks und seiner Zufahrten</w:t>
        </w:r>
        <w:r>
          <w:rPr>
            <w:webHidden/>
          </w:rPr>
          <w:tab/>
        </w:r>
        <w:r>
          <w:rPr>
            <w:webHidden/>
          </w:rPr>
          <w:fldChar w:fldCharType="begin"/>
        </w:r>
        <w:r>
          <w:rPr>
            <w:webHidden/>
          </w:rPr>
          <w:instrText xml:space="preserve"> PAGEREF _Toc64553041 \h </w:instrText>
        </w:r>
        <w:r>
          <w:rPr>
            <w:webHidden/>
          </w:rPr>
        </w:r>
        <w:r>
          <w:rPr>
            <w:webHidden/>
          </w:rPr>
          <w:fldChar w:fldCharType="separate"/>
        </w:r>
        <w:r>
          <w:rPr>
            <w:webHidden/>
          </w:rPr>
          <w:t>2</w:t>
        </w:r>
        <w:r>
          <w:rPr>
            <w:webHidden/>
          </w:rPr>
          <w:fldChar w:fldCharType="end"/>
        </w:r>
      </w:hyperlink>
    </w:p>
    <w:p w14:paraId="32D5B367"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42" w:history="1">
        <w:r w:rsidRPr="006537C2">
          <w:rPr>
            <w:rStyle w:val="Hyperlink"/>
          </w:rPr>
          <w:t>3.1</w:t>
        </w:r>
        <w:r>
          <w:rPr>
            <w:rFonts w:asciiTheme="minorHAnsi" w:eastAsiaTheme="minorEastAsia" w:hAnsiTheme="minorHAnsi" w:cstheme="minorBidi"/>
            <w:sz w:val="22"/>
            <w:lang w:eastAsia="de-AT"/>
          </w:rPr>
          <w:tab/>
        </w:r>
        <w:r w:rsidRPr="006537C2">
          <w:rPr>
            <w:rStyle w:val="Hyperlink"/>
          </w:rPr>
          <w:t>Bauliche Anlagen</w:t>
        </w:r>
        <w:r>
          <w:rPr>
            <w:webHidden/>
          </w:rPr>
          <w:tab/>
        </w:r>
        <w:r>
          <w:rPr>
            <w:webHidden/>
          </w:rPr>
          <w:fldChar w:fldCharType="begin"/>
        </w:r>
        <w:r>
          <w:rPr>
            <w:webHidden/>
          </w:rPr>
          <w:instrText xml:space="preserve"> PAGEREF _Toc64553042 \h </w:instrText>
        </w:r>
        <w:r>
          <w:rPr>
            <w:webHidden/>
          </w:rPr>
        </w:r>
        <w:r>
          <w:rPr>
            <w:webHidden/>
          </w:rPr>
          <w:fldChar w:fldCharType="separate"/>
        </w:r>
        <w:r>
          <w:rPr>
            <w:webHidden/>
          </w:rPr>
          <w:t>2</w:t>
        </w:r>
        <w:r>
          <w:rPr>
            <w:webHidden/>
          </w:rPr>
          <w:fldChar w:fldCharType="end"/>
        </w:r>
      </w:hyperlink>
    </w:p>
    <w:p w14:paraId="4B5050B5"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43" w:history="1">
        <w:r w:rsidRPr="006537C2">
          <w:rPr>
            <w:rStyle w:val="Hyperlink"/>
          </w:rPr>
          <w:t>3.1.1</w:t>
        </w:r>
        <w:r>
          <w:rPr>
            <w:rFonts w:asciiTheme="minorHAnsi" w:eastAsiaTheme="minorEastAsia" w:hAnsiTheme="minorHAnsi" w:cstheme="minorBidi"/>
            <w:sz w:val="22"/>
            <w:lang w:eastAsia="de-AT"/>
          </w:rPr>
          <w:tab/>
        </w:r>
        <w:r w:rsidRPr="006537C2">
          <w:rPr>
            <w:rStyle w:val="Hyperlink"/>
          </w:rPr>
          <w:t>Zahl der Tunnelröhren und Fahrstreifen</w:t>
        </w:r>
        <w:r>
          <w:rPr>
            <w:webHidden/>
          </w:rPr>
          <w:tab/>
        </w:r>
        <w:r>
          <w:rPr>
            <w:webHidden/>
          </w:rPr>
          <w:fldChar w:fldCharType="begin"/>
        </w:r>
        <w:r>
          <w:rPr>
            <w:webHidden/>
          </w:rPr>
          <w:instrText xml:space="preserve"> PAGEREF _Toc64553043 \h </w:instrText>
        </w:r>
        <w:r>
          <w:rPr>
            <w:webHidden/>
          </w:rPr>
        </w:r>
        <w:r>
          <w:rPr>
            <w:webHidden/>
          </w:rPr>
          <w:fldChar w:fldCharType="separate"/>
        </w:r>
        <w:r>
          <w:rPr>
            <w:webHidden/>
          </w:rPr>
          <w:t>2</w:t>
        </w:r>
        <w:r>
          <w:rPr>
            <w:webHidden/>
          </w:rPr>
          <w:fldChar w:fldCharType="end"/>
        </w:r>
      </w:hyperlink>
    </w:p>
    <w:p w14:paraId="633504DF"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44" w:history="1">
        <w:r w:rsidRPr="006537C2">
          <w:rPr>
            <w:rStyle w:val="Hyperlink"/>
          </w:rPr>
          <w:t>3.1.2</w:t>
        </w:r>
        <w:r>
          <w:rPr>
            <w:rFonts w:asciiTheme="minorHAnsi" w:eastAsiaTheme="minorEastAsia" w:hAnsiTheme="minorHAnsi" w:cstheme="minorBidi"/>
            <w:sz w:val="22"/>
            <w:lang w:eastAsia="de-AT"/>
          </w:rPr>
          <w:tab/>
        </w:r>
        <w:r w:rsidRPr="006537C2">
          <w:rPr>
            <w:rStyle w:val="Hyperlink"/>
          </w:rPr>
          <w:t>Tunnelquerschnitt</w:t>
        </w:r>
        <w:r>
          <w:rPr>
            <w:webHidden/>
          </w:rPr>
          <w:tab/>
        </w:r>
        <w:r>
          <w:rPr>
            <w:webHidden/>
          </w:rPr>
          <w:fldChar w:fldCharType="begin"/>
        </w:r>
        <w:r>
          <w:rPr>
            <w:webHidden/>
          </w:rPr>
          <w:instrText xml:space="preserve"> PAGEREF _Toc64553044 \h </w:instrText>
        </w:r>
        <w:r>
          <w:rPr>
            <w:webHidden/>
          </w:rPr>
        </w:r>
        <w:r>
          <w:rPr>
            <w:webHidden/>
          </w:rPr>
          <w:fldChar w:fldCharType="separate"/>
        </w:r>
        <w:r>
          <w:rPr>
            <w:webHidden/>
          </w:rPr>
          <w:t>2</w:t>
        </w:r>
        <w:r>
          <w:rPr>
            <w:webHidden/>
          </w:rPr>
          <w:fldChar w:fldCharType="end"/>
        </w:r>
      </w:hyperlink>
    </w:p>
    <w:p w14:paraId="0408C60B"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45" w:history="1">
        <w:r w:rsidRPr="006537C2">
          <w:rPr>
            <w:rStyle w:val="Hyperlink"/>
          </w:rPr>
          <w:t>3.1.3</w:t>
        </w:r>
        <w:r>
          <w:rPr>
            <w:rFonts w:asciiTheme="minorHAnsi" w:eastAsiaTheme="minorEastAsia" w:hAnsiTheme="minorHAnsi" w:cstheme="minorBidi"/>
            <w:sz w:val="22"/>
            <w:lang w:eastAsia="de-AT"/>
          </w:rPr>
          <w:tab/>
        </w:r>
        <w:r w:rsidRPr="006537C2">
          <w:rPr>
            <w:rStyle w:val="Hyperlink"/>
          </w:rPr>
          <w:t>Tunnel-Längsgefälle und Fahrbahn Querneigung</w:t>
        </w:r>
        <w:r>
          <w:rPr>
            <w:webHidden/>
          </w:rPr>
          <w:tab/>
        </w:r>
        <w:r>
          <w:rPr>
            <w:webHidden/>
          </w:rPr>
          <w:fldChar w:fldCharType="begin"/>
        </w:r>
        <w:r>
          <w:rPr>
            <w:webHidden/>
          </w:rPr>
          <w:instrText xml:space="preserve"> PAGEREF _Toc64553045 \h </w:instrText>
        </w:r>
        <w:r>
          <w:rPr>
            <w:webHidden/>
          </w:rPr>
        </w:r>
        <w:r>
          <w:rPr>
            <w:webHidden/>
          </w:rPr>
          <w:fldChar w:fldCharType="separate"/>
        </w:r>
        <w:r>
          <w:rPr>
            <w:webHidden/>
          </w:rPr>
          <w:t>3</w:t>
        </w:r>
        <w:r>
          <w:rPr>
            <w:webHidden/>
          </w:rPr>
          <w:fldChar w:fldCharType="end"/>
        </w:r>
      </w:hyperlink>
    </w:p>
    <w:p w14:paraId="5FA23E1B"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46" w:history="1">
        <w:r w:rsidRPr="006537C2">
          <w:rPr>
            <w:rStyle w:val="Hyperlink"/>
          </w:rPr>
          <w:t>3.1.4</w:t>
        </w:r>
        <w:r>
          <w:rPr>
            <w:rFonts w:asciiTheme="minorHAnsi" w:eastAsiaTheme="minorEastAsia" w:hAnsiTheme="minorHAnsi" w:cstheme="minorBidi"/>
            <w:sz w:val="22"/>
            <w:lang w:eastAsia="de-AT"/>
          </w:rPr>
          <w:tab/>
        </w:r>
        <w:r w:rsidRPr="006537C2">
          <w:rPr>
            <w:rStyle w:val="Hyperlink"/>
          </w:rPr>
          <w:t>Fluchtwege und Notausgänge</w:t>
        </w:r>
        <w:r>
          <w:rPr>
            <w:webHidden/>
          </w:rPr>
          <w:tab/>
        </w:r>
        <w:r>
          <w:rPr>
            <w:webHidden/>
          </w:rPr>
          <w:fldChar w:fldCharType="begin"/>
        </w:r>
        <w:r>
          <w:rPr>
            <w:webHidden/>
          </w:rPr>
          <w:instrText xml:space="preserve"> PAGEREF _Toc64553046 \h </w:instrText>
        </w:r>
        <w:r>
          <w:rPr>
            <w:webHidden/>
          </w:rPr>
        </w:r>
        <w:r>
          <w:rPr>
            <w:webHidden/>
          </w:rPr>
          <w:fldChar w:fldCharType="separate"/>
        </w:r>
        <w:r>
          <w:rPr>
            <w:webHidden/>
          </w:rPr>
          <w:t>3</w:t>
        </w:r>
        <w:r>
          <w:rPr>
            <w:webHidden/>
          </w:rPr>
          <w:fldChar w:fldCharType="end"/>
        </w:r>
      </w:hyperlink>
    </w:p>
    <w:p w14:paraId="6E356ECB"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47" w:history="1">
        <w:r w:rsidRPr="006537C2">
          <w:rPr>
            <w:rStyle w:val="Hyperlink"/>
          </w:rPr>
          <w:t>3.1.5</w:t>
        </w:r>
        <w:r>
          <w:rPr>
            <w:rFonts w:asciiTheme="minorHAnsi" w:eastAsiaTheme="minorEastAsia" w:hAnsiTheme="minorHAnsi" w:cstheme="minorBidi"/>
            <w:sz w:val="22"/>
            <w:lang w:eastAsia="de-AT"/>
          </w:rPr>
          <w:tab/>
        </w:r>
        <w:r w:rsidRPr="006537C2">
          <w:rPr>
            <w:rStyle w:val="Hyperlink"/>
          </w:rPr>
          <w:t>Art und Ausführung der Notausgänge</w:t>
        </w:r>
        <w:r>
          <w:rPr>
            <w:webHidden/>
          </w:rPr>
          <w:tab/>
        </w:r>
        <w:r>
          <w:rPr>
            <w:webHidden/>
          </w:rPr>
          <w:fldChar w:fldCharType="begin"/>
        </w:r>
        <w:r>
          <w:rPr>
            <w:webHidden/>
          </w:rPr>
          <w:instrText xml:space="preserve"> PAGEREF _Toc64553047 \h </w:instrText>
        </w:r>
        <w:r>
          <w:rPr>
            <w:webHidden/>
          </w:rPr>
        </w:r>
        <w:r>
          <w:rPr>
            <w:webHidden/>
          </w:rPr>
          <w:fldChar w:fldCharType="separate"/>
        </w:r>
        <w:r>
          <w:rPr>
            <w:webHidden/>
          </w:rPr>
          <w:t>3</w:t>
        </w:r>
        <w:r>
          <w:rPr>
            <w:webHidden/>
          </w:rPr>
          <w:fldChar w:fldCharType="end"/>
        </w:r>
      </w:hyperlink>
    </w:p>
    <w:p w14:paraId="12E84B8C"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48" w:history="1">
        <w:r w:rsidRPr="006537C2">
          <w:rPr>
            <w:rStyle w:val="Hyperlink"/>
          </w:rPr>
          <w:t>3.1.6</w:t>
        </w:r>
        <w:r>
          <w:rPr>
            <w:rFonts w:asciiTheme="minorHAnsi" w:eastAsiaTheme="minorEastAsia" w:hAnsiTheme="minorHAnsi" w:cstheme="minorBidi"/>
            <w:sz w:val="22"/>
            <w:lang w:eastAsia="de-AT"/>
          </w:rPr>
          <w:tab/>
        </w:r>
        <w:r w:rsidRPr="006537C2">
          <w:rPr>
            <w:rStyle w:val="Hyperlink"/>
          </w:rPr>
          <w:t>Zugänge zur Unfallstelle für Einsatzdienste</w:t>
        </w:r>
        <w:r>
          <w:rPr>
            <w:webHidden/>
          </w:rPr>
          <w:tab/>
        </w:r>
        <w:r>
          <w:rPr>
            <w:webHidden/>
          </w:rPr>
          <w:fldChar w:fldCharType="begin"/>
        </w:r>
        <w:r>
          <w:rPr>
            <w:webHidden/>
          </w:rPr>
          <w:instrText xml:space="preserve"> PAGEREF _Toc64553048 \h </w:instrText>
        </w:r>
        <w:r>
          <w:rPr>
            <w:webHidden/>
          </w:rPr>
        </w:r>
        <w:r>
          <w:rPr>
            <w:webHidden/>
          </w:rPr>
          <w:fldChar w:fldCharType="separate"/>
        </w:r>
        <w:r>
          <w:rPr>
            <w:webHidden/>
          </w:rPr>
          <w:t>4</w:t>
        </w:r>
        <w:r>
          <w:rPr>
            <w:webHidden/>
          </w:rPr>
          <w:fldChar w:fldCharType="end"/>
        </w:r>
      </w:hyperlink>
    </w:p>
    <w:p w14:paraId="74A6FF9D"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49" w:history="1">
        <w:r w:rsidRPr="006537C2">
          <w:rPr>
            <w:rStyle w:val="Hyperlink"/>
          </w:rPr>
          <w:t>3.1.7</w:t>
        </w:r>
        <w:r>
          <w:rPr>
            <w:rFonts w:asciiTheme="minorHAnsi" w:eastAsiaTheme="minorEastAsia" w:hAnsiTheme="minorHAnsi" w:cstheme="minorBidi"/>
            <w:sz w:val="22"/>
            <w:lang w:eastAsia="de-AT"/>
          </w:rPr>
          <w:tab/>
        </w:r>
        <w:r w:rsidRPr="006537C2">
          <w:rPr>
            <w:rStyle w:val="Hyperlink"/>
          </w:rPr>
          <w:t>Pannenbuchten</w:t>
        </w:r>
        <w:r>
          <w:rPr>
            <w:webHidden/>
          </w:rPr>
          <w:tab/>
        </w:r>
        <w:r>
          <w:rPr>
            <w:webHidden/>
          </w:rPr>
          <w:fldChar w:fldCharType="begin"/>
        </w:r>
        <w:r>
          <w:rPr>
            <w:webHidden/>
          </w:rPr>
          <w:instrText xml:space="preserve"> PAGEREF _Toc64553049 \h </w:instrText>
        </w:r>
        <w:r>
          <w:rPr>
            <w:webHidden/>
          </w:rPr>
        </w:r>
        <w:r>
          <w:rPr>
            <w:webHidden/>
          </w:rPr>
          <w:fldChar w:fldCharType="separate"/>
        </w:r>
        <w:r>
          <w:rPr>
            <w:webHidden/>
          </w:rPr>
          <w:t>4</w:t>
        </w:r>
        <w:r>
          <w:rPr>
            <w:webHidden/>
          </w:rPr>
          <w:fldChar w:fldCharType="end"/>
        </w:r>
      </w:hyperlink>
    </w:p>
    <w:p w14:paraId="45A92E5C"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50" w:history="1">
        <w:r w:rsidRPr="006537C2">
          <w:rPr>
            <w:rStyle w:val="Hyperlink"/>
          </w:rPr>
          <w:t>3.1.8</w:t>
        </w:r>
        <w:r>
          <w:rPr>
            <w:rFonts w:asciiTheme="minorHAnsi" w:eastAsiaTheme="minorEastAsia" w:hAnsiTheme="minorHAnsi" w:cstheme="minorBidi"/>
            <w:sz w:val="22"/>
            <w:lang w:eastAsia="de-AT"/>
          </w:rPr>
          <w:tab/>
        </w:r>
        <w:r w:rsidRPr="006537C2">
          <w:rPr>
            <w:rStyle w:val="Hyperlink"/>
          </w:rPr>
          <w:t>Betriebsstationen / Lüfter Bauwerke / Kavernen / Schutzräume</w:t>
        </w:r>
        <w:r>
          <w:rPr>
            <w:webHidden/>
          </w:rPr>
          <w:tab/>
        </w:r>
        <w:r>
          <w:rPr>
            <w:webHidden/>
          </w:rPr>
          <w:fldChar w:fldCharType="begin"/>
        </w:r>
        <w:r>
          <w:rPr>
            <w:webHidden/>
          </w:rPr>
          <w:instrText xml:space="preserve"> PAGEREF _Toc64553050 \h </w:instrText>
        </w:r>
        <w:r>
          <w:rPr>
            <w:webHidden/>
          </w:rPr>
        </w:r>
        <w:r>
          <w:rPr>
            <w:webHidden/>
          </w:rPr>
          <w:fldChar w:fldCharType="separate"/>
        </w:r>
        <w:r>
          <w:rPr>
            <w:webHidden/>
          </w:rPr>
          <w:t>5</w:t>
        </w:r>
        <w:r>
          <w:rPr>
            <w:webHidden/>
          </w:rPr>
          <w:fldChar w:fldCharType="end"/>
        </w:r>
      </w:hyperlink>
    </w:p>
    <w:p w14:paraId="066450DF"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51" w:history="1">
        <w:r w:rsidRPr="006537C2">
          <w:rPr>
            <w:rStyle w:val="Hyperlink"/>
          </w:rPr>
          <w:t>3.1.9</w:t>
        </w:r>
        <w:r>
          <w:rPr>
            <w:rFonts w:asciiTheme="minorHAnsi" w:eastAsiaTheme="minorEastAsia" w:hAnsiTheme="minorHAnsi" w:cstheme="minorBidi"/>
            <w:sz w:val="22"/>
            <w:lang w:eastAsia="de-AT"/>
          </w:rPr>
          <w:tab/>
        </w:r>
        <w:r w:rsidRPr="006537C2">
          <w:rPr>
            <w:rStyle w:val="Hyperlink"/>
          </w:rPr>
          <w:t>Entwässerung</w:t>
        </w:r>
        <w:r>
          <w:rPr>
            <w:webHidden/>
          </w:rPr>
          <w:tab/>
        </w:r>
        <w:r>
          <w:rPr>
            <w:webHidden/>
          </w:rPr>
          <w:fldChar w:fldCharType="begin"/>
        </w:r>
        <w:r>
          <w:rPr>
            <w:webHidden/>
          </w:rPr>
          <w:instrText xml:space="preserve"> PAGEREF _Toc64553051 \h </w:instrText>
        </w:r>
        <w:r>
          <w:rPr>
            <w:webHidden/>
          </w:rPr>
        </w:r>
        <w:r>
          <w:rPr>
            <w:webHidden/>
          </w:rPr>
          <w:fldChar w:fldCharType="separate"/>
        </w:r>
        <w:r>
          <w:rPr>
            <w:webHidden/>
          </w:rPr>
          <w:t>6</w:t>
        </w:r>
        <w:r>
          <w:rPr>
            <w:webHidden/>
          </w:rPr>
          <w:fldChar w:fldCharType="end"/>
        </w:r>
      </w:hyperlink>
    </w:p>
    <w:p w14:paraId="517F3F7F"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52" w:history="1">
        <w:r w:rsidRPr="006537C2">
          <w:rPr>
            <w:rStyle w:val="Hyperlink"/>
          </w:rPr>
          <w:t>3.2</w:t>
        </w:r>
        <w:r>
          <w:rPr>
            <w:rFonts w:asciiTheme="minorHAnsi" w:eastAsiaTheme="minorEastAsia" w:hAnsiTheme="minorHAnsi" w:cstheme="minorBidi"/>
            <w:sz w:val="22"/>
            <w:lang w:eastAsia="de-AT"/>
          </w:rPr>
          <w:tab/>
        </w:r>
        <w:r w:rsidRPr="006537C2">
          <w:rPr>
            <w:rStyle w:val="Hyperlink"/>
          </w:rPr>
          <w:t>Technische Ausrüstung des Tunnels</w:t>
        </w:r>
        <w:r>
          <w:rPr>
            <w:webHidden/>
          </w:rPr>
          <w:tab/>
        </w:r>
        <w:r>
          <w:rPr>
            <w:webHidden/>
          </w:rPr>
          <w:fldChar w:fldCharType="begin"/>
        </w:r>
        <w:r>
          <w:rPr>
            <w:webHidden/>
          </w:rPr>
          <w:instrText xml:space="preserve"> PAGEREF _Toc64553052 \h </w:instrText>
        </w:r>
        <w:r>
          <w:rPr>
            <w:webHidden/>
          </w:rPr>
        </w:r>
        <w:r>
          <w:rPr>
            <w:webHidden/>
          </w:rPr>
          <w:fldChar w:fldCharType="separate"/>
        </w:r>
        <w:r>
          <w:rPr>
            <w:webHidden/>
          </w:rPr>
          <w:t>8</w:t>
        </w:r>
        <w:r>
          <w:rPr>
            <w:webHidden/>
          </w:rPr>
          <w:fldChar w:fldCharType="end"/>
        </w:r>
      </w:hyperlink>
    </w:p>
    <w:p w14:paraId="19B3C5BA"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53" w:history="1">
        <w:r w:rsidRPr="006537C2">
          <w:rPr>
            <w:rStyle w:val="Hyperlink"/>
          </w:rPr>
          <w:t>3.2.1</w:t>
        </w:r>
        <w:r>
          <w:rPr>
            <w:rFonts w:asciiTheme="minorHAnsi" w:eastAsiaTheme="minorEastAsia" w:hAnsiTheme="minorHAnsi" w:cstheme="minorBidi"/>
            <w:sz w:val="22"/>
            <w:lang w:eastAsia="de-AT"/>
          </w:rPr>
          <w:tab/>
        </w:r>
        <w:r w:rsidRPr="006537C2">
          <w:rPr>
            <w:rStyle w:val="Hyperlink"/>
          </w:rPr>
          <w:t>Beleuchtung</w:t>
        </w:r>
        <w:r>
          <w:rPr>
            <w:webHidden/>
          </w:rPr>
          <w:tab/>
        </w:r>
        <w:r>
          <w:rPr>
            <w:webHidden/>
          </w:rPr>
          <w:fldChar w:fldCharType="begin"/>
        </w:r>
        <w:r>
          <w:rPr>
            <w:webHidden/>
          </w:rPr>
          <w:instrText xml:space="preserve"> PAGEREF _Toc64553053 \h </w:instrText>
        </w:r>
        <w:r>
          <w:rPr>
            <w:webHidden/>
          </w:rPr>
        </w:r>
        <w:r>
          <w:rPr>
            <w:webHidden/>
          </w:rPr>
          <w:fldChar w:fldCharType="separate"/>
        </w:r>
        <w:r>
          <w:rPr>
            <w:webHidden/>
          </w:rPr>
          <w:t>8</w:t>
        </w:r>
        <w:r>
          <w:rPr>
            <w:webHidden/>
          </w:rPr>
          <w:fldChar w:fldCharType="end"/>
        </w:r>
      </w:hyperlink>
    </w:p>
    <w:p w14:paraId="20B53B33"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54" w:history="1">
        <w:r w:rsidRPr="006537C2">
          <w:rPr>
            <w:rStyle w:val="Hyperlink"/>
          </w:rPr>
          <w:t>3.2.2</w:t>
        </w:r>
        <w:r>
          <w:rPr>
            <w:rFonts w:asciiTheme="minorHAnsi" w:eastAsiaTheme="minorEastAsia" w:hAnsiTheme="minorHAnsi" w:cstheme="minorBidi"/>
            <w:sz w:val="22"/>
            <w:lang w:eastAsia="de-AT"/>
          </w:rPr>
          <w:tab/>
        </w:r>
        <w:r w:rsidRPr="006537C2">
          <w:rPr>
            <w:rStyle w:val="Hyperlink"/>
          </w:rPr>
          <w:t>Lüftung</w:t>
        </w:r>
        <w:r>
          <w:rPr>
            <w:webHidden/>
          </w:rPr>
          <w:tab/>
        </w:r>
        <w:r>
          <w:rPr>
            <w:webHidden/>
          </w:rPr>
          <w:fldChar w:fldCharType="begin"/>
        </w:r>
        <w:r>
          <w:rPr>
            <w:webHidden/>
          </w:rPr>
          <w:instrText xml:space="preserve"> PAGEREF _Toc64553054 \h </w:instrText>
        </w:r>
        <w:r>
          <w:rPr>
            <w:webHidden/>
          </w:rPr>
        </w:r>
        <w:r>
          <w:rPr>
            <w:webHidden/>
          </w:rPr>
          <w:fldChar w:fldCharType="separate"/>
        </w:r>
        <w:r>
          <w:rPr>
            <w:webHidden/>
          </w:rPr>
          <w:t>11</w:t>
        </w:r>
        <w:r>
          <w:rPr>
            <w:webHidden/>
          </w:rPr>
          <w:fldChar w:fldCharType="end"/>
        </w:r>
      </w:hyperlink>
    </w:p>
    <w:p w14:paraId="63ACEA11"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55" w:history="1">
        <w:r w:rsidRPr="006537C2">
          <w:rPr>
            <w:rStyle w:val="Hyperlink"/>
          </w:rPr>
          <w:t>3.2.3</w:t>
        </w:r>
        <w:r>
          <w:rPr>
            <w:rFonts w:asciiTheme="minorHAnsi" w:eastAsiaTheme="minorEastAsia" w:hAnsiTheme="minorHAnsi" w:cstheme="minorBidi"/>
            <w:sz w:val="22"/>
            <w:lang w:eastAsia="de-AT"/>
          </w:rPr>
          <w:tab/>
        </w:r>
        <w:r w:rsidRPr="006537C2">
          <w:rPr>
            <w:rStyle w:val="Hyperlink"/>
          </w:rPr>
          <w:t>Notrufeinrichtungen</w:t>
        </w:r>
        <w:r>
          <w:rPr>
            <w:webHidden/>
          </w:rPr>
          <w:tab/>
        </w:r>
        <w:r>
          <w:rPr>
            <w:webHidden/>
          </w:rPr>
          <w:fldChar w:fldCharType="begin"/>
        </w:r>
        <w:r>
          <w:rPr>
            <w:webHidden/>
          </w:rPr>
          <w:instrText xml:space="preserve"> PAGEREF _Toc64553055 \h </w:instrText>
        </w:r>
        <w:r>
          <w:rPr>
            <w:webHidden/>
          </w:rPr>
        </w:r>
        <w:r>
          <w:rPr>
            <w:webHidden/>
          </w:rPr>
          <w:fldChar w:fldCharType="separate"/>
        </w:r>
        <w:r>
          <w:rPr>
            <w:webHidden/>
          </w:rPr>
          <w:t>13</w:t>
        </w:r>
        <w:r>
          <w:rPr>
            <w:webHidden/>
          </w:rPr>
          <w:fldChar w:fldCharType="end"/>
        </w:r>
      </w:hyperlink>
    </w:p>
    <w:p w14:paraId="7B9C8682"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56" w:history="1">
        <w:r w:rsidRPr="006537C2">
          <w:rPr>
            <w:rStyle w:val="Hyperlink"/>
          </w:rPr>
          <w:t>3.2.4</w:t>
        </w:r>
        <w:r>
          <w:rPr>
            <w:rFonts w:asciiTheme="minorHAnsi" w:eastAsiaTheme="minorEastAsia" w:hAnsiTheme="minorHAnsi" w:cstheme="minorBidi"/>
            <w:sz w:val="22"/>
            <w:lang w:eastAsia="de-AT"/>
          </w:rPr>
          <w:tab/>
        </w:r>
        <w:r w:rsidRPr="006537C2">
          <w:rPr>
            <w:rStyle w:val="Hyperlink"/>
          </w:rPr>
          <w:t>Ausstattung Schutzräume</w:t>
        </w:r>
        <w:r>
          <w:rPr>
            <w:webHidden/>
          </w:rPr>
          <w:tab/>
        </w:r>
        <w:r>
          <w:rPr>
            <w:webHidden/>
          </w:rPr>
          <w:fldChar w:fldCharType="begin"/>
        </w:r>
        <w:r>
          <w:rPr>
            <w:webHidden/>
          </w:rPr>
          <w:instrText xml:space="preserve"> PAGEREF _Toc64553056 \h </w:instrText>
        </w:r>
        <w:r>
          <w:rPr>
            <w:webHidden/>
          </w:rPr>
        </w:r>
        <w:r>
          <w:rPr>
            <w:webHidden/>
          </w:rPr>
          <w:fldChar w:fldCharType="separate"/>
        </w:r>
        <w:r>
          <w:rPr>
            <w:webHidden/>
          </w:rPr>
          <w:t>14</w:t>
        </w:r>
        <w:r>
          <w:rPr>
            <w:webHidden/>
          </w:rPr>
          <w:fldChar w:fldCharType="end"/>
        </w:r>
      </w:hyperlink>
    </w:p>
    <w:p w14:paraId="3EE11E7D"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57" w:history="1">
        <w:r w:rsidRPr="006537C2">
          <w:rPr>
            <w:rStyle w:val="Hyperlink"/>
          </w:rPr>
          <w:t>3.2.5</w:t>
        </w:r>
        <w:r>
          <w:rPr>
            <w:rFonts w:asciiTheme="minorHAnsi" w:eastAsiaTheme="minorEastAsia" w:hAnsiTheme="minorHAnsi" w:cstheme="minorBidi"/>
            <w:sz w:val="22"/>
            <w:lang w:eastAsia="de-AT"/>
          </w:rPr>
          <w:tab/>
        </w:r>
        <w:r w:rsidRPr="006537C2">
          <w:rPr>
            <w:rStyle w:val="Hyperlink"/>
          </w:rPr>
          <w:t>Löschwasserversorgung</w:t>
        </w:r>
        <w:r>
          <w:rPr>
            <w:webHidden/>
          </w:rPr>
          <w:tab/>
        </w:r>
        <w:r>
          <w:rPr>
            <w:webHidden/>
          </w:rPr>
          <w:fldChar w:fldCharType="begin"/>
        </w:r>
        <w:r>
          <w:rPr>
            <w:webHidden/>
          </w:rPr>
          <w:instrText xml:space="preserve"> PAGEREF _Toc64553057 \h </w:instrText>
        </w:r>
        <w:r>
          <w:rPr>
            <w:webHidden/>
          </w:rPr>
        </w:r>
        <w:r>
          <w:rPr>
            <w:webHidden/>
          </w:rPr>
          <w:fldChar w:fldCharType="separate"/>
        </w:r>
        <w:r>
          <w:rPr>
            <w:webHidden/>
          </w:rPr>
          <w:t>15</w:t>
        </w:r>
        <w:r>
          <w:rPr>
            <w:webHidden/>
          </w:rPr>
          <w:fldChar w:fldCharType="end"/>
        </w:r>
      </w:hyperlink>
    </w:p>
    <w:p w14:paraId="5D5B8596"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58" w:history="1">
        <w:r w:rsidRPr="006537C2">
          <w:rPr>
            <w:rStyle w:val="Hyperlink"/>
          </w:rPr>
          <w:t>3.2.6</w:t>
        </w:r>
        <w:r>
          <w:rPr>
            <w:rFonts w:asciiTheme="minorHAnsi" w:eastAsiaTheme="minorEastAsia" w:hAnsiTheme="minorHAnsi" w:cstheme="minorBidi"/>
            <w:sz w:val="22"/>
            <w:lang w:eastAsia="de-AT"/>
          </w:rPr>
          <w:tab/>
        </w:r>
        <w:r w:rsidRPr="006537C2">
          <w:rPr>
            <w:rStyle w:val="Hyperlink"/>
          </w:rPr>
          <w:t>Beschilderung</w:t>
        </w:r>
        <w:r>
          <w:rPr>
            <w:webHidden/>
          </w:rPr>
          <w:tab/>
        </w:r>
        <w:r>
          <w:rPr>
            <w:webHidden/>
          </w:rPr>
          <w:fldChar w:fldCharType="begin"/>
        </w:r>
        <w:r>
          <w:rPr>
            <w:webHidden/>
          </w:rPr>
          <w:instrText xml:space="preserve"> PAGEREF _Toc64553058 \h </w:instrText>
        </w:r>
        <w:r>
          <w:rPr>
            <w:webHidden/>
          </w:rPr>
        </w:r>
        <w:r>
          <w:rPr>
            <w:webHidden/>
          </w:rPr>
          <w:fldChar w:fldCharType="separate"/>
        </w:r>
        <w:r>
          <w:rPr>
            <w:webHidden/>
          </w:rPr>
          <w:t>16</w:t>
        </w:r>
        <w:r>
          <w:rPr>
            <w:webHidden/>
          </w:rPr>
          <w:fldChar w:fldCharType="end"/>
        </w:r>
      </w:hyperlink>
    </w:p>
    <w:p w14:paraId="1B20C614"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59" w:history="1">
        <w:r w:rsidRPr="006537C2">
          <w:rPr>
            <w:rStyle w:val="Hyperlink"/>
          </w:rPr>
          <w:t>3.2.7</w:t>
        </w:r>
        <w:r>
          <w:rPr>
            <w:rFonts w:asciiTheme="minorHAnsi" w:eastAsiaTheme="minorEastAsia" w:hAnsiTheme="minorHAnsi" w:cstheme="minorBidi"/>
            <w:sz w:val="22"/>
            <w:lang w:eastAsia="de-AT"/>
          </w:rPr>
          <w:tab/>
        </w:r>
        <w:r w:rsidRPr="006537C2">
          <w:rPr>
            <w:rStyle w:val="Hyperlink"/>
          </w:rPr>
          <w:t>Überwachungszentrale</w:t>
        </w:r>
        <w:r>
          <w:rPr>
            <w:webHidden/>
          </w:rPr>
          <w:tab/>
        </w:r>
        <w:r>
          <w:rPr>
            <w:webHidden/>
          </w:rPr>
          <w:fldChar w:fldCharType="begin"/>
        </w:r>
        <w:r>
          <w:rPr>
            <w:webHidden/>
          </w:rPr>
          <w:instrText xml:space="preserve"> PAGEREF _Toc64553059 \h </w:instrText>
        </w:r>
        <w:r>
          <w:rPr>
            <w:webHidden/>
          </w:rPr>
        </w:r>
        <w:r>
          <w:rPr>
            <w:webHidden/>
          </w:rPr>
          <w:fldChar w:fldCharType="separate"/>
        </w:r>
        <w:r>
          <w:rPr>
            <w:webHidden/>
          </w:rPr>
          <w:t>17</w:t>
        </w:r>
        <w:r>
          <w:rPr>
            <w:webHidden/>
          </w:rPr>
          <w:fldChar w:fldCharType="end"/>
        </w:r>
      </w:hyperlink>
    </w:p>
    <w:p w14:paraId="535BA709"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60" w:history="1">
        <w:r w:rsidRPr="006537C2">
          <w:rPr>
            <w:rStyle w:val="Hyperlink"/>
          </w:rPr>
          <w:t>3.2.8</w:t>
        </w:r>
        <w:r>
          <w:rPr>
            <w:rFonts w:asciiTheme="minorHAnsi" w:eastAsiaTheme="minorEastAsia" w:hAnsiTheme="minorHAnsi" w:cstheme="minorBidi"/>
            <w:sz w:val="22"/>
            <w:lang w:eastAsia="de-AT"/>
          </w:rPr>
          <w:tab/>
        </w:r>
        <w:r w:rsidRPr="006537C2">
          <w:rPr>
            <w:rStyle w:val="Hyperlink"/>
          </w:rPr>
          <w:t>Überwachungssysteme</w:t>
        </w:r>
        <w:r>
          <w:rPr>
            <w:webHidden/>
          </w:rPr>
          <w:tab/>
        </w:r>
        <w:r>
          <w:rPr>
            <w:webHidden/>
          </w:rPr>
          <w:fldChar w:fldCharType="begin"/>
        </w:r>
        <w:r>
          <w:rPr>
            <w:webHidden/>
          </w:rPr>
          <w:instrText xml:space="preserve"> PAGEREF _Toc64553060 \h </w:instrText>
        </w:r>
        <w:r>
          <w:rPr>
            <w:webHidden/>
          </w:rPr>
        </w:r>
        <w:r>
          <w:rPr>
            <w:webHidden/>
          </w:rPr>
          <w:fldChar w:fldCharType="separate"/>
        </w:r>
        <w:r>
          <w:rPr>
            <w:webHidden/>
          </w:rPr>
          <w:t>18</w:t>
        </w:r>
        <w:r>
          <w:rPr>
            <w:webHidden/>
          </w:rPr>
          <w:fldChar w:fldCharType="end"/>
        </w:r>
      </w:hyperlink>
    </w:p>
    <w:p w14:paraId="7E23DFD4"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61" w:history="1">
        <w:r w:rsidRPr="006537C2">
          <w:rPr>
            <w:rStyle w:val="Hyperlink"/>
          </w:rPr>
          <w:t>3.2.9</w:t>
        </w:r>
        <w:r>
          <w:rPr>
            <w:rFonts w:asciiTheme="minorHAnsi" w:eastAsiaTheme="minorEastAsia" w:hAnsiTheme="minorHAnsi" w:cstheme="minorBidi"/>
            <w:sz w:val="22"/>
            <w:lang w:eastAsia="de-AT"/>
          </w:rPr>
          <w:tab/>
        </w:r>
        <w:r w:rsidRPr="006537C2">
          <w:rPr>
            <w:rStyle w:val="Hyperlink"/>
          </w:rPr>
          <w:t>Einrichtungen zur Sperrung des Tunnels</w:t>
        </w:r>
        <w:r>
          <w:rPr>
            <w:webHidden/>
          </w:rPr>
          <w:tab/>
        </w:r>
        <w:r>
          <w:rPr>
            <w:webHidden/>
          </w:rPr>
          <w:fldChar w:fldCharType="begin"/>
        </w:r>
        <w:r>
          <w:rPr>
            <w:webHidden/>
          </w:rPr>
          <w:instrText xml:space="preserve"> PAGEREF _Toc64553061 \h </w:instrText>
        </w:r>
        <w:r>
          <w:rPr>
            <w:webHidden/>
          </w:rPr>
        </w:r>
        <w:r>
          <w:rPr>
            <w:webHidden/>
          </w:rPr>
          <w:fldChar w:fldCharType="separate"/>
        </w:r>
        <w:r>
          <w:rPr>
            <w:webHidden/>
          </w:rPr>
          <w:t>19</w:t>
        </w:r>
        <w:r>
          <w:rPr>
            <w:webHidden/>
          </w:rPr>
          <w:fldChar w:fldCharType="end"/>
        </w:r>
      </w:hyperlink>
    </w:p>
    <w:p w14:paraId="414EC6DF"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62" w:history="1">
        <w:r w:rsidRPr="006537C2">
          <w:rPr>
            <w:rStyle w:val="Hyperlink"/>
          </w:rPr>
          <w:t>3.2.10</w:t>
        </w:r>
        <w:r>
          <w:rPr>
            <w:rFonts w:asciiTheme="minorHAnsi" w:eastAsiaTheme="minorEastAsia" w:hAnsiTheme="minorHAnsi" w:cstheme="minorBidi"/>
            <w:sz w:val="22"/>
            <w:lang w:eastAsia="de-AT"/>
          </w:rPr>
          <w:tab/>
        </w:r>
        <w:r w:rsidRPr="006537C2">
          <w:rPr>
            <w:rStyle w:val="Hyperlink"/>
          </w:rPr>
          <w:t>Kommunikationssysteme</w:t>
        </w:r>
        <w:r>
          <w:rPr>
            <w:webHidden/>
          </w:rPr>
          <w:tab/>
        </w:r>
        <w:r>
          <w:rPr>
            <w:webHidden/>
          </w:rPr>
          <w:fldChar w:fldCharType="begin"/>
        </w:r>
        <w:r>
          <w:rPr>
            <w:webHidden/>
          </w:rPr>
          <w:instrText xml:space="preserve"> PAGEREF _Toc64553062 \h </w:instrText>
        </w:r>
        <w:r>
          <w:rPr>
            <w:webHidden/>
          </w:rPr>
        </w:r>
        <w:r>
          <w:rPr>
            <w:webHidden/>
          </w:rPr>
          <w:fldChar w:fldCharType="separate"/>
        </w:r>
        <w:r>
          <w:rPr>
            <w:webHidden/>
          </w:rPr>
          <w:t>20</w:t>
        </w:r>
        <w:r>
          <w:rPr>
            <w:webHidden/>
          </w:rPr>
          <w:fldChar w:fldCharType="end"/>
        </w:r>
      </w:hyperlink>
    </w:p>
    <w:p w14:paraId="0630206C"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63" w:history="1">
        <w:r w:rsidRPr="006537C2">
          <w:rPr>
            <w:rStyle w:val="Hyperlink"/>
          </w:rPr>
          <w:t>3.2.11</w:t>
        </w:r>
        <w:r>
          <w:rPr>
            <w:rFonts w:asciiTheme="minorHAnsi" w:eastAsiaTheme="minorEastAsia" w:hAnsiTheme="minorHAnsi" w:cstheme="minorBidi"/>
            <w:sz w:val="22"/>
            <w:lang w:eastAsia="de-AT"/>
          </w:rPr>
          <w:tab/>
        </w:r>
        <w:r w:rsidRPr="006537C2">
          <w:rPr>
            <w:rStyle w:val="Hyperlink"/>
          </w:rPr>
          <w:t>Stromversorgung und elektrische Systeme</w:t>
        </w:r>
        <w:r>
          <w:rPr>
            <w:webHidden/>
          </w:rPr>
          <w:tab/>
        </w:r>
        <w:r>
          <w:rPr>
            <w:webHidden/>
          </w:rPr>
          <w:fldChar w:fldCharType="begin"/>
        </w:r>
        <w:r>
          <w:rPr>
            <w:webHidden/>
          </w:rPr>
          <w:instrText xml:space="preserve"> PAGEREF _Toc64553063 \h </w:instrText>
        </w:r>
        <w:r>
          <w:rPr>
            <w:webHidden/>
          </w:rPr>
        </w:r>
        <w:r>
          <w:rPr>
            <w:webHidden/>
          </w:rPr>
          <w:fldChar w:fldCharType="separate"/>
        </w:r>
        <w:r>
          <w:rPr>
            <w:webHidden/>
          </w:rPr>
          <w:t>21</w:t>
        </w:r>
        <w:r>
          <w:rPr>
            <w:webHidden/>
          </w:rPr>
          <w:fldChar w:fldCharType="end"/>
        </w:r>
      </w:hyperlink>
    </w:p>
    <w:p w14:paraId="7F5886AE"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64" w:history="1">
        <w:r w:rsidRPr="006537C2">
          <w:rPr>
            <w:rStyle w:val="Hyperlink"/>
          </w:rPr>
          <w:t>3.3</w:t>
        </w:r>
        <w:r>
          <w:rPr>
            <w:rFonts w:asciiTheme="minorHAnsi" w:eastAsiaTheme="minorEastAsia" w:hAnsiTheme="minorHAnsi" w:cstheme="minorBidi"/>
            <w:sz w:val="22"/>
            <w:lang w:eastAsia="de-AT"/>
          </w:rPr>
          <w:tab/>
        </w:r>
        <w:r w:rsidRPr="006537C2">
          <w:rPr>
            <w:rStyle w:val="Hyperlink"/>
          </w:rPr>
          <w:t>Zufahrten</w:t>
        </w:r>
        <w:r>
          <w:rPr>
            <w:webHidden/>
          </w:rPr>
          <w:tab/>
        </w:r>
        <w:r>
          <w:rPr>
            <w:webHidden/>
          </w:rPr>
          <w:fldChar w:fldCharType="begin"/>
        </w:r>
        <w:r>
          <w:rPr>
            <w:webHidden/>
          </w:rPr>
          <w:instrText xml:space="preserve"> PAGEREF _Toc64553064 \h </w:instrText>
        </w:r>
        <w:r>
          <w:rPr>
            <w:webHidden/>
          </w:rPr>
        </w:r>
        <w:r>
          <w:rPr>
            <w:webHidden/>
          </w:rPr>
          <w:fldChar w:fldCharType="separate"/>
        </w:r>
        <w:r>
          <w:rPr>
            <w:webHidden/>
          </w:rPr>
          <w:t>23</w:t>
        </w:r>
        <w:r>
          <w:rPr>
            <w:webHidden/>
          </w:rPr>
          <w:fldChar w:fldCharType="end"/>
        </w:r>
      </w:hyperlink>
    </w:p>
    <w:p w14:paraId="0233AAF0"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65" w:history="1">
        <w:r w:rsidRPr="006537C2">
          <w:rPr>
            <w:rStyle w:val="Hyperlink"/>
          </w:rPr>
          <w:t>3.3.1</w:t>
        </w:r>
        <w:r>
          <w:rPr>
            <w:rFonts w:asciiTheme="minorHAnsi" w:eastAsiaTheme="minorEastAsia" w:hAnsiTheme="minorHAnsi" w:cstheme="minorBidi"/>
            <w:sz w:val="22"/>
            <w:lang w:eastAsia="de-AT"/>
          </w:rPr>
          <w:tab/>
        </w:r>
        <w:r w:rsidRPr="006537C2">
          <w:rPr>
            <w:rStyle w:val="Hyperlink"/>
          </w:rPr>
          <w:t>Bauliche Angaben der Zufahrtsstrecken</w:t>
        </w:r>
        <w:r>
          <w:rPr>
            <w:webHidden/>
          </w:rPr>
          <w:tab/>
        </w:r>
        <w:r>
          <w:rPr>
            <w:webHidden/>
          </w:rPr>
          <w:fldChar w:fldCharType="begin"/>
        </w:r>
        <w:r>
          <w:rPr>
            <w:webHidden/>
          </w:rPr>
          <w:instrText xml:space="preserve"> PAGEREF _Toc64553065 \h </w:instrText>
        </w:r>
        <w:r>
          <w:rPr>
            <w:webHidden/>
          </w:rPr>
        </w:r>
        <w:r>
          <w:rPr>
            <w:webHidden/>
          </w:rPr>
          <w:fldChar w:fldCharType="separate"/>
        </w:r>
        <w:r>
          <w:rPr>
            <w:webHidden/>
          </w:rPr>
          <w:t>23</w:t>
        </w:r>
        <w:r>
          <w:rPr>
            <w:webHidden/>
          </w:rPr>
          <w:fldChar w:fldCharType="end"/>
        </w:r>
      </w:hyperlink>
    </w:p>
    <w:p w14:paraId="1331780E"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66" w:history="1">
        <w:r w:rsidRPr="006537C2">
          <w:rPr>
            <w:rStyle w:val="Hyperlink"/>
          </w:rPr>
          <w:t>3.4</w:t>
        </w:r>
        <w:r>
          <w:rPr>
            <w:rFonts w:asciiTheme="minorHAnsi" w:eastAsiaTheme="minorEastAsia" w:hAnsiTheme="minorHAnsi" w:cstheme="minorBidi"/>
            <w:sz w:val="22"/>
            <w:lang w:eastAsia="de-AT"/>
          </w:rPr>
          <w:tab/>
        </w:r>
        <w:r w:rsidRPr="006537C2">
          <w:rPr>
            <w:rStyle w:val="Hyperlink"/>
          </w:rPr>
          <w:t>Bauliche und technische Ausrüstung der Vorportalzonen</w:t>
        </w:r>
        <w:r>
          <w:rPr>
            <w:webHidden/>
          </w:rPr>
          <w:tab/>
        </w:r>
        <w:r>
          <w:rPr>
            <w:webHidden/>
          </w:rPr>
          <w:fldChar w:fldCharType="begin"/>
        </w:r>
        <w:r>
          <w:rPr>
            <w:webHidden/>
          </w:rPr>
          <w:instrText xml:space="preserve"> PAGEREF _Toc64553066 \h </w:instrText>
        </w:r>
        <w:r>
          <w:rPr>
            <w:webHidden/>
          </w:rPr>
        </w:r>
        <w:r>
          <w:rPr>
            <w:webHidden/>
          </w:rPr>
          <w:fldChar w:fldCharType="separate"/>
        </w:r>
        <w:r>
          <w:rPr>
            <w:webHidden/>
          </w:rPr>
          <w:t>25</w:t>
        </w:r>
        <w:r>
          <w:rPr>
            <w:webHidden/>
          </w:rPr>
          <w:fldChar w:fldCharType="end"/>
        </w:r>
      </w:hyperlink>
    </w:p>
    <w:p w14:paraId="6BD773C6"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67" w:history="1">
        <w:r w:rsidRPr="006537C2">
          <w:rPr>
            <w:rStyle w:val="Hyperlink"/>
          </w:rPr>
          <w:t>3.4.1</w:t>
        </w:r>
        <w:r>
          <w:rPr>
            <w:rFonts w:asciiTheme="minorHAnsi" w:eastAsiaTheme="minorEastAsia" w:hAnsiTheme="minorHAnsi" w:cstheme="minorBidi"/>
            <w:sz w:val="22"/>
            <w:lang w:eastAsia="de-AT"/>
          </w:rPr>
          <w:tab/>
        </w:r>
        <w:r w:rsidRPr="006537C2">
          <w:rPr>
            <w:rStyle w:val="Hyperlink"/>
          </w:rPr>
          <w:t>Bauliche Anlagen im Vorportalbereich</w:t>
        </w:r>
        <w:r>
          <w:rPr>
            <w:webHidden/>
          </w:rPr>
          <w:tab/>
        </w:r>
        <w:r>
          <w:rPr>
            <w:webHidden/>
          </w:rPr>
          <w:fldChar w:fldCharType="begin"/>
        </w:r>
        <w:r>
          <w:rPr>
            <w:webHidden/>
          </w:rPr>
          <w:instrText xml:space="preserve"> PAGEREF _Toc64553067 \h </w:instrText>
        </w:r>
        <w:r>
          <w:rPr>
            <w:webHidden/>
          </w:rPr>
        </w:r>
        <w:r>
          <w:rPr>
            <w:webHidden/>
          </w:rPr>
          <w:fldChar w:fldCharType="separate"/>
        </w:r>
        <w:r>
          <w:rPr>
            <w:webHidden/>
          </w:rPr>
          <w:t>25</w:t>
        </w:r>
        <w:r>
          <w:rPr>
            <w:webHidden/>
          </w:rPr>
          <w:fldChar w:fldCharType="end"/>
        </w:r>
      </w:hyperlink>
    </w:p>
    <w:p w14:paraId="438156BC"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68" w:history="1">
        <w:r w:rsidRPr="006537C2">
          <w:rPr>
            <w:rStyle w:val="Hyperlink"/>
          </w:rPr>
          <w:t>3.4.2</w:t>
        </w:r>
        <w:r>
          <w:rPr>
            <w:rFonts w:asciiTheme="minorHAnsi" w:eastAsiaTheme="minorEastAsia" w:hAnsiTheme="minorHAnsi" w:cstheme="minorBidi"/>
            <w:sz w:val="22"/>
            <w:lang w:eastAsia="de-AT"/>
          </w:rPr>
          <w:tab/>
        </w:r>
        <w:r w:rsidRPr="006537C2">
          <w:rPr>
            <w:rStyle w:val="Hyperlink"/>
          </w:rPr>
          <w:t>Technische Einrichtungen im Vorportalbereich</w:t>
        </w:r>
        <w:r>
          <w:rPr>
            <w:webHidden/>
          </w:rPr>
          <w:tab/>
        </w:r>
        <w:r>
          <w:rPr>
            <w:webHidden/>
          </w:rPr>
          <w:fldChar w:fldCharType="begin"/>
        </w:r>
        <w:r>
          <w:rPr>
            <w:webHidden/>
          </w:rPr>
          <w:instrText xml:space="preserve"> PAGEREF _Toc64553068 \h </w:instrText>
        </w:r>
        <w:r>
          <w:rPr>
            <w:webHidden/>
          </w:rPr>
        </w:r>
        <w:r>
          <w:rPr>
            <w:webHidden/>
          </w:rPr>
          <w:fldChar w:fldCharType="separate"/>
        </w:r>
        <w:r>
          <w:rPr>
            <w:webHidden/>
          </w:rPr>
          <w:t>27</w:t>
        </w:r>
        <w:r>
          <w:rPr>
            <w:webHidden/>
          </w:rPr>
          <w:fldChar w:fldCharType="end"/>
        </w:r>
      </w:hyperlink>
    </w:p>
    <w:p w14:paraId="53E94209"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69" w:history="1">
        <w:r w:rsidRPr="006537C2">
          <w:rPr>
            <w:rStyle w:val="Hyperlink"/>
          </w:rPr>
          <w:t>3.4.3</w:t>
        </w:r>
        <w:r>
          <w:rPr>
            <w:rFonts w:asciiTheme="minorHAnsi" w:eastAsiaTheme="minorEastAsia" w:hAnsiTheme="minorHAnsi" w:cstheme="minorBidi"/>
            <w:sz w:val="22"/>
            <w:lang w:eastAsia="de-AT"/>
          </w:rPr>
          <w:tab/>
        </w:r>
        <w:r w:rsidRPr="006537C2">
          <w:rPr>
            <w:rStyle w:val="Hyperlink"/>
          </w:rPr>
          <w:t>Weitere Beschilderungen im Vorportalbereich</w:t>
        </w:r>
        <w:r>
          <w:rPr>
            <w:webHidden/>
          </w:rPr>
          <w:tab/>
        </w:r>
        <w:r>
          <w:rPr>
            <w:webHidden/>
          </w:rPr>
          <w:fldChar w:fldCharType="begin"/>
        </w:r>
        <w:r>
          <w:rPr>
            <w:webHidden/>
          </w:rPr>
          <w:instrText xml:space="preserve"> PAGEREF _Toc64553069 \h </w:instrText>
        </w:r>
        <w:r>
          <w:rPr>
            <w:webHidden/>
          </w:rPr>
        </w:r>
        <w:r>
          <w:rPr>
            <w:webHidden/>
          </w:rPr>
          <w:fldChar w:fldCharType="separate"/>
        </w:r>
        <w:r>
          <w:rPr>
            <w:webHidden/>
          </w:rPr>
          <w:t>29</w:t>
        </w:r>
        <w:r>
          <w:rPr>
            <w:webHidden/>
          </w:rPr>
          <w:fldChar w:fldCharType="end"/>
        </w:r>
      </w:hyperlink>
    </w:p>
    <w:p w14:paraId="36974802"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70" w:history="1">
        <w:r w:rsidRPr="006537C2">
          <w:rPr>
            <w:rStyle w:val="Hyperlink"/>
          </w:rPr>
          <w:t>3.5</w:t>
        </w:r>
        <w:r>
          <w:rPr>
            <w:rFonts w:asciiTheme="minorHAnsi" w:eastAsiaTheme="minorEastAsia" w:hAnsiTheme="minorHAnsi" w:cstheme="minorBidi"/>
            <w:sz w:val="22"/>
            <w:lang w:eastAsia="de-AT"/>
          </w:rPr>
          <w:tab/>
        </w:r>
        <w:r w:rsidRPr="006537C2">
          <w:rPr>
            <w:rStyle w:val="Hyperlink"/>
          </w:rPr>
          <w:t>Brandbeständigkeit von baulichen und technischen Anlagen</w:t>
        </w:r>
        <w:r>
          <w:rPr>
            <w:webHidden/>
          </w:rPr>
          <w:tab/>
        </w:r>
        <w:r>
          <w:rPr>
            <w:webHidden/>
          </w:rPr>
          <w:fldChar w:fldCharType="begin"/>
        </w:r>
        <w:r>
          <w:rPr>
            <w:webHidden/>
          </w:rPr>
          <w:instrText xml:space="preserve"> PAGEREF _Toc64553070 \h </w:instrText>
        </w:r>
        <w:r>
          <w:rPr>
            <w:webHidden/>
          </w:rPr>
        </w:r>
        <w:r>
          <w:rPr>
            <w:webHidden/>
          </w:rPr>
          <w:fldChar w:fldCharType="separate"/>
        </w:r>
        <w:r>
          <w:rPr>
            <w:webHidden/>
          </w:rPr>
          <w:t>30</w:t>
        </w:r>
        <w:r>
          <w:rPr>
            <w:webHidden/>
          </w:rPr>
          <w:fldChar w:fldCharType="end"/>
        </w:r>
      </w:hyperlink>
    </w:p>
    <w:p w14:paraId="64B24E6A"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71" w:history="1">
        <w:r w:rsidRPr="006537C2">
          <w:rPr>
            <w:rStyle w:val="Hyperlink"/>
          </w:rPr>
          <w:t>3.5.1</w:t>
        </w:r>
        <w:r>
          <w:rPr>
            <w:rFonts w:asciiTheme="minorHAnsi" w:eastAsiaTheme="minorEastAsia" w:hAnsiTheme="minorHAnsi" w:cstheme="minorBidi"/>
            <w:sz w:val="22"/>
            <w:lang w:eastAsia="de-AT"/>
          </w:rPr>
          <w:tab/>
        </w:r>
        <w:r w:rsidRPr="006537C2">
          <w:rPr>
            <w:rStyle w:val="Hyperlink"/>
          </w:rPr>
          <w:t>Bauliche Anlagen</w:t>
        </w:r>
        <w:r>
          <w:rPr>
            <w:webHidden/>
          </w:rPr>
          <w:tab/>
        </w:r>
        <w:r>
          <w:rPr>
            <w:webHidden/>
          </w:rPr>
          <w:fldChar w:fldCharType="begin"/>
        </w:r>
        <w:r>
          <w:rPr>
            <w:webHidden/>
          </w:rPr>
          <w:instrText xml:space="preserve"> PAGEREF _Toc64553071 \h </w:instrText>
        </w:r>
        <w:r>
          <w:rPr>
            <w:webHidden/>
          </w:rPr>
        </w:r>
        <w:r>
          <w:rPr>
            <w:webHidden/>
          </w:rPr>
          <w:fldChar w:fldCharType="separate"/>
        </w:r>
        <w:r>
          <w:rPr>
            <w:webHidden/>
          </w:rPr>
          <w:t>30</w:t>
        </w:r>
        <w:r>
          <w:rPr>
            <w:webHidden/>
          </w:rPr>
          <w:fldChar w:fldCharType="end"/>
        </w:r>
      </w:hyperlink>
    </w:p>
    <w:p w14:paraId="2777229C"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72" w:history="1">
        <w:r w:rsidRPr="006537C2">
          <w:rPr>
            <w:rStyle w:val="Hyperlink"/>
          </w:rPr>
          <w:t>3.5.2</w:t>
        </w:r>
        <w:r>
          <w:rPr>
            <w:rFonts w:asciiTheme="minorHAnsi" w:eastAsiaTheme="minorEastAsia" w:hAnsiTheme="minorHAnsi" w:cstheme="minorBidi"/>
            <w:sz w:val="22"/>
            <w:lang w:eastAsia="de-AT"/>
          </w:rPr>
          <w:tab/>
        </w:r>
        <w:r w:rsidRPr="006537C2">
          <w:rPr>
            <w:rStyle w:val="Hyperlink"/>
          </w:rPr>
          <w:t>Technische Anlagen</w:t>
        </w:r>
        <w:r>
          <w:rPr>
            <w:webHidden/>
          </w:rPr>
          <w:tab/>
        </w:r>
        <w:r>
          <w:rPr>
            <w:webHidden/>
          </w:rPr>
          <w:fldChar w:fldCharType="begin"/>
        </w:r>
        <w:r>
          <w:rPr>
            <w:webHidden/>
          </w:rPr>
          <w:instrText xml:space="preserve"> PAGEREF _Toc64553072 \h </w:instrText>
        </w:r>
        <w:r>
          <w:rPr>
            <w:webHidden/>
          </w:rPr>
        </w:r>
        <w:r>
          <w:rPr>
            <w:webHidden/>
          </w:rPr>
          <w:fldChar w:fldCharType="separate"/>
        </w:r>
        <w:r>
          <w:rPr>
            <w:webHidden/>
          </w:rPr>
          <w:t>30</w:t>
        </w:r>
        <w:r>
          <w:rPr>
            <w:webHidden/>
          </w:rPr>
          <w:fldChar w:fldCharType="end"/>
        </w:r>
      </w:hyperlink>
    </w:p>
    <w:p w14:paraId="207775F1"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73" w:history="1">
        <w:r w:rsidRPr="006537C2">
          <w:rPr>
            <w:rStyle w:val="Hyperlink"/>
          </w:rPr>
          <w:t>3.6</w:t>
        </w:r>
        <w:r>
          <w:rPr>
            <w:rFonts w:asciiTheme="minorHAnsi" w:eastAsiaTheme="minorEastAsia" w:hAnsiTheme="minorHAnsi" w:cstheme="minorBidi"/>
            <w:sz w:val="22"/>
            <w:lang w:eastAsia="de-AT"/>
          </w:rPr>
          <w:tab/>
        </w:r>
        <w:r w:rsidRPr="006537C2">
          <w:rPr>
            <w:rStyle w:val="Hyperlink"/>
          </w:rPr>
          <w:t>Besondere bauliche und technische Maßnahmen</w:t>
        </w:r>
        <w:r>
          <w:rPr>
            <w:webHidden/>
          </w:rPr>
          <w:tab/>
        </w:r>
        <w:r>
          <w:rPr>
            <w:webHidden/>
          </w:rPr>
          <w:fldChar w:fldCharType="begin"/>
        </w:r>
        <w:r>
          <w:rPr>
            <w:webHidden/>
          </w:rPr>
          <w:instrText xml:space="preserve"> PAGEREF _Toc64553073 \h </w:instrText>
        </w:r>
        <w:r>
          <w:rPr>
            <w:webHidden/>
          </w:rPr>
        </w:r>
        <w:r>
          <w:rPr>
            <w:webHidden/>
          </w:rPr>
          <w:fldChar w:fldCharType="separate"/>
        </w:r>
        <w:r>
          <w:rPr>
            <w:webHidden/>
          </w:rPr>
          <w:t>31</w:t>
        </w:r>
        <w:r>
          <w:rPr>
            <w:webHidden/>
          </w:rPr>
          <w:fldChar w:fldCharType="end"/>
        </w:r>
      </w:hyperlink>
    </w:p>
    <w:p w14:paraId="21F46C07" w14:textId="77777777" w:rsidR="007715B5" w:rsidRDefault="007715B5" w:rsidP="003C5694">
      <w:pPr>
        <w:pStyle w:val="Verzeichnis1"/>
        <w:suppressAutoHyphens/>
        <w:rPr>
          <w:rFonts w:asciiTheme="minorHAnsi" w:eastAsiaTheme="minorEastAsia" w:hAnsiTheme="minorHAnsi"/>
          <w:b w:val="0"/>
          <w:lang w:eastAsia="de-AT"/>
        </w:rPr>
      </w:pPr>
      <w:hyperlink w:anchor="_Toc64553074" w:history="1">
        <w:r w:rsidRPr="006537C2">
          <w:rPr>
            <w:rStyle w:val="Hyperlink"/>
          </w:rPr>
          <w:t>4</w:t>
        </w:r>
        <w:r>
          <w:rPr>
            <w:rFonts w:asciiTheme="minorHAnsi" w:eastAsiaTheme="minorEastAsia" w:hAnsiTheme="minorHAnsi"/>
            <w:b w:val="0"/>
            <w:lang w:eastAsia="de-AT"/>
          </w:rPr>
          <w:tab/>
        </w:r>
        <w:r w:rsidRPr="006537C2">
          <w:rPr>
            <w:rStyle w:val="Hyperlink"/>
          </w:rPr>
          <w:t>Verkehrssituation und Prognose</w:t>
        </w:r>
        <w:r>
          <w:rPr>
            <w:webHidden/>
          </w:rPr>
          <w:tab/>
        </w:r>
        <w:r>
          <w:rPr>
            <w:webHidden/>
          </w:rPr>
          <w:fldChar w:fldCharType="begin"/>
        </w:r>
        <w:r>
          <w:rPr>
            <w:webHidden/>
          </w:rPr>
          <w:instrText xml:space="preserve"> PAGEREF _Toc64553074 \h </w:instrText>
        </w:r>
        <w:r>
          <w:rPr>
            <w:webHidden/>
          </w:rPr>
        </w:r>
        <w:r>
          <w:rPr>
            <w:webHidden/>
          </w:rPr>
          <w:fldChar w:fldCharType="separate"/>
        </w:r>
        <w:r>
          <w:rPr>
            <w:webHidden/>
          </w:rPr>
          <w:t>2</w:t>
        </w:r>
        <w:r>
          <w:rPr>
            <w:webHidden/>
          </w:rPr>
          <w:fldChar w:fldCharType="end"/>
        </w:r>
      </w:hyperlink>
    </w:p>
    <w:p w14:paraId="38E11B57"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75" w:history="1">
        <w:r w:rsidRPr="006537C2">
          <w:rPr>
            <w:rStyle w:val="Hyperlink"/>
          </w:rPr>
          <w:t>4.1</w:t>
        </w:r>
        <w:r>
          <w:rPr>
            <w:rFonts w:asciiTheme="minorHAnsi" w:eastAsiaTheme="minorEastAsia" w:hAnsiTheme="minorHAnsi" w:cstheme="minorBidi"/>
            <w:sz w:val="22"/>
            <w:lang w:eastAsia="de-AT"/>
          </w:rPr>
          <w:tab/>
        </w:r>
        <w:r w:rsidRPr="006537C2">
          <w:rPr>
            <w:rStyle w:val="Hyperlink"/>
          </w:rPr>
          <w:t>Prognose und effektive Entwicklung</w:t>
        </w:r>
        <w:r>
          <w:rPr>
            <w:webHidden/>
          </w:rPr>
          <w:tab/>
        </w:r>
        <w:r>
          <w:rPr>
            <w:webHidden/>
          </w:rPr>
          <w:fldChar w:fldCharType="begin"/>
        </w:r>
        <w:r>
          <w:rPr>
            <w:webHidden/>
          </w:rPr>
          <w:instrText xml:space="preserve"> PAGEREF _Toc64553075 \h </w:instrText>
        </w:r>
        <w:r>
          <w:rPr>
            <w:webHidden/>
          </w:rPr>
        </w:r>
        <w:r>
          <w:rPr>
            <w:webHidden/>
          </w:rPr>
          <w:fldChar w:fldCharType="separate"/>
        </w:r>
        <w:r>
          <w:rPr>
            <w:webHidden/>
          </w:rPr>
          <w:t>2</w:t>
        </w:r>
        <w:r>
          <w:rPr>
            <w:webHidden/>
          </w:rPr>
          <w:fldChar w:fldCharType="end"/>
        </w:r>
      </w:hyperlink>
    </w:p>
    <w:p w14:paraId="2EE2A76E"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76" w:history="1">
        <w:r w:rsidRPr="006537C2">
          <w:rPr>
            <w:rStyle w:val="Hyperlink"/>
          </w:rPr>
          <w:t>4.1.1</w:t>
        </w:r>
        <w:r>
          <w:rPr>
            <w:rFonts w:asciiTheme="minorHAnsi" w:eastAsiaTheme="minorEastAsia" w:hAnsiTheme="minorHAnsi" w:cstheme="minorBidi"/>
            <w:sz w:val="22"/>
            <w:lang w:eastAsia="de-AT"/>
          </w:rPr>
          <w:tab/>
        </w:r>
        <w:r w:rsidRPr="006537C2">
          <w:rPr>
            <w:rStyle w:val="Hyperlink"/>
          </w:rPr>
          <w:t>Wahl der Stauhäufigkeit</w:t>
        </w:r>
        <w:r>
          <w:rPr>
            <w:webHidden/>
          </w:rPr>
          <w:tab/>
        </w:r>
        <w:r>
          <w:rPr>
            <w:webHidden/>
          </w:rPr>
          <w:fldChar w:fldCharType="begin"/>
        </w:r>
        <w:r>
          <w:rPr>
            <w:webHidden/>
          </w:rPr>
          <w:instrText xml:space="preserve"> PAGEREF _Toc64553076 \h </w:instrText>
        </w:r>
        <w:r>
          <w:rPr>
            <w:webHidden/>
          </w:rPr>
        </w:r>
        <w:r>
          <w:rPr>
            <w:webHidden/>
          </w:rPr>
          <w:fldChar w:fldCharType="separate"/>
        </w:r>
        <w:r>
          <w:rPr>
            <w:webHidden/>
          </w:rPr>
          <w:t>3</w:t>
        </w:r>
        <w:r>
          <w:rPr>
            <w:webHidden/>
          </w:rPr>
          <w:fldChar w:fldCharType="end"/>
        </w:r>
      </w:hyperlink>
    </w:p>
    <w:p w14:paraId="483E0419"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77" w:history="1">
        <w:r w:rsidRPr="006537C2">
          <w:rPr>
            <w:rStyle w:val="Hyperlink"/>
          </w:rPr>
          <w:t>4.1.2</w:t>
        </w:r>
        <w:r>
          <w:rPr>
            <w:rFonts w:asciiTheme="minorHAnsi" w:eastAsiaTheme="minorEastAsia" w:hAnsiTheme="minorHAnsi" w:cstheme="minorBidi"/>
            <w:sz w:val="22"/>
            <w:lang w:eastAsia="de-AT"/>
          </w:rPr>
          <w:tab/>
        </w:r>
        <w:r w:rsidRPr="006537C2">
          <w:rPr>
            <w:rStyle w:val="Hyperlink"/>
          </w:rPr>
          <w:t>Schwellenwerte</w:t>
        </w:r>
        <w:r>
          <w:rPr>
            <w:webHidden/>
          </w:rPr>
          <w:tab/>
        </w:r>
        <w:r>
          <w:rPr>
            <w:webHidden/>
          </w:rPr>
          <w:fldChar w:fldCharType="begin"/>
        </w:r>
        <w:r>
          <w:rPr>
            <w:webHidden/>
          </w:rPr>
          <w:instrText xml:space="preserve"> PAGEREF _Toc64553077 \h </w:instrText>
        </w:r>
        <w:r>
          <w:rPr>
            <w:webHidden/>
          </w:rPr>
        </w:r>
        <w:r>
          <w:rPr>
            <w:webHidden/>
          </w:rPr>
          <w:fldChar w:fldCharType="separate"/>
        </w:r>
        <w:r>
          <w:rPr>
            <w:webHidden/>
          </w:rPr>
          <w:t>3</w:t>
        </w:r>
        <w:r>
          <w:rPr>
            <w:webHidden/>
          </w:rPr>
          <w:fldChar w:fldCharType="end"/>
        </w:r>
      </w:hyperlink>
    </w:p>
    <w:p w14:paraId="0E300475"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78" w:history="1">
        <w:r w:rsidRPr="006537C2">
          <w:rPr>
            <w:rStyle w:val="Hyperlink"/>
          </w:rPr>
          <w:t>4.2</w:t>
        </w:r>
        <w:r>
          <w:rPr>
            <w:rFonts w:asciiTheme="minorHAnsi" w:eastAsiaTheme="minorEastAsia" w:hAnsiTheme="minorHAnsi" w:cstheme="minorBidi"/>
            <w:sz w:val="22"/>
            <w:lang w:eastAsia="de-AT"/>
          </w:rPr>
          <w:tab/>
        </w:r>
        <w:r w:rsidRPr="006537C2">
          <w:rPr>
            <w:rStyle w:val="Hyperlink"/>
          </w:rPr>
          <w:t>Gefahrguttransporte</w:t>
        </w:r>
        <w:r>
          <w:rPr>
            <w:webHidden/>
          </w:rPr>
          <w:tab/>
        </w:r>
        <w:r>
          <w:rPr>
            <w:webHidden/>
          </w:rPr>
          <w:fldChar w:fldCharType="begin"/>
        </w:r>
        <w:r>
          <w:rPr>
            <w:webHidden/>
          </w:rPr>
          <w:instrText xml:space="preserve"> PAGEREF _Toc64553078 \h </w:instrText>
        </w:r>
        <w:r>
          <w:rPr>
            <w:webHidden/>
          </w:rPr>
        </w:r>
        <w:r>
          <w:rPr>
            <w:webHidden/>
          </w:rPr>
          <w:fldChar w:fldCharType="separate"/>
        </w:r>
        <w:r>
          <w:rPr>
            <w:webHidden/>
          </w:rPr>
          <w:t>4</w:t>
        </w:r>
        <w:r>
          <w:rPr>
            <w:webHidden/>
          </w:rPr>
          <w:fldChar w:fldCharType="end"/>
        </w:r>
      </w:hyperlink>
    </w:p>
    <w:p w14:paraId="6327BA05"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79" w:history="1">
        <w:r w:rsidRPr="006537C2">
          <w:rPr>
            <w:rStyle w:val="Hyperlink"/>
          </w:rPr>
          <w:t>4.2.1</w:t>
        </w:r>
        <w:r>
          <w:rPr>
            <w:rFonts w:asciiTheme="minorHAnsi" w:eastAsiaTheme="minorEastAsia" w:hAnsiTheme="minorHAnsi" w:cstheme="minorBidi"/>
            <w:sz w:val="22"/>
            <w:lang w:eastAsia="de-AT"/>
          </w:rPr>
          <w:tab/>
        </w:r>
        <w:r w:rsidRPr="006537C2">
          <w:rPr>
            <w:rStyle w:val="Hyperlink"/>
          </w:rPr>
          <w:t>Abschätzung der Gefahrguttransporte</w:t>
        </w:r>
        <w:r>
          <w:rPr>
            <w:webHidden/>
          </w:rPr>
          <w:tab/>
        </w:r>
        <w:r>
          <w:rPr>
            <w:webHidden/>
          </w:rPr>
          <w:fldChar w:fldCharType="begin"/>
        </w:r>
        <w:r>
          <w:rPr>
            <w:webHidden/>
          </w:rPr>
          <w:instrText xml:space="preserve"> PAGEREF _Toc64553079 \h </w:instrText>
        </w:r>
        <w:r>
          <w:rPr>
            <w:webHidden/>
          </w:rPr>
        </w:r>
        <w:r>
          <w:rPr>
            <w:webHidden/>
          </w:rPr>
          <w:fldChar w:fldCharType="separate"/>
        </w:r>
        <w:r>
          <w:rPr>
            <w:webHidden/>
          </w:rPr>
          <w:t>4</w:t>
        </w:r>
        <w:r>
          <w:rPr>
            <w:webHidden/>
          </w:rPr>
          <w:fldChar w:fldCharType="end"/>
        </w:r>
      </w:hyperlink>
    </w:p>
    <w:p w14:paraId="06183088" w14:textId="77777777" w:rsidR="007715B5" w:rsidRDefault="007715B5" w:rsidP="003C5694">
      <w:pPr>
        <w:pStyle w:val="Verzeichnis1"/>
        <w:suppressAutoHyphens/>
        <w:rPr>
          <w:rFonts w:asciiTheme="minorHAnsi" w:eastAsiaTheme="minorEastAsia" w:hAnsiTheme="minorHAnsi"/>
          <w:b w:val="0"/>
          <w:lang w:eastAsia="de-AT"/>
        </w:rPr>
      </w:pPr>
      <w:hyperlink w:anchor="_Toc64553080" w:history="1">
        <w:r w:rsidRPr="006537C2">
          <w:rPr>
            <w:rStyle w:val="Hyperlink"/>
          </w:rPr>
          <w:t>5</w:t>
        </w:r>
        <w:r>
          <w:rPr>
            <w:rFonts w:asciiTheme="minorHAnsi" w:eastAsiaTheme="minorEastAsia" w:hAnsiTheme="minorHAnsi"/>
            <w:b w:val="0"/>
            <w:lang w:eastAsia="de-AT"/>
          </w:rPr>
          <w:tab/>
        </w:r>
        <w:r w:rsidRPr="006537C2">
          <w:rPr>
            <w:rStyle w:val="Hyperlink"/>
          </w:rPr>
          <w:t>Spezifische Gefahrenanalyse</w:t>
        </w:r>
        <w:r>
          <w:rPr>
            <w:webHidden/>
          </w:rPr>
          <w:tab/>
        </w:r>
        <w:r>
          <w:rPr>
            <w:webHidden/>
          </w:rPr>
          <w:fldChar w:fldCharType="begin"/>
        </w:r>
        <w:r>
          <w:rPr>
            <w:webHidden/>
          </w:rPr>
          <w:instrText xml:space="preserve"> PAGEREF _Toc64553080 \h </w:instrText>
        </w:r>
        <w:r>
          <w:rPr>
            <w:webHidden/>
          </w:rPr>
        </w:r>
        <w:r>
          <w:rPr>
            <w:webHidden/>
          </w:rPr>
          <w:fldChar w:fldCharType="separate"/>
        </w:r>
        <w:r>
          <w:rPr>
            <w:webHidden/>
          </w:rPr>
          <w:t>2</w:t>
        </w:r>
        <w:r>
          <w:rPr>
            <w:webHidden/>
          </w:rPr>
          <w:fldChar w:fldCharType="end"/>
        </w:r>
      </w:hyperlink>
    </w:p>
    <w:p w14:paraId="690A754B"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81" w:history="1">
        <w:r w:rsidRPr="006537C2">
          <w:rPr>
            <w:rStyle w:val="Hyperlink"/>
          </w:rPr>
          <w:t>5.1</w:t>
        </w:r>
        <w:r>
          <w:rPr>
            <w:rFonts w:asciiTheme="minorHAnsi" w:eastAsiaTheme="minorEastAsia" w:hAnsiTheme="minorHAnsi" w:cstheme="minorBidi"/>
            <w:sz w:val="22"/>
            <w:lang w:eastAsia="de-AT"/>
          </w:rPr>
          <w:tab/>
        </w:r>
        <w:r w:rsidRPr="006537C2">
          <w:rPr>
            <w:rStyle w:val="Hyperlink"/>
          </w:rPr>
          <w:t>Besondere Charakteristika</w:t>
        </w:r>
        <w:r>
          <w:rPr>
            <w:webHidden/>
          </w:rPr>
          <w:tab/>
        </w:r>
        <w:r>
          <w:rPr>
            <w:webHidden/>
          </w:rPr>
          <w:fldChar w:fldCharType="begin"/>
        </w:r>
        <w:r>
          <w:rPr>
            <w:webHidden/>
          </w:rPr>
          <w:instrText xml:space="preserve"> PAGEREF _Toc64553081 \h </w:instrText>
        </w:r>
        <w:r>
          <w:rPr>
            <w:webHidden/>
          </w:rPr>
        </w:r>
        <w:r>
          <w:rPr>
            <w:webHidden/>
          </w:rPr>
          <w:fldChar w:fldCharType="separate"/>
        </w:r>
        <w:r>
          <w:rPr>
            <w:webHidden/>
          </w:rPr>
          <w:t>2</w:t>
        </w:r>
        <w:r>
          <w:rPr>
            <w:webHidden/>
          </w:rPr>
          <w:fldChar w:fldCharType="end"/>
        </w:r>
      </w:hyperlink>
    </w:p>
    <w:p w14:paraId="5142BEAC"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82" w:history="1">
        <w:r w:rsidRPr="006537C2">
          <w:rPr>
            <w:rStyle w:val="Hyperlink"/>
          </w:rPr>
          <w:t>5.2</w:t>
        </w:r>
        <w:r>
          <w:rPr>
            <w:rFonts w:asciiTheme="minorHAnsi" w:eastAsiaTheme="minorEastAsia" w:hAnsiTheme="minorHAnsi" w:cstheme="minorBidi"/>
            <w:sz w:val="22"/>
            <w:lang w:eastAsia="de-AT"/>
          </w:rPr>
          <w:tab/>
        </w:r>
        <w:r w:rsidRPr="006537C2">
          <w:rPr>
            <w:rStyle w:val="Hyperlink"/>
          </w:rPr>
          <w:t>Nachweis / Überprüfung der Konformität mit STSG</w:t>
        </w:r>
        <w:r>
          <w:rPr>
            <w:webHidden/>
          </w:rPr>
          <w:tab/>
        </w:r>
        <w:r>
          <w:rPr>
            <w:webHidden/>
          </w:rPr>
          <w:fldChar w:fldCharType="begin"/>
        </w:r>
        <w:r>
          <w:rPr>
            <w:webHidden/>
          </w:rPr>
          <w:instrText xml:space="preserve"> PAGEREF _Toc64553082 \h </w:instrText>
        </w:r>
        <w:r>
          <w:rPr>
            <w:webHidden/>
          </w:rPr>
        </w:r>
        <w:r>
          <w:rPr>
            <w:webHidden/>
          </w:rPr>
          <w:fldChar w:fldCharType="separate"/>
        </w:r>
        <w:r>
          <w:rPr>
            <w:webHidden/>
          </w:rPr>
          <w:t>4</w:t>
        </w:r>
        <w:r>
          <w:rPr>
            <w:webHidden/>
          </w:rPr>
          <w:fldChar w:fldCharType="end"/>
        </w:r>
      </w:hyperlink>
    </w:p>
    <w:p w14:paraId="0899B311"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83" w:history="1">
        <w:r w:rsidRPr="006537C2">
          <w:rPr>
            <w:rStyle w:val="Hyperlink"/>
          </w:rPr>
          <w:t>5.2.1</w:t>
        </w:r>
        <w:r>
          <w:rPr>
            <w:rFonts w:asciiTheme="minorHAnsi" w:eastAsiaTheme="minorEastAsia" w:hAnsiTheme="minorHAnsi" w:cstheme="minorBidi"/>
            <w:sz w:val="22"/>
            <w:lang w:eastAsia="de-AT"/>
          </w:rPr>
          <w:tab/>
        </w:r>
        <w:r w:rsidRPr="006537C2">
          <w:rPr>
            <w:rStyle w:val="Hyperlink"/>
          </w:rPr>
          <w:t>Überprüfung der infrastrukturbezogenen Mindestanforderungen</w:t>
        </w:r>
        <w:r>
          <w:rPr>
            <w:webHidden/>
          </w:rPr>
          <w:tab/>
        </w:r>
        <w:r>
          <w:rPr>
            <w:webHidden/>
          </w:rPr>
          <w:fldChar w:fldCharType="begin"/>
        </w:r>
        <w:r>
          <w:rPr>
            <w:webHidden/>
          </w:rPr>
          <w:instrText xml:space="preserve"> PAGEREF _Toc64553083 \h </w:instrText>
        </w:r>
        <w:r>
          <w:rPr>
            <w:webHidden/>
          </w:rPr>
        </w:r>
        <w:r>
          <w:rPr>
            <w:webHidden/>
          </w:rPr>
          <w:fldChar w:fldCharType="separate"/>
        </w:r>
        <w:r>
          <w:rPr>
            <w:webHidden/>
          </w:rPr>
          <w:t>4</w:t>
        </w:r>
        <w:r>
          <w:rPr>
            <w:webHidden/>
          </w:rPr>
          <w:fldChar w:fldCharType="end"/>
        </w:r>
      </w:hyperlink>
    </w:p>
    <w:p w14:paraId="0B7739D8"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84" w:history="1">
        <w:r w:rsidRPr="006537C2">
          <w:rPr>
            <w:rStyle w:val="Hyperlink"/>
          </w:rPr>
          <w:t>5.2.2</w:t>
        </w:r>
        <w:r>
          <w:rPr>
            <w:rFonts w:asciiTheme="minorHAnsi" w:eastAsiaTheme="minorEastAsia" w:hAnsiTheme="minorHAnsi" w:cstheme="minorBidi"/>
            <w:sz w:val="22"/>
            <w:lang w:eastAsia="de-AT"/>
          </w:rPr>
          <w:tab/>
        </w:r>
        <w:r w:rsidRPr="006537C2">
          <w:rPr>
            <w:rStyle w:val="Hyperlink"/>
          </w:rPr>
          <w:t>Überprüfung der Maßnahmen des Tunnelbetriebes</w:t>
        </w:r>
        <w:r>
          <w:rPr>
            <w:webHidden/>
          </w:rPr>
          <w:tab/>
        </w:r>
        <w:r>
          <w:rPr>
            <w:webHidden/>
          </w:rPr>
          <w:fldChar w:fldCharType="begin"/>
        </w:r>
        <w:r>
          <w:rPr>
            <w:webHidden/>
          </w:rPr>
          <w:instrText xml:space="preserve"> PAGEREF _Toc64553084 \h </w:instrText>
        </w:r>
        <w:r>
          <w:rPr>
            <w:webHidden/>
          </w:rPr>
        </w:r>
        <w:r>
          <w:rPr>
            <w:webHidden/>
          </w:rPr>
          <w:fldChar w:fldCharType="separate"/>
        </w:r>
        <w:r>
          <w:rPr>
            <w:webHidden/>
          </w:rPr>
          <w:t>8</w:t>
        </w:r>
        <w:r>
          <w:rPr>
            <w:webHidden/>
          </w:rPr>
          <w:fldChar w:fldCharType="end"/>
        </w:r>
      </w:hyperlink>
    </w:p>
    <w:p w14:paraId="77F2BC74"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85" w:history="1">
        <w:r w:rsidRPr="006537C2">
          <w:rPr>
            <w:rStyle w:val="Hyperlink"/>
          </w:rPr>
          <w:t>5.2.3</w:t>
        </w:r>
        <w:r>
          <w:rPr>
            <w:rFonts w:asciiTheme="minorHAnsi" w:eastAsiaTheme="minorEastAsia" w:hAnsiTheme="minorHAnsi" w:cstheme="minorBidi"/>
            <w:sz w:val="22"/>
            <w:lang w:eastAsia="de-AT"/>
          </w:rPr>
          <w:tab/>
        </w:r>
        <w:r w:rsidRPr="006537C2">
          <w:rPr>
            <w:rStyle w:val="Hyperlink"/>
          </w:rPr>
          <w:t>Abweichungen von den Mindestanforderungen nach STSG</w:t>
        </w:r>
        <w:r>
          <w:rPr>
            <w:webHidden/>
          </w:rPr>
          <w:tab/>
        </w:r>
        <w:r>
          <w:rPr>
            <w:webHidden/>
          </w:rPr>
          <w:fldChar w:fldCharType="begin"/>
        </w:r>
        <w:r>
          <w:rPr>
            <w:webHidden/>
          </w:rPr>
          <w:instrText xml:space="preserve"> PAGEREF _Toc64553085 \h </w:instrText>
        </w:r>
        <w:r>
          <w:rPr>
            <w:webHidden/>
          </w:rPr>
        </w:r>
        <w:r>
          <w:rPr>
            <w:webHidden/>
          </w:rPr>
          <w:fldChar w:fldCharType="separate"/>
        </w:r>
        <w:r>
          <w:rPr>
            <w:webHidden/>
          </w:rPr>
          <w:t>10</w:t>
        </w:r>
        <w:r>
          <w:rPr>
            <w:webHidden/>
          </w:rPr>
          <w:fldChar w:fldCharType="end"/>
        </w:r>
      </w:hyperlink>
    </w:p>
    <w:p w14:paraId="363495B1"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86" w:history="1">
        <w:r w:rsidRPr="006537C2">
          <w:rPr>
            <w:rStyle w:val="Hyperlink"/>
          </w:rPr>
          <w:t>5.3</w:t>
        </w:r>
        <w:r>
          <w:rPr>
            <w:rFonts w:asciiTheme="minorHAnsi" w:eastAsiaTheme="minorEastAsia" w:hAnsiTheme="minorHAnsi" w:cstheme="minorBidi"/>
            <w:sz w:val="22"/>
            <w:lang w:eastAsia="de-AT"/>
          </w:rPr>
          <w:tab/>
        </w:r>
        <w:r w:rsidRPr="006537C2">
          <w:rPr>
            <w:rStyle w:val="Hyperlink"/>
          </w:rPr>
          <w:t xml:space="preserve">Abweichungen vom Stand der Technik </w:t>
        </w:r>
        <w:r w:rsidRPr="006537C2">
          <w:rPr>
            <w:rStyle w:val="Hyperlink"/>
            <w:highlight w:val="green"/>
          </w:rPr>
          <w:t>(Für Bestandstunnel nicht erforderlich)</w:t>
        </w:r>
        <w:r>
          <w:rPr>
            <w:webHidden/>
          </w:rPr>
          <w:tab/>
        </w:r>
        <w:r>
          <w:rPr>
            <w:webHidden/>
          </w:rPr>
          <w:fldChar w:fldCharType="begin"/>
        </w:r>
        <w:r>
          <w:rPr>
            <w:webHidden/>
          </w:rPr>
          <w:instrText xml:space="preserve"> PAGEREF _Toc64553086 \h </w:instrText>
        </w:r>
        <w:r>
          <w:rPr>
            <w:webHidden/>
          </w:rPr>
        </w:r>
        <w:r>
          <w:rPr>
            <w:webHidden/>
          </w:rPr>
          <w:fldChar w:fldCharType="separate"/>
        </w:r>
        <w:r>
          <w:rPr>
            <w:webHidden/>
          </w:rPr>
          <w:t>11</w:t>
        </w:r>
        <w:r>
          <w:rPr>
            <w:webHidden/>
          </w:rPr>
          <w:fldChar w:fldCharType="end"/>
        </w:r>
      </w:hyperlink>
    </w:p>
    <w:p w14:paraId="1A5F8257"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87" w:history="1">
        <w:r w:rsidRPr="006537C2">
          <w:rPr>
            <w:rStyle w:val="Hyperlink"/>
          </w:rPr>
          <w:t>5.4</w:t>
        </w:r>
        <w:r>
          <w:rPr>
            <w:rFonts w:asciiTheme="minorHAnsi" w:eastAsiaTheme="minorEastAsia" w:hAnsiTheme="minorHAnsi" w:cstheme="minorBidi"/>
            <w:sz w:val="22"/>
            <w:lang w:eastAsia="de-AT"/>
          </w:rPr>
          <w:tab/>
        </w:r>
        <w:r w:rsidRPr="006537C2">
          <w:rPr>
            <w:rStyle w:val="Hyperlink"/>
          </w:rPr>
          <w:t>Kompensatorische Sicherheitsmaßnahmen</w:t>
        </w:r>
        <w:r>
          <w:rPr>
            <w:webHidden/>
          </w:rPr>
          <w:tab/>
        </w:r>
        <w:r>
          <w:rPr>
            <w:webHidden/>
          </w:rPr>
          <w:fldChar w:fldCharType="begin"/>
        </w:r>
        <w:r>
          <w:rPr>
            <w:webHidden/>
          </w:rPr>
          <w:instrText xml:space="preserve"> PAGEREF _Toc64553087 \h </w:instrText>
        </w:r>
        <w:r>
          <w:rPr>
            <w:webHidden/>
          </w:rPr>
        </w:r>
        <w:r>
          <w:rPr>
            <w:webHidden/>
          </w:rPr>
          <w:fldChar w:fldCharType="separate"/>
        </w:r>
        <w:r>
          <w:rPr>
            <w:webHidden/>
          </w:rPr>
          <w:t>13</w:t>
        </w:r>
        <w:r>
          <w:rPr>
            <w:webHidden/>
          </w:rPr>
          <w:fldChar w:fldCharType="end"/>
        </w:r>
      </w:hyperlink>
    </w:p>
    <w:p w14:paraId="5D1811AE"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88" w:history="1">
        <w:r w:rsidRPr="006537C2">
          <w:rPr>
            <w:rStyle w:val="Hyperlink"/>
          </w:rPr>
          <w:t>5.5</w:t>
        </w:r>
        <w:r>
          <w:rPr>
            <w:rFonts w:asciiTheme="minorHAnsi" w:eastAsiaTheme="minorEastAsia" w:hAnsiTheme="minorHAnsi" w:cstheme="minorBidi"/>
            <w:sz w:val="22"/>
            <w:lang w:eastAsia="de-AT"/>
          </w:rPr>
          <w:tab/>
        </w:r>
        <w:r w:rsidRPr="006537C2">
          <w:rPr>
            <w:rStyle w:val="Hyperlink"/>
          </w:rPr>
          <w:t>Ergebnisse Risikoanalyse</w:t>
        </w:r>
        <w:r>
          <w:rPr>
            <w:webHidden/>
          </w:rPr>
          <w:tab/>
        </w:r>
        <w:r>
          <w:rPr>
            <w:webHidden/>
          </w:rPr>
          <w:fldChar w:fldCharType="begin"/>
        </w:r>
        <w:r>
          <w:rPr>
            <w:webHidden/>
          </w:rPr>
          <w:instrText xml:space="preserve"> PAGEREF _Toc64553088 \h </w:instrText>
        </w:r>
        <w:r>
          <w:rPr>
            <w:webHidden/>
          </w:rPr>
        </w:r>
        <w:r>
          <w:rPr>
            <w:webHidden/>
          </w:rPr>
          <w:fldChar w:fldCharType="separate"/>
        </w:r>
        <w:r>
          <w:rPr>
            <w:webHidden/>
          </w:rPr>
          <w:t>14</w:t>
        </w:r>
        <w:r>
          <w:rPr>
            <w:webHidden/>
          </w:rPr>
          <w:fldChar w:fldCharType="end"/>
        </w:r>
      </w:hyperlink>
    </w:p>
    <w:p w14:paraId="7F6B2463"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89" w:history="1">
        <w:r w:rsidRPr="006537C2">
          <w:rPr>
            <w:rStyle w:val="Hyperlink"/>
          </w:rPr>
          <w:t>5.6</w:t>
        </w:r>
        <w:r>
          <w:rPr>
            <w:rFonts w:asciiTheme="minorHAnsi" w:eastAsiaTheme="minorEastAsia" w:hAnsiTheme="minorHAnsi" w:cstheme="minorBidi"/>
            <w:sz w:val="22"/>
            <w:lang w:eastAsia="de-AT"/>
          </w:rPr>
          <w:tab/>
        </w:r>
        <w:r w:rsidRPr="006537C2">
          <w:rPr>
            <w:rStyle w:val="Hyperlink"/>
          </w:rPr>
          <w:t>Ergebnisse Risikobewertung Gefahrguttransporte</w:t>
        </w:r>
        <w:r>
          <w:rPr>
            <w:webHidden/>
          </w:rPr>
          <w:tab/>
        </w:r>
        <w:r>
          <w:rPr>
            <w:webHidden/>
          </w:rPr>
          <w:fldChar w:fldCharType="begin"/>
        </w:r>
        <w:r>
          <w:rPr>
            <w:webHidden/>
          </w:rPr>
          <w:instrText xml:space="preserve"> PAGEREF _Toc64553089 \h </w:instrText>
        </w:r>
        <w:r>
          <w:rPr>
            <w:webHidden/>
          </w:rPr>
        </w:r>
        <w:r>
          <w:rPr>
            <w:webHidden/>
          </w:rPr>
          <w:fldChar w:fldCharType="separate"/>
        </w:r>
        <w:r>
          <w:rPr>
            <w:webHidden/>
          </w:rPr>
          <w:t>17</w:t>
        </w:r>
        <w:r>
          <w:rPr>
            <w:webHidden/>
          </w:rPr>
          <w:fldChar w:fldCharType="end"/>
        </w:r>
      </w:hyperlink>
    </w:p>
    <w:p w14:paraId="4C5FE48C"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90" w:history="1">
        <w:r w:rsidRPr="006537C2">
          <w:rPr>
            <w:rStyle w:val="Hyperlink"/>
          </w:rPr>
          <w:t>5.6.1</w:t>
        </w:r>
        <w:r>
          <w:rPr>
            <w:rFonts w:asciiTheme="minorHAnsi" w:eastAsiaTheme="minorEastAsia" w:hAnsiTheme="minorHAnsi" w:cstheme="minorBidi"/>
            <w:sz w:val="22"/>
            <w:lang w:eastAsia="de-AT"/>
          </w:rPr>
          <w:tab/>
        </w:r>
        <w:r w:rsidRPr="006537C2">
          <w:rPr>
            <w:rStyle w:val="Hyperlink"/>
          </w:rPr>
          <w:t>Vereinfachte Risikobewertung nach RVS 09.03.12</w:t>
        </w:r>
        <w:r>
          <w:rPr>
            <w:webHidden/>
          </w:rPr>
          <w:tab/>
        </w:r>
        <w:r>
          <w:rPr>
            <w:webHidden/>
          </w:rPr>
          <w:fldChar w:fldCharType="begin"/>
        </w:r>
        <w:r>
          <w:rPr>
            <w:webHidden/>
          </w:rPr>
          <w:instrText xml:space="preserve"> PAGEREF _Toc64553090 \h </w:instrText>
        </w:r>
        <w:r>
          <w:rPr>
            <w:webHidden/>
          </w:rPr>
        </w:r>
        <w:r>
          <w:rPr>
            <w:webHidden/>
          </w:rPr>
          <w:fldChar w:fldCharType="separate"/>
        </w:r>
        <w:r>
          <w:rPr>
            <w:webHidden/>
          </w:rPr>
          <w:t>17</w:t>
        </w:r>
        <w:r>
          <w:rPr>
            <w:webHidden/>
          </w:rPr>
          <w:fldChar w:fldCharType="end"/>
        </w:r>
      </w:hyperlink>
    </w:p>
    <w:p w14:paraId="15CFAEFF"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91" w:history="1">
        <w:r w:rsidRPr="006537C2">
          <w:rPr>
            <w:rStyle w:val="Hyperlink"/>
          </w:rPr>
          <w:t>5.6.2</w:t>
        </w:r>
        <w:r>
          <w:rPr>
            <w:rFonts w:asciiTheme="minorHAnsi" w:eastAsiaTheme="minorEastAsia" w:hAnsiTheme="minorHAnsi" w:cstheme="minorBidi"/>
            <w:sz w:val="22"/>
            <w:lang w:eastAsia="de-AT"/>
          </w:rPr>
          <w:tab/>
        </w:r>
        <w:r w:rsidRPr="006537C2">
          <w:rPr>
            <w:rStyle w:val="Hyperlink"/>
          </w:rPr>
          <w:t>Detaillierte Risikobewertung für Gefahrguttransporte nach RVS 09.03.12</w:t>
        </w:r>
        <w:r>
          <w:rPr>
            <w:webHidden/>
          </w:rPr>
          <w:tab/>
        </w:r>
        <w:r>
          <w:rPr>
            <w:webHidden/>
          </w:rPr>
          <w:fldChar w:fldCharType="begin"/>
        </w:r>
        <w:r>
          <w:rPr>
            <w:webHidden/>
          </w:rPr>
          <w:instrText xml:space="preserve"> PAGEREF _Toc64553091 \h </w:instrText>
        </w:r>
        <w:r>
          <w:rPr>
            <w:webHidden/>
          </w:rPr>
        </w:r>
        <w:r>
          <w:rPr>
            <w:webHidden/>
          </w:rPr>
          <w:fldChar w:fldCharType="separate"/>
        </w:r>
        <w:r>
          <w:rPr>
            <w:webHidden/>
          </w:rPr>
          <w:t>17</w:t>
        </w:r>
        <w:r>
          <w:rPr>
            <w:webHidden/>
          </w:rPr>
          <w:fldChar w:fldCharType="end"/>
        </w:r>
      </w:hyperlink>
    </w:p>
    <w:p w14:paraId="5B7921D6"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92" w:history="1">
        <w:r w:rsidRPr="006537C2">
          <w:rPr>
            <w:rStyle w:val="Hyperlink"/>
          </w:rPr>
          <w:t>5.6.3</w:t>
        </w:r>
        <w:r>
          <w:rPr>
            <w:rFonts w:asciiTheme="minorHAnsi" w:eastAsiaTheme="minorEastAsia" w:hAnsiTheme="minorHAnsi" w:cstheme="minorBidi"/>
            <w:sz w:val="22"/>
            <w:lang w:eastAsia="de-AT"/>
          </w:rPr>
          <w:tab/>
        </w:r>
        <w:r w:rsidRPr="006537C2">
          <w:rPr>
            <w:rStyle w:val="Hyperlink"/>
          </w:rPr>
          <w:t>Alternativroutenprüfung nach RVS 09.03.12</w:t>
        </w:r>
        <w:r>
          <w:rPr>
            <w:webHidden/>
          </w:rPr>
          <w:tab/>
        </w:r>
        <w:r>
          <w:rPr>
            <w:webHidden/>
          </w:rPr>
          <w:fldChar w:fldCharType="begin"/>
        </w:r>
        <w:r>
          <w:rPr>
            <w:webHidden/>
          </w:rPr>
          <w:instrText xml:space="preserve"> PAGEREF _Toc64553092 \h </w:instrText>
        </w:r>
        <w:r>
          <w:rPr>
            <w:webHidden/>
          </w:rPr>
        </w:r>
        <w:r>
          <w:rPr>
            <w:webHidden/>
          </w:rPr>
          <w:fldChar w:fldCharType="separate"/>
        </w:r>
        <w:r>
          <w:rPr>
            <w:webHidden/>
          </w:rPr>
          <w:t>18</w:t>
        </w:r>
        <w:r>
          <w:rPr>
            <w:webHidden/>
          </w:rPr>
          <w:fldChar w:fldCharType="end"/>
        </w:r>
      </w:hyperlink>
    </w:p>
    <w:p w14:paraId="5113E73B"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93" w:history="1">
        <w:r w:rsidRPr="006537C2">
          <w:rPr>
            <w:rStyle w:val="Hyperlink"/>
          </w:rPr>
          <w:t>5.7</w:t>
        </w:r>
        <w:r>
          <w:rPr>
            <w:rFonts w:asciiTheme="minorHAnsi" w:eastAsiaTheme="minorEastAsia" w:hAnsiTheme="minorHAnsi" w:cstheme="minorBidi"/>
            <w:sz w:val="22"/>
            <w:lang w:eastAsia="de-AT"/>
          </w:rPr>
          <w:tab/>
        </w:r>
        <w:r w:rsidRPr="006537C2">
          <w:rPr>
            <w:rStyle w:val="Hyperlink"/>
          </w:rPr>
          <w:t>Explosionsschutz</w:t>
        </w:r>
        <w:r>
          <w:rPr>
            <w:webHidden/>
          </w:rPr>
          <w:tab/>
        </w:r>
        <w:r>
          <w:rPr>
            <w:webHidden/>
          </w:rPr>
          <w:fldChar w:fldCharType="begin"/>
        </w:r>
        <w:r>
          <w:rPr>
            <w:webHidden/>
          </w:rPr>
          <w:instrText xml:space="preserve"> PAGEREF _Toc64553093 \h </w:instrText>
        </w:r>
        <w:r>
          <w:rPr>
            <w:webHidden/>
          </w:rPr>
        </w:r>
        <w:r>
          <w:rPr>
            <w:webHidden/>
          </w:rPr>
          <w:fldChar w:fldCharType="separate"/>
        </w:r>
        <w:r>
          <w:rPr>
            <w:webHidden/>
          </w:rPr>
          <w:t>19</w:t>
        </w:r>
        <w:r>
          <w:rPr>
            <w:webHidden/>
          </w:rPr>
          <w:fldChar w:fldCharType="end"/>
        </w:r>
      </w:hyperlink>
    </w:p>
    <w:p w14:paraId="039AB022" w14:textId="77777777" w:rsidR="007715B5" w:rsidRDefault="007715B5" w:rsidP="003C5694">
      <w:pPr>
        <w:pStyle w:val="Verzeichnis1"/>
        <w:suppressAutoHyphens/>
        <w:rPr>
          <w:rFonts w:asciiTheme="minorHAnsi" w:eastAsiaTheme="minorEastAsia" w:hAnsiTheme="minorHAnsi"/>
          <w:b w:val="0"/>
          <w:lang w:eastAsia="de-AT"/>
        </w:rPr>
      </w:pPr>
      <w:hyperlink w:anchor="_Toc64553094" w:history="1">
        <w:r w:rsidRPr="006537C2">
          <w:rPr>
            <w:rStyle w:val="Hyperlink"/>
          </w:rPr>
          <w:t>6</w:t>
        </w:r>
        <w:r>
          <w:rPr>
            <w:rFonts w:asciiTheme="minorHAnsi" w:eastAsiaTheme="minorEastAsia" w:hAnsiTheme="minorHAnsi"/>
            <w:b w:val="0"/>
            <w:lang w:eastAsia="de-AT"/>
          </w:rPr>
          <w:tab/>
        </w:r>
        <w:r w:rsidRPr="006537C2">
          <w:rPr>
            <w:rStyle w:val="Hyperlink"/>
          </w:rPr>
          <w:t>Betriebliche und organisatorische Festlegungen</w:t>
        </w:r>
        <w:r>
          <w:rPr>
            <w:webHidden/>
          </w:rPr>
          <w:tab/>
        </w:r>
        <w:r>
          <w:rPr>
            <w:webHidden/>
          </w:rPr>
          <w:fldChar w:fldCharType="begin"/>
        </w:r>
        <w:r>
          <w:rPr>
            <w:webHidden/>
          </w:rPr>
          <w:instrText xml:space="preserve"> PAGEREF _Toc64553094 \h </w:instrText>
        </w:r>
        <w:r>
          <w:rPr>
            <w:webHidden/>
          </w:rPr>
        </w:r>
        <w:r>
          <w:rPr>
            <w:webHidden/>
          </w:rPr>
          <w:fldChar w:fldCharType="separate"/>
        </w:r>
        <w:r>
          <w:rPr>
            <w:webHidden/>
          </w:rPr>
          <w:t>2</w:t>
        </w:r>
        <w:r>
          <w:rPr>
            <w:webHidden/>
          </w:rPr>
          <w:fldChar w:fldCharType="end"/>
        </w:r>
      </w:hyperlink>
    </w:p>
    <w:p w14:paraId="6063B8D4"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95" w:history="1">
        <w:r w:rsidRPr="006537C2">
          <w:rPr>
            <w:rStyle w:val="Hyperlink"/>
          </w:rPr>
          <w:t>6.1</w:t>
        </w:r>
        <w:r>
          <w:rPr>
            <w:rFonts w:asciiTheme="minorHAnsi" w:eastAsiaTheme="minorEastAsia" w:hAnsiTheme="minorHAnsi" w:cstheme="minorBidi"/>
            <w:sz w:val="22"/>
            <w:lang w:eastAsia="de-AT"/>
          </w:rPr>
          <w:tab/>
        </w:r>
        <w:r w:rsidRPr="006537C2">
          <w:rPr>
            <w:rStyle w:val="Hyperlink"/>
          </w:rPr>
          <w:t>Organisation und Ressourcen für Erhaltung und Betrieb</w:t>
        </w:r>
        <w:r>
          <w:rPr>
            <w:webHidden/>
          </w:rPr>
          <w:tab/>
        </w:r>
        <w:r>
          <w:rPr>
            <w:webHidden/>
          </w:rPr>
          <w:fldChar w:fldCharType="begin"/>
        </w:r>
        <w:r>
          <w:rPr>
            <w:webHidden/>
          </w:rPr>
          <w:instrText xml:space="preserve"> PAGEREF _Toc64553095 \h </w:instrText>
        </w:r>
        <w:r>
          <w:rPr>
            <w:webHidden/>
          </w:rPr>
        </w:r>
        <w:r>
          <w:rPr>
            <w:webHidden/>
          </w:rPr>
          <w:fldChar w:fldCharType="separate"/>
        </w:r>
        <w:r>
          <w:rPr>
            <w:webHidden/>
          </w:rPr>
          <w:t>2</w:t>
        </w:r>
        <w:r>
          <w:rPr>
            <w:webHidden/>
          </w:rPr>
          <w:fldChar w:fldCharType="end"/>
        </w:r>
      </w:hyperlink>
    </w:p>
    <w:p w14:paraId="6CB68ADC"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96" w:history="1">
        <w:r w:rsidRPr="006537C2">
          <w:rPr>
            <w:rStyle w:val="Hyperlink"/>
          </w:rPr>
          <w:t>6.1.1</w:t>
        </w:r>
        <w:r>
          <w:rPr>
            <w:rFonts w:asciiTheme="minorHAnsi" w:eastAsiaTheme="minorEastAsia" w:hAnsiTheme="minorHAnsi" w:cstheme="minorBidi"/>
            <w:sz w:val="22"/>
            <w:lang w:eastAsia="de-AT"/>
          </w:rPr>
          <w:tab/>
        </w:r>
        <w:r w:rsidRPr="006537C2">
          <w:rPr>
            <w:rStyle w:val="Hyperlink"/>
          </w:rPr>
          <w:t>Tunnelbetriebskonzept, technische Rahmenbedingungen</w:t>
        </w:r>
        <w:r>
          <w:rPr>
            <w:webHidden/>
          </w:rPr>
          <w:tab/>
        </w:r>
        <w:r>
          <w:rPr>
            <w:webHidden/>
          </w:rPr>
          <w:fldChar w:fldCharType="begin"/>
        </w:r>
        <w:r>
          <w:rPr>
            <w:webHidden/>
          </w:rPr>
          <w:instrText xml:space="preserve"> PAGEREF _Toc64553096 \h </w:instrText>
        </w:r>
        <w:r>
          <w:rPr>
            <w:webHidden/>
          </w:rPr>
        </w:r>
        <w:r>
          <w:rPr>
            <w:webHidden/>
          </w:rPr>
          <w:fldChar w:fldCharType="separate"/>
        </w:r>
        <w:r>
          <w:rPr>
            <w:webHidden/>
          </w:rPr>
          <w:t>2</w:t>
        </w:r>
        <w:r>
          <w:rPr>
            <w:webHidden/>
          </w:rPr>
          <w:fldChar w:fldCharType="end"/>
        </w:r>
      </w:hyperlink>
    </w:p>
    <w:p w14:paraId="31F9FEB4"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97" w:history="1">
        <w:r w:rsidRPr="006537C2">
          <w:rPr>
            <w:rStyle w:val="Hyperlink"/>
          </w:rPr>
          <w:t>6.1.2</w:t>
        </w:r>
        <w:r>
          <w:rPr>
            <w:rFonts w:asciiTheme="minorHAnsi" w:eastAsiaTheme="minorEastAsia" w:hAnsiTheme="minorHAnsi" w:cstheme="minorBidi"/>
            <w:sz w:val="22"/>
            <w:lang w:eastAsia="de-AT"/>
          </w:rPr>
          <w:tab/>
        </w:r>
        <w:r w:rsidRPr="006537C2">
          <w:rPr>
            <w:rStyle w:val="Hyperlink"/>
          </w:rPr>
          <w:t>Organisation des Betriebspersonals</w:t>
        </w:r>
        <w:r>
          <w:rPr>
            <w:webHidden/>
          </w:rPr>
          <w:tab/>
        </w:r>
        <w:r>
          <w:rPr>
            <w:webHidden/>
          </w:rPr>
          <w:fldChar w:fldCharType="begin"/>
        </w:r>
        <w:r>
          <w:rPr>
            <w:webHidden/>
          </w:rPr>
          <w:instrText xml:space="preserve"> PAGEREF _Toc64553097 \h </w:instrText>
        </w:r>
        <w:r>
          <w:rPr>
            <w:webHidden/>
          </w:rPr>
        </w:r>
        <w:r>
          <w:rPr>
            <w:webHidden/>
          </w:rPr>
          <w:fldChar w:fldCharType="separate"/>
        </w:r>
        <w:r>
          <w:rPr>
            <w:webHidden/>
          </w:rPr>
          <w:t>6</w:t>
        </w:r>
        <w:r>
          <w:rPr>
            <w:webHidden/>
          </w:rPr>
          <w:fldChar w:fldCharType="end"/>
        </w:r>
      </w:hyperlink>
    </w:p>
    <w:p w14:paraId="5EACFEB4"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98" w:history="1">
        <w:r w:rsidRPr="006537C2">
          <w:rPr>
            <w:rStyle w:val="Hyperlink"/>
          </w:rPr>
          <w:t>6.1.3</w:t>
        </w:r>
        <w:r>
          <w:rPr>
            <w:rFonts w:asciiTheme="minorHAnsi" w:eastAsiaTheme="minorEastAsia" w:hAnsiTheme="minorHAnsi" w:cstheme="minorBidi"/>
            <w:sz w:val="22"/>
            <w:lang w:eastAsia="de-AT"/>
          </w:rPr>
          <w:tab/>
        </w:r>
        <w:r w:rsidRPr="006537C2">
          <w:rPr>
            <w:rStyle w:val="Hyperlink"/>
          </w:rPr>
          <w:t>Sicherheitsrelevantes Personal</w:t>
        </w:r>
        <w:r>
          <w:rPr>
            <w:webHidden/>
          </w:rPr>
          <w:tab/>
        </w:r>
        <w:r>
          <w:rPr>
            <w:webHidden/>
          </w:rPr>
          <w:fldChar w:fldCharType="begin"/>
        </w:r>
        <w:r>
          <w:rPr>
            <w:webHidden/>
          </w:rPr>
          <w:instrText xml:space="preserve"> PAGEREF _Toc64553098 \h </w:instrText>
        </w:r>
        <w:r>
          <w:rPr>
            <w:webHidden/>
          </w:rPr>
        </w:r>
        <w:r>
          <w:rPr>
            <w:webHidden/>
          </w:rPr>
          <w:fldChar w:fldCharType="separate"/>
        </w:r>
        <w:r>
          <w:rPr>
            <w:webHidden/>
          </w:rPr>
          <w:t>8</w:t>
        </w:r>
        <w:r>
          <w:rPr>
            <w:webHidden/>
          </w:rPr>
          <w:fldChar w:fldCharType="end"/>
        </w:r>
      </w:hyperlink>
    </w:p>
    <w:p w14:paraId="2DB42BE3"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99" w:history="1">
        <w:r w:rsidRPr="006537C2">
          <w:rPr>
            <w:rStyle w:val="Hyperlink"/>
          </w:rPr>
          <w:t>6.2</w:t>
        </w:r>
        <w:r>
          <w:rPr>
            <w:rFonts w:asciiTheme="minorHAnsi" w:eastAsiaTheme="minorEastAsia" w:hAnsiTheme="minorHAnsi" w:cstheme="minorBidi"/>
            <w:sz w:val="22"/>
            <w:lang w:eastAsia="de-AT"/>
          </w:rPr>
          <w:tab/>
        </w:r>
        <w:r w:rsidRPr="006537C2">
          <w:rPr>
            <w:rStyle w:val="Hyperlink"/>
          </w:rPr>
          <w:t>Betriebs- Wartung- und Instandhaltungskonzept</w:t>
        </w:r>
        <w:r>
          <w:rPr>
            <w:webHidden/>
          </w:rPr>
          <w:tab/>
        </w:r>
        <w:r>
          <w:rPr>
            <w:webHidden/>
          </w:rPr>
          <w:fldChar w:fldCharType="begin"/>
        </w:r>
        <w:r>
          <w:rPr>
            <w:webHidden/>
          </w:rPr>
          <w:instrText xml:space="preserve"> PAGEREF _Toc64553099 \h </w:instrText>
        </w:r>
        <w:r>
          <w:rPr>
            <w:webHidden/>
          </w:rPr>
        </w:r>
        <w:r>
          <w:rPr>
            <w:webHidden/>
          </w:rPr>
          <w:fldChar w:fldCharType="separate"/>
        </w:r>
        <w:r>
          <w:rPr>
            <w:webHidden/>
          </w:rPr>
          <w:t>10</w:t>
        </w:r>
        <w:r>
          <w:rPr>
            <w:webHidden/>
          </w:rPr>
          <w:fldChar w:fldCharType="end"/>
        </w:r>
      </w:hyperlink>
    </w:p>
    <w:p w14:paraId="74047DE7"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100" w:history="1">
        <w:r w:rsidRPr="006537C2">
          <w:rPr>
            <w:rStyle w:val="Hyperlink"/>
          </w:rPr>
          <w:t>6.2.1</w:t>
        </w:r>
        <w:r>
          <w:rPr>
            <w:rFonts w:asciiTheme="minorHAnsi" w:eastAsiaTheme="minorEastAsia" w:hAnsiTheme="minorHAnsi" w:cstheme="minorBidi"/>
            <w:sz w:val="22"/>
            <w:lang w:eastAsia="de-AT"/>
          </w:rPr>
          <w:tab/>
        </w:r>
        <w:r w:rsidRPr="006537C2">
          <w:rPr>
            <w:rStyle w:val="Hyperlink"/>
          </w:rPr>
          <w:t>Tunnelbetriebsanweisung</w:t>
        </w:r>
        <w:r>
          <w:rPr>
            <w:webHidden/>
          </w:rPr>
          <w:tab/>
        </w:r>
        <w:r>
          <w:rPr>
            <w:webHidden/>
          </w:rPr>
          <w:fldChar w:fldCharType="begin"/>
        </w:r>
        <w:r>
          <w:rPr>
            <w:webHidden/>
          </w:rPr>
          <w:instrText xml:space="preserve"> PAGEREF _Toc64553100 \h </w:instrText>
        </w:r>
        <w:r>
          <w:rPr>
            <w:webHidden/>
          </w:rPr>
        </w:r>
        <w:r>
          <w:rPr>
            <w:webHidden/>
          </w:rPr>
          <w:fldChar w:fldCharType="separate"/>
        </w:r>
        <w:r>
          <w:rPr>
            <w:webHidden/>
          </w:rPr>
          <w:t>10</w:t>
        </w:r>
        <w:r>
          <w:rPr>
            <w:webHidden/>
          </w:rPr>
          <w:fldChar w:fldCharType="end"/>
        </w:r>
      </w:hyperlink>
    </w:p>
    <w:p w14:paraId="6B5EE9F9"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101" w:history="1">
        <w:r w:rsidRPr="006537C2">
          <w:rPr>
            <w:rStyle w:val="Hyperlink"/>
          </w:rPr>
          <w:t>6.2.2</w:t>
        </w:r>
        <w:r>
          <w:rPr>
            <w:rFonts w:asciiTheme="minorHAnsi" w:eastAsiaTheme="minorEastAsia" w:hAnsiTheme="minorHAnsi" w:cstheme="minorBidi"/>
            <w:sz w:val="22"/>
            <w:lang w:eastAsia="de-AT"/>
          </w:rPr>
          <w:tab/>
        </w:r>
        <w:r w:rsidRPr="006537C2">
          <w:rPr>
            <w:rStyle w:val="Hyperlink"/>
          </w:rPr>
          <w:t>Wartung und Instandhaltungskonzept der elektrotechnischen Einrichtungen</w:t>
        </w:r>
        <w:r>
          <w:rPr>
            <w:webHidden/>
          </w:rPr>
          <w:tab/>
        </w:r>
        <w:r>
          <w:rPr>
            <w:webHidden/>
          </w:rPr>
          <w:fldChar w:fldCharType="begin"/>
        </w:r>
        <w:r>
          <w:rPr>
            <w:webHidden/>
          </w:rPr>
          <w:instrText xml:space="preserve"> PAGEREF _Toc64553101 \h </w:instrText>
        </w:r>
        <w:r>
          <w:rPr>
            <w:webHidden/>
          </w:rPr>
        </w:r>
        <w:r>
          <w:rPr>
            <w:webHidden/>
          </w:rPr>
          <w:fldChar w:fldCharType="separate"/>
        </w:r>
        <w:r>
          <w:rPr>
            <w:webHidden/>
          </w:rPr>
          <w:t>10</w:t>
        </w:r>
        <w:r>
          <w:rPr>
            <w:webHidden/>
          </w:rPr>
          <w:fldChar w:fldCharType="end"/>
        </w:r>
      </w:hyperlink>
    </w:p>
    <w:p w14:paraId="3342D464"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102" w:history="1">
        <w:r w:rsidRPr="006537C2">
          <w:rPr>
            <w:rStyle w:val="Hyperlink"/>
          </w:rPr>
          <w:t>6.2.3</w:t>
        </w:r>
        <w:r>
          <w:rPr>
            <w:rFonts w:asciiTheme="minorHAnsi" w:eastAsiaTheme="minorEastAsia" w:hAnsiTheme="minorHAnsi" w:cstheme="minorBidi"/>
            <w:sz w:val="22"/>
            <w:lang w:eastAsia="de-AT"/>
          </w:rPr>
          <w:tab/>
        </w:r>
        <w:r w:rsidRPr="006537C2">
          <w:rPr>
            <w:rStyle w:val="Hyperlink"/>
          </w:rPr>
          <w:t>Wartung und Instandhaltungskonzept der baulichen Einrichtungen</w:t>
        </w:r>
        <w:r>
          <w:rPr>
            <w:webHidden/>
          </w:rPr>
          <w:tab/>
        </w:r>
        <w:r>
          <w:rPr>
            <w:webHidden/>
          </w:rPr>
          <w:fldChar w:fldCharType="begin"/>
        </w:r>
        <w:r>
          <w:rPr>
            <w:webHidden/>
          </w:rPr>
          <w:instrText xml:space="preserve"> PAGEREF _Toc64553102 \h </w:instrText>
        </w:r>
        <w:r>
          <w:rPr>
            <w:webHidden/>
          </w:rPr>
        </w:r>
        <w:r>
          <w:rPr>
            <w:webHidden/>
          </w:rPr>
          <w:fldChar w:fldCharType="separate"/>
        </w:r>
        <w:r>
          <w:rPr>
            <w:webHidden/>
          </w:rPr>
          <w:t>12</w:t>
        </w:r>
        <w:r>
          <w:rPr>
            <w:webHidden/>
          </w:rPr>
          <w:fldChar w:fldCharType="end"/>
        </w:r>
      </w:hyperlink>
    </w:p>
    <w:p w14:paraId="25DADF90"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103" w:history="1">
        <w:r w:rsidRPr="006537C2">
          <w:rPr>
            <w:rStyle w:val="Hyperlink"/>
          </w:rPr>
          <w:t>6.2.4</w:t>
        </w:r>
        <w:r>
          <w:rPr>
            <w:rFonts w:asciiTheme="minorHAnsi" w:eastAsiaTheme="minorEastAsia" w:hAnsiTheme="minorHAnsi" w:cstheme="minorBidi"/>
            <w:sz w:val="22"/>
            <w:lang w:eastAsia="de-AT"/>
          </w:rPr>
          <w:tab/>
        </w:r>
        <w:r w:rsidRPr="006537C2">
          <w:rPr>
            <w:rStyle w:val="Hyperlink"/>
          </w:rPr>
          <w:t>Verkehrliche Maßnahmen zur Durchführung der Kontrollen, Überprüfungen und Wartungen</w:t>
        </w:r>
        <w:r>
          <w:rPr>
            <w:webHidden/>
          </w:rPr>
          <w:tab/>
        </w:r>
        <w:r>
          <w:rPr>
            <w:webHidden/>
          </w:rPr>
          <w:fldChar w:fldCharType="begin"/>
        </w:r>
        <w:r>
          <w:rPr>
            <w:webHidden/>
          </w:rPr>
          <w:instrText xml:space="preserve"> PAGEREF _Toc64553103 \h </w:instrText>
        </w:r>
        <w:r>
          <w:rPr>
            <w:webHidden/>
          </w:rPr>
        </w:r>
        <w:r>
          <w:rPr>
            <w:webHidden/>
          </w:rPr>
          <w:fldChar w:fldCharType="separate"/>
        </w:r>
        <w:r>
          <w:rPr>
            <w:webHidden/>
          </w:rPr>
          <w:t>13</w:t>
        </w:r>
        <w:r>
          <w:rPr>
            <w:webHidden/>
          </w:rPr>
          <w:fldChar w:fldCharType="end"/>
        </w:r>
      </w:hyperlink>
    </w:p>
    <w:p w14:paraId="58BF6BFB"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104" w:history="1">
        <w:r w:rsidRPr="006537C2">
          <w:rPr>
            <w:rStyle w:val="Hyperlink"/>
          </w:rPr>
          <w:t>6.3</w:t>
        </w:r>
        <w:r>
          <w:rPr>
            <w:rFonts w:asciiTheme="minorHAnsi" w:eastAsiaTheme="minorEastAsia" w:hAnsiTheme="minorHAnsi" w:cstheme="minorBidi"/>
            <w:sz w:val="22"/>
            <w:lang w:eastAsia="de-AT"/>
          </w:rPr>
          <w:tab/>
        </w:r>
        <w:r w:rsidRPr="006537C2">
          <w:rPr>
            <w:rStyle w:val="Hyperlink"/>
          </w:rPr>
          <w:t>System für das Erfahrungsfeedback</w:t>
        </w:r>
        <w:r>
          <w:rPr>
            <w:webHidden/>
          </w:rPr>
          <w:tab/>
        </w:r>
        <w:r>
          <w:rPr>
            <w:webHidden/>
          </w:rPr>
          <w:fldChar w:fldCharType="begin"/>
        </w:r>
        <w:r>
          <w:rPr>
            <w:webHidden/>
          </w:rPr>
          <w:instrText xml:space="preserve"> PAGEREF _Toc64553104 \h </w:instrText>
        </w:r>
        <w:r>
          <w:rPr>
            <w:webHidden/>
          </w:rPr>
        </w:r>
        <w:r>
          <w:rPr>
            <w:webHidden/>
          </w:rPr>
          <w:fldChar w:fldCharType="separate"/>
        </w:r>
        <w:r>
          <w:rPr>
            <w:webHidden/>
          </w:rPr>
          <w:t>14</w:t>
        </w:r>
        <w:r>
          <w:rPr>
            <w:webHidden/>
          </w:rPr>
          <w:fldChar w:fldCharType="end"/>
        </w:r>
      </w:hyperlink>
    </w:p>
    <w:p w14:paraId="429E5FC3" w14:textId="77777777" w:rsidR="007715B5" w:rsidRDefault="007715B5" w:rsidP="003C5694">
      <w:pPr>
        <w:pStyle w:val="Verzeichnis1"/>
        <w:suppressAutoHyphens/>
        <w:rPr>
          <w:rFonts w:asciiTheme="minorHAnsi" w:eastAsiaTheme="minorEastAsia" w:hAnsiTheme="minorHAnsi"/>
          <w:b w:val="0"/>
          <w:lang w:eastAsia="de-AT"/>
        </w:rPr>
      </w:pPr>
      <w:hyperlink w:anchor="_Toc64553105" w:history="1">
        <w:r w:rsidRPr="006537C2">
          <w:rPr>
            <w:rStyle w:val="Hyperlink"/>
          </w:rPr>
          <w:t>7</w:t>
        </w:r>
        <w:r>
          <w:rPr>
            <w:rFonts w:asciiTheme="minorHAnsi" w:eastAsiaTheme="minorEastAsia" w:hAnsiTheme="minorHAnsi"/>
            <w:b w:val="0"/>
            <w:lang w:eastAsia="de-AT"/>
          </w:rPr>
          <w:tab/>
        </w:r>
        <w:r w:rsidRPr="006537C2">
          <w:rPr>
            <w:rStyle w:val="Hyperlink"/>
          </w:rPr>
          <w:t>Ereignisbewältigung</w:t>
        </w:r>
        <w:r>
          <w:rPr>
            <w:webHidden/>
          </w:rPr>
          <w:tab/>
        </w:r>
        <w:r>
          <w:rPr>
            <w:webHidden/>
          </w:rPr>
          <w:fldChar w:fldCharType="begin"/>
        </w:r>
        <w:r>
          <w:rPr>
            <w:webHidden/>
          </w:rPr>
          <w:instrText xml:space="preserve"> PAGEREF _Toc64553105 \h </w:instrText>
        </w:r>
        <w:r>
          <w:rPr>
            <w:webHidden/>
          </w:rPr>
        </w:r>
        <w:r>
          <w:rPr>
            <w:webHidden/>
          </w:rPr>
          <w:fldChar w:fldCharType="separate"/>
        </w:r>
        <w:r>
          <w:rPr>
            <w:webHidden/>
          </w:rPr>
          <w:t>2</w:t>
        </w:r>
        <w:r>
          <w:rPr>
            <w:webHidden/>
          </w:rPr>
          <w:fldChar w:fldCharType="end"/>
        </w:r>
      </w:hyperlink>
    </w:p>
    <w:p w14:paraId="50CCA50A"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106" w:history="1">
        <w:r w:rsidRPr="006537C2">
          <w:rPr>
            <w:rStyle w:val="Hyperlink"/>
          </w:rPr>
          <w:t>7.1</w:t>
        </w:r>
        <w:r>
          <w:rPr>
            <w:rFonts w:asciiTheme="minorHAnsi" w:eastAsiaTheme="minorEastAsia" w:hAnsiTheme="minorHAnsi" w:cstheme="minorBidi"/>
            <w:sz w:val="22"/>
            <w:lang w:eastAsia="de-AT"/>
          </w:rPr>
          <w:tab/>
        </w:r>
        <w:r w:rsidRPr="006537C2">
          <w:rPr>
            <w:rStyle w:val="Hyperlink"/>
          </w:rPr>
          <w:t>Konzept zur Ereignisbewältigung</w:t>
        </w:r>
        <w:r>
          <w:rPr>
            <w:webHidden/>
          </w:rPr>
          <w:tab/>
        </w:r>
        <w:r>
          <w:rPr>
            <w:webHidden/>
          </w:rPr>
          <w:fldChar w:fldCharType="begin"/>
        </w:r>
        <w:r>
          <w:rPr>
            <w:webHidden/>
          </w:rPr>
          <w:instrText xml:space="preserve"> PAGEREF _Toc64553106 \h </w:instrText>
        </w:r>
        <w:r>
          <w:rPr>
            <w:webHidden/>
          </w:rPr>
        </w:r>
        <w:r>
          <w:rPr>
            <w:webHidden/>
          </w:rPr>
          <w:fldChar w:fldCharType="separate"/>
        </w:r>
        <w:r>
          <w:rPr>
            <w:webHidden/>
          </w:rPr>
          <w:t>2</w:t>
        </w:r>
        <w:r>
          <w:rPr>
            <w:webHidden/>
          </w:rPr>
          <w:fldChar w:fldCharType="end"/>
        </w:r>
      </w:hyperlink>
    </w:p>
    <w:p w14:paraId="55E44B5F"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107" w:history="1">
        <w:r w:rsidRPr="006537C2">
          <w:rPr>
            <w:rStyle w:val="Hyperlink"/>
          </w:rPr>
          <w:t>7.1.1</w:t>
        </w:r>
        <w:r>
          <w:rPr>
            <w:rFonts w:asciiTheme="minorHAnsi" w:eastAsiaTheme="minorEastAsia" w:hAnsiTheme="minorHAnsi" w:cstheme="minorBidi"/>
            <w:sz w:val="22"/>
            <w:lang w:eastAsia="de-AT"/>
          </w:rPr>
          <w:tab/>
        </w:r>
        <w:r w:rsidRPr="006537C2">
          <w:rPr>
            <w:rStyle w:val="Hyperlink"/>
          </w:rPr>
          <w:t>Eckpunkte des Sicherheitskonzeptes</w:t>
        </w:r>
        <w:r>
          <w:rPr>
            <w:webHidden/>
          </w:rPr>
          <w:tab/>
        </w:r>
        <w:r>
          <w:rPr>
            <w:webHidden/>
          </w:rPr>
          <w:fldChar w:fldCharType="begin"/>
        </w:r>
        <w:r>
          <w:rPr>
            <w:webHidden/>
          </w:rPr>
          <w:instrText xml:space="preserve"> PAGEREF _Toc64553107 \h </w:instrText>
        </w:r>
        <w:r>
          <w:rPr>
            <w:webHidden/>
          </w:rPr>
        </w:r>
        <w:r>
          <w:rPr>
            <w:webHidden/>
          </w:rPr>
          <w:fldChar w:fldCharType="separate"/>
        </w:r>
        <w:r>
          <w:rPr>
            <w:webHidden/>
          </w:rPr>
          <w:t>2</w:t>
        </w:r>
        <w:r>
          <w:rPr>
            <w:webHidden/>
          </w:rPr>
          <w:fldChar w:fldCharType="end"/>
        </w:r>
      </w:hyperlink>
    </w:p>
    <w:p w14:paraId="322C5414"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108" w:history="1">
        <w:r w:rsidRPr="006537C2">
          <w:rPr>
            <w:rStyle w:val="Hyperlink"/>
          </w:rPr>
          <w:t>7.1.2</w:t>
        </w:r>
        <w:r>
          <w:rPr>
            <w:rFonts w:asciiTheme="minorHAnsi" w:eastAsiaTheme="minorEastAsia" w:hAnsiTheme="minorHAnsi" w:cstheme="minorBidi"/>
            <w:sz w:val="22"/>
            <w:lang w:eastAsia="de-AT"/>
          </w:rPr>
          <w:tab/>
        </w:r>
        <w:r w:rsidRPr="006537C2">
          <w:rPr>
            <w:rStyle w:val="Hyperlink"/>
          </w:rPr>
          <w:t>Ereignis- / Störfallmatrix der Betriebs- und Sicherheitstechnik</w:t>
        </w:r>
        <w:r>
          <w:rPr>
            <w:webHidden/>
          </w:rPr>
          <w:tab/>
        </w:r>
        <w:r>
          <w:rPr>
            <w:webHidden/>
          </w:rPr>
          <w:fldChar w:fldCharType="begin"/>
        </w:r>
        <w:r>
          <w:rPr>
            <w:webHidden/>
          </w:rPr>
          <w:instrText xml:space="preserve"> PAGEREF _Toc64553108 \h </w:instrText>
        </w:r>
        <w:r>
          <w:rPr>
            <w:webHidden/>
          </w:rPr>
        </w:r>
        <w:r>
          <w:rPr>
            <w:webHidden/>
          </w:rPr>
          <w:fldChar w:fldCharType="separate"/>
        </w:r>
        <w:r>
          <w:rPr>
            <w:webHidden/>
          </w:rPr>
          <w:t>3</w:t>
        </w:r>
        <w:r>
          <w:rPr>
            <w:webHidden/>
          </w:rPr>
          <w:fldChar w:fldCharType="end"/>
        </w:r>
      </w:hyperlink>
    </w:p>
    <w:p w14:paraId="69A25190"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109" w:history="1">
        <w:r w:rsidRPr="006537C2">
          <w:rPr>
            <w:rStyle w:val="Hyperlink"/>
          </w:rPr>
          <w:t>7.1.3</w:t>
        </w:r>
        <w:r>
          <w:rPr>
            <w:rFonts w:asciiTheme="minorHAnsi" w:eastAsiaTheme="minorEastAsia" w:hAnsiTheme="minorHAnsi" w:cstheme="minorBidi"/>
            <w:sz w:val="22"/>
            <w:lang w:eastAsia="de-AT"/>
          </w:rPr>
          <w:tab/>
        </w:r>
        <w:r w:rsidRPr="006537C2">
          <w:rPr>
            <w:rStyle w:val="Hyperlink"/>
          </w:rPr>
          <w:t>Organisatorische Maßnahmen</w:t>
        </w:r>
        <w:r>
          <w:rPr>
            <w:webHidden/>
          </w:rPr>
          <w:tab/>
        </w:r>
        <w:r>
          <w:rPr>
            <w:webHidden/>
          </w:rPr>
          <w:fldChar w:fldCharType="begin"/>
        </w:r>
        <w:r>
          <w:rPr>
            <w:webHidden/>
          </w:rPr>
          <w:instrText xml:space="preserve"> PAGEREF _Toc64553109 \h </w:instrText>
        </w:r>
        <w:r>
          <w:rPr>
            <w:webHidden/>
          </w:rPr>
        </w:r>
        <w:r>
          <w:rPr>
            <w:webHidden/>
          </w:rPr>
          <w:fldChar w:fldCharType="separate"/>
        </w:r>
        <w:r>
          <w:rPr>
            <w:webHidden/>
          </w:rPr>
          <w:t>4</w:t>
        </w:r>
        <w:r>
          <w:rPr>
            <w:webHidden/>
          </w:rPr>
          <w:fldChar w:fldCharType="end"/>
        </w:r>
      </w:hyperlink>
    </w:p>
    <w:p w14:paraId="131FFA66"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110" w:history="1">
        <w:r w:rsidRPr="006537C2">
          <w:rPr>
            <w:rStyle w:val="Hyperlink"/>
          </w:rPr>
          <w:t>7.1.4</w:t>
        </w:r>
        <w:r>
          <w:rPr>
            <w:rFonts w:asciiTheme="minorHAnsi" w:eastAsiaTheme="minorEastAsia" w:hAnsiTheme="minorHAnsi" w:cstheme="minorBidi"/>
            <w:sz w:val="22"/>
            <w:lang w:eastAsia="de-AT"/>
          </w:rPr>
          <w:tab/>
        </w:r>
        <w:r w:rsidRPr="006537C2">
          <w:rPr>
            <w:rStyle w:val="Hyperlink"/>
          </w:rPr>
          <w:t>Einsatzorganisationen</w:t>
        </w:r>
        <w:r>
          <w:rPr>
            <w:webHidden/>
          </w:rPr>
          <w:tab/>
        </w:r>
        <w:r>
          <w:rPr>
            <w:webHidden/>
          </w:rPr>
          <w:fldChar w:fldCharType="begin"/>
        </w:r>
        <w:r>
          <w:rPr>
            <w:webHidden/>
          </w:rPr>
          <w:instrText xml:space="preserve"> PAGEREF _Toc64553110 \h </w:instrText>
        </w:r>
        <w:r>
          <w:rPr>
            <w:webHidden/>
          </w:rPr>
        </w:r>
        <w:r>
          <w:rPr>
            <w:webHidden/>
          </w:rPr>
          <w:fldChar w:fldCharType="separate"/>
        </w:r>
        <w:r>
          <w:rPr>
            <w:webHidden/>
          </w:rPr>
          <w:t>5</w:t>
        </w:r>
        <w:r>
          <w:rPr>
            <w:webHidden/>
          </w:rPr>
          <w:fldChar w:fldCharType="end"/>
        </w:r>
      </w:hyperlink>
    </w:p>
    <w:p w14:paraId="4CD5E2E9"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111" w:history="1">
        <w:r w:rsidRPr="006537C2">
          <w:rPr>
            <w:rStyle w:val="Hyperlink"/>
          </w:rPr>
          <w:t>7.1.5</w:t>
        </w:r>
        <w:r>
          <w:rPr>
            <w:rFonts w:asciiTheme="minorHAnsi" w:eastAsiaTheme="minorEastAsia" w:hAnsiTheme="minorHAnsi" w:cstheme="minorBidi"/>
            <w:sz w:val="22"/>
            <w:lang w:eastAsia="de-AT"/>
          </w:rPr>
          <w:tab/>
        </w:r>
        <w:r w:rsidRPr="006537C2">
          <w:rPr>
            <w:rStyle w:val="Hyperlink"/>
          </w:rPr>
          <w:t>Verständigungsliste</w:t>
        </w:r>
        <w:r>
          <w:rPr>
            <w:webHidden/>
          </w:rPr>
          <w:tab/>
        </w:r>
        <w:r>
          <w:rPr>
            <w:webHidden/>
          </w:rPr>
          <w:fldChar w:fldCharType="begin"/>
        </w:r>
        <w:r>
          <w:rPr>
            <w:webHidden/>
          </w:rPr>
          <w:instrText xml:space="preserve"> PAGEREF _Toc64553111 \h </w:instrText>
        </w:r>
        <w:r>
          <w:rPr>
            <w:webHidden/>
          </w:rPr>
        </w:r>
        <w:r>
          <w:rPr>
            <w:webHidden/>
          </w:rPr>
          <w:fldChar w:fldCharType="separate"/>
        </w:r>
        <w:r>
          <w:rPr>
            <w:webHidden/>
          </w:rPr>
          <w:t>5</w:t>
        </w:r>
        <w:r>
          <w:rPr>
            <w:webHidden/>
          </w:rPr>
          <w:fldChar w:fldCharType="end"/>
        </w:r>
      </w:hyperlink>
    </w:p>
    <w:p w14:paraId="446EE5E7"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112" w:history="1">
        <w:r w:rsidRPr="006537C2">
          <w:rPr>
            <w:rStyle w:val="Hyperlink"/>
          </w:rPr>
          <w:t>7.1.6</w:t>
        </w:r>
        <w:r>
          <w:rPr>
            <w:rFonts w:asciiTheme="minorHAnsi" w:eastAsiaTheme="minorEastAsia" w:hAnsiTheme="minorHAnsi" w:cstheme="minorBidi"/>
            <w:sz w:val="22"/>
            <w:lang w:eastAsia="de-AT"/>
          </w:rPr>
          <w:tab/>
        </w:r>
        <w:r w:rsidRPr="006537C2">
          <w:rPr>
            <w:rStyle w:val="Hyperlink"/>
          </w:rPr>
          <w:t>Festlegung der Aufgaben und Zuständigkeiten</w:t>
        </w:r>
        <w:r>
          <w:rPr>
            <w:webHidden/>
          </w:rPr>
          <w:tab/>
        </w:r>
        <w:r>
          <w:rPr>
            <w:webHidden/>
          </w:rPr>
          <w:fldChar w:fldCharType="begin"/>
        </w:r>
        <w:r>
          <w:rPr>
            <w:webHidden/>
          </w:rPr>
          <w:instrText xml:space="preserve"> PAGEREF _Toc64553112 \h </w:instrText>
        </w:r>
        <w:r>
          <w:rPr>
            <w:webHidden/>
          </w:rPr>
        </w:r>
        <w:r>
          <w:rPr>
            <w:webHidden/>
          </w:rPr>
          <w:fldChar w:fldCharType="separate"/>
        </w:r>
        <w:r>
          <w:rPr>
            <w:webHidden/>
          </w:rPr>
          <w:t>5</w:t>
        </w:r>
        <w:r>
          <w:rPr>
            <w:webHidden/>
          </w:rPr>
          <w:fldChar w:fldCharType="end"/>
        </w:r>
      </w:hyperlink>
    </w:p>
    <w:p w14:paraId="6D769FEA"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113" w:history="1">
        <w:r w:rsidRPr="006537C2">
          <w:rPr>
            <w:rStyle w:val="Hyperlink"/>
          </w:rPr>
          <w:t>7.1.7</w:t>
        </w:r>
        <w:r>
          <w:rPr>
            <w:rFonts w:asciiTheme="minorHAnsi" w:eastAsiaTheme="minorEastAsia" w:hAnsiTheme="minorHAnsi" w:cstheme="minorBidi"/>
            <w:sz w:val="22"/>
            <w:lang w:eastAsia="de-AT"/>
          </w:rPr>
          <w:tab/>
        </w:r>
        <w:r w:rsidRPr="006537C2">
          <w:rPr>
            <w:rStyle w:val="Hyperlink"/>
          </w:rPr>
          <w:t>Einsatzplan</w:t>
        </w:r>
        <w:r>
          <w:rPr>
            <w:webHidden/>
          </w:rPr>
          <w:tab/>
        </w:r>
        <w:r>
          <w:rPr>
            <w:webHidden/>
          </w:rPr>
          <w:fldChar w:fldCharType="begin"/>
        </w:r>
        <w:r>
          <w:rPr>
            <w:webHidden/>
          </w:rPr>
          <w:instrText xml:space="preserve"> PAGEREF _Toc64553113 \h </w:instrText>
        </w:r>
        <w:r>
          <w:rPr>
            <w:webHidden/>
          </w:rPr>
        </w:r>
        <w:r>
          <w:rPr>
            <w:webHidden/>
          </w:rPr>
          <w:fldChar w:fldCharType="separate"/>
        </w:r>
        <w:r>
          <w:rPr>
            <w:webHidden/>
          </w:rPr>
          <w:t>6</w:t>
        </w:r>
        <w:r>
          <w:rPr>
            <w:webHidden/>
          </w:rPr>
          <w:fldChar w:fldCharType="end"/>
        </w:r>
      </w:hyperlink>
    </w:p>
    <w:p w14:paraId="7AE1BB68"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114" w:history="1">
        <w:r w:rsidRPr="006537C2">
          <w:rPr>
            <w:rStyle w:val="Hyperlink"/>
          </w:rPr>
          <w:t>7.2</w:t>
        </w:r>
        <w:r>
          <w:rPr>
            <w:rFonts w:asciiTheme="minorHAnsi" w:eastAsiaTheme="minorEastAsia" w:hAnsiTheme="minorHAnsi" w:cstheme="minorBidi"/>
            <w:sz w:val="22"/>
            <w:lang w:eastAsia="de-AT"/>
          </w:rPr>
          <w:tab/>
        </w:r>
        <w:r w:rsidRPr="006537C2">
          <w:rPr>
            <w:rStyle w:val="Hyperlink"/>
          </w:rPr>
          <w:t>Abstimmungen mit Einsatzdiensten</w:t>
        </w:r>
        <w:r>
          <w:rPr>
            <w:webHidden/>
          </w:rPr>
          <w:tab/>
        </w:r>
        <w:r>
          <w:rPr>
            <w:webHidden/>
          </w:rPr>
          <w:fldChar w:fldCharType="begin"/>
        </w:r>
        <w:r>
          <w:rPr>
            <w:webHidden/>
          </w:rPr>
          <w:instrText xml:space="preserve"> PAGEREF _Toc64553114 \h </w:instrText>
        </w:r>
        <w:r>
          <w:rPr>
            <w:webHidden/>
          </w:rPr>
        </w:r>
        <w:r>
          <w:rPr>
            <w:webHidden/>
          </w:rPr>
          <w:fldChar w:fldCharType="separate"/>
        </w:r>
        <w:r>
          <w:rPr>
            <w:webHidden/>
          </w:rPr>
          <w:t>7</w:t>
        </w:r>
        <w:r>
          <w:rPr>
            <w:webHidden/>
          </w:rPr>
          <w:fldChar w:fldCharType="end"/>
        </w:r>
      </w:hyperlink>
    </w:p>
    <w:p w14:paraId="40DF7819" w14:textId="77777777" w:rsidR="007715B5" w:rsidRDefault="007715B5" w:rsidP="003C5694">
      <w:pPr>
        <w:pStyle w:val="Verzeichnis1"/>
        <w:suppressAutoHyphens/>
        <w:rPr>
          <w:rFonts w:asciiTheme="minorHAnsi" w:eastAsiaTheme="minorEastAsia" w:hAnsiTheme="minorHAnsi"/>
          <w:b w:val="0"/>
          <w:lang w:eastAsia="de-AT"/>
        </w:rPr>
      </w:pPr>
      <w:hyperlink w:anchor="_Toc64553115" w:history="1">
        <w:r w:rsidRPr="006537C2">
          <w:rPr>
            <w:rStyle w:val="Hyperlink"/>
          </w:rPr>
          <w:t>8</w:t>
        </w:r>
        <w:r>
          <w:rPr>
            <w:rFonts w:asciiTheme="minorHAnsi" w:eastAsiaTheme="minorEastAsia" w:hAnsiTheme="minorHAnsi"/>
            <w:b w:val="0"/>
            <w:lang w:eastAsia="de-AT"/>
          </w:rPr>
          <w:tab/>
        </w:r>
        <w:r w:rsidRPr="006537C2">
          <w:rPr>
            <w:rStyle w:val="Hyperlink"/>
          </w:rPr>
          <w:t>Verbesserungsprozess (Störungen, Unfälle, Erfahrungsfeedback)</w:t>
        </w:r>
        <w:r>
          <w:rPr>
            <w:webHidden/>
          </w:rPr>
          <w:tab/>
        </w:r>
        <w:r>
          <w:rPr>
            <w:webHidden/>
          </w:rPr>
          <w:fldChar w:fldCharType="begin"/>
        </w:r>
        <w:r>
          <w:rPr>
            <w:webHidden/>
          </w:rPr>
          <w:instrText xml:space="preserve"> PAGEREF _Toc64553115 \h </w:instrText>
        </w:r>
        <w:r>
          <w:rPr>
            <w:webHidden/>
          </w:rPr>
        </w:r>
        <w:r>
          <w:rPr>
            <w:webHidden/>
          </w:rPr>
          <w:fldChar w:fldCharType="separate"/>
        </w:r>
        <w:r>
          <w:rPr>
            <w:webHidden/>
          </w:rPr>
          <w:t>2</w:t>
        </w:r>
        <w:r>
          <w:rPr>
            <w:webHidden/>
          </w:rPr>
          <w:fldChar w:fldCharType="end"/>
        </w:r>
      </w:hyperlink>
    </w:p>
    <w:p w14:paraId="580F1F89"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116" w:history="1">
        <w:r w:rsidRPr="006537C2">
          <w:rPr>
            <w:rStyle w:val="Hyperlink"/>
          </w:rPr>
          <w:t>8.1</w:t>
        </w:r>
        <w:r>
          <w:rPr>
            <w:rFonts w:asciiTheme="minorHAnsi" w:eastAsiaTheme="minorEastAsia" w:hAnsiTheme="minorHAnsi" w:cstheme="minorBidi"/>
            <w:sz w:val="22"/>
            <w:lang w:eastAsia="de-AT"/>
          </w:rPr>
          <w:tab/>
        </w:r>
        <w:r w:rsidRPr="006537C2">
          <w:rPr>
            <w:rStyle w:val="Hyperlink"/>
          </w:rPr>
          <w:t xml:space="preserve">Störungen </w:t>
        </w:r>
        <w:r w:rsidRPr="006537C2">
          <w:rPr>
            <w:rStyle w:val="Hyperlink"/>
            <w:highlight w:val="green"/>
          </w:rPr>
          <w:t>Zuarbeit der Daten durch Tunnelmanagement</w:t>
        </w:r>
        <w:r>
          <w:rPr>
            <w:webHidden/>
          </w:rPr>
          <w:tab/>
        </w:r>
        <w:r>
          <w:rPr>
            <w:webHidden/>
          </w:rPr>
          <w:fldChar w:fldCharType="begin"/>
        </w:r>
        <w:r>
          <w:rPr>
            <w:webHidden/>
          </w:rPr>
          <w:instrText xml:space="preserve"> PAGEREF _Toc64553116 \h </w:instrText>
        </w:r>
        <w:r>
          <w:rPr>
            <w:webHidden/>
          </w:rPr>
        </w:r>
        <w:r>
          <w:rPr>
            <w:webHidden/>
          </w:rPr>
          <w:fldChar w:fldCharType="separate"/>
        </w:r>
        <w:r>
          <w:rPr>
            <w:webHidden/>
          </w:rPr>
          <w:t>2</w:t>
        </w:r>
        <w:r>
          <w:rPr>
            <w:webHidden/>
          </w:rPr>
          <w:fldChar w:fldCharType="end"/>
        </w:r>
      </w:hyperlink>
    </w:p>
    <w:p w14:paraId="5739BD69"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117" w:history="1">
        <w:r w:rsidRPr="006537C2">
          <w:rPr>
            <w:rStyle w:val="Hyperlink"/>
          </w:rPr>
          <w:t>8.2</w:t>
        </w:r>
        <w:r>
          <w:rPr>
            <w:rFonts w:asciiTheme="minorHAnsi" w:eastAsiaTheme="minorEastAsia" w:hAnsiTheme="minorHAnsi" w:cstheme="minorBidi"/>
            <w:sz w:val="22"/>
            <w:lang w:eastAsia="de-AT"/>
          </w:rPr>
          <w:tab/>
        </w:r>
        <w:r w:rsidRPr="006537C2">
          <w:rPr>
            <w:rStyle w:val="Hyperlink"/>
          </w:rPr>
          <w:t>Unfälle / Brände</w:t>
        </w:r>
        <w:r>
          <w:rPr>
            <w:webHidden/>
          </w:rPr>
          <w:tab/>
        </w:r>
        <w:r>
          <w:rPr>
            <w:webHidden/>
          </w:rPr>
          <w:fldChar w:fldCharType="begin"/>
        </w:r>
        <w:r>
          <w:rPr>
            <w:webHidden/>
          </w:rPr>
          <w:instrText xml:space="preserve"> PAGEREF _Toc64553117 \h </w:instrText>
        </w:r>
        <w:r>
          <w:rPr>
            <w:webHidden/>
          </w:rPr>
        </w:r>
        <w:r>
          <w:rPr>
            <w:webHidden/>
          </w:rPr>
          <w:fldChar w:fldCharType="separate"/>
        </w:r>
        <w:r>
          <w:rPr>
            <w:webHidden/>
          </w:rPr>
          <w:t>4</w:t>
        </w:r>
        <w:r>
          <w:rPr>
            <w:webHidden/>
          </w:rPr>
          <w:fldChar w:fldCharType="end"/>
        </w:r>
      </w:hyperlink>
    </w:p>
    <w:p w14:paraId="5D243B89" w14:textId="77777777" w:rsidR="007715B5" w:rsidRDefault="007715B5" w:rsidP="003C5694">
      <w:pPr>
        <w:pStyle w:val="Verzeichnis1"/>
        <w:suppressAutoHyphens/>
        <w:rPr>
          <w:rFonts w:asciiTheme="minorHAnsi" w:eastAsiaTheme="minorEastAsia" w:hAnsiTheme="minorHAnsi"/>
          <w:b w:val="0"/>
          <w:lang w:eastAsia="de-AT"/>
        </w:rPr>
      </w:pPr>
      <w:hyperlink w:anchor="_Toc64553118" w:history="1">
        <w:r w:rsidRPr="006537C2">
          <w:rPr>
            <w:rStyle w:val="Hyperlink"/>
          </w:rPr>
          <w:t>9</w:t>
        </w:r>
        <w:r>
          <w:rPr>
            <w:rFonts w:asciiTheme="minorHAnsi" w:eastAsiaTheme="minorEastAsia" w:hAnsiTheme="minorHAnsi"/>
            <w:b w:val="0"/>
            <w:lang w:eastAsia="de-AT"/>
          </w:rPr>
          <w:tab/>
        </w:r>
        <w:r w:rsidRPr="006537C2">
          <w:rPr>
            <w:rStyle w:val="Hyperlink"/>
          </w:rPr>
          <w:t>Übungen, Anlagentest und Schulungen</w:t>
        </w:r>
        <w:r>
          <w:rPr>
            <w:webHidden/>
          </w:rPr>
          <w:tab/>
        </w:r>
        <w:r>
          <w:rPr>
            <w:webHidden/>
          </w:rPr>
          <w:fldChar w:fldCharType="begin"/>
        </w:r>
        <w:r>
          <w:rPr>
            <w:webHidden/>
          </w:rPr>
          <w:instrText xml:space="preserve"> PAGEREF _Toc64553118 \h </w:instrText>
        </w:r>
        <w:r>
          <w:rPr>
            <w:webHidden/>
          </w:rPr>
        </w:r>
        <w:r>
          <w:rPr>
            <w:webHidden/>
          </w:rPr>
          <w:fldChar w:fldCharType="separate"/>
        </w:r>
        <w:r>
          <w:rPr>
            <w:webHidden/>
          </w:rPr>
          <w:t>2</w:t>
        </w:r>
        <w:r>
          <w:rPr>
            <w:webHidden/>
          </w:rPr>
          <w:fldChar w:fldCharType="end"/>
        </w:r>
      </w:hyperlink>
    </w:p>
    <w:p w14:paraId="520CE12B"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119" w:history="1">
        <w:r w:rsidRPr="006537C2">
          <w:rPr>
            <w:rStyle w:val="Hyperlink"/>
          </w:rPr>
          <w:t>9.1</w:t>
        </w:r>
        <w:r>
          <w:rPr>
            <w:rFonts w:asciiTheme="minorHAnsi" w:eastAsiaTheme="minorEastAsia" w:hAnsiTheme="minorHAnsi" w:cstheme="minorBidi"/>
            <w:sz w:val="22"/>
            <w:lang w:eastAsia="de-AT"/>
          </w:rPr>
          <w:tab/>
        </w:r>
        <w:r w:rsidRPr="006537C2">
          <w:rPr>
            <w:rStyle w:val="Hyperlink"/>
          </w:rPr>
          <w:t>Übungen und Brandversuche</w:t>
        </w:r>
        <w:r>
          <w:rPr>
            <w:webHidden/>
          </w:rPr>
          <w:tab/>
        </w:r>
        <w:r>
          <w:rPr>
            <w:webHidden/>
          </w:rPr>
          <w:fldChar w:fldCharType="begin"/>
        </w:r>
        <w:r>
          <w:rPr>
            <w:webHidden/>
          </w:rPr>
          <w:instrText xml:space="preserve"> PAGEREF _Toc64553119 \h </w:instrText>
        </w:r>
        <w:r>
          <w:rPr>
            <w:webHidden/>
          </w:rPr>
        </w:r>
        <w:r>
          <w:rPr>
            <w:webHidden/>
          </w:rPr>
          <w:fldChar w:fldCharType="separate"/>
        </w:r>
        <w:r>
          <w:rPr>
            <w:webHidden/>
          </w:rPr>
          <w:t>2</w:t>
        </w:r>
        <w:r>
          <w:rPr>
            <w:webHidden/>
          </w:rPr>
          <w:fldChar w:fldCharType="end"/>
        </w:r>
      </w:hyperlink>
    </w:p>
    <w:p w14:paraId="532705C3"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120" w:history="1">
        <w:r w:rsidRPr="006537C2">
          <w:rPr>
            <w:rStyle w:val="Hyperlink"/>
          </w:rPr>
          <w:t>9.2</w:t>
        </w:r>
        <w:r>
          <w:rPr>
            <w:rFonts w:asciiTheme="minorHAnsi" w:eastAsiaTheme="minorEastAsia" w:hAnsiTheme="minorHAnsi" w:cstheme="minorBidi"/>
            <w:sz w:val="22"/>
            <w:lang w:eastAsia="de-AT"/>
          </w:rPr>
          <w:tab/>
        </w:r>
        <w:r w:rsidRPr="006537C2">
          <w:rPr>
            <w:rStyle w:val="Hyperlink"/>
          </w:rPr>
          <w:t>Anlagentests</w:t>
        </w:r>
        <w:r>
          <w:rPr>
            <w:webHidden/>
          </w:rPr>
          <w:tab/>
        </w:r>
        <w:r>
          <w:rPr>
            <w:webHidden/>
          </w:rPr>
          <w:fldChar w:fldCharType="begin"/>
        </w:r>
        <w:r>
          <w:rPr>
            <w:webHidden/>
          </w:rPr>
          <w:instrText xml:space="preserve"> PAGEREF _Toc64553120 \h </w:instrText>
        </w:r>
        <w:r>
          <w:rPr>
            <w:webHidden/>
          </w:rPr>
        </w:r>
        <w:r>
          <w:rPr>
            <w:webHidden/>
          </w:rPr>
          <w:fldChar w:fldCharType="separate"/>
        </w:r>
        <w:r>
          <w:rPr>
            <w:webHidden/>
          </w:rPr>
          <w:t>2</w:t>
        </w:r>
        <w:r>
          <w:rPr>
            <w:webHidden/>
          </w:rPr>
          <w:fldChar w:fldCharType="end"/>
        </w:r>
      </w:hyperlink>
    </w:p>
    <w:p w14:paraId="1B14ED33"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121" w:history="1">
        <w:r w:rsidRPr="006537C2">
          <w:rPr>
            <w:rStyle w:val="Hyperlink"/>
          </w:rPr>
          <w:t>9.3</w:t>
        </w:r>
        <w:r>
          <w:rPr>
            <w:rFonts w:asciiTheme="minorHAnsi" w:eastAsiaTheme="minorEastAsia" w:hAnsiTheme="minorHAnsi" w:cstheme="minorBidi"/>
            <w:sz w:val="22"/>
            <w:lang w:eastAsia="de-AT"/>
          </w:rPr>
          <w:tab/>
        </w:r>
        <w:r w:rsidRPr="006537C2">
          <w:rPr>
            <w:rStyle w:val="Hyperlink"/>
          </w:rPr>
          <w:t>Schulungen</w:t>
        </w:r>
        <w:r>
          <w:rPr>
            <w:webHidden/>
          </w:rPr>
          <w:tab/>
        </w:r>
        <w:r>
          <w:rPr>
            <w:webHidden/>
          </w:rPr>
          <w:fldChar w:fldCharType="begin"/>
        </w:r>
        <w:r>
          <w:rPr>
            <w:webHidden/>
          </w:rPr>
          <w:instrText xml:space="preserve"> PAGEREF _Toc64553121 \h </w:instrText>
        </w:r>
        <w:r>
          <w:rPr>
            <w:webHidden/>
          </w:rPr>
        </w:r>
        <w:r>
          <w:rPr>
            <w:webHidden/>
          </w:rPr>
          <w:fldChar w:fldCharType="separate"/>
        </w:r>
        <w:r>
          <w:rPr>
            <w:webHidden/>
          </w:rPr>
          <w:t>3</w:t>
        </w:r>
        <w:r>
          <w:rPr>
            <w:webHidden/>
          </w:rPr>
          <w:fldChar w:fldCharType="end"/>
        </w:r>
      </w:hyperlink>
    </w:p>
    <w:p w14:paraId="0CDC6B76" w14:textId="77777777" w:rsidR="007715B5" w:rsidRDefault="007715B5" w:rsidP="003C5694">
      <w:pPr>
        <w:pStyle w:val="Verzeichnis1"/>
        <w:suppressAutoHyphens/>
        <w:rPr>
          <w:rFonts w:asciiTheme="minorHAnsi" w:eastAsiaTheme="minorEastAsia" w:hAnsiTheme="minorHAnsi"/>
          <w:b w:val="0"/>
          <w:lang w:eastAsia="de-AT"/>
        </w:rPr>
      </w:pPr>
      <w:hyperlink w:anchor="_Toc64553122" w:history="1">
        <w:r w:rsidRPr="006537C2">
          <w:rPr>
            <w:rStyle w:val="Hyperlink"/>
          </w:rPr>
          <w:t>10</w:t>
        </w:r>
        <w:r>
          <w:rPr>
            <w:rFonts w:asciiTheme="minorHAnsi" w:eastAsiaTheme="minorEastAsia" w:hAnsiTheme="minorHAnsi"/>
            <w:b w:val="0"/>
            <w:lang w:eastAsia="de-AT"/>
          </w:rPr>
          <w:tab/>
        </w:r>
        <w:r w:rsidRPr="006537C2">
          <w:rPr>
            <w:rStyle w:val="Hyperlink"/>
          </w:rPr>
          <w:t>Verfahrensdokumente</w:t>
        </w:r>
        <w:r>
          <w:rPr>
            <w:webHidden/>
          </w:rPr>
          <w:tab/>
        </w:r>
        <w:r>
          <w:rPr>
            <w:webHidden/>
          </w:rPr>
          <w:fldChar w:fldCharType="begin"/>
        </w:r>
        <w:r>
          <w:rPr>
            <w:webHidden/>
          </w:rPr>
          <w:instrText xml:space="preserve"> PAGEREF _Toc64553122 \h </w:instrText>
        </w:r>
        <w:r>
          <w:rPr>
            <w:webHidden/>
          </w:rPr>
        </w:r>
        <w:r>
          <w:rPr>
            <w:webHidden/>
          </w:rPr>
          <w:fldChar w:fldCharType="separate"/>
        </w:r>
        <w:r>
          <w:rPr>
            <w:webHidden/>
          </w:rPr>
          <w:t>2</w:t>
        </w:r>
        <w:r>
          <w:rPr>
            <w:webHidden/>
          </w:rPr>
          <w:fldChar w:fldCharType="end"/>
        </w:r>
      </w:hyperlink>
    </w:p>
    <w:p w14:paraId="7F134E9A" w14:textId="77777777" w:rsidR="007715B5" w:rsidRDefault="007715B5" w:rsidP="003C5694">
      <w:pPr>
        <w:pStyle w:val="Verzeichnis1"/>
        <w:suppressAutoHyphens/>
        <w:rPr>
          <w:rFonts w:asciiTheme="minorHAnsi" w:eastAsiaTheme="minorEastAsia" w:hAnsiTheme="minorHAnsi"/>
          <w:b w:val="0"/>
          <w:lang w:eastAsia="de-AT"/>
        </w:rPr>
      </w:pPr>
      <w:hyperlink w:anchor="_Toc64553123" w:history="1">
        <w:r w:rsidRPr="006537C2">
          <w:rPr>
            <w:rStyle w:val="Hyperlink"/>
          </w:rPr>
          <w:t>11</w:t>
        </w:r>
        <w:r>
          <w:rPr>
            <w:rFonts w:asciiTheme="minorHAnsi" w:eastAsiaTheme="minorEastAsia" w:hAnsiTheme="minorHAnsi"/>
            <w:b w:val="0"/>
            <w:lang w:eastAsia="de-AT"/>
          </w:rPr>
          <w:tab/>
        </w:r>
        <w:r w:rsidRPr="006537C2">
          <w:rPr>
            <w:rStyle w:val="Hyperlink"/>
          </w:rPr>
          <w:t>Anlagen</w:t>
        </w:r>
        <w:r>
          <w:rPr>
            <w:webHidden/>
          </w:rPr>
          <w:tab/>
        </w:r>
        <w:r>
          <w:rPr>
            <w:webHidden/>
          </w:rPr>
          <w:fldChar w:fldCharType="begin"/>
        </w:r>
        <w:r>
          <w:rPr>
            <w:webHidden/>
          </w:rPr>
          <w:instrText xml:space="preserve"> PAGEREF _Toc64553123 \h </w:instrText>
        </w:r>
        <w:r>
          <w:rPr>
            <w:webHidden/>
          </w:rPr>
        </w:r>
        <w:r>
          <w:rPr>
            <w:webHidden/>
          </w:rPr>
          <w:fldChar w:fldCharType="separate"/>
        </w:r>
        <w:r>
          <w:rPr>
            <w:webHidden/>
          </w:rPr>
          <w:t>2</w:t>
        </w:r>
        <w:r>
          <w:rPr>
            <w:webHidden/>
          </w:rPr>
          <w:fldChar w:fldCharType="end"/>
        </w:r>
      </w:hyperlink>
    </w:p>
    <w:p w14:paraId="22BB67C1" w14:textId="77777777" w:rsidR="007715B5" w:rsidRDefault="007715B5" w:rsidP="003C5694">
      <w:pPr>
        <w:pStyle w:val="Verzeichnis1"/>
        <w:suppressAutoHyphens/>
        <w:rPr>
          <w:rFonts w:asciiTheme="minorHAnsi" w:eastAsiaTheme="minorEastAsia" w:hAnsiTheme="minorHAnsi"/>
          <w:b w:val="0"/>
          <w:lang w:eastAsia="de-AT"/>
        </w:rPr>
      </w:pPr>
      <w:hyperlink w:anchor="_Toc64553124" w:history="1">
        <w:r w:rsidRPr="006537C2">
          <w:rPr>
            <w:rStyle w:val="Hyperlink"/>
          </w:rPr>
          <w:t>12</w:t>
        </w:r>
        <w:r>
          <w:rPr>
            <w:rFonts w:asciiTheme="minorHAnsi" w:eastAsiaTheme="minorEastAsia" w:hAnsiTheme="minorHAnsi"/>
            <w:b w:val="0"/>
            <w:lang w:eastAsia="de-AT"/>
          </w:rPr>
          <w:tab/>
        </w:r>
        <w:r w:rsidRPr="006537C2">
          <w:rPr>
            <w:rStyle w:val="Hyperlink"/>
          </w:rPr>
          <w:t>Ergänzende Unterlagen</w:t>
        </w:r>
        <w:r>
          <w:rPr>
            <w:webHidden/>
          </w:rPr>
          <w:tab/>
        </w:r>
        <w:r>
          <w:rPr>
            <w:webHidden/>
          </w:rPr>
          <w:fldChar w:fldCharType="begin"/>
        </w:r>
        <w:r>
          <w:rPr>
            <w:webHidden/>
          </w:rPr>
          <w:instrText xml:space="preserve"> PAGEREF _Toc64553124 \h </w:instrText>
        </w:r>
        <w:r>
          <w:rPr>
            <w:webHidden/>
          </w:rPr>
        </w:r>
        <w:r>
          <w:rPr>
            <w:webHidden/>
          </w:rPr>
          <w:fldChar w:fldCharType="separate"/>
        </w:r>
        <w:r>
          <w:rPr>
            <w:webHidden/>
          </w:rPr>
          <w:t>2</w:t>
        </w:r>
        <w:r>
          <w:rPr>
            <w:webHidden/>
          </w:rPr>
          <w:fldChar w:fldCharType="end"/>
        </w:r>
      </w:hyperlink>
    </w:p>
    <w:p w14:paraId="0A8809B2" w14:textId="77777777" w:rsidR="00743BA8" w:rsidRDefault="00BF4A0E" w:rsidP="003C5694">
      <w:pPr>
        <w:suppressAutoHyphens/>
        <w:rPr>
          <w:sz w:val="20"/>
        </w:rPr>
      </w:pPr>
      <w:r w:rsidRPr="009B76CC">
        <w:rPr>
          <w:sz w:val="20"/>
        </w:rPr>
        <w:fldChar w:fldCharType="end"/>
      </w:r>
    </w:p>
    <w:p w14:paraId="1FE89615" w14:textId="77777777" w:rsidR="00AB56AF" w:rsidRDefault="00AB56AF" w:rsidP="003C5694">
      <w:pPr>
        <w:suppressAutoHyphens/>
        <w:rPr>
          <w:sz w:val="20"/>
        </w:rPr>
      </w:pPr>
    </w:p>
    <w:p w14:paraId="38D261BF" w14:textId="77777777" w:rsidR="00EF42F4" w:rsidRPr="00EF42F4" w:rsidRDefault="00EF42F4" w:rsidP="003C5694">
      <w:pPr>
        <w:suppressAutoHyphens/>
        <w:jc w:val="center"/>
        <w:rPr>
          <w:b/>
          <w:color w:val="548DD4" w:themeColor="text2" w:themeTint="99"/>
          <w:sz w:val="24"/>
          <w:szCs w:val="24"/>
        </w:rPr>
      </w:pPr>
      <w:r w:rsidRPr="00EF42F4">
        <w:rPr>
          <w:b/>
          <w:color w:val="548DD4" w:themeColor="text2" w:themeTint="99"/>
          <w:sz w:val="24"/>
          <w:szCs w:val="24"/>
        </w:rPr>
        <w:t>Abbildungsverzeichnis</w:t>
      </w:r>
    </w:p>
    <w:p w14:paraId="34C697B6" w14:textId="38ADA42B" w:rsidR="00AA37EB" w:rsidRDefault="00AB56AF">
      <w:pPr>
        <w:pStyle w:val="Abbildungsverzeichnis"/>
        <w:rPr>
          <w:rFonts w:asciiTheme="minorHAnsi" w:eastAsiaTheme="minorEastAsia" w:hAnsiTheme="minorHAnsi" w:cstheme="minorBidi"/>
          <w:kern w:val="2"/>
          <w:sz w:val="24"/>
          <w:szCs w:val="24"/>
          <w:lang w:eastAsia="de-AT"/>
          <w14:ligatures w14:val="standardContextual"/>
        </w:rPr>
      </w:pPr>
      <w:r w:rsidRPr="00AB56AF">
        <w:fldChar w:fldCharType="begin"/>
      </w:r>
      <w:r w:rsidRPr="00AB56AF">
        <w:instrText xml:space="preserve"> TOC \h \z \c "Abbildung" </w:instrText>
      </w:r>
      <w:r w:rsidRPr="00AB56AF">
        <w:fldChar w:fldCharType="separate"/>
      </w:r>
      <w:hyperlink w:anchor="_Toc210996519" w:history="1">
        <w:r w:rsidR="00AA37EB" w:rsidRPr="001443B5">
          <w:rPr>
            <w:rStyle w:val="Hyperlink"/>
          </w:rPr>
          <w:t>Abbildung 1 Lage des Tunnels</w:t>
        </w:r>
        <w:r w:rsidR="00AA37EB">
          <w:rPr>
            <w:webHidden/>
          </w:rPr>
          <w:tab/>
        </w:r>
        <w:r w:rsidR="00AA37EB">
          <w:rPr>
            <w:webHidden/>
          </w:rPr>
          <w:fldChar w:fldCharType="begin"/>
        </w:r>
        <w:r w:rsidR="00AA37EB">
          <w:rPr>
            <w:webHidden/>
          </w:rPr>
          <w:instrText xml:space="preserve"> PAGEREF _Toc210996519 \h </w:instrText>
        </w:r>
        <w:r w:rsidR="00AA37EB">
          <w:rPr>
            <w:webHidden/>
          </w:rPr>
        </w:r>
        <w:r w:rsidR="00AA37EB">
          <w:rPr>
            <w:webHidden/>
          </w:rPr>
          <w:fldChar w:fldCharType="separate"/>
        </w:r>
        <w:r w:rsidR="00AA37EB">
          <w:rPr>
            <w:webHidden/>
          </w:rPr>
          <w:t>3</w:t>
        </w:r>
        <w:r w:rsidR="00AA37EB">
          <w:rPr>
            <w:webHidden/>
          </w:rPr>
          <w:fldChar w:fldCharType="end"/>
        </w:r>
      </w:hyperlink>
    </w:p>
    <w:p w14:paraId="41B6E17B" w14:textId="5953EA14"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20" w:history="1">
        <w:r w:rsidRPr="001443B5">
          <w:rPr>
            <w:rStyle w:val="Hyperlink"/>
          </w:rPr>
          <w:t>Abbildung 2 Tunnel Risikoanalyse</w:t>
        </w:r>
        <w:r>
          <w:rPr>
            <w:webHidden/>
          </w:rPr>
          <w:tab/>
        </w:r>
        <w:r>
          <w:rPr>
            <w:webHidden/>
          </w:rPr>
          <w:fldChar w:fldCharType="begin"/>
        </w:r>
        <w:r>
          <w:rPr>
            <w:webHidden/>
          </w:rPr>
          <w:instrText xml:space="preserve"> PAGEREF _Toc210996520 \h </w:instrText>
        </w:r>
        <w:r>
          <w:rPr>
            <w:webHidden/>
          </w:rPr>
        </w:r>
        <w:r>
          <w:rPr>
            <w:webHidden/>
          </w:rPr>
          <w:fldChar w:fldCharType="separate"/>
        </w:r>
        <w:r>
          <w:rPr>
            <w:webHidden/>
          </w:rPr>
          <w:t>16</w:t>
        </w:r>
        <w:r>
          <w:rPr>
            <w:webHidden/>
          </w:rPr>
          <w:fldChar w:fldCharType="end"/>
        </w:r>
      </w:hyperlink>
    </w:p>
    <w:p w14:paraId="1FF506A6" w14:textId="76AD6C7A"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21" w:history="1">
        <w:r w:rsidRPr="001443B5">
          <w:rPr>
            <w:rStyle w:val="Hyperlink"/>
          </w:rPr>
          <w:t>Abbildung 3 Risikoanalyse</w:t>
        </w:r>
        <w:r>
          <w:rPr>
            <w:webHidden/>
          </w:rPr>
          <w:tab/>
        </w:r>
        <w:r>
          <w:rPr>
            <w:webHidden/>
          </w:rPr>
          <w:fldChar w:fldCharType="begin"/>
        </w:r>
        <w:r>
          <w:rPr>
            <w:webHidden/>
          </w:rPr>
          <w:instrText xml:space="preserve"> PAGEREF _Toc210996521 \h </w:instrText>
        </w:r>
        <w:r>
          <w:rPr>
            <w:webHidden/>
          </w:rPr>
        </w:r>
        <w:r>
          <w:rPr>
            <w:webHidden/>
          </w:rPr>
          <w:fldChar w:fldCharType="separate"/>
        </w:r>
        <w:r>
          <w:rPr>
            <w:webHidden/>
          </w:rPr>
          <w:t>17</w:t>
        </w:r>
        <w:r>
          <w:rPr>
            <w:webHidden/>
          </w:rPr>
          <w:fldChar w:fldCharType="end"/>
        </w:r>
      </w:hyperlink>
    </w:p>
    <w:p w14:paraId="160CD56A" w14:textId="6502B221"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22" w:history="1">
        <w:r w:rsidRPr="001443B5">
          <w:rPr>
            <w:rStyle w:val="Hyperlink"/>
          </w:rPr>
          <w:t>Abbildung 4: Risikobewertung gem. RVS 09.03.12, Matrix Stufe 1</w:t>
        </w:r>
        <w:r>
          <w:rPr>
            <w:webHidden/>
          </w:rPr>
          <w:tab/>
        </w:r>
        <w:r>
          <w:rPr>
            <w:webHidden/>
          </w:rPr>
          <w:fldChar w:fldCharType="begin"/>
        </w:r>
        <w:r>
          <w:rPr>
            <w:webHidden/>
          </w:rPr>
          <w:instrText xml:space="preserve"> PAGEREF _Toc210996522 \h </w:instrText>
        </w:r>
        <w:r>
          <w:rPr>
            <w:webHidden/>
          </w:rPr>
        </w:r>
        <w:r>
          <w:rPr>
            <w:webHidden/>
          </w:rPr>
          <w:fldChar w:fldCharType="separate"/>
        </w:r>
        <w:r>
          <w:rPr>
            <w:webHidden/>
          </w:rPr>
          <w:t>18</w:t>
        </w:r>
        <w:r>
          <w:rPr>
            <w:webHidden/>
          </w:rPr>
          <w:fldChar w:fldCharType="end"/>
        </w:r>
      </w:hyperlink>
    </w:p>
    <w:p w14:paraId="05640573" w14:textId="31977D4E"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23" w:history="1">
        <w:r w:rsidRPr="001443B5">
          <w:rPr>
            <w:rStyle w:val="Hyperlink"/>
          </w:rPr>
          <w:t>Abbildung 5: Wahrscheinlichkeits- Ausmaßdiagramm - Summenkurve</w:t>
        </w:r>
        <w:r>
          <w:rPr>
            <w:webHidden/>
          </w:rPr>
          <w:tab/>
        </w:r>
        <w:r>
          <w:rPr>
            <w:webHidden/>
          </w:rPr>
          <w:fldChar w:fldCharType="begin"/>
        </w:r>
        <w:r>
          <w:rPr>
            <w:webHidden/>
          </w:rPr>
          <w:instrText xml:space="preserve"> PAGEREF _Toc210996523 \h </w:instrText>
        </w:r>
        <w:r>
          <w:rPr>
            <w:webHidden/>
          </w:rPr>
        </w:r>
        <w:r>
          <w:rPr>
            <w:webHidden/>
          </w:rPr>
          <w:fldChar w:fldCharType="separate"/>
        </w:r>
        <w:r>
          <w:rPr>
            <w:webHidden/>
          </w:rPr>
          <w:t>19</w:t>
        </w:r>
        <w:r>
          <w:rPr>
            <w:webHidden/>
          </w:rPr>
          <w:fldChar w:fldCharType="end"/>
        </w:r>
      </w:hyperlink>
    </w:p>
    <w:p w14:paraId="6931BA42" w14:textId="2221121B"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24" w:history="1">
        <w:r w:rsidRPr="001443B5">
          <w:rPr>
            <w:rStyle w:val="Hyperlink"/>
          </w:rPr>
          <w:t>Abbildung 6 Organigramm SG</w:t>
        </w:r>
        <w:r>
          <w:rPr>
            <w:webHidden/>
          </w:rPr>
          <w:tab/>
        </w:r>
        <w:r>
          <w:rPr>
            <w:webHidden/>
          </w:rPr>
          <w:fldChar w:fldCharType="begin"/>
        </w:r>
        <w:r>
          <w:rPr>
            <w:webHidden/>
          </w:rPr>
          <w:instrText xml:space="preserve"> PAGEREF _Toc210996524 \h </w:instrText>
        </w:r>
        <w:r>
          <w:rPr>
            <w:webHidden/>
          </w:rPr>
        </w:r>
        <w:r>
          <w:rPr>
            <w:webHidden/>
          </w:rPr>
          <w:fldChar w:fldCharType="separate"/>
        </w:r>
        <w:r>
          <w:rPr>
            <w:webHidden/>
          </w:rPr>
          <w:t>5</w:t>
        </w:r>
        <w:r>
          <w:rPr>
            <w:webHidden/>
          </w:rPr>
          <w:fldChar w:fldCharType="end"/>
        </w:r>
      </w:hyperlink>
    </w:p>
    <w:p w14:paraId="33C359A2" w14:textId="15FE0B30"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25" w:history="1">
        <w:r w:rsidRPr="001443B5">
          <w:rPr>
            <w:rStyle w:val="Hyperlink"/>
          </w:rPr>
          <w:t>Abbildung 7 Organigramm ASG</w:t>
        </w:r>
        <w:r>
          <w:rPr>
            <w:webHidden/>
          </w:rPr>
          <w:tab/>
        </w:r>
        <w:r>
          <w:rPr>
            <w:webHidden/>
          </w:rPr>
          <w:fldChar w:fldCharType="begin"/>
        </w:r>
        <w:r>
          <w:rPr>
            <w:webHidden/>
          </w:rPr>
          <w:instrText xml:space="preserve"> PAGEREF _Toc210996525 \h </w:instrText>
        </w:r>
        <w:r>
          <w:rPr>
            <w:webHidden/>
          </w:rPr>
        </w:r>
        <w:r>
          <w:rPr>
            <w:webHidden/>
          </w:rPr>
          <w:fldChar w:fldCharType="separate"/>
        </w:r>
        <w:r>
          <w:rPr>
            <w:webHidden/>
          </w:rPr>
          <w:t>6</w:t>
        </w:r>
        <w:r>
          <w:rPr>
            <w:webHidden/>
          </w:rPr>
          <w:fldChar w:fldCharType="end"/>
        </w:r>
      </w:hyperlink>
    </w:p>
    <w:p w14:paraId="685265A7" w14:textId="6DAC101B"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26" w:history="1">
        <w:r w:rsidRPr="001443B5">
          <w:rPr>
            <w:rStyle w:val="Hyperlink"/>
          </w:rPr>
          <w:t>Abbildung 8: Wesentliche Funktionen im AIM</w:t>
        </w:r>
        <w:r>
          <w:rPr>
            <w:webHidden/>
          </w:rPr>
          <w:tab/>
        </w:r>
        <w:r>
          <w:rPr>
            <w:webHidden/>
          </w:rPr>
          <w:fldChar w:fldCharType="begin"/>
        </w:r>
        <w:r>
          <w:rPr>
            <w:webHidden/>
          </w:rPr>
          <w:instrText xml:space="preserve"> PAGEREF _Toc210996526 \h </w:instrText>
        </w:r>
        <w:r>
          <w:rPr>
            <w:webHidden/>
          </w:rPr>
        </w:r>
        <w:r>
          <w:rPr>
            <w:webHidden/>
          </w:rPr>
          <w:fldChar w:fldCharType="separate"/>
        </w:r>
        <w:r>
          <w:rPr>
            <w:webHidden/>
          </w:rPr>
          <w:t>9</w:t>
        </w:r>
        <w:r>
          <w:rPr>
            <w:webHidden/>
          </w:rPr>
          <w:fldChar w:fldCharType="end"/>
        </w:r>
      </w:hyperlink>
    </w:p>
    <w:p w14:paraId="3C12B4A6" w14:textId="0C28AE41"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27" w:history="1">
        <w:r w:rsidRPr="001443B5">
          <w:rPr>
            <w:rStyle w:val="Hyperlink"/>
          </w:rPr>
          <w:t>Abbildung 9: Prozess der Störungsbehebung</w:t>
        </w:r>
        <w:r>
          <w:rPr>
            <w:webHidden/>
          </w:rPr>
          <w:tab/>
        </w:r>
        <w:r>
          <w:rPr>
            <w:webHidden/>
          </w:rPr>
          <w:fldChar w:fldCharType="begin"/>
        </w:r>
        <w:r>
          <w:rPr>
            <w:webHidden/>
          </w:rPr>
          <w:instrText xml:space="preserve"> PAGEREF _Toc210996527 \h </w:instrText>
        </w:r>
        <w:r>
          <w:rPr>
            <w:webHidden/>
          </w:rPr>
        </w:r>
        <w:r>
          <w:rPr>
            <w:webHidden/>
          </w:rPr>
          <w:fldChar w:fldCharType="separate"/>
        </w:r>
        <w:r>
          <w:rPr>
            <w:webHidden/>
          </w:rPr>
          <w:t>10</w:t>
        </w:r>
        <w:r>
          <w:rPr>
            <w:webHidden/>
          </w:rPr>
          <w:fldChar w:fldCharType="end"/>
        </w:r>
      </w:hyperlink>
    </w:p>
    <w:p w14:paraId="34A91D3F" w14:textId="2D866D7A"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28" w:history="1">
        <w:r w:rsidRPr="001443B5">
          <w:rPr>
            <w:rStyle w:val="Hyperlink"/>
          </w:rPr>
          <w:t>Abbildung 10: Ablauf Trouble Ticket (T)</w:t>
        </w:r>
        <w:r>
          <w:rPr>
            <w:webHidden/>
          </w:rPr>
          <w:tab/>
        </w:r>
        <w:r>
          <w:rPr>
            <w:webHidden/>
          </w:rPr>
          <w:fldChar w:fldCharType="begin"/>
        </w:r>
        <w:r>
          <w:rPr>
            <w:webHidden/>
          </w:rPr>
          <w:instrText xml:space="preserve"> PAGEREF _Toc210996528 \h </w:instrText>
        </w:r>
        <w:r>
          <w:rPr>
            <w:webHidden/>
          </w:rPr>
        </w:r>
        <w:r>
          <w:rPr>
            <w:webHidden/>
          </w:rPr>
          <w:fldChar w:fldCharType="separate"/>
        </w:r>
        <w:r>
          <w:rPr>
            <w:webHidden/>
          </w:rPr>
          <w:t>10</w:t>
        </w:r>
        <w:r>
          <w:rPr>
            <w:webHidden/>
          </w:rPr>
          <w:fldChar w:fldCharType="end"/>
        </w:r>
      </w:hyperlink>
    </w:p>
    <w:p w14:paraId="56D3C4AA" w14:textId="62B8397B"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29" w:history="1">
        <w:r w:rsidRPr="001443B5">
          <w:rPr>
            <w:rStyle w:val="Hyperlink"/>
          </w:rPr>
          <w:t>Abbildung 11: Ablauf der Kleinstörungsbehebung</w:t>
        </w:r>
        <w:r>
          <w:rPr>
            <w:webHidden/>
          </w:rPr>
          <w:tab/>
        </w:r>
        <w:r>
          <w:rPr>
            <w:webHidden/>
          </w:rPr>
          <w:fldChar w:fldCharType="begin"/>
        </w:r>
        <w:r>
          <w:rPr>
            <w:webHidden/>
          </w:rPr>
          <w:instrText xml:space="preserve"> PAGEREF _Toc210996529 \h </w:instrText>
        </w:r>
        <w:r>
          <w:rPr>
            <w:webHidden/>
          </w:rPr>
        </w:r>
        <w:r>
          <w:rPr>
            <w:webHidden/>
          </w:rPr>
          <w:fldChar w:fldCharType="separate"/>
        </w:r>
        <w:r>
          <w:rPr>
            <w:webHidden/>
          </w:rPr>
          <w:t>11</w:t>
        </w:r>
        <w:r>
          <w:rPr>
            <w:webHidden/>
          </w:rPr>
          <w:fldChar w:fldCharType="end"/>
        </w:r>
      </w:hyperlink>
    </w:p>
    <w:p w14:paraId="152C923D" w14:textId="28F5AC2D"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30" w:history="1">
        <w:r w:rsidRPr="001443B5">
          <w:rPr>
            <w:rStyle w:val="Hyperlink"/>
          </w:rPr>
          <w:t>Abbildung 12 Ereignisdaten</w:t>
        </w:r>
        <w:r>
          <w:rPr>
            <w:webHidden/>
          </w:rPr>
          <w:tab/>
        </w:r>
        <w:r>
          <w:rPr>
            <w:webHidden/>
          </w:rPr>
          <w:fldChar w:fldCharType="begin"/>
        </w:r>
        <w:r>
          <w:rPr>
            <w:webHidden/>
          </w:rPr>
          <w:instrText xml:space="preserve"> PAGEREF _Toc210996530 \h </w:instrText>
        </w:r>
        <w:r>
          <w:rPr>
            <w:webHidden/>
          </w:rPr>
        </w:r>
        <w:r>
          <w:rPr>
            <w:webHidden/>
          </w:rPr>
          <w:fldChar w:fldCharType="separate"/>
        </w:r>
        <w:r>
          <w:rPr>
            <w:webHidden/>
          </w:rPr>
          <w:t>4</w:t>
        </w:r>
        <w:r>
          <w:rPr>
            <w:webHidden/>
          </w:rPr>
          <w:fldChar w:fldCharType="end"/>
        </w:r>
      </w:hyperlink>
    </w:p>
    <w:p w14:paraId="69F2F7E3" w14:textId="354F165F"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31" w:history="1">
        <w:r w:rsidRPr="001443B5">
          <w:rPr>
            <w:rStyle w:val="Hyperlink"/>
          </w:rPr>
          <w:t>Abbildung 13 Übungsplan</w:t>
        </w:r>
        <w:r>
          <w:rPr>
            <w:webHidden/>
          </w:rPr>
          <w:tab/>
        </w:r>
        <w:r>
          <w:rPr>
            <w:webHidden/>
          </w:rPr>
          <w:fldChar w:fldCharType="begin"/>
        </w:r>
        <w:r>
          <w:rPr>
            <w:webHidden/>
          </w:rPr>
          <w:instrText xml:space="preserve"> PAGEREF _Toc210996531 \h </w:instrText>
        </w:r>
        <w:r>
          <w:rPr>
            <w:webHidden/>
          </w:rPr>
        </w:r>
        <w:r>
          <w:rPr>
            <w:webHidden/>
          </w:rPr>
          <w:fldChar w:fldCharType="separate"/>
        </w:r>
        <w:r>
          <w:rPr>
            <w:webHidden/>
          </w:rPr>
          <w:t>2</w:t>
        </w:r>
        <w:r>
          <w:rPr>
            <w:webHidden/>
          </w:rPr>
          <w:fldChar w:fldCharType="end"/>
        </w:r>
      </w:hyperlink>
    </w:p>
    <w:p w14:paraId="5D4251BB" w14:textId="291CB57B" w:rsidR="006C0A02" w:rsidRDefault="00AB56AF" w:rsidP="003C5694">
      <w:pPr>
        <w:suppressAutoHyphens/>
        <w:rPr>
          <w:sz w:val="20"/>
        </w:rPr>
      </w:pPr>
      <w:r w:rsidRPr="00AB56AF">
        <w:rPr>
          <w:sz w:val="20"/>
        </w:rPr>
        <w:fldChar w:fldCharType="end"/>
      </w:r>
    </w:p>
    <w:p w14:paraId="544652EA" w14:textId="77777777" w:rsidR="00AB56AF" w:rsidRDefault="00AB56AF" w:rsidP="003C5694">
      <w:pPr>
        <w:suppressAutoHyphens/>
        <w:rPr>
          <w:sz w:val="20"/>
        </w:rPr>
      </w:pPr>
    </w:p>
    <w:p w14:paraId="28E7CF00" w14:textId="77777777" w:rsidR="00080290" w:rsidRDefault="00080290" w:rsidP="003C5694">
      <w:pPr>
        <w:suppressAutoHyphens/>
        <w:jc w:val="center"/>
        <w:rPr>
          <w:b/>
          <w:color w:val="548DD4" w:themeColor="text2" w:themeTint="99"/>
          <w:sz w:val="24"/>
          <w:szCs w:val="24"/>
        </w:rPr>
      </w:pPr>
      <w:r>
        <w:rPr>
          <w:b/>
          <w:color w:val="548DD4" w:themeColor="text2" w:themeTint="99"/>
          <w:sz w:val="24"/>
          <w:szCs w:val="24"/>
        </w:rPr>
        <w:t>Tabellenverzeichnis</w:t>
      </w:r>
    </w:p>
    <w:p w14:paraId="1438FE4A" w14:textId="7477DFCB" w:rsidR="00A75539" w:rsidRDefault="00AB56AF">
      <w:pPr>
        <w:pStyle w:val="Abbildungsverzeichnis"/>
        <w:rPr>
          <w:rFonts w:asciiTheme="minorHAnsi" w:eastAsiaTheme="minorEastAsia" w:hAnsiTheme="minorHAnsi" w:cstheme="minorBidi"/>
          <w:kern w:val="2"/>
          <w:sz w:val="24"/>
          <w:szCs w:val="24"/>
          <w:lang w:eastAsia="de-AT"/>
          <w14:ligatures w14:val="standardContextual"/>
        </w:rPr>
      </w:pPr>
      <w:r w:rsidRPr="00AB56AF">
        <w:fldChar w:fldCharType="begin"/>
      </w:r>
      <w:r w:rsidRPr="00AB56AF">
        <w:instrText xml:space="preserve"> TOC \h \z \c "Tabelle" </w:instrText>
      </w:r>
      <w:r w:rsidRPr="00AB56AF">
        <w:fldChar w:fldCharType="separate"/>
      </w:r>
      <w:hyperlink w:anchor="_Toc210898007" w:history="1">
        <w:r w:rsidR="00A75539" w:rsidRPr="00F2083C">
          <w:rPr>
            <w:rStyle w:val="Hyperlink"/>
          </w:rPr>
          <w:t>Tabelle 1 Projektphase</w:t>
        </w:r>
        <w:r w:rsidR="00A75539">
          <w:rPr>
            <w:webHidden/>
          </w:rPr>
          <w:tab/>
        </w:r>
        <w:r w:rsidR="00A75539">
          <w:rPr>
            <w:webHidden/>
          </w:rPr>
          <w:fldChar w:fldCharType="begin"/>
        </w:r>
        <w:r w:rsidR="00A75539">
          <w:rPr>
            <w:webHidden/>
          </w:rPr>
          <w:instrText xml:space="preserve"> PAGEREF _Toc210898007 \h </w:instrText>
        </w:r>
        <w:r w:rsidR="00A75539">
          <w:rPr>
            <w:webHidden/>
          </w:rPr>
        </w:r>
        <w:r w:rsidR="00A75539">
          <w:rPr>
            <w:webHidden/>
          </w:rPr>
          <w:fldChar w:fldCharType="separate"/>
        </w:r>
        <w:r w:rsidR="00A75539">
          <w:rPr>
            <w:webHidden/>
          </w:rPr>
          <w:t>3</w:t>
        </w:r>
        <w:r w:rsidR="00A75539">
          <w:rPr>
            <w:webHidden/>
          </w:rPr>
          <w:fldChar w:fldCharType="end"/>
        </w:r>
      </w:hyperlink>
    </w:p>
    <w:p w14:paraId="69800677" w14:textId="3F0D2CDA"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08" w:history="1">
        <w:r w:rsidRPr="00F2083C">
          <w:rPr>
            <w:rStyle w:val="Hyperlink"/>
          </w:rPr>
          <w:t>Tabelle 2 Grundlagen Gesetze und Richtlinien</w:t>
        </w:r>
        <w:r>
          <w:rPr>
            <w:webHidden/>
          </w:rPr>
          <w:tab/>
        </w:r>
        <w:r>
          <w:rPr>
            <w:webHidden/>
          </w:rPr>
          <w:fldChar w:fldCharType="begin"/>
        </w:r>
        <w:r>
          <w:rPr>
            <w:webHidden/>
          </w:rPr>
          <w:instrText xml:space="preserve"> PAGEREF _Toc210898008 \h </w:instrText>
        </w:r>
        <w:r>
          <w:rPr>
            <w:webHidden/>
          </w:rPr>
        </w:r>
        <w:r>
          <w:rPr>
            <w:webHidden/>
          </w:rPr>
          <w:fldChar w:fldCharType="separate"/>
        </w:r>
        <w:r>
          <w:rPr>
            <w:webHidden/>
          </w:rPr>
          <w:t>4</w:t>
        </w:r>
        <w:r>
          <w:rPr>
            <w:webHidden/>
          </w:rPr>
          <w:fldChar w:fldCharType="end"/>
        </w:r>
      </w:hyperlink>
    </w:p>
    <w:p w14:paraId="6F84FC2A" w14:textId="4A6E3059"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09" w:history="1">
        <w:r w:rsidRPr="00F2083C">
          <w:rPr>
            <w:rStyle w:val="Hyperlink"/>
          </w:rPr>
          <w:t>Tabelle 3 Grundlagen Richtlinien</w:t>
        </w:r>
        <w:r>
          <w:rPr>
            <w:webHidden/>
          </w:rPr>
          <w:tab/>
        </w:r>
        <w:r>
          <w:rPr>
            <w:webHidden/>
          </w:rPr>
          <w:fldChar w:fldCharType="begin"/>
        </w:r>
        <w:r>
          <w:rPr>
            <w:webHidden/>
          </w:rPr>
          <w:instrText xml:space="preserve"> PAGEREF _Toc210898009 \h </w:instrText>
        </w:r>
        <w:r>
          <w:rPr>
            <w:webHidden/>
          </w:rPr>
        </w:r>
        <w:r>
          <w:rPr>
            <w:webHidden/>
          </w:rPr>
          <w:fldChar w:fldCharType="separate"/>
        </w:r>
        <w:r>
          <w:rPr>
            <w:webHidden/>
          </w:rPr>
          <w:t>4</w:t>
        </w:r>
        <w:r>
          <w:rPr>
            <w:webHidden/>
          </w:rPr>
          <w:fldChar w:fldCharType="end"/>
        </w:r>
      </w:hyperlink>
    </w:p>
    <w:p w14:paraId="5BCAB78A" w14:textId="70824B77"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10" w:history="1">
        <w:r w:rsidRPr="00F2083C">
          <w:rPr>
            <w:rStyle w:val="Hyperlink"/>
          </w:rPr>
          <w:t>Tabelle 4 Zahl der Tunnelröhren und Fahrstreifen</w:t>
        </w:r>
        <w:r>
          <w:rPr>
            <w:webHidden/>
          </w:rPr>
          <w:tab/>
        </w:r>
        <w:r>
          <w:rPr>
            <w:webHidden/>
          </w:rPr>
          <w:fldChar w:fldCharType="begin"/>
        </w:r>
        <w:r>
          <w:rPr>
            <w:webHidden/>
          </w:rPr>
          <w:instrText xml:space="preserve"> PAGEREF _Toc210898010 \h </w:instrText>
        </w:r>
        <w:r>
          <w:rPr>
            <w:webHidden/>
          </w:rPr>
        </w:r>
        <w:r>
          <w:rPr>
            <w:webHidden/>
          </w:rPr>
          <w:fldChar w:fldCharType="separate"/>
        </w:r>
        <w:r>
          <w:rPr>
            <w:webHidden/>
          </w:rPr>
          <w:t>2</w:t>
        </w:r>
        <w:r>
          <w:rPr>
            <w:webHidden/>
          </w:rPr>
          <w:fldChar w:fldCharType="end"/>
        </w:r>
      </w:hyperlink>
    </w:p>
    <w:p w14:paraId="0AF012B6" w14:textId="02AF6816"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11" w:history="1">
        <w:r w:rsidRPr="00F2083C">
          <w:rPr>
            <w:rStyle w:val="Hyperlink"/>
          </w:rPr>
          <w:t>Tabelle 5 Geometrie des Tunnelbauwerkes</w:t>
        </w:r>
        <w:r>
          <w:rPr>
            <w:webHidden/>
          </w:rPr>
          <w:tab/>
        </w:r>
        <w:r>
          <w:rPr>
            <w:webHidden/>
          </w:rPr>
          <w:fldChar w:fldCharType="begin"/>
        </w:r>
        <w:r>
          <w:rPr>
            <w:webHidden/>
          </w:rPr>
          <w:instrText xml:space="preserve"> PAGEREF _Toc210898011 \h </w:instrText>
        </w:r>
        <w:r>
          <w:rPr>
            <w:webHidden/>
          </w:rPr>
        </w:r>
        <w:r>
          <w:rPr>
            <w:webHidden/>
          </w:rPr>
          <w:fldChar w:fldCharType="separate"/>
        </w:r>
        <w:r>
          <w:rPr>
            <w:webHidden/>
          </w:rPr>
          <w:t>3</w:t>
        </w:r>
        <w:r>
          <w:rPr>
            <w:webHidden/>
          </w:rPr>
          <w:fldChar w:fldCharType="end"/>
        </w:r>
      </w:hyperlink>
    </w:p>
    <w:p w14:paraId="370A80F9" w14:textId="0323B9F4"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12" w:history="1">
        <w:r w:rsidRPr="00F2083C">
          <w:rPr>
            <w:rStyle w:val="Hyperlink"/>
          </w:rPr>
          <w:t>Tabelle 6 Längsgefälle und Querneigung</w:t>
        </w:r>
        <w:r>
          <w:rPr>
            <w:webHidden/>
          </w:rPr>
          <w:tab/>
        </w:r>
        <w:r>
          <w:rPr>
            <w:webHidden/>
          </w:rPr>
          <w:fldChar w:fldCharType="begin"/>
        </w:r>
        <w:r>
          <w:rPr>
            <w:webHidden/>
          </w:rPr>
          <w:instrText xml:space="preserve"> PAGEREF _Toc210898012 \h </w:instrText>
        </w:r>
        <w:r>
          <w:rPr>
            <w:webHidden/>
          </w:rPr>
        </w:r>
        <w:r>
          <w:rPr>
            <w:webHidden/>
          </w:rPr>
          <w:fldChar w:fldCharType="separate"/>
        </w:r>
        <w:r>
          <w:rPr>
            <w:webHidden/>
          </w:rPr>
          <w:t>4</w:t>
        </w:r>
        <w:r>
          <w:rPr>
            <w:webHidden/>
          </w:rPr>
          <w:fldChar w:fldCharType="end"/>
        </w:r>
      </w:hyperlink>
    </w:p>
    <w:p w14:paraId="2902946B" w14:textId="2999469C"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13" w:history="1">
        <w:r w:rsidRPr="00F2083C">
          <w:rPr>
            <w:rStyle w:val="Hyperlink"/>
          </w:rPr>
          <w:t>Tabelle 7 Fluchtwege/Notausgänge</w:t>
        </w:r>
        <w:r>
          <w:rPr>
            <w:webHidden/>
          </w:rPr>
          <w:tab/>
        </w:r>
        <w:r>
          <w:rPr>
            <w:webHidden/>
          </w:rPr>
          <w:fldChar w:fldCharType="begin"/>
        </w:r>
        <w:r>
          <w:rPr>
            <w:webHidden/>
          </w:rPr>
          <w:instrText xml:space="preserve"> PAGEREF _Toc210898013 \h </w:instrText>
        </w:r>
        <w:r>
          <w:rPr>
            <w:webHidden/>
          </w:rPr>
        </w:r>
        <w:r>
          <w:rPr>
            <w:webHidden/>
          </w:rPr>
          <w:fldChar w:fldCharType="separate"/>
        </w:r>
        <w:r>
          <w:rPr>
            <w:webHidden/>
          </w:rPr>
          <w:t>4</w:t>
        </w:r>
        <w:r>
          <w:rPr>
            <w:webHidden/>
          </w:rPr>
          <w:fldChar w:fldCharType="end"/>
        </w:r>
      </w:hyperlink>
    </w:p>
    <w:p w14:paraId="63049D0B" w14:textId="60BDA3E3"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14" w:history="1">
        <w:r w:rsidRPr="00F2083C">
          <w:rPr>
            <w:rStyle w:val="Hyperlink"/>
          </w:rPr>
          <w:t>Tabelle 8 Art und Ausführung der Notausgänge</w:t>
        </w:r>
        <w:r>
          <w:rPr>
            <w:webHidden/>
          </w:rPr>
          <w:tab/>
        </w:r>
        <w:r>
          <w:rPr>
            <w:webHidden/>
          </w:rPr>
          <w:fldChar w:fldCharType="begin"/>
        </w:r>
        <w:r>
          <w:rPr>
            <w:webHidden/>
          </w:rPr>
          <w:instrText xml:space="preserve"> PAGEREF _Toc210898014 \h </w:instrText>
        </w:r>
        <w:r>
          <w:rPr>
            <w:webHidden/>
          </w:rPr>
        </w:r>
        <w:r>
          <w:rPr>
            <w:webHidden/>
          </w:rPr>
          <w:fldChar w:fldCharType="separate"/>
        </w:r>
        <w:r>
          <w:rPr>
            <w:webHidden/>
          </w:rPr>
          <w:t>5</w:t>
        </w:r>
        <w:r>
          <w:rPr>
            <w:webHidden/>
          </w:rPr>
          <w:fldChar w:fldCharType="end"/>
        </w:r>
      </w:hyperlink>
    </w:p>
    <w:p w14:paraId="43099679" w14:textId="02E1E7ED"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15" w:history="1">
        <w:r w:rsidRPr="00F2083C">
          <w:rPr>
            <w:rStyle w:val="Hyperlink"/>
          </w:rPr>
          <w:t>Tabelle 9 Zugänge zur Unfallstelle für Einsatzdienste</w:t>
        </w:r>
        <w:r>
          <w:rPr>
            <w:webHidden/>
          </w:rPr>
          <w:tab/>
        </w:r>
        <w:r>
          <w:rPr>
            <w:webHidden/>
          </w:rPr>
          <w:fldChar w:fldCharType="begin"/>
        </w:r>
        <w:r>
          <w:rPr>
            <w:webHidden/>
          </w:rPr>
          <w:instrText xml:space="preserve"> PAGEREF _Toc210898015 \h </w:instrText>
        </w:r>
        <w:r>
          <w:rPr>
            <w:webHidden/>
          </w:rPr>
        </w:r>
        <w:r>
          <w:rPr>
            <w:webHidden/>
          </w:rPr>
          <w:fldChar w:fldCharType="separate"/>
        </w:r>
        <w:r>
          <w:rPr>
            <w:webHidden/>
          </w:rPr>
          <w:t>6</w:t>
        </w:r>
        <w:r>
          <w:rPr>
            <w:webHidden/>
          </w:rPr>
          <w:fldChar w:fldCharType="end"/>
        </w:r>
      </w:hyperlink>
    </w:p>
    <w:p w14:paraId="61DE73E0" w14:textId="0821AE6D"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16" w:history="1">
        <w:r w:rsidRPr="00F2083C">
          <w:rPr>
            <w:rStyle w:val="Hyperlink"/>
          </w:rPr>
          <w:t>Tabelle 10 Pannenbuchten</w:t>
        </w:r>
        <w:r>
          <w:rPr>
            <w:webHidden/>
          </w:rPr>
          <w:tab/>
        </w:r>
        <w:r>
          <w:rPr>
            <w:webHidden/>
          </w:rPr>
          <w:fldChar w:fldCharType="begin"/>
        </w:r>
        <w:r>
          <w:rPr>
            <w:webHidden/>
          </w:rPr>
          <w:instrText xml:space="preserve"> PAGEREF _Toc210898016 \h </w:instrText>
        </w:r>
        <w:r>
          <w:rPr>
            <w:webHidden/>
          </w:rPr>
        </w:r>
        <w:r>
          <w:rPr>
            <w:webHidden/>
          </w:rPr>
          <w:fldChar w:fldCharType="separate"/>
        </w:r>
        <w:r>
          <w:rPr>
            <w:webHidden/>
          </w:rPr>
          <w:t>6</w:t>
        </w:r>
        <w:r>
          <w:rPr>
            <w:webHidden/>
          </w:rPr>
          <w:fldChar w:fldCharType="end"/>
        </w:r>
      </w:hyperlink>
    </w:p>
    <w:p w14:paraId="2E104300" w14:textId="543E8011"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17" w:history="1">
        <w:r w:rsidRPr="00F2083C">
          <w:rPr>
            <w:rStyle w:val="Hyperlink"/>
          </w:rPr>
          <w:t>Tabelle 11 Betriebsstationen / Lüfter Bauwerke / Kavernen / Schutzräume</w:t>
        </w:r>
        <w:r>
          <w:rPr>
            <w:webHidden/>
          </w:rPr>
          <w:tab/>
        </w:r>
        <w:r>
          <w:rPr>
            <w:webHidden/>
          </w:rPr>
          <w:fldChar w:fldCharType="begin"/>
        </w:r>
        <w:r>
          <w:rPr>
            <w:webHidden/>
          </w:rPr>
          <w:instrText xml:space="preserve"> PAGEREF _Toc210898017 \h </w:instrText>
        </w:r>
        <w:r>
          <w:rPr>
            <w:webHidden/>
          </w:rPr>
        </w:r>
        <w:r>
          <w:rPr>
            <w:webHidden/>
          </w:rPr>
          <w:fldChar w:fldCharType="separate"/>
        </w:r>
        <w:r>
          <w:rPr>
            <w:webHidden/>
          </w:rPr>
          <w:t>7</w:t>
        </w:r>
        <w:r>
          <w:rPr>
            <w:webHidden/>
          </w:rPr>
          <w:fldChar w:fldCharType="end"/>
        </w:r>
      </w:hyperlink>
    </w:p>
    <w:p w14:paraId="40E71CAF" w14:textId="045E81FB"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18" w:history="1">
        <w:r w:rsidRPr="00F2083C">
          <w:rPr>
            <w:rStyle w:val="Hyperlink"/>
          </w:rPr>
          <w:t>Tabelle 12 Entwässerung</w:t>
        </w:r>
        <w:r>
          <w:rPr>
            <w:webHidden/>
          </w:rPr>
          <w:tab/>
        </w:r>
        <w:r>
          <w:rPr>
            <w:webHidden/>
          </w:rPr>
          <w:fldChar w:fldCharType="begin"/>
        </w:r>
        <w:r>
          <w:rPr>
            <w:webHidden/>
          </w:rPr>
          <w:instrText xml:space="preserve"> PAGEREF _Toc210898018 \h </w:instrText>
        </w:r>
        <w:r>
          <w:rPr>
            <w:webHidden/>
          </w:rPr>
        </w:r>
        <w:r>
          <w:rPr>
            <w:webHidden/>
          </w:rPr>
          <w:fldChar w:fldCharType="separate"/>
        </w:r>
        <w:r>
          <w:rPr>
            <w:webHidden/>
          </w:rPr>
          <w:t>9</w:t>
        </w:r>
        <w:r>
          <w:rPr>
            <w:webHidden/>
          </w:rPr>
          <w:fldChar w:fldCharType="end"/>
        </w:r>
      </w:hyperlink>
    </w:p>
    <w:p w14:paraId="7D443C90" w14:textId="655ECDD8"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19" w:history="1">
        <w:r w:rsidRPr="00F2083C">
          <w:rPr>
            <w:rStyle w:val="Hyperlink"/>
          </w:rPr>
          <w:t>Tabelle 13 Beleuchtung</w:t>
        </w:r>
        <w:r>
          <w:rPr>
            <w:webHidden/>
          </w:rPr>
          <w:tab/>
        </w:r>
        <w:r>
          <w:rPr>
            <w:webHidden/>
          </w:rPr>
          <w:fldChar w:fldCharType="begin"/>
        </w:r>
        <w:r>
          <w:rPr>
            <w:webHidden/>
          </w:rPr>
          <w:instrText xml:space="preserve"> PAGEREF _Toc210898019 \h </w:instrText>
        </w:r>
        <w:r>
          <w:rPr>
            <w:webHidden/>
          </w:rPr>
        </w:r>
        <w:r>
          <w:rPr>
            <w:webHidden/>
          </w:rPr>
          <w:fldChar w:fldCharType="separate"/>
        </w:r>
        <w:r>
          <w:rPr>
            <w:webHidden/>
          </w:rPr>
          <w:t>12</w:t>
        </w:r>
        <w:r>
          <w:rPr>
            <w:webHidden/>
          </w:rPr>
          <w:fldChar w:fldCharType="end"/>
        </w:r>
      </w:hyperlink>
    </w:p>
    <w:p w14:paraId="3DD45C18" w14:textId="3927EF2A"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20" w:history="1">
        <w:r w:rsidRPr="00F2083C">
          <w:rPr>
            <w:rStyle w:val="Hyperlink"/>
          </w:rPr>
          <w:t>Tabelle 14 Lüftung</w:t>
        </w:r>
        <w:r>
          <w:rPr>
            <w:webHidden/>
          </w:rPr>
          <w:tab/>
        </w:r>
        <w:r>
          <w:rPr>
            <w:webHidden/>
          </w:rPr>
          <w:fldChar w:fldCharType="begin"/>
        </w:r>
        <w:r>
          <w:rPr>
            <w:webHidden/>
          </w:rPr>
          <w:instrText xml:space="preserve"> PAGEREF _Toc210898020 \h </w:instrText>
        </w:r>
        <w:r>
          <w:rPr>
            <w:webHidden/>
          </w:rPr>
        </w:r>
        <w:r>
          <w:rPr>
            <w:webHidden/>
          </w:rPr>
          <w:fldChar w:fldCharType="separate"/>
        </w:r>
        <w:r>
          <w:rPr>
            <w:webHidden/>
          </w:rPr>
          <w:t>13</w:t>
        </w:r>
        <w:r>
          <w:rPr>
            <w:webHidden/>
          </w:rPr>
          <w:fldChar w:fldCharType="end"/>
        </w:r>
      </w:hyperlink>
    </w:p>
    <w:p w14:paraId="16DDE142" w14:textId="74597F56"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21" w:history="1">
        <w:r w:rsidRPr="00F2083C">
          <w:rPr>
            <w:rStyle w:val="Hyperlink"/>
          </w:rPr>
          <w:t>Tabelle 15 Fluchtweg - Belüftung</w:t>
        </w:r>
        <w:r>
          <w:rPr>
            <w:webHidden/>
          </w:rPr>
          <w:tab/>
        </w:r>
        <w:r>
          <w:rPr>
            <w:webHidden/>
          </w:rPr>
          <w:fldChar w:fldCharType="begin"/>
        </w:r>
        <w:r>
          <w:rPr>
            <w:webHidden/>
          </w:rPr>
          <w:instrText xml:space="preserve"> PAGEREF _Toc210898021 \h </w:instrText>
        </w:r>
        <w:r>
          <w:rPr>
            <w:webHidden/>
          </w:rPr>
        </w:r>
        <w:r>
          <w:rPr>
            <w:webHidden/>
          </w:rPr>
          <w:fldChar w:fldCharType="separate"/>
        </w:r>
        <w:r>
          <w:rPr>
            <w:webHidden/>
          </w:rPr>
          <w:t>14</w:t>
        </w:r>
        <w:r>
          <w:rPr>
            <w:webHidden/>
          </w:rPr>
          <w:fldChar w:fldCharType="end"/>
        </w:r>
      </w:hyperlink>
    </w:p>
    <w:p w14:paraId="591760F7" w14:textId="7958F3EB"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22" w:history="1">
        <w:r w:rsidRPr="00F2083C">
          <w:rPr>
            <w:rStyle w:val="Hyperlink"/>
          </w:rPr>
          <w:t>Tabelle 16 Notrufeinrichtungen</w:t>
        </w:r>
        <w:r>
          <w:rPr>
            <w:webHidden/>
          </w:rPr>
          <w:tab/>
        </w:r>
        <w:r>
          <w:rPr>
            <w:webHidden/>
          </w:rPr>
          <w:fldChar w:fldCharType="begin"/>
        </w:r>
        <w:r>
          <w:rPr>
            <w:webHidden/>
          </w:rPr>
          <w:instrText xml:space="preserve"> PAGEREF _Toc210898022 \h </w:instrText>
        </w:r>
        <w:r>
          <w:rPr>
            <w:webHidden/>
          </w:rPr>
        </w:r>
        <w:r>
          <w:rPr>
            <w:webHidden/>
          </w:rPr>
          <w:fldChar w:fldCharType="separate"/>
        </w:r>
        <w:r>
          <w:rPr>
            <w:webHidden/>
          </w:rPr>
          <w:t>15</w:t>
        </w:r>
        <w:r>
          <w:rPr>
            <w:webHidden/>
          </w:rPr>
          <w:fldChar w:fldCharType="end"/>
        </w:r>
      </w:hyperlink>
    </w:p>
    <w:p w14:paraId="70EFC236" w14:textId="632E3DCD"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23" w:history="1">
        <w:r w:rsidRPr="00F2083C">
          <w:rPr>
            <w:rStyle w:val="Hyperlink"/>
          </w:rPr>
          <w:t>Tabelle 17 Schutzräume</w:t>
        </w:r>
        <w:r>
          <w:rPr>
            <w:webHidden/>
          </w:rPr>
          <w:tab/>
        </w:r>
        <w:r>
          <w:rPr>
            <w:webHidden/>
          </w:rPr>
          <w:fldChar w:fldCharType="begin"/>
        </w:r>
        <w:r>
          <w:rPr>
            <w:webHidden/>
          </w:rPr>
          <w:instrText xml:space="preserve"> PAGEREF _Toc210898023 \h </w:instrText>
        </w:r>
        <w:r>
          <w:rPr>
            <w:webHidden/>
          </w:rPr>
        </w:r>
        <w:r>
          <w:rPr>
            <w:webHidden/>
          </w:rPr>
          <w:fldChar w:fldCharType="separate"/>
        </w:r>
        <w:r>
          <w:rPr>
            <w:webHidden/>
          </w:rPr>
          <w:t>16</w:t>
        </w:r>
        <w:r>
          <w:rPr>
            <w:webHidden/>
          </w:rPr>
          <w:fldChar w:fldCharType="end"/>
        </w:r>
      </w:hyperlink>
    </w:p>
    <w:p w14:paraId="38FA93B2" w14:textId="77E9D27B"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24" w:history="1">
        <w:r w:rsidRPr="00F2083C">
          <w:rPr>
            <w:rStyle w:val="Hyperlink"/>
          </w:rPr>
          <w:t>Tabelle 18 Wasserversorgung</w:t>
        </w:r>
        <w:r>
          <w:rPr>
            <w:webHidden/>
          </w:rPr>
          <w:tab/>
        </w:r>
        <w:r>
          <w:rPr>
            <w:webHidden/>
          </w:rPr>
          <w:fldChar w:fldCharType="begin"/>
        </w:r>
        <w:r>
          <w:rPr>
            <w:webHidden/>
          </w:rPr>
          <w:instrText xml:space="preserve"> PAGEREF _Toc210898024 \h </w:instrText>
        </w:r>
        <w:r>
          <w:rPr>
            <w:webHidden/>
          </w:rPr>
        </w:r>
        <w:r>
          <w:rPr>
            <w:webHidden/>
          </w:rPr>
          <w:fldChar w:fldCharType="separate"/>
        </w:r>
        <w:r>
          <w:rPr>
            <w:webHidden/>
          </w:rPr>
          <w:t>17</w:t>
        </w:r>
        <w:r>
          <w:rPr>
            <w:webHidden/>
          </w:rPr>
          <w:fldChar w:fldCharType="end"/>
        </w:r>
      </w:hyperlink>
    </w:p>
    <w:p w14:paraId="0000D3BB" w14:textId="127FB3BE"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25" w:history="1">
        <w:r w:rsidRPr="00F2083C">
          <w:rPr>
            <w:rStyle w:val="Hyperlink"/>
          </w:rPr>
          <w:t>Tabelle 19 Entnahmestellen</w:t>
        </w:r>
        <w:r>
          <w:rPr>
            <w:webHidden/>
          </w:rPr>
          <w:tab/>
        </w:r>
        <w:r>
          <w:rPr>
            <w:webHidden/>
          </w:rPr>
          <w:fldChar w:fldCharType="begin"/>
        </w:r>
        <w:r>
          <w:rPr>
            <w:webHidden/>
          </w:rPr>
          <w:instrText xml:space="preserve"> PAGEREF _Toc210898025 \h </w:instrText>
        </w:r>
        <w:r>
          <w:rPr>
            <w:webHidden/>
          </w:rPr>
        </w:r>
        <w:r>
          <w:rPr>
            <w:webHidden/>
          </w:rPr>
          <w:fldChar w:fldCharType="separate"/>
        </w:r>
        <w:r>
          <w:rPr>
            <w:webHidden/>
          </w:rPr>
          <w:t>17</w:t>
        </w:r>
        <w:r>
          <w:rPr>
            <w:webHidden/>
          </w:rPr>
          <w:fldChar w:fldCharType="end"/>
        </w:r>
      </w:hyperlink>
    </w:p>
    <w:p w14:paraId="3AC76C06" w14:textId="7282CA97"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26" w:history="1">
        <w:r w:rsidRPr="00F2083C">
          <w:rPr>
            <w:rStyle w:val="Hyperlink"/>
          </w:rPr>
          <w:t>Tabelle 20 Beschilderung / Beschriftung</w:t>
        </w:r>
        <w:r>
          <w:rPr>
            <w:webHidden/>
          </w:rPr>
          <w:tab/>
        </w:r>
        <w:r>
          <w:rPr>
            <w:webHidden/>
          </w:rPr>
          <w:fldChar w:fldCharType="begin"/>
        </w:r>
        <w:r>
          <w:rPr>
            <w:webHidden/>
          </w:rPr>
          <w:instrText xml:space="preserve"> PAGEREF _Toc210898026 \h </w:instrText>
        </w:r>
        <w:r>
          <w:rPr>
            <w:webHidden/>
          </w:rPr>
        </w:r>
        <w:r>
          <w:rPr>
            <w:webHidden/>
          </w:rPr>
          <w:fldChar w:fldCharType="separate"/>
        </w:r>
        <w:r>
          <w:rPr>
            <w:webHidden/>
          </w:rPr>
          <w:t>18</w:t>
        </w:r>
        <w:r>
          <w:rPr>
            <w:webHidden/>
          </w:rPr>
          <w:fldChar w:fldCharType="end"/>
        </w:r>
      </w:hyperlink>
    </w:p>
    <w:p w14:paraId="0F87F9C7" w14:textId="6A667A0F"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27" w:history="1">
        <w:r w:rsidRPr="00F2083C">
          <w:rPr>
            <w:rStyle w:val="Hyperlink"/>
          </w:rPr>
          <w:t>Tabelle 21 Überwachungszentrale</w:t>
        </w:r>
        <w:r>
          <w:rPr>
            <w:webHidden/>
          </w:rPr>
          <w:tab/>
        </w:r>
        <w:r>
          <w:rPr>
            <w:webHidden/>
          </w:rPr>
          <w:fldChar w:fldCharType="begin"/>
        </w:r>
        <w:r>
          <w:rPr>
            <w:webHidden/>
          </w:rPr>
          <w:instrText xml:space="preserve"> PAGEREF _Toc210898027 \h </w:instrText>
        </w:r>
        <w:r>
          <w:rPr>
            <w:webHidden/>
          </w:rPr>
        </w:r>
        <w:r>
          <w:rPr>
            <w:webHidden/>
          </w:rPr>
          <w:fldChar w:fldCharType="separate"/>
        </w:r>
        <w:r>
          <w:rPr>
            <w:webHidden/>
          </w:rPr>
          <w:t>19</w:t>
        </w:r>
        <w:r>
          <w:rPr>
            <w:webHidden/>
          </w:rPr>
          <w:fldChar w:fldCharType="end"/>
        </w:r>
      </w:hyperlink>
    </w:p>
    <w:p w14:paraId="6E85EF27" w14:textId="69E5389B"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28" w:history="1">
        <w:r w:rsidRPr="00F2083C">
          <w:rPr>
            <w:rStyle w:val="Hyperlink"/>
          </w:rPr>
          <w:t>Tabelle 22 Videosystem</w:t>
        </w:r>
        <w:r>
          <w:rPr>
            <w:webHidden/>
          </w:rPr>
          <w:tab/>
        </w:r>
        <w:r>
          <w:rPr>
            <w:webHidden/>
          </w:rPr>
          <w:fldChar w:fldCharType="begin"/>
        </w:r>
        <w:r>
          <w:rPr>
            <w:webHidden/>
          </w:rPr>
          <w:instrText xml:space="preserve"> PAGEREF _Toc210898028 \h </w:instrText>
        </w:r>
        <w:r>
          <w:rPr>
            <w:webHidden/>
          </w:rPr>
        </w:r>
        <w:r>
          <w:rPr>
            <w:webHidden/>
          </w:rPr>
          <w:fldChar w:fldCharType="separate"/>
        </w:r>
        <w:r>
          <w:rPr>
            <w:webHidden/>
          </w:rPr>
          <w:t>20</w:t>
        </w:r>
        <w:r>
          <w:rPr>
            <w:webHidden/>
          </w:rPr>
          <w:fldChar w:fldCharType="end"/>
        </w:r>
      </w:hyperlink>
    </w:p>
    <w:p w14:paraId="23349D49" w14:textId="7F30BD84"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29" w:history="1">
        <w:r w:rsidRPr="00F2083C">
          <w:rPr>
            <w:rStyle w:val="Hyperlink"/>
          </w:rPr>
          <w:t>Tabelle 23 Akustisches Tunnelmonitoring (AKUT)</w:t>
        </w:r>
        <w:r>
          <w:rPr>
            <w:webHidden/>
          </w:rPr>
          <w:tab/>
        </w:r>
        <w:r>
          <w:rPr>
            <w:webHidden/>
          </w:rPr>
          <w:fldChar w:fldCharType="begin"/>
        </w:r>
        <w:r>
          <w:rPr>
            <w:webHidden/>
          </w:rPr>
          <w:instrText xml:space="preserve"> PAGEREF _Toc210898029 \h </w:instrText>
        </w:r>
        <w:r>
          <w:rPr>
            <w:webHidden/>
          </w:rPr>
        </w:r>
        <w:r>
          <w:rPr>
            <w:webHidden/>
          </w:rPr>
          <w:fldChar w:fldCharType="separate"/>
        </w:r>
        <w:r>
          <w:rPr>
            <w:webHidden/>
          </w:rPr>
          <w:t>20</w:t>
        </w:r>
        <w:r>
          <w:rPr>
            <w:webHidden/>
          </w:rPr>
          <w:fldChar w:fldCharType="end"/>
        </w:r>
      </w:hyperlink>
    </w:p>
    <w:p w14:paraId="3482C593" w14:textId="30A3CFD4"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30" w:history="1">
        <w:r w:rsidRPr="00F2083C">
          <w:rPr>
            <w:rStyle w:val="Hyperlink"/>
          </w:rPr>
          <w:t>Tabelle 24 Brandmeldesystem</w:t>
        </w:r>
        <w:r>
          <w:rPr>
            <w:webHidden/>
          </w:rPr>
          <w:tab/>
        </w:r>
        <w:r>
          <w:rPr>
            <w:webHidden/>
          </w:rPr>
          <w:fldChar w:fldCharType="begin"/>
        </w:r>
        <w:r>
          <w:rPr>
            <w:webHidden/>
          </w:rPr>
          <w:instrText xml:space="preserve"> PAGEREF _Toc210898030 \h </w:instrText>
        </w:r>
        <w:r>
          <w:rPr>
            <w:webHidden/>
          </w:rPr>
        </w:r>
        <w:r>
          <w:rPr>
            <w:webHidden/>
          </w:rPr>
          <w:fldChar w:fldCharType="separate"/>
        </w:r>
        <w:r>
          <w:rPr>
            <w:webHidden/>
          </w:rPr>
          <w:t>20</w:t>
        </w:r>
        <w:r>
          <w:rPr>
            <w:webHidden/>
          </w:rPr>
          <w:fldChar w:fldCharType="end"/>
        </w:r>
      </w:hyperlink>
    </w:p>
    <w:p w14:paraId="17E259E4" w14:textId="2B44B05D"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31" w:history="1">
        <w:r w:rsidRPr="00F2083C">
          <w:rPr>
            <w:rStyle w:val="Hyperlink"/>
          </w:rPr>
          <w:t>Tabelle 25 Verkehrserfassung</w:t>
        </w:r>
        <w:r>
          <w:rPr>
            <w:webHidden/>
          </w:rPr>
          <w:tab/>
        </w:r>
        <w:r>
          <w:rPr>
            <w:webHidden/>
          </w:rPr>
          <w:fldChar w:fldCharType="begin"/>
        </w:r>
        <w:r>
          <w:rPr>
            <w:webHidden/>
          </w:rPr>
          <w:instrText xml:space="preserve"> PAGEREF _Toc210898031 \h </w:instrText>
        </w:r>
        <w:r>
          <w:rPr>
            <w:webHidden/>
          </w:rPr>
        </w:r>
        <w:r>
          <w:rPr>
            <w:webHidden/>
          </w:rPr>
          <w:fldChar w:fldCharType="separate"/>
        </w:r>
        <w:r>
          <w:rPr>
            <w:webHidden/>
          </w:rPr>
          <w:t>21</w:t>
        </w:r>
        <w:r>
          <w:rPr>
            <w:webHidden/>
          </w:rPr>
          <w:fldChar w:fldCharType="end"/>
        </w:r>
      </w:hyperlink>
    </w:p>
    <w:p w14:paraId="619F5039" w14:textId="67611CAC"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32" w:history="1">
        <w:r w:rsidRPr="00F2083C">
          <w:rPr>
            <w:rStyle w:val="Hyperlink"/>
          </w:rPr>
          <w:t>Tabelle 24 Einrichtungen zur Sperrung des Tunnel</w:t>
        </w:r>
        <w:r>
          <w:rPr>
            <w:webHidden/>
          </w:rPr>
          <w:tab/>
        </w:r>
        <w:r>
          <w:rPr>
            <w:webHidden/>
          </w:rPr>
          <w:fldChar w:fldCharType="begin"/>
        </w:r>
        <w:r>
          <w:rPr>
            <w:webHidden/>
          </w:rPr>
          <w:instrText xml:space="preserve"> PAGEREF _Toc210898032 \h </w:instrText>
        </w:r>
        <w:r>
          <w:rPr>
            <w:webHidden/>
          </w:rPr>
        </w:r>
        <w:r>
          <w:rPr>
            <w:webHidden/>
          </w:rPr>
          <w:fldChar w:fldCharType="separate"/>
        </w:r>
        <w:r>
          <w:rPr>
            <w:webHidden/>
          </w:rPr>
          <w:t>22</w:t>
        </w:r>
        <w:r>
          <w:rPr>
            <w:webHidden/>
          </w:rPr>
          <w:fldChar w:fldCharType="end"/>
        </w:r>
      </w:hyperlink>
    </w:p>
    <w:p w14:paraId="37D59717" w14:textId="78F6CDD7"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33" w:history="1">
        <w:r w:rsidRPr="00F2083C">
          <w:rPr>
            <w:rStyle w:val="Hyperlink"/>
          </w:rPr>
          <w:t>Tabelle 25 Kommunikationssysteme</w:t>
        </w:r>
        <w:r>
          <w:rPr>
            <w:webHidden/>
          </w:rPr>
          <w:tab/>
        </w:r>
        <w:r>
          <w:rPr>
            <w:webHidden/>
          </w:rPr>
          <w:fldChar w:fldCharType="begin"/>
        </w:r>
        <w:r>
          <w:rPr>
            <w:webHidden/>
          </w:rPr>
          <w:instrText xml:space="preserve"> PAGEREF _Toc210898033 \h </w:instrText>
        </w:r>
        <w:r>
          <w:rPr>
            <w:webHidden/>
          </w:rPr>
        </w:r>
        <w:r>
          <w:rPr>
            <w:webHidden/>
          </w:rPr>
          <w:fldChar w:fldCharType="separate"/>
        </w:r>
        <w:r>
          <w:rPr>
            <w:webHidden/>
          </w:rPr>
          <w:t>23</w:t>
        </w:r>
        <w:r>
          <w:rPr>
            <w:webHidden/>
          </w:rPr>
          <w:fldChar w:fldCharType="end"/>
        </w:r>
      </w:hyperlink>
    </w:p>
    <w:p w14:paraId="181214EA" w14:textId="53BC4C72"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34" w:history="1">
        <w:r w:rsidRPr="00F2083C">
          <w:rPr>
            <w:rStyle w:val="Hyperlink"/>
          </w:rPr>
          <w:t>Tabelle 26 Stromversorgung</w:t>
        </w:r>
        <w:r>
          <w:rPr>
            <w:webHidden/>
          </w:rPr>
          <w:tab/>
        </w:r>
        <w:r>
          <w:rPr>
            <w:webHidden/>
          </w:rPr>
          <w:fldChar w:fldCharType="begin"/>
        </w:r>
        <w:r>
          <w:rPr>
            <w:webHidden/>
          </w:rPr>
          <w:instrText xml:space="preserve"> PAGEREF _Toc210898034 \h </w:instrText>
        </w:r>
        <w:r>
          <w:rPr>
            <w:webHidden/>
          </w:rPr>
        </w:r>
        <w:r>
          <w:rPr>
            <w:webHidden/>
          </w:rPr>
          <w:fldChar w:fldCharType="separate"/>
        </w:r>
        <w:r>
          <w:rPr>
            <w:webHidden/>
          </w:rPr>
          <w:t>25</w:t>
        </w:r>
        <w:r>
          <w:rPr>
            <w:webHidden/>
          </w:rPr>
          <w:fldChar w:fldCharType="end"/>
        </w:r>
      </w:hyperlink>
    </w:p>
    <w:p w14:paraId="08B91A65" w14:textId="60B40822"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35" w:history="1">
        <w:r w:rsidRPr="00F2083C">
          <w:rPr>
            <w:rStyle w:val="Hyperlink"/>
          </w:rPr>
          <w:t>Tabelle 27 Beschreibung der Zufahrtsstrecken im Vorportal</w:t>
        </w:r>
        <w:r>
          <w:rPr>
            <w:webHidden/>
          </w:rPr>
          <w:tab/>
        </w:r>
        <w:r>
          <w:rPr>
            <w:webHidden/>
          </w:rPr>
          <w:fldChar w:fldCharType="begin"/>
        </w:r>
        <w:r>
          <w:rPr>
            <w:webHidden/>
          </w:rPr>
          <w:instrText xml:space="preserve"> PAGEREF _Toc210898035 \h </w:instrText>
        </w:r>
        <w:r>
          <w:rPr>
            <w:webHidden/>
          </w:rPr>
        </w:r>
        <w:r>
          <w:rPr>
            <w:webHidden/>
          </w:rPr>
          <w:fldChar w:fldCharType="separate"/>
        </w:r>
        <w:r>
          <w:rPr>
            <w:webHidden/>
          </w:rPr>
          <w:t>26</w:t>
        </w:r>
        <w:r>
          <w:rPr>
            <w:webHidden/>
          </w:rPr>
          <w:fldChar w:fldCharType="end"/>
        </w:r>
      </w:hyperlink>
    </w:p>
    <w:p w14:paraId="40364FCF" w14:textId="6B82078E"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36" w:history="1">
        <w:r w:rsidRPr="00F2083C">
          <w:rPr>
            <w:rStyle w:val="Hyperlink"/>
          </w:rPr>
          <w:t>Tabelle 28 Zufahrten für die Einsatzdienste</w:t>
        </w:r>
        <w:r>
          <w:rPr>
            <w:webHidden/>
          </w:rPr>
          <w:tab/>
        </w:r>
        <w:r>
          <w:rPr>
            <w:webHidden/>
          </w:rPr>
          <w:fldChar w:fldCharType="begin"/>
        </w:r>
        <w:r>
          <w:rPr>
            <w:webHidden/>
          </w:rPr>
          <w:instrText xml:space="preserve"> PAGEREF _Toc210898036 \h </w:instrText>
        </w:r>
        <w:r>
          <w:rPr>
            <w:webHidden/>
          </w:rPr>
        </w:r>
        <w:r>
          <w:rPr>
            <w:webHidden/>
          </w:rPr>
          <w:fldChar w:fldCharType="separate"/>
        </w:r>
        <w:r>
          <w:rPr>
            <w:webHidden/>
          </w:rPr>
          <w:t>27</w:t>
        </w:r>
        <w:r>
          <w:rPr>
            <w:webHidden/>
          </w:rPr>
          <w:fldChar w:fldCharType="end"/>
        </w:r>
      </w:hyperlink>
    </w:p>
    <w:p w14:paraId="7EA09E19" w14:textId="2B3B05DC"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37" w:history="1">
        <w:r w:rsidRPr="00F2083C">
          <w:rPr>
            <w:rStyle w:val="Hyperlink"/>
          </w:rPr>
          <w:t>Tabelle 29 Beschreibung der baulichen Anlagen im Vorportal</w:t>
        </w:r>
        <w:r>
          <w:rPr>
            <w:webHidden/>
          </w:rPr>
          <w:tab/>
        </w:r>
        <w:r>
          <w:rPr>
            <w:webHidden/>
          </w:rPr>
          <w:fldChar w:fldCharType="begin"/>
        </w:r>
        <w:r>
          <w:rPr>
            <w:webHidden/>
          </w:rPr>
          <w:instrText xml:space="preserve"> PAGEREF _Toc210898037 \h </w:instrText>
        </w:r>
        <w:r>
          <w:rPr>
            <w:webHidden/>
          </w:rPr>
        </w:r>
        <w:r>
          <w:rPr>
            <w:webHidden/>
          </w:rPr>
          <w:fldChar w:fldCharType="separate"/>
        </w:r>
        <w:r>
          <w:rPr>
            <w:webHidden/>
          </w:rPr>
          <w:t>29</w:t>
        </w:r>
        <w:r>
          <w:rPr>
            <w:webHidden/>
          </w:rPr>
          <w:fldChar w:fldCharType="end"/>
        </w:r>
      </w:hyperlink>
    </w:p>
    <w:p w14:paraId="72DE267B" w14:textId="050579BA"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38" w:history="1">
        <w:r w:rsidRPr="00F2083C">
          <w:rPr>
            <w:rStyle w:val="Hyperlink"/>
          </w:rPr>
          <w:t>Tabelle 30 Technische Einrichtungen (gem. RVS 09.01.25)</w:t>
        </w:r>
        <w:r>
          <w:rPr>
            <w:webHidden/>
          </w:rPr>
          <w:tab/>
        </w:r>
        <w:r>
          <w:rPr>
            <w:webHidden/>
          </w:rPr>
          <w:fldChar w:fldCharType="begin"/>
        </w:r>
        <w:r>
          <w:rPr>
            <w:webHidden/>
          </w:rPr>
          <w:instrText xml:space="preserve"> PAGEREF _Toc210898038 \h </w:instrText>
        </w:r>
        <w:r>
          <w:rPr>
            <w:webHidden/>
          </w:rPr>
        </w:r>
        <w:r>
          <w:rPr>
            <w:webHidden/>
          </w:rPr>
          <w:fldChar w:fldCharType="separate"/>
        </w:r>
        <w:r>
          <w:rPr>
            <w:webHidden/>
          </w:rPr>
          <w:t>31</w:t>
        </w:r>
        <w:r>
          <w:rPr>
            <w:webHidden/>
          </w:rPr>
          <w:fldChar w:fldCharType="end"/>
        </w:r>
      </w:hyperlink>
    </w:p>
    <w:p w14:paraId="4F773132" w14:textId="3EFA6028"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39" w:history="1">
        <w:r w:rsidRPr="00F2083C">
          <w:rPr>
            <w:rStyle w:val="Hyperlink"/>
          </w:rPr>
          <w:t>Tabelle 31 Statische Beschilderungen</w:t>
        </w:r>
        <w:r>
          <w:rPr>
            <w:webHidden/>
          </w:rPr>
          <w:tab/>
        </w:r>
        <w:r>
          <w:rPr>
            <w:webHidden/>
          </w:rPr>
          <w:fldChar w:fldCharType="begin"/>
        </w:r>
        <w:r>
          <w:rPr>
            <w:webHidden/>
          </w:rPr>
          <w:instrText xml:space="preserve"> PAGEREF _Toc210898039 \h </w:instrText>
        </w:r>
        <w:r>
          <w:rPr>
            <w:webHidden/>
          </w:rPr>
        </w:r>
        <w:r>
          <w:rPr>
            <w:webHidden/>
          </w:rPr>
          <w:fldChar w:fldCharType="separate"/>
        </w:r>
        <w:r>
          <w:rPr>
            <w:webHidden/>
          </w:rPr>
          <w:t>32</w:t>
        </w:r>
        <w:r>
          <w:rPr>
            <w:webHidden/>
          </w:rPr>
          <w:fldChar w:fldCharType="end"/>
        </w:r>
      </w:hyperlink>
    </w:p>
    <w:p w14:paraId="2AA73663" w14:textId="26ACFAE1"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40" w:history="1">
        <w:r w:rsidRPr="00F2083C">
          <w:rPr>
            <w:rStyle w:val="Hyperlink"/>
          </w:rPr>
          <w:t>Tabelle 32 Ermittlung der Schutzniveaus</w:t>
        </w:r>
        <w:r>
          <w:rPr>
            <w:webHidden/>
          </w:rPr>
          <w:tab/>
        </w:r>
        <w:r>
          <w:rPr>
            <w:webHidden/>
          </w:rPr>
          <w:fldChar w:fldCharType="begin"/>
        </w:r>
        <w:r>
          <w:rPr>
            <w:webHidden/>
          </w:rPr>
          <w:instrText xml:space="preserve"> PAGEREF _Toc210898040 \h </w:instrText>
        </w:r>
        <w:r>
          <w:rPr>
            <w:webHidden/>
          </w:rPr>
        </w:r>
        <w:r>
          <w:rPr>
            <w:webHidden/>
          </w:rPr>
          <w:fldChar w:fldCharType="separate"/>
        </w:r>
        <w:r>
          <w:rPr>
            <w:webHidden/>
          </w:rPr>
          <w:t>33</w:t>
        </w:r>
        <w:r>
          <w:rPr>
            <w:webHidden/>
          </w:rPr>
          <w:fldChar w:fldCharType="end"/>
        </w:r>
      </w:hyperlink>
    </w:p>
    <w:p w14:paraId="6BDE4B07" w14:textId="7838ED03"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41" w:history="1">
        <w:r w:rsidRPr="00F2083C">
          <w:rPr>
            <w:rStyle w:val="Hyperlink"/>
          </w:rPr>
          <w:t>Tabelle 33 Temperaturbeständigkeit der sicherheitstechnischen Einrichtungen</w:t>
        </w:r>
        <w:r>
          <w:rPr>
            <w:webHidden/>
          </w:rPr>
          <w:tab/>
        </w:r>
        <w:r>
          <w:rPr>
            <w:webHidden/>
          </w:rPr>
          <w:fldChar w:fldCharType="begin"/>
        </w:r>
        <w:r>
          <w:rPr>
            <w:webHidden/>
          </w:rPr>
          <w:instrText xml:space="preserve"> PAGEREF _Toc210898041 \h </w:instrText>
        </w:r>
        <w:r>
          <w:rPr>
            <w:webHidden/>
          </w:rPr>
        </w:r>
        <w:r>
          <w:rPr>
            <w:webHidden/>
          </w:rPr>
          <w:fldChar w:fldCharType="separate"/>
        </w:r>
        <w:r>
          <w:rPr>
            <w:webHidden/>
          </w:rPr>
          <w:t>33</w:t>
        </w:r>
        <w:r>
          <w:rPr>
            <w:webHidden/>
          </w:rPr>
          <w:fldChar w:fldCharType="end"/>
        </w:r>
      </w:hyperlink>
    </w:p>
    <w:p w14:paraId="49F14E4B" w14:textId="28CF9800"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42" w:history="1">
        <w:r w:rsidRPr="00F2083C">
          <w:rPr>
            <w:rStyle w:val="Hyperlink"/>
          </w:rPr>
          <w:t>Tabelle 34 Bauliche Maßnahme</w:t>
        </w:r>
        <w:r>
          <w:rPr>
            <w:webHidden/>
          </w:rPr>
          <w:tab/>
        </w:r>
        <w:r>
          <w:rPr>
            <w:webHidden/>
          </w:rPr>
          <w:fldChar w:fldCharType="begin"/>
        </w:r>
        <w:r>
          <w:rPr>
            <w:webHidden/>
          </w:rPr>
          <w:instrText xml:space="preserve"> PAGEREF _Toc210898042 \h </w:instrText>
        </w:r>
        <w:r>
          <w:rPr>
            <w:webHidden/>
          </w:rPr>
        </w:r>
        <w:r>
          <w:rPr>
            <w:webHidden/>
          </w:rPr>
          <w:fldChar w:fldCharType="separate"/>
        </w:r>
        <w:r>
          <w:rPr>
            <w:webHidden/>
          </w:rPr>
          <w:t>34</w:t>
        </w:r>
        <w:r>
          <w:rPr>
            <w:webHidden/>
          </w:rPr>
          <w:fldChar w:fldCharType="end"/>
        </w:r>
      </w:hyperlink>
    </w:p>
    <w:p w14:paraId="49556BBC" w14:textId="0AB1F466"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43" w:history="1">
        <w:r w:rsidRPr="00F2083C">
          <w:rPr>
            <w:rStyle w:val="Hyperlink"/>
          </w:rPr>
          <w:t>Tabelle 35 Technische Maßnahme</w:t>
        </w:r>
        <w:r>
          <w:rPr>
            <w:webHidden/>
          </w:rPr>
          <w:tab/>
        </w:r>
        <w:r>
          <w:rPr>
            <w:webHidden/>
          </w:rPr>
          <w:fldChar w:fldCharType="begin"/>
        </w:r>
        <w:r>
          <w:rPr>
            <w:webHidden/>
          </w:rPr>
          <w:instrText xml:space="preserve"> PAGEREF _Toc210898043 \h </w:instrText>
        </w:r>
        <w:r>
          <w:rPr>
            <w:webHidden/>
          </w:rPr>
        </w:r>
        <w:r>
          <w:rPr>
            <w:webHidden/>
          </w:rPr>
          <w:fldChar w:fldCharType="separate"/>
        </w:r>
        <w:r>
          <w:rPr>
            <w:webHidden/>
          </w:rPr>
          <w:t>34</w:t>
        </w:r>
        <w:r>
          <w:rPr>
            <w:webHidden/>
          </w:rPr>
          <w:fldChar w:fldCharType="end"/>
        </w:r>
      </w:hyperlink>
    </w:p>
    <w:p w14:paraId="6D12F8FD" w14:textId="6C31CE5D"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44" w:history="1">
        <w:r w:rsidRPr="00F2083C">
          <w:rPr>
            <w:rStyle w:val="Hyperlink"/>
          </w:rPr>
          <w:t>Tabelle 36 Verkehrssituation und Prognose</w:t>
        </w:r>
        <w:r>
          <w:rPr>
            <w:webHidden/>
          </w:rPr>
          <w:tab/>
        </w:r>
        <w:r>
          <w:rPr>
            <w:webHidden/>
          </w:rPr>
          <w:fldChar w:fldCharType="begin"/>
        </w:r>
        <w:r>
          <w:rPr>
            <w:webHidden/>
          </w:rPr>
          <w:instrText xml:space="preserve"> PAGEREF _Toc210898044 \h </w:instrText>
        </w:r>
        <w:r>
          <w:rPr>
            <w:webHidden/>
          </w:rPr>
        </w:r>
        <w:r>
          <w:rPr>
            <w:webHidden/>
          </w:rPr>
          <w:fldChar w:fldCharType="separate"/>
        </w:r>
        <w:r>
          <w:rPr>
            <w:webHidden/>
          </w:rPr>
          <w:t>2</w:t>
        </w:r>
        <w:r>
          <w:rPr>
            <w:webHidden/>
          </w:rPr>
          <w:fldChar w:fldCharType="end"/>
        </w:r>
      </w:hyperlink>
    </w:p>
    <w:p w14:paraId="0BE6FF1E" w14:textId="5BA9839F"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45" w:history="1">
        <w:r w:rsidRPr="00F2083C">
          <w:rPr>
            <w:rStyle w:val="Hyperlink"/>
          </w:rPr>
          <w:t>Tabelle 37 Gefährdungsklasse</w:t>
        </w:r>
        <w:r>
          <w:rPr>
            <w:webHidden/>
          </w:rPr>
          <w:tab/>
        </w:r>
        <w:r>
          <w:rPr>
            <w:webHidden/>
          </w:rPr>
          <w:fldChar w:fldCharType="begin"/>
        </w:r>
        <w:r>
          <w:rPr>
            <w:webHidden/>
          </w:rPr>
          <w:instrText xml:space="preserve"> PAGEREF _Toc210898045 \h </w:instrText>
        </w:r>
        <w:r>
          <w:rPr>
            <w:webHidden/>
          </w:rPr>
        </w:r>
        <w:r>
          <w:rPr>
            <w:webHidden/>
          </w:rPr>
          <w:fldChar w:fldCharType="separate"/>
        </w:r>
        <w:r>
          <w:rPr>
            <w:webHidden/>
          </w:rPr>
          <w:t>3</w:t>
        </w:r>
        <w:r>
          <w:rPr>
            <w:webHidden/>
          </w:rPr>
          <w:fldChar w:fldCharType="end"/>
        </w:r>
      </w:hyperlink>
    </w:p>
    <w:p w14:paraId="37D5E975" w14:textId="460D216F"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46" w:history="1">
        <w:r w:rsidRPr="00F2083C">
          <w:rPr>
            <w:rStyle w:val="Hyperlink"/>
          </w:rPr>
          <w:t>Tabelle 38 Risikoäquivalent</w:t>
        </w:r>
        <w:r>
          <w:rPr>
            <w:webHidden/>
          </w:rPr>
          <w:tab/>
        </w:r>
        <w:r>
          <w:rPr>
            <w:webHidden/>
          </w:rPr>
          <w:fldChar w:fldCharType="begin"/>
        </w:r>
        <w:r>
          <w:rPr>
            <w:webHidden/>
          </w:rPr>
          <w:instrText xml:space="preserve"> PAGEREF _Toc210898046 \h </w:instrText>
        </w:r>
        <w:r>
          <w:rPr>
            <w:webHidden/>
          </w:rPr>
        </w:r>
        <w:r>
          <w:rPr>
            <w:webHidden/>
          </w:rPr>
          <w:fldChar w:fldCharType="separate"/>
        </w:r>
        <w:r>
          <w:rPr>
            <w:webHidden/>
          </w:rPr>
          <w:t>3</w:t>
        </w:r>
        <w:r>
          <w:rPr>
            <w:webHidden/>
          </w:rPr>
          <w:fldChar w:fldCharType="end"/>
        </w:r>
      </w:hyperlink>
    </w:p>
    <w:p w14:paraId="2469F2E4" w14:textId="254A7887"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47" w:history="1">
        <w:r w:rsidRPr="00F2083C">
          <w:rPr>
            <w:rStyle w:val="Hyperlink"/>
          </w:rPr>
          <w:t>Tabelle 39 Überprüfung besondere Charakteristik</w:t>
        </w:r>
        <w:r>
          <w:rPr>
            <w:webHidden/>
          </w:rPr>
          <w:tab/>
        </w:r>
        <w:r>
          <w:rPr>
            <w:webHidden/>
          </w:rPr>
          <w:fldChar w:fldCharType="begin"/>
        </w:r>
        <w:r>
          <w:rPr>
            <w:webHidden/>
          </w:rPr>
          <w:instrText xml:space="preserve"> PAGEREF _Toc210898047 \h </w:instrText>
        </w:r>
        <w:r>
          <w:rPr>
            <w:webHidden/>
          </w:rPr>
        </w:r>
        <w:r>
          <w:rPr>
            <w:webHidden/>
          </w:rPr>
          <w:fldChar w:fldCharType="separate"/>
        </w:r>
        <w:r>
          <w:rPr>
            <w:webHidden/>
          </w:rPr>
          <w:t>2</w:t>
        </w:r>
        <w:r>
          <w:rPr>
            <w:webHidden/>
          </w:rPr>
          <w:fldChar w:fldCharType="end"/>
        </w:r>
      </w:hyperlink>
    </w:p>
    <w:p w14:paraId="0F97CFF3" w14:textId="262A7A95"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48" w:history="1">
        <w:r w:rsidRPr="00F2083C">
          <w:rPr>
            <w:rStyle w:val="Hyperlink"/>
          </w:rPr>
          <w:t>Tabelle 40 Besondere Charakteristik im Tunnel</w:t>
        </w:r>
        <w:r>
          <w:rPr>
            <w:webHidden/>
          </w:rPr>
          <w:tab/>
        </w:r>
        <w:r>
          <w:rPr>
            <w:webHidden/>
          </w:rPr>
          <w:fldChar w:fldCharType="begin"/>
        </w:r>
        <w:r>
          <w:rPr>
            <w:webHidden/>
          </w:rPr>
          <w:instrText xml:space="preserve"> PAGEREF _Toc210898048 \h </w:instrText>
        </w:r>
        <w:r>
          <w:rPr>
            <w:webHidden/>
          </w:rPr>
        </w:r>
        <w:r>
          <w:rPr>
            <w:webHidden/>
          </w:rPr>
          <w:fldChar w:fldCharType="separate"/>
        </w:r>
        <w:r>
          <w:rPr>
            <w:webHidden/>
          </w:rPr>
          <w:t>3</w:t>
        </w:r>
        <w:r>
          <w:rPr>
            <w:webHidden/>
          </w:rPr>
          <w:fldChar w:fldCharType="end"/>
        </w:r>
      </w:hyperlink>
    </w:p>
    <w:p w14:paraId="4E115CD1" w14:textId="075422E1"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49" w:history="1">
        <w:r w:rsidRPr="00F2083C">
          <w:rPr>
            <w:rStyle w:val="Hyperlink"/>
          </w:rPr>
          <w:t>Tabelle 41 Übersichtstabelle Sicherheitsparameter gem. STSG</w:t>
        </w:r>
        <w:r>
          <w:rPr>
            <w:webHidden/>
          </w:rPr>
          <w:tab/>
        </w:r>
        <w:r>
          <w:rPr>
            <w:webHidden/>
          </w:rPr>
          <w:fldChar w:fldCharType="begin"/>
        </w:r>
        <w:r>
          <w:rPr>
            <w:webHidden/>
          </w:rPr>
          <w:instrText xml:space="preserve"> PAGEREF _Toc210898049 \h </w:instrText>
        </w:r>
        <w:r>
          <w:rPr>
            <w:webHidden/>
          </w:rPr>
        </w:r>
        <w:r>
          <w:rPr>
            <w:webHidden/>
          </w:rPr>
          <w:fldChar w:fldCharType="separate"/>
        </w:r>
        <w:r>
          <w:rPr>
            <w:webHidden/>
          </w:rPr>
          <w:t>8</w:t>
        </w:r>
        <w:r>
          <w:rPr>
            <w:webHidden/>
          </w:rPr>
          <w:fldChar w:fldCharType="end"/>
        </w:r>
      </w:hyperlink>
    </w:p>
    <w:p w14:paraId="0B2298F8" w14:textId="1C1933DA"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50" w:history="1">
        <w:r w:rsidRPr="00F2083C">
          <w:rPr>
            <w:rStyle w:val="Hyperlink"/>
          </w:rPr>
          <w:t>Tabelle 42 Übersichtstabelle Sicherheitsparameter gem. STSG Tunnelbetrieb</w:t>
        </w:r>
        <w:r>
          <w:rPr>
            <w:webHidden/>
          </w:rPr>
          <w:tab/>
        </w:r>
        <w:r>
          <w:rPr>
            <w:webHidden/>
          </w:rPr>
          <w:fldChar w:fldCharType="begin"/>
        </w:r>
        <w:r>
          <w:rPr>
            <w:webHidden/>
          </w:rPr>
          <w:instrText xml:space="preserve"> PAGEREF _Toc210898050 \h </w:instrText>
        </w:r>
        <w:r>
          <w:rPr>
            <w:webHidden/>
          </w:rPr>
        </w:r>
        <w:r>
          <w:rPr>
            <w:webHidden/>
          </w:rPr>
          <w:fldChar w:fldCharType="separate"/>
        </w:r>
        <w:r>
          <w:rPr>
            <w:webHidden/>
          </w:rPr>
          <w:t>10</w:t>
        </w:r>
        <w:r>
          <w:rPr>
            <w:webHidden/>
          </w:rPr>
          <w:fldChar w:fldCharType="end"/>
        </w:r>
      </w:hyperlink>
    </w:p>
    <w:p w14:paraId="495309CE" w14:textId="700E11BF"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51" w:history="1">
        <w:r w:rsidRPr="00F2083C">
          <w:rPr>
            <w:rStyle w:val="Hyperlink"/>
          </w:rPr>
          <w:t>Tabelle 43 Weitere Sicherheitsmaßnahmen</w:t>
        </w:r>
        <w:r>
          <w:rPr>
            <w:webHidden/>
          </w:rPr>
          <w:tab/>
        </w:r>
        <w:r>
          <w:rPr>
            <w:webHidden/>
          </w:rPr>
          <w:fldChar w:fldCharType="begin"/>
        </w:r>
        <w:r>
          <w:rPr>
            <w:webHidden/>
          </w:rPr>
          <w:instrText xml:space="preserve"> PAGEREF _Toc210898051 \h </w:instrText>
        </w:r>
        <w:r>
          <w:rPr>
            <w:webHidden/>
          </w:rPr>
        </w:r>
        <w:r>
          <w:rPr>
            <w:webHidden/>
          </w:rPr>
          <w:fldChar w:fldCharType="separate"/>
        </w:r>
        <w:r>
          <w:rPr>
            <w:webHidden/>
          </w:rPr>
          <w:t>10</w:t>
        </w:r>
        <w:r>
          <w:rPr>
            <w:webHidden/>
          </w:rPr>
          <w:fldChar w:fldCharType="end"/>
        </w:r>
      </w:hyperlink>
    </w:p>
    <w:p w14:paraId="11AC0805" w14:textId="30D6CCD0"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52" w:history="1">
        <w:r w:rsidRPr="00F2083C">
          <w:rPr>
            <w:rStyle w:val="Hyperlink"/>
          </w:rPr>
          <w:t>Tabelle 44 Sicherheitsmaßnahmen Forderung gem. STSG</w:t>
        </w:r>
        <w:r>
          <w:rPr>
            <w:webHidden/>
          </w:rPr>
          <w:tab/>
        </w:r>
        <w:r>
          <w:rPr>
            <w:webHidden/>
          </w:rPr>
          <w:fldChar w:fldCharType="begin"/>
        </w:r>
        <w:r>
          <w:rPr>
            <w:webHidden/>
          </w:rPr>
          <w:instrText xml:space="preserve"> PAGEREF _Toc210898052 \h </w:instrText>
        </w:r>
        <w:r>
          <w:rPr>
            <w:webHidden/>
          </w:rPr>
        </w:r>
        <w:r>
          <w:rPr>
            <w:webHidden/>
          </w:rPr>
          <w:fldChar w:fldCharType="separate"/>
        </w:r>
        <w:r>
          <w:rPr>
            <w:webHidden/>
          </w:rPr>
          <w:t>11</w:t>
        </w:r>
        <w:r>
          <w:rPr>
            <w:webHidden/>
          </w:rPr>
          <w:fldChar w:fldCharType="end"/>
        </w:r>
      </w:hyperlink>
    </w:p>
    <w:p w14:paraId="0FBC55AD" w14:textId="208B0717"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53" w:history="1">
        <w:r w:rsidRPr="00F2083C">
          <w:rPr>
            <w:rStyle w:val="Hyperlink"/>
          </w:rPr>
          <w:t>Tabelle 45 Abweichungen vom Stand der Technik (nicht Erfüllung)</w:t>
        </w:r>
        <w:r>
          <w:rPr>
            <w:webHidden/>
          </w:rPr>
          <w:tab/>
        </w:r>
        <w:r>
          <w:rPr>
            <w:webHidden/>
          </w:rPr>
          <w:fldChar w:fldCharType="begin"/>
        </w:r>
        <w:r>
          <w:rPr>
            <w:webHidden/>
          </w:rPr>
          <w:instrText xml:space="preserve"> PAGEREF _Toc210898053 \h </w:instrText>
        </w:r>
        <w:r>
          <w:rPr>
            <w:webHidden/>
          </w:rPr>
        </w:r>
        <w:r>
          <w:rPr>
            <w:webHidden/>
          </w:rPr>
          <w:fldChar w:fldCharType="separate"/>
        </w:r>
        <w:r>
          <w:rPr>
            <w:webHidden/>
          </w:rPr>
          <w:t>12</w:t>
        </w:r>
        <w:r>
          <w:rPr>
            <w:webHidden/>
          </w:rPr>
          <w:fldChar w:fldCharType="end"/>
        </w:r>
      </w:hyperlink>
    </w:p>
    <w:p w14:paraId="472F879E" w14:textId="40180A56"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54" w:history="1">
        <w:r w:rsidRPr="00F2083C">
          <w:rPr>
            <w:rStyle w:val="Hyperlink"/>
          </w:rPr>
          <w:t>Tabelle 46 Abweichung vom Stand der Technik (mehr Erfüllung)</w:t>
        </w:r>
        <w:r>
          <w:rPr>
            <w:webHidden/>
          </w:rPr>
          <w:tab/>
        </w:r>
        <w:r>
          <w:rPr>
            <w:webHidden/>
          </w:rPr>
          <w:fldChar w:fldCharType="begin"/>
        </w:r>
        <w:r>
          <w:rPr>
            <w:webHidden/>
          </w:rPr>
          <w:instrText xml:space="preserve"> PAGEREF _Toc210898054 \h </w:instrText>
        </w:r>
        <w:r>
          <w:rPr>
            <w:webHidden/>
          </w:rPr>
        </w:r>
        <w:r>
          <w:rPr>
            <w:webHidden/>
          </w:rPr>
          <w:fldChar w:fldCharType="separate"/>
        </w:r>
        <w:r>
          <w:rPr>
            <w:webHidden/>
          </w:rPr>
          <w:t>13</w:t>
        </w:r>
        <w:r>
          <w:rPr>
            <w:webHidden/>
          </w:rPr>
          <w:fldChar w:fldCharType="end"/>
        </w:r>
      </w:hyperlink>
    </w:p>
    <w:p w14:paraId="057293F7" w14:textId="4C2FAC05"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55" w:history="1">
        <w:r w:rsidRPr="00F2083C">
          <w:rPr>
            <w:rStyle w:val="Hyperlink"/>
          </w:rPr>
          <w:t>Tabelle 47 Kompensatorische Maßnahme</w:t>
        </w:r>
        <w:r>
          <w:rPr>
            <w:webHidden/>
          </w:rPr>
          <w:tab/>
        </w:r>
        <w:r>
          <w:rPr>
            <w:webHidden/>
          </w:rPr>
          <w:fldChar w:fldCharType="begin"/>
        </w:r>
        <w:r>
          <w:rPr>
            <w:webHidden/>
          </w:rPr>
          <w:instrText xml:space="preserve"> PAGEREF _Toc210898055 \h </w:instrText>
        </w:r>
        <w:r>
          <w:rPr>
            <w:webHidden/>
          </w:rPr>
        </w:r>
        <w:r>
          <w:rPr>
            <w:webHidden/>
          </w:rPr>
          <w:fldChar w:fldCharType="separate"/>
        </w:r>
        <w:r>
          <w:rPr>
            <w:webHidden/>
          </w:rPr>
          <w:t>14</w:t>
        </w:r>
        <w:r>
          <w:rPr>
            <w:webHidden/>
          </w:rPr>
          <w:fldChar w:fldCharType="end"/>
        </w:r>
      </w:hyperlink>
    </w:p>
    <w:p w14:paraId="17A31CDC" w14:textId="4987731A"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56" w:history="1">
        <w:r w:rsidRPr="00F2083C">
          <w:rPr>
            <w:rStyle w:val="Hyperlink"/>
          </w:rPr>
          <w:t>Tabelle 48 Explosionsgefährdete Zonen</w:t>
        </w:r>
        <w:r>
          <w:rPr>
            <w:webHidden/>
          </w:rPr>
          <w:tab/>
        </w:r>
        <w:r>
          <w:rPr>
            <w:webHidden/>
          </w:rPr>
          <w:fldChar w:fldCharType="begin"/>
        </w:r>
        <w:r>
          <w:rPr>
            <w:webHidden/>
          </w:rPr>
          <w:instrText xml:space="preserve"> PAGEREF _Toc210898056 \h </w:instrText>
        </w:r>
        <w:r>
          <w:rPr>
            <w:webHidden/>
          </w:rPr>
        </w:r>
        <w:r>
          <w:rPr>
            <w:webHidden/>
          </w:rPr>
          <w:fldChar w:fldCharType="separate"/>
        </w:r>
        <w:r>
          <w:rPr>
            <w:webHidden/>
          </w:rPr>
          <w:t>20</w:t>
        </w:r>
        <w:r>
          <w:rPr>
            <w:webHidden/>
          </w:rPr>
          <w:fldChar w:fldCharType="end"/>
        </w:r>
      </w:hyperlink>
    </w:p>
    <w:p w14:paraId="6796EB40" w14:textId="755CE977"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57" w:history="1">
        <w:r w:rsidRPr="00F2083C">
          <w:rPr>
            <w:rStyle w:val="Hyperlink"/>
          </w:rPr>
          <w:t>Tabelle 49 Überwachte Tunnel</w:t>
        </w:r>
        <w:r>
          <w:rPr>
            <w:webHidden/>
          </w:rPr>
          <w:tab/>
        </w:r>
        <w:r>
          <w:rPr>
            <w:webHidden/>
          </w:rPr>
          <w:fldChar w:fldCharType="begin"/>
        </w:r>
        <w:r>
          <w:rPr>
            <w:webHidden/>
          </w:rPr>
          <w:instrText xml:space="preserve"> PAGEREF _Toc210898057 \h </w:instrText>
        </w:r>
        <w:r>
          <w:rPr>
            <w:webHidden/>
          </w:rPr>
        </w:r>
        <w:r>
          <w:rPr>
            <w:webHidden/>
          </w:rPr>
          <w:fldChar w:fldCharType="separate"/>
        </w:r>
        <w:r>
          <w:rPr>
            <w:webHidden/>
          </w:rPr>
          <w:t>3</w:t>
        </w:r>
        <w:r>
          <w:rPr>
            <w:webHidden/>
          </w:rPr>
          <w:fldChar w:fldCharType="end"/>
        </w:r>
      </w:hyperlink>
    </w:p>
    <w:p w14:paraId="23CBF375" w14:textId="1A7CED63"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58" w:history="1">
        <w:r w:rsidRPr="00F2083C">
          <w:rPr>
            <w:rStyle w:val="Hyperlink"/>
          </w:rPr>
          <w:t>Tabelle 50 Überwachte Streckenabschnitte</w:t>
        </w:r>
        <w:r>
          <w:rPr>
            <w:webHidden/>
          </w:rPr>
          <w:tab/>
        </w:r>
        <w:r>
          <w:rPr>
            <w:webHidden/>
          </w:rPr>
          <w:fldChar w:fldCharType="begin"/>
        </w:r>
        <w:r>
          <w:rPr>
            <w:webHidden/>
          </w:rPr>
          <w:instrText xml:space="preserve"> PAGEREF _Toc210898058 \h </w:instrText>
        </w:r>
        <w:r>
          <w:rPr>
            <w:webHidden/>
          </w:rPr>
        </w:r>
        <w:r>
          <w:rPr>
            <w:webHidden/>
          </w:rPr>
          <w:fldChar w:fldCharType="separate"/>
        </w:r>
        <w:r>
          <w:rPr>
            <w:webHidden/>
          </w:rPr>
          <w:t>4</w:t>
        </w:r>
        <w:r>
          <w:rPr>
            <w:webHidden/>
          </w:rPr>
          <w:fldChar w:fldCharType="end"/>
        </w:r>
      </w:hyperlink>
    </w:p>
    <w:p w14:paraId="624796FC" w14:textId="69438404"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59" w:history="1">
        <w:r w:rsidRPr="00F2083C">
          <w:rPr>
            <w:rStyle w:val="Hyperlink"/>
          </w:rPr>
          <w:t>Tabelle 51 Sicherheitsrelevantes Personal</w:t>
        </w:r>
        <w:r>
          <w:rPr>
            <w:webHidden/>
          </w:rPr>
          <w:tab/>
        </w:r>
        <w:r>
          <w:rPr>
            <w:webHidden/>
          </w:rPr>
          <w:fldChar w:fldCharType="begin"/>
        </w:r>
        <w:r>
          <w:rPr>
            <w:webHidden/>
          </w:rPr>
          <w:instrText xml:space="preserve"> PAGEREF _Toc210898059 \h </w:instrText>
        </w:r>
        <w:r>
          <w:rPr>
            <w:webHidden/>
          </w:rPr>
        </w:r>
        <w:r>
          <w:rPr>
            <w:webHidden/>
          </w:rPr>
          <w:fldChar w:fldCharType="separate"/>
        </w:r>
        <w:r>
          <w:rPr>
            <w:webHidden/>
          </w:rPr>
          <w:t>7</w:t>
        </w:r>
        <w:r>
          <w:rPr>
            <w:webHidden/>
          </w:rPr>
          <w:fldChar w:fldCharType="end"/>
        </w:r>
      </w:hyperlink>
    </w:p>
    <w:p w14:paraId="6F782653" w14:textId="6BAB3593"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60" w:history="1">
        <w:r w:rsidRPr="00F2083C">
          <w:rPr>
            <w:rStyle w:val="Hyperlink"/>
          </w:rPr>
          <w:t>Tabelle 52 Dienstablauf</w:t>
        </w:r>
        <w:r>
          <w:rPr>
            <w:webHidden/>
          </w:rPr>
          <w:tab/>
        </w:r>
        <w:r>
          <w:rPr>
            <w:webHidden/>
          </w:rPr>
          <w:fldChar w:fldCharType="begin"/>
        </w:r>
        <w:r>
          <w:rPr>
            <w:webHidden/>
          </w:rPr>
          <w:instrText xml:space="preserve"> PAGEREF _Toc210898060 \h </w:instrText>
        </w:r>
        <w:r>
          <w:rPr>
            <w:webHidden/>
          </w:rPr>
        </w:r>
        <w:r>
          <w:rPr>
            <w:webHidden/>
          </w:rPr>
          <w:fldChar w:fldCharType="separate"/>
        </w:r>
        <w:r>
          <w:rPr>
            <w:webHidden/>
          </w:rPr>
          <w:t>8</w:t>
        </w:r>
        <w:r>
          <w:rPr>
            <w:webHidden/>
          </w:rPr>
          <w:fldChar w:fldCharType="end"/>
        </w:r>
      </w:hyperlink>
    </w:p>
    <w:p w14:paraId="6F6323C1" w14:textId="2352E132"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61" w:history="1">
        <w:r w:rsidRPr="00F2083C">
          <w:rPr>
            <w:rStyle w:val="Hyperlink"/>
          </w:rPr>
          <w:t>Tabelle 53 Überwachung, Kontrolle und Prüfung von Kunstbauten</w:t>
        </w:r>
        <w:r>
          <w:rPr>
            <w:webHidden/>
          </w:rPr>
          <w:tab/>
        </w:r>
        <w:r>
          <w:rPr>
            <w:webHidden/>
          </w:rPr>
          <w:fldChar w:fldCharType="begin"/>
        </w:r>
        <w:r>
          <w:rPr>
            <w:webHidden/>
          </w:rPr>
          <w:instrText xml:space="preserve"> PAGEREF _Toc210898061 \h </w:instrText>
        </w:r>
        <w:r>
          <w:rPr>
            <w:webHidden/>
          </w:rPr>
        </w:r>
        <w:r>
          <w:rPr>
            <w:webHidden/>
          </w:rPr>
          <w:fldChar w:fldCharType="separate"/>
        </w:r>
        <w:r>
          <w:rPr>
            <w:webHidden/>
          </w:rPr>
          <w:t>12</w:t>
        </w:r>
        <w:r>
          <w:rPr>
            <w:webHidden/>
          </w:rPr>
          <w:fldChar w:fldCharType="end"/>
        </w:r>
      </w:hyperlink>
    </w:p>
    <w:p w14:paraId="495F88A4" w14:textId="3D18EDEE"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62" w:history="1">
        <w:r w:rsidRPr="00F2083C">
          <w:rPr>
            <w:rStyle w:val="Hyperlink"/>
          </w:rPr>
          <w:t>Tabelle 54 Organisatorische Maßnahmen</w:t>
        </w:r>
        <w:r>
          <w:rPr>
            <w:webHidden/>
          </w:rPr>
          <w:tab/>
        </w:r>
        <w:r>
          <w:rPr>
            <w:webHidden/>
          </w:rPr>
          <w:fldChar w:fldCharType="begin"/>
        </w:r>
        <w:r>
          <w:rPr>
            <w:webHidden/>
          </w:rPr>
          <w:instrText xml:space="preserve"> PAGEREF _Toc210898062 \h </w:instrText>
        </w:r>
        <w:r>
          <w:rPr>
            <w:webHidden/>
          </w:rPr>
        </w:r>
        <w:r>
          <w:rPr>
            <w:webHidden/>
          </w:rPr>
          <w:fldChar w:fldCharType="separate"/>
        </w:r>
        <w:r>
          <w:rPr>
            <w:webHidden/>
          </w:rPr>
          <w:t>4</w:t>
        </w:r>
        <w:r>
          <w:rPr>
            <w:webHidden/>
          </w:rPr>
          <w:fldChar w:fldCharType="end"/>
        </w:r>
      </w:hyperlink>
    </w:p>
    <w:p w14:paraId="7109DA36" w14:textId="616B49B0"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63" w:history="1">
        <w:r w:rsidRPr="00F2083C">
          <w:rPr>
            <w:rStyle w:val="Hyperlink"/>
          </w:rPr>
          <w:t>Tabelle 55 Grundlagen für Abstimmung mit Einsatzdiensten</w:t>
        </w:r>
        <w:r>
          <w:rPr>
            <w:webHidden/>
          </w:rPr>
          <w:tab/>
        </w:r>
        <w:r>
          <w:rPr>
            <w:webHidden/>
          </w:rPr>
          <w:fldChar w:fldCharType="begin"/>
        </w:r>
        <w:r>
          <w:rPr>
            <w:webHidden/>
          </w:rPr>
          <w:instrText xml:space="preserve"> PAGEREF _Toc210898063 \h </w:instrText>
        </w:r>
        <w:r>
          <w:rPr>
            <w:webHidden/>
          </w:rPr>
        </w:r>
        <w:r>
          <w:rPr>
            <w:webHidden/>
          </w:rPr>
          <w:fldChar w:fldCharType="separate"/>
        </w:r>
        <w:r>
          <w:rPr>
            <w:webHidden/>
          </w:rPr>
          <w:t>6</w:t>
        </w:r>
        <w:r>
          <w:rPr>
            <w:webHidden/>
          </w:rPr>
          <w:fldChar w:fldCharType="end"/>
        </w:r>
      </w:hyperlink>
    </w:p>
    <w:p w14:paraId="22053345" w14:textId="750749A8"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64" w:history="1">
        <w:r w:rsidRPr="00F2083C">
          <w:rPr>
            <w:rStyle w:val="Hyperlink"/>
          </w:rPr>
          <w:t>Tabelle 56 Erhebliche Störungen</w:t>
        </w:r>
        <w:r>
          <w:rPr>
            <w:webHidden/>
          </w:rPr>
          <w:tab/>
        </w:r>
        <w:r>
          <w:rPr>
            <w:webHidden/>
          </w:rPr>
          <w:fldChar w:fldCharType="begin"/>
        </w:r>
        <w:r>
          <w:rPr>
            <w:webHidden/>
          </w:rPr>
          <w:instrText xml:space="preserve"> PAGEREF _Toc210898064 \h </w:instrText>
        </w:r>
        <w:r>
          <w:rPr>
            <w:webHidden/>
          </w:rPr>
        </w:r>
        <w:r>
          <w:rPr>
            <w:webHidden/>
          </w:rPr>
          <w:fldChar w:fldCharType="separate"/>
        </w:r>
        <w:r>
          <w:rPr>
            <w:webHidden/>
          </w:rPr>
          <w:t>2</w:t>
        </w:r>
        <w:r>
          <w:rPr>
            <w:webHidden/>
          </w:rPr>
          <w:fldChar w:fldCharType="end"/>
        </w:r>
      </w:hyperlink>
    </w:p>
    <w:p w14:paraId="3C8C960A" w14:textId="5D4AF906"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65" w:history="1">
        <w:r w:rsidRPr="00F2083C">
          <w:rPr>
            <w:rStyle w:val="Hyperlink"/>
          </w:rPr>
          <w:t>Tabelle 57 Umsetzung von Verbesserungen zur Störungsminimierung</w:t>
        </w:r>
        <w:r>
          <w:rPr>
            <w:webHidden/>
          </w:rPr>
          <w:tab/>
        </w:r>
        <w:r>
          <w:rPr>
            <w:webHidden/>
          </w:rPr>
          <w:fldChar w:fldCharType="begin"/>
        </w:r>
        <w:r>
          <w:rPr>
            <w:webHidden/>
          </w:rPr>
          <w:instrText xml:space="preserve"> PAGEREF _Toc210898065 \h </w:instrText>
        </w:r>
        <w:r>
          <w:rPr>
            <w:webHidden/>
          </w:rPr>
        </w:r>
        <w:r>
          <w:rPr>
            <w:webHidden/>
          </w:rPr>
          <w:fldChar w:fldCharType="separate"/>
        </w:r>
        <w:r>
          <w:rPr>
            <w:webHidden/>
          </w:rPr>
          <w:t>3</w:t>
        </w:r>
        <w:r>
          <w:rPr>
            <w:webHidden/>
          </w:rPr>
          <w:fldChar w:fldCharType="end"/>
        </w:r>
      </w:hyperlink>
    </w:p>
    <w:p w14:paraId="7864CB68" w14:textId="5E804179"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66" w:history="1">
        <w:r w:rsidRPr="00F2083C">
          <w:rPr>
            <w:rStyle w:val="Hyperlink"/>
          </w:rPr>
          <w:t>Tabelle 58 Umsetzung von Verbesserungen zur Minumierung</w:t>
        </w:r>
        <w:r>
          <w:rPr>
            <w:webHidden/>
          </w:rPr>
          <w:tab/>
        </w:r>
        <w:r>
          <w:rPr>
            <w:webHidden/>
          </w:rPr>
          <w:fldChar w:fldCharType="begin"/>
        </w:r>
        <w:r>
          <w:rPr>
            <w:webHidden/>
          </w:rPr>
          <w:instrText xml:space="preserve"> PAGEREF _Toc210898066 \h </w:instrText>
        </w:r>
        <w:r>
          <w:rPr>
            <w:webHidden/>
          </w:rPr>
        </w:r>
        <w:r>
          <w:rPr>
            <w:webHidden/>
          </w:rPr>
          <w:fldChar w:fldCharType="separate"/>
        </w:r>
        <w:r>
          <w:rPr>
            <w:webHidden/>
          </w:rPr>
          <w:t>6</w:t>
        </w:r>
        <w:r>
          <w:rPr>
            <w:webHidden/>
          </w:rPr>
          <w:fldChar w:fldCharType="end"/>
        </w:r>
      </w:hyperlink>
    </w:p>
    <w:p w14:paraId="4DDC4373" w14:textId="71F3E98B"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67" w:history="1">
        <w:r w:rsidRPr="00F2083C">
          <w:rPr>
            <w:rStyle w:val="Hyperlink"/>
          </w:rPr>
          <w:t>Tabelle 59 Inhalte der Schulungen</w:t>
        </w:r>
        <w:r>
          <w:rPr>
            <w:webHidden/>
          </w:rPr>
          <w:tab/>
        </w:r>
        <w:r>
          <w:rPr>
            <w:webHidden/>
          </w:rPr>
          <w:fldChar w:fldCharType="begin"/>
        </w:r>
        <w:r>
          <w:rPr>
            <w:webHidden/>
          </w:rPr>
          <w:instrText xml:space="preserve"> PAGEREF _Toc210898067 \h </w:instrText>
        </w:r>
        <w:r>
          <w:rPr>
            <w:webHidden/>
          </w:rPr>
        </w:r>
        <w:r>
          <w:rPr>
            <w:webHidden/>
          </w:rPr>
          <w:fldChar w:fldCharType="separate"/>
        </w:r>
        <w:r>
          <w:rPr>
            <w:webHidden/>
          </w:rPr>
          <w:t>5</w:t>
        </w:r>
        <w:r>
          <w:rPr>
            <w:webHidden/>
          </w:rPr>
          <w:fldChar w:fldCharType="end"/>
        </w:r>
      </w:hyperlink>
    </w:p>
    <w:p w14:paraId="1614778F" w14:textId="5D8AA41E"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68" w:history="1">
        <w:r w:rsidRPr="00F2083C">
          <w:rPr>
            <w:rStyle w:val="Hyperlink"/>
          </w:rPr>
          <w:t>Tabelle 60 Ergebnisse der Überprüfungen</w:t>
        </w:r>
        <w:r>
          <w:rPr>
            <w:webHidden/>
          </w:rPr>
          <w:tab/>
        </w:r>
        <w:r>
          <w:rPr>
            <w:webHidden/>
          </w:rPr>
          <w:fldChar w:fldCharType="begin"/>
        </w:r>
        <w:r>
          <w:rPr>
            <w:webHidden/>
          </w:rPr>
          <w:instrText xml:space="preserve"> PAGEREF _Toc210898068 \h </w:instrText>
        </w:r>
        <w:r>
          <w:rPr>
            <w:webHidden/>
          </w:rPr>
        </w:r>
        <w:r>
          <w:rPr>
            <w:webHidden/>
          </w:rPr>
          <w:fldChar w:fldCharType="separate"/>
        </w:r>
        <w:r>
          <w:rPr>
            <w:webHidden/>
          </w:rPr>
          <w:t>5</w:t>
        </w:r>
        <w:r>
          <w:rPr>
            <w:webHidden/>
          </w:rPr>
          <w:fldChar w:fldCharType="end"/>
        </w:r>
      </w:hyperlink>
    </w:p>
    <w:p w14:paraId="2A3B6831" w14:textId="30D8CDC4"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69" w:history="1">
        <w:r w:rsidRPr="00F2083C">
          <w:rPr>
            <w:rStyle w:val="Hyperlink"/>
          </w:rPr>
          <w:t>Tabelle 61 Anlagen</w:t>
        </w:r>
        <w:r>
          <w:rPr>
            <w:webHidden/>
          </w:rPr>
          <w:tab/>
        </w:r>
        <w:r>
          <w:rPr>
            <w:webHidden/>
          </w:rPr>
          <w:fldChar w:fldCharType="begin"/>
        </w:r>
        <w:r>
          <w:rPr>
            <w:webHidden/>
          </w:rPr>
          <w:instrText xml:space="preserve"> PAGEREF _Toc210898069 \h </w:instrText>
        </w:r>
        <w:r>
          <w:rPr>
            <w:webHidden/>
          </w:rPr>
        </w:r>
        <w:r>
          <w:rPr>
            <w:webHidden/>
          </w:rPr>
          <w:fldChar w:fldCharType="separate"/>
        </w:r>
        <w:r>
          <w:rPr>
            <w:webHidden/>
          </w:rPr>
          <w:t>4</w:t>
        </w:r>
        <w:r>
          <w:rPr>
            <w:webHidden/>
          </w:rPr>
          <w:fldChar w:fldCharType="end"/>
        </w:r>
      </w:hyperlink>
    </w:p>
    <w:p w14:paraId="4418DEF7" w14:textId="1A590293"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70" w:history="1">
        <w:r w:rsidRPr="00F2083C">
          <w:rPr>
            <w:rStyle w:val="Hyperlink"/>
          </w:rPr>
          <w:t>Tabelle 62 Ergänzende Unterlagen zur Bautechnik</w:t>
        </w:r>
        <w:r>
          <w:rPr>
            <w:webHidden/>
          </w:rPr>
          <w:tab/>
        </w:r>
        <w:r>
          <w:rPr>
            <w:webHidden/>
          </w:rPr>
          <w:fldChar w:fldCharType="begin"/>
        </w:r>
        <w:r>
          <w:rPr>
            <w:webHidden/>
          </w:rPr>
          <w:instrText xml:space="preserve"> PAGEREF _Toc210898070 \h </w:instrText>
        </w:r>
        <w:r>
          <w:rPr>
            <w:webHidden/>
          </w:rPr>
        </w:r>
        <w:r>
          <w:rPr>
            <w:webHidden/>
          </w:rPr>
          <w:fldChar w:fldCharType="separate"/>
        </w:r>
        <w:r>
          <w:rPr>
            <w:webHidden/>
          </w:rPr>
          <w:t>3</w:t>
        </w:r>
        <w:r>
          <w:rPr>
            <w:webHidden/>
          </w:rPr>
          <w:fldChar w:fldCharType="end"/>
        </w:r>
      </w:hyperlink>
    </w:p>
    <w:p w14:paraId="092E884B" w14:textId="07061C66"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71" w:history="1">
        <w:r w:rsidRPr="00F2083C">
          <w:rPr>
            <w:rStyle w:val="Hyperlink"/>
          </w:rPr>
          <w:t>Tabelle 63 Ergänzende Unterlagen zur Betriebs- und Sicherheitstechnik</w:t>
        </w:r>
        <w:r>
          <w:rPr>
            <w:webHidden/>
          </w:rPr>
          <w:tab/>
        </w:r>
        <w:r>
          <w:rPr>
            <w:webHidden/>
          </w:rPr>
          <w:fldChar w:fldCharType="begin"/>
        </w:r>
        <w:r>
          <w:rPr>
            <w:webHidden/>
          </w:rPr>
          <w:instrText xml:space="preserve"> PAGEREF _Toc210898071 \h </w:instrText>
        </w:r>
        <w:r>
          <w:rPr>
            <w:webHidden/>
          </w:rPr>
        </w:r>
        <w:r>
          <w:rPr>
            <w:webHidden/>
          </w:rPr>
          <w:fldChar w:fldCharType="separate"/>
        </w:r>
        <w:r>
          <w:rPr>
            <w:webHidden/>
          </w:rPr>
          <w:t>3</w:t>
        </w:r>
        <w:r>
          <w:rPr>
            <w:webHidden/>
          </w:rPr>
          <w:fldChar w:fldCharType="end"/>
        </w:r>
      </w:hyperlink>
    </w:p>
    <w:p w14:paraId="592F6190" w14:textId="07C108D9"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72" w:history="1">
        <w:r w:rsidRPr="00F2083C">
          <w:rPr>
            <w:rStyle w:val="Hyperlink"/>
          </w:rPr>
          <w:t>Tabelle 64 Ergänzende Vorportalbereiche</w:t>
        </w:r>
        <w:r>
          <w:rPr>
            <w:webHidden/>
          </w:rPr>
          <w:tab/>
        </w:r>
        <w:r>
          <w:rPr>
            <w:webHidden/>
          </w:rPr>
          <w:fldChar w:fldCharType="begin"/>
        </w:r>
        <w:r>
          <w:rPr>
            <w:webHidden/>
          </w:rPr>
          <w:instrText xml:space="preserve"> PAGEREF _Toc210898072 \h </w:instrText>
        </w:r>
        <w:r>
          <w:rPr>
            <w:webHidden/>
          </w:rPr>
        </w:r>
        <w:r>
          <w:rPr>
            <w:webHidden/>
          </w:rPr>
          <w:fldChar w:fldCharType="separate"/>
        </w:r>
        <w:r>
          <w:rPr>
            <w:webHidden/>
          </w:rPr>
          <w:t>4</w:t>
        </w:r>
        <w:r>
          <w:rPr>
            <w:webHidden/>
          </w:rPr>
          <w:fldChar w:fldCharType="end"/>
        </w:r>
      </w:hyperlink>
    </w:p>
    <w:p w14:paraId="09BEB39F" w14:textId="416472D9"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73" w:history="1">
        <w:r w:rsidRPr="00F2083C">
          <w:rPr>
            <w:rStyle w:val="Hyperlink"/>
          </w:rPr>
          <w:t>Tabelle 65 Weitere ergänzende Unterlagen</w:t>
        </w:r>
        <w:r>
          <w:rPr>
            <w:webHidden/>
          </w:rPr>
          <w:tab/>
        </w:r>
        <w:r>
          <w:rPr>
            <w:webHidden/>
          </w:rPr>
          <w:fldChar w:fldCharType="begin"/>
        </w:r>
        <w:r>
          <w:rPr>
            <w:webHidden/>
          </w:rPr>
          <w:instrText xml:space="preserve"> PAGEREF _Toc210898073 \h </w:instrText>
        </w:r>
        <w:r>
          <w:rPr>
            <w:webHidden/>
          </w:rPr>
        </w:r>
        <w:r>
          <w:rPr>
            <w:webHidden/>
          </w:rPr>
          <w:fldChar w:fldCharType="separate"/>
        </w:r>
        <w:r>
          <w:rPr>
            <w:webHidden/>
          </w:rPr>
          <w:t>4</w:t>
        </w:r>
        <w:r>
          <w:rPr>
            <w:webHidden/>
          </w:rPr>
          <w:fldChar w:fldCharType="end"/>
        </w:r>
      </w:hyperlink>
    </w:p>
    <w:p w14:paraId="73FD9A39" w14:textId="42D434B8"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74" w:history="1">
        <w:r w:rsidRPr="00F2083C">
          <w:rPr>
            <w:rStyle w:val="Hyperlink"/>
          </w:rPr>
          <w:t>Tabelle 66 Ergänzende nachgereichte Unterlagen</w:t>
        </w:r>
        <w:r>
          <w:rPr>
            <w:webHidden/>
          </w:rPr>
          <w:tab/>
        </w:r>
        <w:r>
          <w:rPr>
            <w:webHidden/>
          </w:rPr>
          <w:fldChar w:fldCharType="begin"/>
        </w:r>
        <w:r>
          <w:rPr>
            <w:webHidden/>
          </w:rPr>
          <w:instrText xml:space="preserve"> PAGEREF _Toc210898074 \h </w:instrText>
        </w:r>
        <w:r>
          <w:rPr>
            <w:webHidden/>
          </w:rPr>
        </w:r>
        <w:r>
          <w:rPr>
            <w:webHidden/>
          </w:rPr>
          <w:fldChar w:fldCharType="separate"/>
        </w:r>
        <w:r>
          <w:rPr>
            <w:webHidden/>
          </w:rPr>
          <w:t>4</w:t>
        </w:r>
        <w:r>
          <w:rPr>
            <w:webHidden/>
          </w:rPr>
          <w:fldChar w:fldCharType="end"/>
        </w:r>
      </w:hyperlink>
    </w:p>
    <w:p w14:paraId="61E1A29A" w14:textId="63127723" w:rsidR="00AB56AF" w:rsidRDefault="00AB56AF" w:rsidP="003C5694">
      <w:pPr>
        <w:suppressAutoHyphens/>
      </w:pPr>
      <w:r w:rsidRPr="00AB56AF">
        <w:rPr>
          <w:sz w:val="20"/>
        </w:rPr>
        <w:fldChar w:fldCharType="end"/>
      </w:r>
    </w:p>
    <w:p w14:paraId="2827DEA4" w14:textId="77777777" w:rsidR="0034202D" w:rsidRDefault="0034202D" w:rsidP="003C5694">
      <w:pPr>
        <w:suppressAutoHyphens/>
        <w:sectPr w:rsidR="0034202D" w:rsidSect="00663602">
          <w:headerReference w:type="default" r:id="rId13"/>
          <w:type w:val="continuous"/>
          <w:pgSz w:w="11906" w:h="16838" w:code="9"/>
          <w:pgMar w:top="720" w:right="567" w:bottom="720" w:left="851" w:header="709" w:footer="284" w:gutter="0"/>
          <w:pgNumType w:chapStyle="1"/>
          <w:cols w:space="708"/>
          <w:titlePg/>
          <w:docGrid w:linePitch="360"/>
        </w:sectPr>
      </w:pPr>
    </w:p>
    <w:p w14:paraId="1C94F440" w14:textId="77777777" w:rsidR="00090F4E" w:rsidRDefault="00090F4E" w:rsidP="003C5694">
      <w:pPr>
        <w:suppressAutoHyphens/>
      </w:pPr>
      <w:bookmarkStart w:id="3" w:name="_Toc301457433"/>
      <w:bookmarkStart w:id="4" w:name="_Toc301457559"/>
      <w:bookmarkStart w:id="5" w:name="_Toc301458314"/>
      <w:bookmarkStart w:id="6" w:name="_Toc301518208"/>
      <w:bookmarkStart w:id="7" w:name="_Toc322424166"/>
      <w:bookmarkStart w:id="8" w:name="_Toc298752564"/>
      <w:bookmarkStart w:id="9" w:name="_Toc301457564"/>
      <w:bookmarkStart w:id="10" w:name="_Toc301458319"/>
      <w:bookmarkStart w:id="11" w:name="_Toc301518213"/>
    </w:p>
    <w:p w14:paraId="196AF758" w14:textId="77777777" w:rsidR="00090F4E" w:rsidRDefault="00090F4E" w:rsidP="003C5694">
      <w:pPr>
        <w:suppressAutoHyphens/>
      </w:pPr>
      <w:r w:rsidRPr="004F3D01">
        <w:rPr>
          <w:noProof/>
          <w:lang w:eastAsia="de-AT"/>
        </w:rPr>
        <w:drawing>
          <wp:anchor distT="0" distB="0" distL="114300" distR="114300" simplePos="0" relativeHeight="251705856" behindDoc="1" locked="0" layoutInCell="1" allowOverlap="1" wp14:anchorId="0262B827" wp14:editId="203F721C">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22"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379FB85F" w14:textId="77777777" w:rsidR="00090F4E" w:rsidRDefault="00090F4E" w:rsidP="003C5694">
      <w:pPr>
        <w:suppressAutoHyphens/>
      </w:pPr>
    </w:p>
    <w:p w14:paraId="0570E058" w14:textId="77777777" w:rsidR="00090F4E" w:rsidRDefault="00090F4E" w:rsidP="003C5694">
      <w:pPr>
        <w:suppressAutoHyphens/>
      </w:pPr>
    </w:p>
    <w:p w14:paraId="565B3C8D" w14:textId="77777777" w:rsidR="00090F4E" w:rsidRDefault="00090F4E" w:rsidP="003C5694">
      <w:pPr>
        <w:suppressAutoHyphens/>
      </w:pPr>
    </w:p>
    <w:p w14:paraId="052EC9FD" w14:textId="77777777" w:rsidR="00090F4E" w:rsidRDefault="00090F4E" w:rsidP="003C5694">
      <w:pPr>
        <w:suppressAutoHyphens/>
      </w:pPr>
    </w:p>
    <w:p w14:paraId="6F079D70" w14:textId="77777777" w:rsidR="00090F4E" w:rsidRDefault="00090F4E" w:rsidP="003C5694">
      <w:pPr>
        <w:suppressAutoHyphens/>
      </w:pPr>
    </w:p>
    <w:p w14:paraId="122FCA2D" w14:textId="77777777" w:rsidR="00090F4E" w:rsidRDefault="00090F4E" w:rsidP="003C5694">
      <w:pPr>
        <w:suppressAutoHyphens/>
      </w:pPr>
    </w:p>
    <w:p w14:paraId="4E6BD6D2" w14:textId="77777777" w:rsidR="00090F4E" w:rsidRDefault="00090F4E" w:rsidP="003C5694">
      <w:pPr>
        <w:suppressAutoHyphens/>
      </w:pPr>
    </w:p>
    <w:p w14:paraId="1A1D1227" w14:textId="77777777" w:rsidR="00090F4E" w:rsidRDefault="00090F4E" w:rsidP="003C5694">
      <w:pPr>
        <w:suppressAutoHyphens/>
      </w:pPr>
    </w:p>
    <w:p w14:paraId="684E302B" w14:textId="77777777" w:rsidR="00090F4E" w:rsidRDefault="00090F4E" w:rsidP="003C5694">
      <w:pPr>
        <w:suppressAutoHyphens/>
      </w:pPr>
    </w:p>
    <w:p w14:paraId="1A9ABED6" w14:textId="77777777" w:rsidR="00090F4E" w:rsidRDefault="00090F4E" w:rsidP="003C5694">
      <w:pPr>
        <w:suppressAutoHyphens/>
      </w:pPr>
    </w:p>
    <w:p w14:paraId="3D97C9B8" w14:textId="77777777" w:rsidR="00090F4E" w:rsidRDefault="00090F4E" w:rsidP="003C5694">
      <w:pPr>
        <w:suppressAutoHyphens/>
      </w:pPr>
    </w:p>
    <w:p w14:paraId="0322779B" w14:textId="77777777" w:rsidR="00090F4E" w:rsidRDefault="00090F4E" w:rsidP="003C5694">
      <w:pPr>
        <w:suppressAutoHyphens/>
      </w:pPr>
    </w:p>
    <w:p w14:paraId="5C532E07" w14:textId="77777777" w:rsidR="00090F4E" w:rsidRDefault="00090F4E" w:rsidP="003C5694">
      <w:pPr>
        <w:suppressAutoHyphens/>
      </w:pPr>
    </w:p>
    <w:p w14:paraId="7E19AFA3" w14:textId="77777777" w:rsidR="00090F4E" w:rsidRDefault="00090F4E" w:rsidP="003C5694">
      <w:pPr>
        <w:suppressAutoHyphens/>
      </w:pPr>
    </w:p>
    <w:p w14:paraId="3A74030A" w14:textId="77777777" w:rsidR="00090F4E" w:rsidRDefault="00090F4E" w:rsidP="003C5694">
      <w:pPr>
        <w:suppressAutoHyphens/>
      </w:pPr>
    </w:p>
    <w:p w14:paraId="0FA5762B" w14:textId="77777777" w:rsidR="00090F4E" w:rsidRDefault="00090F4E" w:rsidP="003C5694">
      <w:pPr>
        <w:suppressAutoHyphens/>
      </w:pPr>
    </w:p>
    <w:p w14:paraId="59B319CD" w14:textId="77777777" w:rsidR="00090F4E" w:rsidRDefault="00090F4E" w:rsidP="003C5694">
      <w:pPr>
        <w:suppressAutoHyphens/>
      </w:pPr>
    </w:p>
    <w:p w14:paraId="46F1A091" w14:textId="77777777" w:rsidR="00090F4E" w:rsidRDefault="00090F4E" w:rsidP="003C5694">
      <w:pPr>
        <w:suppressAutoHyphens/>
      </w:pPr>
    </w:p>
    <w:p w14:paraId="3EA9C560" w14:textId="77777777" w:rsidR="00090F4E" w:rsidRDefault="00090F4E" w:rsidP="003C5694">
      <w:pPr>
        <w:suppressAutoHyphens/>
      </w:pPr>
    </w:p>
    <w:p w14:paraId="1205C088" w14:textId="77777777" w:rsidR="00090F4E" w:rsidRDefault="00090F4E" w:rsidP="003C5694">
      <w:pPr>
        <w:suppressAutoHyphens/>
      </w:pPr>
    </w:p>
    <w:p w14:paraId="01B7CDEB" w14:textId="77777777" w:rsidR="007715B5" w:rsidRDefault="003E1973"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03635FCE"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165F147E"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TUNNEL</w:t>
      </w:r>
      <w:r w:rsidRPr="007715B5">
        <w:rPr>
          <w:rFonts w:ascii="Times New Roman" w:hAnsi="Times New Roman" w:cs="Times New Roman"/>
          <w:b/>
          <w:color w:val="17365D" w:themeColor="text2" w:themeShade="BF"/>
          <w:sz w:val="56"/>
          <w:szCs w:val="56"/>
        </w:rPr>
        <w:t xml:space="preserve"> XXXXXXXXXX</w:t>
      </w:r>
    </w:p>
    <w:p w14:paraId="58A1E826"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5653E836"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6C003F13" w14:textId="77777777" w:rsidR="00090F4E" w:rsidRDefault="003E1973" w:rsidP="003C5694">
      <w:pPr>
        <w:suppressAutoHyphens/>
        <w:jc w:val="center"/>
      </w:pPr>
      <w:r>
        <w:rPr>
          <w:rFonts w:ascii="Times New Roman" w:hAnsi="Times New Roman" w:cs="Times New Roman"/>
          <w:b/>
          <w:color w:val="17365D" w:themeColor="text2" w:themeShade="BF"/>
          <w:sz w:val="56"/>
          <w:szCs w:val="56"/>
        </w:rPr>
        <w:fldChar w:fldCharType="end"/>
      </w:r>
    </w:p>
    <w:p w14:paraId="6080A57A" w14:textId="77777777" w:rsidR="00090F4E" w:rsidRDefault="00090F4E" w:rsidP="003C5694">
      <w:pPr>
        <w:suppressAutoHyphens/>
        <w:jc w:val="center"/>
      </w:pPr>
    </w:p>
    <w:p w14:paraId="4259109D" w14:textId="77777777" w:rsidR="00090F4E" w:rsidRDefault="00000000"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538474153"/>
          <w:placeholder>
            <w:docPart w:val="40719A58DEDD433FBEEF0A541BFE2C94"/>
          </w:placeholder>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6D0A4F"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6DDF21F6" w14:textId="77777777" w:rsidR="00090F4E" w:rsidRDefault="00090F4E" w:rsidP="003C5694">
      <w:pPr>
        <w:suppressAutoHyphens/>
        <w:jc w:val="center"/>
      </w:pPr>
    </w:p>
    <w:p w14:paraId="2426CCC9" w14:textId="77777777" w:rsidR="00090F4E" w:rsidRPr="00C071F3" w:rsidRDefault="00090F4E" w:rsidP="003C5694">
      <w:pPr>
        <w:suppressAutoHyphens/>
        <w:jc w:val="center"/>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071F3">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7F8AFC94" w14:textId="77777777" w:rsidR="00090F4E" w:rsidRPr="002341A0" w:rsidRDefault="00090F4E"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1208B780" w14:textId="77777777" w:rsidR="00090F4E" w:rsidRDefault="00090F4E" w:rsidP="003C5694">
      <w:pPr>
        <w:suppressAutoHyphens/>
        <w:jc w:val="center"/>
      </w:pPr>
    </w:p>
    <w:p w14:paraId="7374552E" w14:textId="77777777" w:rsidR="00090F4E" w:rsidRDefault="00090F4E" w:rsidP="003C5694">
      <w:pPr>
        <w:suppressAutoHyphens/>
        <w:jc w:val="center"/>
      </w:pPr>
    </w:p>
    <w:p w14:paraId="50F4C1F1" w14:textId="77777777" w:rsidR="00090F4E" w:rsidRPr="00AC7DF3" w:rsidRDefault="00090F4E"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Kapitel 1</w:t>
      </w:r>
    </w:p>
    <w:p w14:paraId="58C11AAF" w14:textId="77777777" w:rsidR="00090F4E" w:rsidRPr="00AC7DF3" w:rsidRDefault="00090F4E"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Einleitung</w:t>
      </w:r>
    </w:p>
    <w:p w14:paraId="03298724" w14:textId="77777777" w:rsidR="00090F4E" w:rsidRDefault="00090F4E" w:rsidP="003C5694">
      <w:pPr>
        <w:suppressAutoHyphens/>
        <w:jc w:val="center"/>
        <w:rPr>
          <w:rFonts w:ascii="Times New Roman" w:hAnsi="Times New Roman" w:cs="Times New Roman"/>
          <w:b/>
          <w:color w:val="FF0000"/>
          <w:sz w:val="52"/>
          <w:szCs w:val="52"/>
        </w:rPr>
      </w:pPr>
    </w:p>
    <w:p w14:paraId="6B322234" w14:textId="77777777" w:rsidR="00090F4E" w:rsidRPr="00257B77" w:rsidRDefault="00090F4E"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224806533"/>
          <w:placeholder>
            <w:docPart w:val="37955B747FF9410A96D9BAB075EE79E8"/>
          </w:placeholder>
          <w:date w:fullDate="2012-01-25T00:00:00Z">
            <w:dateFormat w:val="dd.MM.yyyy"/>
            <w:lid w:val="de-AT"/>
            <w:storeMappedDataAs w:val="dateTime"/>
            <w:calendar w:val="gregorian"/>
          </w:date>
        </w:sdt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7D571296" w14:textId="77777777" w:rsidR="00090F4E" w:rsidRPr="003E32BF" w:rsidRDefault="00090F4E"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01766922"/>
          <w:placeholder>
            <w:docPart w:val="4F0718E70A7646AFB39874A4EBAA6798"/>
          </w:placeholder>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1070F26A" w14:textId="77777777" w:rsidR="00090F4E" w:rsidRDefault="00090F4E" w:rsidP="003C5694">
      <w:pPr>
        <w:suppressAutoHyphens/>
      </w:pPr>
    </w:p>
    <w:p w14:paraId="581091F7" w14:textId="77777777" w:rsidR="00090F4E" w:rsidRDefault="00090F4E" w:rsidP="003C5694">
      <w:pPr>
        <w:suppressAutoHyphens/>
      </w:pPr>
      <w:r>
        <w:br w:type="page"/>
      </w:r>
    </w:p>
    <w:p w14:paraId="0EBC992F" w14:textId="77777777" w:rsidR="006C7470" w:rsidRDefault="006C7470" w:rsidP="003C5694">
      <w:pPr>
        <w:pStyle w:val="Listenabsatz"/>
        <w:numPr>
          <w:ilvl w:val="0"/>
          <w:numId w:val="4"/>
        </w:numPr>
        <w:suppressAutoHyphens/>
        <w:spacing w:line="360" w:lineRule="auto"/>
      </w:pPr>
      <w:bookmarkStart w:id="12" w:name="_Toc64553035"/>
      <w:r>
        <w:lastRenderedPageBreak/>
        <w:t>Einleitung</w:t>
      </w:r>
      <w:bookmarkEnd w:id="3"/>
      <w:bookmarkEnd w:id="4"/>
      <w:bookmarkEnd w:id="5"/>
      <w:bookmarkEnd w:id="6"/>
      <w:bookmarkEnd w:id="7"/>
      <w:bookmarkEnd w:id="12"/>
    </w:p>
    <w:p w14:paraId="744D5B7D" w14:textId="77777777" w:rsidR="006C7470" w:rsidRPr="00E642CF" w:rsidRDefault="006C7470" w:rsidP="003C5694">
      <w:pPr>
        <w:pStyle w:val="Listenabsatz"/>
        <w:numPr>
          <w:ilvl w:val="1"/>
          <w:numId w:val="4"/>
        </w:numPr>
        <w:suppressAutoHyphens/>
        <w:spacing w:line="360" w:lineRule="auto"/>
        <w:ind w:left="578" w:hanging="578"/>
        <w:contextualSpacing w:val="0"/>
        <w:outlineLvl w:val="1"/>
        <w:rPr>
          <w:rFonts w:cs="Arial"/>
          <w:color w:val="auto"/>
          <w:sz w:val="22"/>
          <w:szCs w:val="22"/>
        </w:rPr>
      </w:pPr>
      <w:bookmarkStart w:id="13" w:name="_Toc301457560"/>
      <w:bookmarkStart w:id="14" w:name="_Toc301458315"/>
      <w:bookmarkStart w:id="15" w:name="_Toc301518209"/>
      <w:bookmarkStart w:id="16" w:name="_Toc322424167"/>
      <w:bookmarkStart w:id="17" w:name="_Toc64553036"/>
      <w:r w:rsidRPr="00E642CF">
        <w:rPr>
          <w:rFonts w:cs="Arial"/>
          <w:color w:val="auto"/>
          <w:sz w:val="22"/>
          <w:szCs w:val="22"/>
        </w:rPr>
        <w:t>Aufgabenstellung</w:t>
      </w:r>
      <w:bookmarkEnd w:id="13"/>
      <w:bookmarkEnd w:id="14"/>
      <w:bookmarkEnd w:id="15"/>
      <w:bookmarkEnd w:id="16"/>
      <w:bookmarkEnd w:id="17"/>
    </w:p>
    <w:p w14:paraId="56BBCC2F" w14:textId="39BDAE75" w:rsidR="006C7470" w:rsidRPr="003746C3" w:rsidRDefault="006C7470" w:rsidP="003C5694">
      <w:pPr>
        <w:suppressAutoHyphens/>
        <w:spacing w:line="276" w:lineRule="auto"/>
        <w:jc w:val="both"/>
      </w:pPr>
      <w:r w:rsidRPr="003746C3">
        <w:t>Gem. § 4. (3) des STSG hat der Tunnel-Manager für jeden Tunnel eine Tunnel</w:t>
      </w:r>
      <w:r w:rsidR="00751B60">
        <w:t>-S</w:t>
      </w:r>
      <w:r w:rsidR="00751B60" w:rsidRPr="003746C3">
        <w:t xml:space="preserve">icherheitsdokumentation </w:t>
      </w:r>
      <w:r w:rsidRPr="003746C3">
        <w:t>gem. §11 zusammenzustelle</w:t>
      </w:r>
      <w:r w:rsidRPr="001153B8">
        <w:t>n und auf dem aktuellen Stand zu halten.</w:t>
      </w:r>
    </w:p>
    <w:p w14:paraId="7D9517FD" w14:textId="77777777" w:rsidR="006C7470" w:rsidRPr="003746C3" w:rsidRDefault="006C7470" w:rsidP="003C5694">
      <w:pPr>
        <w:suppressAutoHyphens/>
        <w:spacing w:line="276" w:lineRule="auto"/>
        <w:jc w:val="both"/>
      </w:pPr>
    </w:p>
    <w:p w14:paraId="5BC63AD9" w14:textId="77777777" w:rsidR="006C7470" w:rsidRDefault="006C7470" w:rsidP="003C5694">
      <w:pPr>
        <w:suppressAutoHyphens/>
        <w:spacing w:line="276" w:lineRule="auto"/>
        <w:jc w:val="both"/>
      </w:pPr>
      <w:r w:rsidRPr="003746C3">
        <w:t>In diesem Dokument werden die vorbeugenden und sichernden Maßnahmen dargestellt, die unter Berücksichtigung von Personen mit eingeschränkter Mobilität und behinderten Personen, der Art der Straße, der Gesamtauslegung des Bauwerks, seiner Umgebung, der Art des Verkehrs und der Einsatzbedingungen der Einsatzdienste zur Sicherstellung der Sicherheit der Tunnelnutzer erforderlich sind.</w:t>
      </w:r>
    </w:p>
    <w:p w14:paraId="5ECC6D13" w14:textId="77777777" w:rsidR="00E2079E" w:rsidRDefault="00E2079E" w:rsidP="003C5694">
      <w:pPr>
        <w:suppressAutoHyphens/>
        <w:spacing w:line="276" w:lineRule="auto"/>
        <w:jc w:val="both"/>
      </w:pPr>
    </w:p>
    <w:p w14:paraId="63814E5D" w14:textId="77777777" w:rsidR="00E2079E" w:rsidRPr="003746C3" w:rsidRDefault="00E2079E" w:rsidP="003C5694">
      <w:pPr>
        <w:suppressAutoHyphens/>
        <w:spacing w:line="276" w:lineRule="auto"/>
        <w:jc w:val="both"/>
      </w:pPr>
      <w:r w:rsidRPr="003746C3">
        <w:t>Ebenso gibt es Auskunft über die Organisation des Betreibers, wie auch von Unfällen und Störungen in den Sicherheitstechnischen Einrichtungen</w:t>
      </w:r>
      <w:r w:rsidR="007045F5">
        <w:t>,</w:t>
      </w:r>
      <w:r w:rsidRPr="003746C3">
        <w:t xml:space="preserve"> die den Betrieb des Tunnels in größerem Ausmaß behindern.</w:t>
      </w:r>
    </w:p>
    <w:p w14:paraId="72A8252B" w14:textId="77777777" w:rsidR="00E2079E" w:rsidRPr="003746C3" w:rsidRDefault="00E2079E" w:rsidP="003C5694">
      <w:pPr>
        <w:suppressAutoHyphens/>
        <w:spacing w:line="276" w:lineRule="auto"/>
        <w:jc w:val="both"/>
      </w:pPr>
    </w:p>
    <w:p w14:paraId="37A6C53A" w14:textId="77777777" w:rsidR="00E2079E" w:rsidRPr="003746C3" w:rsidRDefault="00E2079E" w:rsidP="003C5694">
      <w:pPr>
        <w:suppressAutoHyphens/>
        <w:spacing w:line="276" w:lineRule="auto"/>
        <w:jc w:val="both"/>
      </w:pPr>
      <w:r w:rsidRPr="003746C3">
        <w:t>Die gewonnen Erkenntnisse von Unfällen und Störungen sind in einem Erfahrungsfeedback gesammelt und sind fortlaufend zu ergänzen. Sie dienen als Grundlage für durchzuführende Maßnahmen, die das Ziel haben, die Sicherheit der Tunnelnutzer zu erhöhen.</w:t>
      </w:r>
    </w:p>
    <w:p w14:paraId="13E91D69" w14:textId="77777777" w:rsidR="00E2079E" w:rsidRPr="003746C3" w:rsidRDefault="00E2079E" w:rsidP="003C5694">
      <w:pPr>
        <w:suppressAutoHyphens/>
        <w:spacing w:line="276" w:lineRule="auto"/>
        <w:jc w:val="both"/>
      </w:pPr>
    </w:p>
    <w:p w14:paraId="298C22AA" w14:textId="43D8A6E1" w:rsidR="00B6586E" w:rsidRDefault="00B6586E" w:rsidP="003C5694">
      <w:pPr>
        <w:suppressAutoHyphens/>
        <w:spacing w:line="276" w:lineRule="auto"/>
        <w:jc w:val="both"/>
      </w:pPr>
    </w:p>
    <w:p w14:paraId="513C655E" w14:textId="77777777" w:rsidR="00E2079E" w:rsidRDefault="00E2079E" w:rsidP="003C5694">
      <w:pPr>
        <w:suppressAutoHyphens/>
        <w:spacing w:line="276" w:lineRule="auto"/>
        <w:jc w:val="both"/>
      </w:pPr>
    </w:p>
    <w:p w14:paraId="15099839" w14:textId="77777777" w:rsidR="00E2079E" w:rsidRDefault="00E2079E" w:rsidP="003C5694">
      <w:pPr>
        <w:suppressAutoHyphens/>
        <w:spacing w:line="276" w:lineRule="auto"/>
        <w:jc w:val="both"/>
      </w:pPr>
    </w:p>
    <w:p w14:paraId="2C218AB7" w14:textId="77777777" w:rsidR="00E2079E" w:rsidRDefault="00E2079E" w:rsidP="003C5694">
      <w:pPr>
        <w:suppressAutoHyphens/>
        <w:spacing w:line="276" w:lineRule="auto"/>
        <w:jc w:val="both"/>
      </w:pPr>
    </w:p>
    <w:p w14:paraId="1DD35750" w14:textId="77777777" w:rsidR="00E2079E" w:rsidRDefault="00E2079E" w:rsidP="003C5694">
      <w:pPr>
        <w:suppressAutoHyphens/>
      </w:pPr>
      <w:r>
        <w:br w:type="page"/>
      </w:r>
    </w:p>
    <w:tbl>
      <w:tblPr>
        <w:tblpPr w:leftFromText="141" w:rightFromText="141" w:vertAnchor="text" w:tblpXSpec="center" w:tblpY="1"/>
        <w:tblOverlap w:val="neve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
        <w:gridCol w:w="2348"/>
        <w:gridCol w:w="3336"/>
        <w:gridCol w:w="3336"/>
      </w:tblGrid>
      <w:tr w:rsidR="006C7470" w14:paraId="7B941A13" w14:textId="77777777" w:rsidTr="005940E3">
        <w:trPr>
          <w:trHeight w:val="567"/>
        </w:trPr>
        <w:tc>
          <w:tcPr>
            <w:tcW w:w="10008" w:type="dxa"/>
            <w:gridSpan w:val="4"/>
            <w:shd w:val="clear" w:color="auto" w:fill="FFFF99"/>
            <w:vAlign w:val="center"/>
          </w:tcPr>
          <w:p w14:paraId="4FC960D1" w14:textId="77777777" w:rsidR="006C7470" w:rsidRPr="006B1802" w:rsidRDefault="006C7470" w:rsidP="003C5694">
            <w:pPr>
              <w:pStyle w:val="Textkrper-Zeileneinzug"/>
              <w:suppressAutoHyphens/>
              <w:ind w:left="0"/>
              <w:jc w:val="center"/>
              <w:rPr>
                <w:b/>
              </w:rPr>
            </w:pPr>
            <w:r w:rsidRPr="006B1802">
              <w:rPr>
                <w:b/>
              </w:rPr>
              <w:lastRenderedPageBreak/>
              <w:br w:type="page"/>
              <w:t>Projektphase</w:t>
            </w:r>
          </w:p>
        </w:tc>
      </w:tr>
      <w:tr w:rsidR="006C7470" w14:paraId="2FB7BEF4" w14:textId="77777777" w:rsidTr="005940E3">
        <w:trPr>
          <w:trHeight w:val="567"/>
        </w:trPr>
        <w:tc>
          <w:tcPr>
            <w:tcW w:w="3336" w:type="dxa"/>
            <w:gridSpan w:val="2"/>
            <w:vAlign w:val="center"/>
          </w:tcPr>
          <w:p w14:paraId="7BB9372C" w14:textId="77777777" w:rsidR="006C7470" w:rsidRDefault="00000000" w:rsidP="003C5694">
            <w:pPr>
              <w:pStyle w:val="Textkrper-Zeileneinzug"/>
              <w:suppressAutoHyphens/>
              <w:ind w:left="0"/>
              <w:jc w:val="center"/>
            </w:pPr>
            <w:r>
              <w:pict w14:anchorId="3D0960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21pt">
                  <v:imagedata r:id="rId14" o:title=""/>
                </v:shape>
              </w:pict>
            </w:r>
          </w:p>
        </w:tc>
        <w:tc>
          <w:tcPr>
            <w:tcW w:w="3336" w:type="dxa"/>
            <w:vAlign w:val="center"/>
          </w:tcPr>
          <w:p w14:paraId="0B867EF6" w14:textId="77777777" w:rsidR="006C7470" w:rsidRDefault="00000000" w:rsidP="003C5694">
            <w:pPr>
              <w:pStyle w:val="Textkrper-Zeileneinzug"/>
              <w:suppressAutoHyphens/>
              <w:ind w:left="0"/>
              <w:jc w:val="center"/>
            </w:pPr>
            <w:r>
              <w:pict w14:anchorId="2BCDB99D">
                <v:shape id="_x0000_i1026" type="#_x0000_t75" style="width:106.2pt;height:21pt">
                  <v:imagedata r:id="rId15" o:title=""/>
                </v:shape>
              </w:pict>
            </w:r>
          </w:p>
        </w:tc>
        <w:tc>
          <w:tcPr>
            <w:tcW w:w="3336" w:type="dxa"/>
            <w:vAlign w:val="center"/>
          </w:tcPr>
          <w:p w14:paraId="41C14D1A" w14:textId="77777777" w:rsidR="006C7470" w:rsidRDefault="00000000" w:rsidP="003C5694">
            <w:pPr>
              <w:pStyle w:val="Textkrper-Zeileneinzug"/>
              <w:suppressAutoHyphens/>
              <w:ind w:left="0"/>
              <w:jc w:val="center"/>
            </w:pPr>
            <w:r>
              <w:pict w14:anchorId="0E5698CD">
                <v:shape id="_x0000_i1027" type="#_x0000_t75" style="width:62.4pt;height:21pt">
                  <v:imagedata r:id="rId16" o:title=""/>
                </v:shape>
              </w:pict>
            </w:r>
          </w:p>
        </w:tc>
      </w:tr>
      <w:tr w:rsidR="006C7470" w14:paraId="3213F376" w14:textId="77777777" w:rsidTr="005940E3">
        <w:trPr>
          <w:trHeight w:val="680"/>
        </w:trPr>
        <w:tc>
          <w:tcPr>
            <w:tcW w:w="10008" w:type="dxa"/>
            <w:gridSpan w:val="4"/>
            <w:shd w:val="clear" w:color="auto" w:fill="FFFF99"/>
            <w:vAlign w:val="center"/>
          </w:tcPr>
          <w:p w14:paraId="37256EAF" w14:textId="77777777" w:rsidR="006C7470" w:rsidRDefault="006C7470" w:rsidP="003C5694">
            <w:pPr>
              <w:pStyle w:val="Textkrper-Zeileneinzug"/>
              <w:suppressAutoHyphens/>
              <w:ind w:left="0"/>
              <w:jc w:val="center"/>
            </w:pPr>
            <w:r>
              <w:t>Bestandteile der Tunnel - Sicherheitsdokumentation für die Planung gem. STSG</w:t>
            </w:r>
          </w:p>
        </w:tc>
      </w:tr>
      <w:tr w:rsidR="006C7470" w14:paraId="6BF26F42" w14:textId="77777777" w:rsidTr="005940E3">
        <w:trPr>
          <w:trHeight w:val="850"/>
        </w:trPr>
        <w:tc>
          <w:tcPr>
            <w:tcW w:w="988" w:type="dxa"/>
            <w:vAlign w:val="center"/>
          </w:tcPr>
          <w:p w14:paraId="426FBF13" w14:textId="77777777" w:rsidR="006C7470" w:rsidRPr="00416AC9" w:rsidRDefault="006C7470" w:rsidP="003C5694">
            <w:pPr>
              <w:pStyle w:val="Textkrper-Zeileneinzug"/>
              <w:suppressAutoHyphens/>
              <w:ind w:left="0"/>
              <w:jc w:val="center"/>
              <w:rPr>
                <w:b/>
              </w:rPr>
            </w:pPr>
            <w:r w:rsidRPr="00416AC9">
              <w:rPr>
                <w:b/>
              </w:rPr>
              <w:t>1.</w:t>
            </w:r>
          </w:p>
        </w:tc>
        <w:tc>
          <w:tcPr>
            <w:tcW w:w="9020" w:type="dxa"/>
            <w:gridSpan w:val="3"/>
            <w:vAlign w:val="center"/>
          </w:tcPr>
          <w:p w14:paraId="54020123" w14:textId="77777777" w:rsidR="006C7470" w:rsidRDefault="006C7470" w:rsidP="003C5694">
            <w:pPr>
              <w:pStyle w:val="Textkrper-Zeileneinzug"/>
              <w:suppressAutoHyphens/>
              <w:ind w:left="0"/>
              <w:jc w:val="left"/>
            </w:pPr>
            <w:r>
              <w:t>Eine Beschreibung des Bauwerks und seiner Zufahrten, zusammen mit den für das Verständnis des Entwurfs und der erwarteten Betriebsregelung erforderlichen Plänen,</w:t>
            </w:r>
          </w:p>
        </w:tc>
      </w:tr>
      <w:tr w:rsidR="006C7470" w14:paraId="54C5E615" w14:textId="77777777" w:rsidTr="005940E3">
        <w:tc>
          <w:tcPr>
            <w:tcW w:w="988" w:type="dxa"/>
            <w:vAlign w:val="center"/>
          </w:tcPr>
          <w:p w14:paraId="4EA3251F" w14:textId="77777777" w:rsidR="006C7470" w:rsidRPr="00416AC9" w:rsidRDefault="006C7470" w:rsidP="003C5694">
            <w:pPr>
              <w:pStyle w:val="Textkrper-Zeileneinzug"/>
              <w:suppressAutoHyphens/>
              <w:ind w:left="0"/>
              <w:jc w:val="center"/>
              <w:rPr>
                <w:b/>
              </w:rPr>
            </w:pPr>
            <w:r w:rsidRPr="00416AC9">
              <w:rPr>
                <w:b/>
              </w:rPr>
              <w:t>2.</w:t>
            </w:r>
          </w:p>
        </w:tc>
        <w:tc>
          <w:tcPr>
            <w:tcW w:w="9020" w:type="dxa"/>
            <w:gridSpan w:val="3"/>
            <w:vAlign w:val="center"/>
          </w:tcPr>
          <w:p w14:paraId="571A67AB" w14:textId="77777777" w:rsidR="00C76910" w:rsidRDefault="006C7470" w:rsidP="003C5694">
            <w:pPr>
              <w:pStyle w:val="Textkrper-Zeileneinzug"/>
              <w:suppressAutoHyphens/>
              <w:ind w:left="0"/>
              <w:jc w:val="left"/>
            </w:pPr>
            <w:r>
              <w:t xml:space="preserve">eine Verkehrsprognose unter Darlegung und Begründung der erwarteten </w:t>
            </w:r>
          </w:p>
          <w:p w14:paraId="63D3F0B3" w14:textId="0C7A9E5F" w:rsidR="006C7470" w:rsidRDefault="006C7470" w:rsidP="003C5694">
            <w:pPr>
              <w:pStyle w:val="Textkrper-Zeileneinzug"/>
              <w:suppressAutoHyphens/>
              <w:ind w:left="0"/>
              <w:jc w:val="left"/>
            </w:pPr>
            <w:r>
              <w:t>Bedingungen für die Beförderung gefährlicher Güter, gegebenenfalls zusammen mit der Tunnel-Risikoanalyse gemäß §12 STSG,</w:t>
            </w:r>
          </w:p>
        </w:tc>
      </w:tr>
      <w:tr w:rsidR="006C7470" w14:paraId="1B3C84E1" w14:textId="77777777" w:rsidTr="005940E3">
        <w:trPr>
          <w:trHeight w:val="1417"/>
        </w:trPr>
        <w:tc>
          <w:tcPr>
            <w:tcW w:w="988" w:type="dxa"/>
            <w:vAlign w:val="center"/>
          </w:tcPr>
          <w:p w14:paraId="4718926A" w14:textId="77777777" w:rsidR="006C7470" w:rsidRPr="00416AC9" w:rsidRDefault="006C7470" w:rsidP="003C5694">
            <w:pPr>
              <w:pStyle w:val="Textkrper-Zeileneinzug"/>
              <w:suppressAutoHyphens/>
              <w:ind w:left="0"/>
              <w:jc w:val="center"/>
              <w:rPr>
                <w:b/>
              </w:rPr>
            </w:pPr>
            <w:r w:rsidRPr="00416AC9">
              <w:rPr>
                <w:b/>
              </w:rPr>
              <w:t>3.</w:t>
            </w:r>
          </w:p>
        </w:tc>
        <w:tc>
          <w:tcPr>
            <w:tcW w:w="9020" w:type="dxa"/>
            <w:gridSpan w:val="3"/>
            <w:vAlign w:val="center"/>
          </w:tcPr>
          <w:p w14:paraId="4DB05D30" w14:textId="77777777" w:rsidR="00C76910" w:rsidRDefault="006C7470" w:rsidP="003C5694">
            <w:pPr>
              <w:pStyle w:val="Textkrper-Zeileneinzug"/>
              <w:suppressAutoHyphens/>
              <w:ind w:left="0"/>
              <w:jc w:val="left"/>
            </w:pPr>
            <w:r w:rsidRPr="001153B8">
              <w:t xml:space="preserve">eine spezifische Gefahrenanalyse, in der die beim Betrieb des Tunnels </w:t>
            </w:r>
          </w:p>
          <w:p w14:paraId="14B5BDBC" w14:textId="2085F262" w:rsidR="006C7470" w:rsidRDefault="006C7470" w:rsidP="003C5694">
            <w:pPr>
              <w:pStyle w:val="Textkrper-Zeileneinzug"/>
              <w:suppressAutoHyphens/>
              <w:ind w:left="0"/>
              <w:jc w:val="left"/>
            </w:pPr>
            <w:r w:rsidRPr="001153B8">
              <w:t>möglicherweise auftretenden Unfälle, die für die Sicherheit der Tunnelnutzer von Belang sind, sowie Art und Umfang ihrer möglichen Folgen beschrieben sind, in dieser Untersuchung sind auch Maßnahmen zur Verringerung der Wahrscheinlichkeit von Unfällen und ihrer Folgen zu beschreiben und zu belegen,</w:t>
            </w:r>
            <w:r>
              <w:t xml:space="preserve"> und</w:t>
            </w:r>
          </w:p>
        </w:tc>
      </w:tr>
      <w:tr w:rsidR="006C7470" w14:paraId="00E84D01" w14:textId="77777777" w:rsidTr="005940E3">
        <w:trPr>
          <w:trHeight w:val="567"/>
        </w:trPr>
        <w:tc>
          <w:tcPr>
            <w:tcW w:w="988" w:type="dxa"/>
            <w:vAlign w:val="center"/>
          </w:tcPr>
          <w:p w14:paraId="7BC26C53" w14:textId="77777777" w:rsidR="006C7470" w:rsidRPr="00416AC9" w:rsidRDefault="006C7470" w:rsidP="003C5694">
            <w:pPr>
              <w:pStyle w:val="Textkrper-Zeileneinzug"/>
              <w:suppressAutoHyphens/>
              <w:ind w:left="0"/>
              <w:jc w:val="center"/>
              <w:rPr>
                <w:b/>
              </w:rPr>
            </w:pPr>
            <w:r w:rsidRPr="00416AC9">
              <w:rPr>
                <w:b/>
              </w:rPr>
              <w:t>4.</w:t>
            </w:r>
          </w:p>
        </w:tc>
        <w:tc>
          <w:tcPr>
            <w:tcW w:w="9020" w:type="dxa"/>
            <w:gridSpan w:val="3"/>
            <w:vAlign w:val="center"/>
          </w:tcPr>
          <w:p w14:paraId="05506DF9" w14:textId="77777777" w:rsidR="00C76910" w:rsidRDefault="006C7470" w:rsidP="003C5694">
            <w:pPr>
              <w:pStyle w:val="Textkrper-Zeileneinzug"/>
              <w:suppressAutoHyphens/>
              <w:ind w:left="0"/>
              <w:jc w:val="left"/>
            </w:pPr>
            <w:r>
              <w:t xml:space="preserve">eine Sicherheitsbeurteilung durch einen auf dem Gebiet der Tunnelsicherheit </w:t>
            </w:r>
          </w:p>
          <w:p w14:paraId="6CC29C05" w14:textId="3F4641A0" w:rsidR="006C7470" w:rsidRDefault="006C7470" w:rsidP="003C5694">
            <w:pPr>
              <w:pStyle w:val="Textkrper-Zeileneinzug"/>
              <w:suppressAutoHyphens/>
              <w:ind w:left="0"/>
              <w:jc w:val="left"/>
            </w:pPr>
            <w:r>
              <w:t>spezialisierten Sachverständigen.</w:t>
            </w:r>
          </w:p>
        </w:tc>
      </w:tr>
      <w:tr w:rsidR="006C7470" w14:paraId="7EEFAEEF" w14:textId="77777777" w:rsidTr="005940E3">
        <w:trPr>
          <w:trHeight w:val="680"/>
        </w:trPr>
        <w:tc>
          <w:tcPr>
            <w:tcW w:w="10008" w:type="dxa"/>
            <w:gridSpan w:val="4"/>
            <w:shd w:val="clear" w:color="auto" w:fill="FFFF99"/>
            <w:vAlign w:val="center"/>
          </w:tcPr>
          <w:p w14:paraId="6ADEC31A" w14:textId="77777777" w:rsidR="006C7470" w:rsidRDefault="006C7470" w:rsidP="003C5694">
            <w:pPr>
              <w:pStyle w:val="Textkrper-Zeileneinzug"/>
              <w:suppressAutoHyphens/>
              <w:ind w:left="0"/>
              <w:jc w:val="center"/>
            </w:pPr>
            <w:r>
              <w:t>Zusätzlich Bestandteile der Tunnel - Sicherheitsdokumentation für die Inbetriebnahme gem. STSG</w:t>
            </w:r>
          </w:p>
        </w:tc>
      </w:tr>
      <w:tr w:rsidR="006C7470" w14:paraId="5BE0D8C4" w14:textId="77777777" w:rsidTr="005940E3">
        <w:trPr>
          <w:trHeight w:val="850"/>
        </w:trPr>
        <w:tc>
          <w:tcPr>
            <w:tcW w:w="988" w:type="dxa"/>
            <w:vAlign w:val="center"/>
          </w:tcPr>
          <w:p w14:paraId="4C17012F" w14:textId="77777777" w:rsidR="006C7470" w:rsidRPr="00416AC9" w:rsidRDefault="006C7470" w:rsidP="003C5694">
            <w:pPr>
              <w:pStyle w:val="Textkrper-Zeileneinzug"/>
              <w:suppressAutoHyphens/>
              <w:ind w:left="0"/>
              <w:jc w:val="center"/>
              <w:rPr>
                <w:b/>
              </w:rPr>
            </w:pPr>
            <w:r w:rsidRPr="00416AC9">
              <w:rPr>
                <w:b/>
              </w:rPr>
              <w:t>5.</w:t>
            </w:r>
          </w:p>
        </w:tc>
        <w:tc>
          <w:tcPr>
            <w:tcW w:w="9020" w:type="dxa"/>
            <w:gridSpan w:val="3"/>
            <w:vAlign w:val="center"/>
          </w:tcPr>
          <w:p w14:paraId="49233E62" w14:textId="77777777" w:rsidR="00C76910" w:rsidRDefault="006C7470" w:rsidP="003C5694">
            <w:pPr>
              <w:pStyle w:val="Textkrper-Zeileneinzug"/>
              <w:suppressAutoHyphens/>
              <w:ind w:left="0"/>
              <w:jc w:val="left"/>
            </w:pPr>
            <w:r>
              <w:t xml:space="preserve">Eine Darstellung der bestehenden Organisation, der vorhandenen personellen und materiellen Ressourcen und der Anweisungen des Tunnel-Managers zur </w:t>
            </w:r>
          </w:p>
          <w:p w14:paraId="29953361" w14:textId="4FAA08DF" w:rsidR="006C7470" w:rsidRDefault="006C7470" w:rsidP="003C5694">
            <w:pPr>
              <w:pStyle w:val="Textkrper-Zeileneinzug"/>
              <w:suppressAutoHyphens/>
              <w:ind w:left="0"/>
              <w:jc w:val="left"/>
            </w:pPr>
            <w:r>
              <w:t>Sicherstellung des Betriebs und der Erhaltung des Tunnels,</w:t>
            </w:r>
          </w:p>
        </w:tc>
      </w:tr>
      <w:tr w:rsidR="006C7470" w14:paraId="3D110F27" w14:textId="77777777" w:rsidTr="005940E3">
        <w:trPr>
          <w:trHeight w:val="850"/>
        </w:trPr>
        <w:tc>
          <w:tcPr>
            <w:tcW w:w="988" w:type="dxa"/>
            <w:vAlign w:val="center"/>
          </w:tcPr>
          <w:p w14:paraId="5BE8D0CF" w14:textId="77777777" w:rsidR="006C7470" w:rsidRPr="00416AC9" w:rsidRDefault="006C7470" w:rsidP="003C5694">
            <w:pPr>
              <w:pStyle w:val="Textkrper-Zeileneinzug"/>
              <w:suppressAutoHyphens/>
              <w:ind w:left="0"/>
              <w:jc w:val="center"/>
              <w:rPr>
                <w:b/>
              </w:rPr>
            </w:pPr>
            <w:r w:rsidRPr="00416AC9">
              <w:rPr>
                <w:b/>
              </w:rPr>
              <w:t>6.</w:t>
            </w:r>
          </w:p>
        </w:tc>
        <w:tc>
          <w:tcPr>
            <w:tcW w:w="9020" w:type="dxa"/>
            <w:gridSpan w:val="3"/>
            <w:vAlign w:val="center"/>
          </w:tcPr>
          <w:p w14:paraId="79C95716" w14:textId="77777777" w:rsidR="00C76910" w:rsidRDefault="006C7470" w:rsidP="003C5694">
            <w:pPr>
              <w:pStyle w:val="Textkrper-Zeileneinzug"/>
              <w:suppressAutoHyphens/>
              <w:ind w:left="0"/>
              <w:jc w:val="left"/>
            </w:pPr>
            <w:r>
              <w:t xml:space="preserve">einen gemeinsam mit den Einsatzdiensten erstellen Alarm- und Einsatzplan, in dem auch Personen mit eingeschränkter Mobilität und behinderte Personen </w:t>
            </w:r>
          </w:p>
          <w:p w14:paraId="0D9F8DD6" w14:textId="75813B35" w:rsidR="006C7470" w:rsidRDefault="006C7470" w:rsidP="003C5694">
            <w:pPr>
              <w:pStyle w:val="Textkrper-Zeileneinzug"/>
              <w:suppressAutoHyphens/>
              <w:ind w:left="0"/>
              <w:jc w:val="left"/>
            </w:pPr>
            <w:r>
              <w:t>berücksichtigt werden, und</w:t>
            </w:r>
          </w:p>
        </w:tc>
      </w:tr>
      <w:tr w:rsidR="006C7470" w14:paraId="5FA4C084" w14:textId="77777777" w:rsidTr="005940E3">
        <w:trPr>
          <w:trHeight w:val="567"/>
        </w:trPr>
        <w:tc>
          <w:tcPr>
            <w:tcW w:w="988" w:type="dxa"/>
            <w:vAlign w:val="center"/>
          </w:tcPr>
          <w:p w14:paraId="527F1ECA" w14:textId="77777777" w:rsidR="006C7470" w:rsidRPr="00416AC9" w:rsidRDefault="006C7470" w:rsidP="003C5694">
            <w:pPr>
              <w:pStyle w:val="Textkrper-Zeileneinzug"/>
              <w:suppressAutoHyphens/>
              <w:ind w:left="0"/>
              <w:jc w:val="center"/>
              <w:rPr>
                <w:b/>
              </w:rPr>
            </w:pPr>
            <w:r w:rsidRPr="00416AC9">
              <w:rPr>
                <w:b/>
              </w:rPr>
              <w:t>7.</w:t>
            </w:r>
          </w:p>
        </w:tc>
        <w:tc>
          <w:tcPr>
            <w:tcW w:w="9020" w:type="dxa"/>
            <w:gridSpan w:val="3"/>
            <w:vAlign w:val="center"/>
          </w:tcPr>
          <w:p w14:paraId="71CCFA21" w14:textId="77777777" w:rsidR="006C7470" w:rsidRDefault="006C7470" w:rsidP="003C5694">
            <w:pPr>
              <w:pStyle w:val="Textkrper-Zeileneinzug"/>
              <w:suppressAutoHyphens/>
              <w:ind w:left="0"/>
              <w:jc w:val="left"/>
            </w:pPr>
            <w:r>
              <w:t>eine Beschreibung des Systems für das ständige Erfahrungsfeedback, durch das bedeutende Störfälle und Unfälle erfasst und analysiert werden können.</w:t>
            </w:r>
          </w:p>
        </w:tc>
      </w:tr>
      <w:tr w:rsidR="006C7470" w14:paraId="4D253F72" w14:textId="77777777" w:rsidTr="005940E3">
        <w:trPr>
          <w:trHeight w:val="680"/>
        </w:trPr>
        <w:tc>
          <w:tcPr>
            <w:tcW w:w="10008" w:type="dxa"/>
            <w:gridSpan w:val="4"/>
            <w:shd w:val="clear" w:color="auto" w:fill="FFFF99"/>
            <w:vAlign w:val="center"/>
          </w:tcPr>
          <w:p w14:paraId="4E7A83F5" w14:textId="77777777" w:rsidR="006C7470" w:rsidRDefault="006C7470" w:rsidP="003C5694">
            <w:pPr>
              <w:pStyle w:val="Textkrper-Zeileneinzug"/>
              <w:suppressAutoHyphens/>
              <w:ind w:left="0"/>
              <w:jc w:val="center"/>
            </w:pPr>
            <w:r>
              <w:t>Zusätzlich Bestandteile der Tunnel - Sicherheitsdokumentation für den Betrieb gem. STSG</w:t>
            </w:r>
          </w:p>
        </w:tc>
      </w:tr>
      <w:tr w:rsidR="006C7470" w14:paraId="64F672B0" w14:textId="77777777" w:rsidTr="005940E3">
        <w:trPr>
          <w:trHeight w:val="697"/>
        </w:trPr>
        <w:tc>
          <w:tcPr>
            <w:tcW w:w="988" w:type="dxa"/>
            <w:vAlign w:val="center"/>
          </w:tcPr>
          <w:p w14:paraId="28FFD268" w14:textId="77777777" w:rsidR="006C7470" w:rsidRPr="00416AC9" w:rsidRDefault="006C7470" w:rsidP="003C5694">
            <w:pPr>
              <w:pStyle w:val="Textkrper-Zeileneinzug"/>
              <w:suppressAutoHyphens/>
              <w:ind w:left="0"/>
              <w:jc w:val="center"/>
              <w:rPr>
                <w:b/>
              </w:rPr>
            </w:pPr>
            <w:r w:rsidRPr="00416AC9">
              <w:rPr>
                <w:b/>
              </w:rPr>
              <w:t>8.</w:t>
            </w:r>
          </w:p>
        </w:tc>
        <w:tc>
          <w:tcPr>
            <w:tcW w:w="9020" w:type="dxa"/>
            <w:gridSpan w:val="3"/>
            <w:vAlign w:val="center"/>
          </w:tcPr>
          <w:p w14:paraId="79379906" w14:textId="77777777" w:rsidR="006C7470" w:rsidRPr="0006255F" w:rsidRDefault="006C7470" w:rsidP="003C5694">
            <w:pPr>
              <w:pStyle w:val="Textkrper-Zeileneinzug"/>
              <w:suppressAutoHyphens/>
              <w:ind w:left="0"/>
              <w:jc w:val="left"/>
            </w:pPr>
            <w:r w:rsidRPr="0006255F">
              <w:t>Einen Bericht mit Analyse über erhebliche Störungen und Unfälle, die sich ab 1. Mai 2006 ereignet haben, und</w:t>
            </w:r>
          </w:p>
        </w:tc>
      </w:tr>
      <w:tr w:rsidR="006C7470" w14:paraId="18DA46E3" w14:textId="77777777" w:rsidTr="005940E3">
        <w:trPr>
          <w:trHeight w:val="624"/>
        </w:trPr>
        <w:tc>
          <w:tcPr>
            <w:tcW w:w="988" w:type="dxa"/>
            <w:vAlign w:val="center"/>
          </w:tcPr>
          <w:p w14:paraId="5D9ABF59" w14:textId="77777777" w:rsidR="006C7470" w:rsidRPr="00416AC9" w:rsidRDefault="006C7470" w:rsidP="003C5694">
            <w:pPr>
              <w:pStyle w:val="Textkrper-Zeileneinzug"/>
              <w:suppressAutoHyphens/>
              <w:ind w:left="0"/>
              <w:jc w:val="center"/>
              <w:rPr>
                <w:b/>
              </w:rPr>
            </w:pPr>
            <w:r w:rsidRPr="00416AC9">
              <w:rPr>
                <w:b/>
              </w:rPr>
              <w:t>9.</w:t>
            </w:r>
          </w:p>
        </w:tc>
        <w:tc>
          <w:tcPr>
            <w:tcW w:w="9020" w:type="dxa"/>
            <w:gridSpan w:val="3"/>
            <w:vAlign w:val="center"/>
          </w:tcPr>
          <w:p w14:paraId="14ABAB60" w14:textId="77777777" w:rsidR="006C7470" w:rsidRPr="000D3EB9" w:rsidRDefault="006C7470" w:rsidP="003C5694">
            <w:pPr>
              <w:pStyle w:val="Textkrper-Zeileneinzug"/>
              <w:keepNext/>
              <w:suppressAutoHyphens/>
              <w:ind w:left="0"/>
              <w:jc w:val="left"/>
            </w:pPr>
            <w:r w:rsidRPr="000D3EB9">
              <w:t>eine Aufstellung der durchgeführten Sicherheitsübungen und eine Analyse der aus diesen Übungen gezogenen Lehren.</w:t>
            </w:r>
          </w:p>
        </w:tc>
      </w:tr>
    </w:tbl>
    <w:p w14:paraId="7E088327" w14:textId="4550B8A3" w:rsidR="00F9344E" w:rsidRDefault="00F9344E" w:rsidP="003C5694">
      <w:pPr>
        <w:pStyle w:val="Beschriftung"/>
        <w:framePr w:hSpace="141" w:wrap="around" w:vAnchor="text" w:hAnchor="text" w:xAlign="center" w:y="1"/>
        <w:suppressAutoHyphens/>
        <w:suppressOverlap/>
        <w:jc w:val="center"/>
      </w:pPr>
      <w:bookmarkStart w:id="18" w:name="_Toc210898007"/>
      <w:r>
        <w:t xml:space="preserve">Tabelle </w:t>
      </w:r>
      <w:fldSimple w:instr=" SEQ Tabelle \* ARABIC ">
        <w:r w:rsidR="0096644B">
          <w:rPr>
            <w:noProof/>
          </w:rPr>
          <w:t>1</w:t>
        </w:r>
      </w:fldSimple>
      <w:r>
        <w:t xml:space="preserve"> Projektphase</w:t>
      </w:r>
      <w:bookmarkEnd w:id="18"/>
    </w:p>
    <w:p w14:paraId="08DE311C" w14:textId="77777777" w:rsidR="006853B0" w:rsidRDefault="006853B0" w:rsidP="003C5694">
      <w:pPr>
        <w:suppressAutoHyphens/>
      </w:pPr>
    </w:p>
    <w:p w14:paraId="4F0EACF4" w14:textId="77777777" w:rsidR="006C7470" w:rsidRDefault="006C7470" w:rsidP="003C5694">
      <w:pPr>
        <w:suppressAutoHyphens/>
      </w:pPr>
      <w:r>
        <w:br w:type="page"/>
      </w:r>
    </w:p>
    <w:p w14:paraId="010DE5CF" w14:textId="77777777" w:rsidR="006C7470" w:rsidRPr="00E642CF" w:rsidRDefault="006C7470" w:rsidP="003C5694">
      <w:pPr>
        <w:pStyle w:val="Listenabsatz"/>
        <w:numPr>
          <w:ilvl w:val="1"/>
          <w:numId w:val="4"/>
        </w:numPr>
        <w:suppressAutoHyphens/>
        <w:spacing w:line="360" w:lineRule="auto"/>
        <w:ind w:left="578" w:hanging="578"/>
        <w:contextualSpacing w:val="0"/>
        <w:outlineLvl w:val="1"/>
        <w:rPr>
          <w:rFonts w:cs="Arial"/>
          <w:color w:val="auto"/>
          <w:sz w:val="22"/>
          <w:szCs w:val="22"/>
        </w:rPr>
      </w:pPr>
      <w:bookmarkStart w:id="19" w:name="_Toc301457561"/>
      <w:bookmarkStart w:id="20" w:name="_Toc301458316"/>
      <w:bookmarkStart w:id="21" w:name="_Toc301518210"/>
      <w:bookmarkStart w:id="22" w:name="_Toc322424168"/>
      <w:bookmarkStart w:id="23" w:name="_Toc64553037"/>
      <w:r w:rsidRPr="00E642CF">
        <w:rPr>
          <w:rFonts w:cs="Arial"/>
          <w:color w:val="auto"/>
          <w:sz w:val="22"/>
          <w:szCs w:val="22"/>
        </w:rPr>
        <w:lastRenderedPageBreak/>
        <w:t>Grundlagen</w:t>
      </w:r>
      <w:bookmarkEnd w:id="19"/>
      <w:bookmarkEnd w:id="20"/>
      <w:bookmarkEnd w:id="21"/>
      <w:bookmarkEnd w:id="22"/>
      <w:bookmarkEnd w:id="23"/>
    </w:p>
    <w:p w14:paraId="0D35EF86" w14:textId="77777777" w:rsidR="006C7470" w:rsidRPr="00A71D19" w:rsidRDefault="006C7470" w:rsidP="003C5694">
      <w:pPr>
        <w:suppressAutoHyphens/>
        <w:spacing w:line="276" w:lineRule="auto"/>
        <w:jc w:val="both"/>
        <w:rPr>
          <w:rFonts w:cs="Arial"/>
        </w:rPr>
      </w:pPr>
      <w:r w:rsidRPr="00A71D19">
        <w:rPr>
          <w:rFonts w:cs="Arial"/>
        </w:rPr>
        <w:t xml:space="preserve">In der nachstehenden Tabelle sind alle </w:t>
      </w:r>
      <w:r>
        <w:rPr>
          <w:rFonts w:cs="Arial"/>
        </w:rPr>
        <w:t xml:space="preserve">relevanten, </w:t>
      </w:r>
      <w:r w:rsidRPr="00A71D19">
        <w:rPr>
          <w:rFonts w:cs="Arial"/>
        </w:rPr>
        <w:t>für die Erstellung der Sicherheitsdokumentation</w:t>
      </w:r>
      <w:r>
        <w:rPr>
          <w:rFonts w:ascii="Arial Fett" w:hAnsi="Arial Fett"/>
        </w:rPr>
        <w:t xml:space="preserve"> </w:t>
      </w:r>
      <w:r w:rsidRPr="00A71D19">
        <w:rPr>
          <w:rFonts w:cs="Arial"/>
        </w:rPr>
        <w:t>erforderlichen</w:t>
      </w:r>
      <w:r>
        <w:rPr>
          <w:rFonts w:cs="Arial"/>
        </w:rPr>
        <w:t>,</w:t>
      </w:r>
      <w:r w:rsidRPr="00A71D19">
        <w:rPr>
          <w:rFonts w:cs="Arial"/>
        </w:rPr>
        <w:t xml:space="preserve"> Gesetze zum Zeitpunkt </w:t>
      </w:r>
      <w:r>
        <w:rPr>
          <w:rFonts w:cs="Arial"/>
        </w:rPr>
        <w:t xml:space="preserve">der </w:t>
      </w:r>
      <w:r w:rsidR="007045F5">
        <w:rPr>
          <w:rFonts w:cs="Arial"/>
        </w:rPr>
        <w:t xml:space="preserve">Einreichung nach §7 STSG </w:t>
      </w:r>
      <w:r w:rsidRPr="00A71D19">
        <w:rPr>
          <w:rFonts w:cs="Arial"/>
        </w:rPr>
        <w:t>aufgelistet</w:t>
      </w:r>
      <w:r>
        <w:rPr>
          <w:rFonts w:cs="Arial"/>
        </w:rPr>
        <w:t>.</w:t>
      </w:r>
    </w:p>
    <w:tbl>
      <w:tblPr>
        <w:tblStyle w:val="Tabellenraster"/>
        <w:tblpPr w:leftFromText="141" w:rightFromText="141" w:vertAnchor="text" w:horzAnchor="margin" w:tblpXSpec="center" w:tblpY="315"/>
        <w:tblW w:w="1002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08"/>
        <w:gridCol w:w="7713"/>
      </w:tblGrid>
      <w:tr w:rsidR="006C7470" w:rsidRPr="00A71D19" w14:paraId="6F5A9FFA" w14:textId="77777777" w:rsidTr="008F4E50">
        <w:trPr>
          <w:trHeight w:hRule="exact" w:val="567"/>
        </w:trPr>
        <w:tc>
          <w:tcPr>
            <w:tcW w:w="2308" w:type="dxa"/>
            <w:tcBorders>
              <w:top w:val="single" w:sz="12" w:space="0" w:color="auto"/>
              <w:bottom w:val="single" w:sz="12" w:space="0" w:color="auto"/>
            </w:tcBorders>
            <w:vAlign w:val="center"/>
          </w:tcPr>
          <w:p w14:paraId="6932996E" w14:textId="77777777" w:rsidR="006C7470" w:rsidRPr="00A71D19" w:rsidRDefault="006C7470" w:rsidP="003C5694">
            <w:pPr>
              <w:suppressAutoHyphens/>
              <w:rPr>
                <w:b/>
              </w:rPr>
            </w:pPr>
            <w:r w:rsidRPr="00A71D19">
              <w:rPr>
                <w:b/>
              </w:rPr>
              <w:t>Version</w:t>
            </w:r>
          </w:p>
        </w:tc>
        <w:tc>
          <w:tcPr>
            <w:tcW w:w="7713" w:type="dxa"/>
            <w:tcBorders>
              <w:top w:val="single" w:sz="12" w:space="0" w:color="auto"/>
              <w:bottom w:val="single" w:sz="12" w:space="0" w:color="auto"/>
            </w:tcBorders>
            <w:vAlign w:val="center"/>
          </w:tcPr>
          <w:p w14:paraId="55350DAE" w14:textId="77777777" w:rsidR="006C7470" w:rsidRPr="00A71D19" w:rsidRDefault="006C7470" w:rsidP="003C5694">
            <w:pPr>
              <w:suppressAutoHyphens/>
              <w:rPr>
                <w:b/>
              </w:rPr>
            </w:pPr>
            <w:r>
              <w:rPr>
                <w:b/>
              </w:rPr>
              <w:t>Quelle</w:t>
            </w:r>
          </w:p>
        </w:tc>
      </w:tr>
      <w:tr w:rsidR="00967AE0" w:rsidRPr="00A71D19" w14:paraId="4241214E" w14:textId="77777777" w:rsidTr="008F4E50">
        <w:trPr>
          <w:trHeight w:hRule="exact" w:val="567"/>
        </w:trPr>
        <w:tc>
          <w:tcPr>
            <w:tcW w:w="2308" w:type="dxa"/>
            <w:tcBorders>
              <w:top w:val="single" w:sz="12" w:space="0" w:color="auto"/>
            </w:tcBorders>
            <w:vAlign w:val="center"/>
          </w:tcPr>
          <w:p w14:paraId="02B83CE0" w14:textId="77777777" w:rsidR="00967AE0" w:rsidRDefault="00967AE0" w:rsidP="003C5694">
            <w:pPr>
              <w:suppressAutoHyphens/>
            </w:pPr>
            <w:r w:rsidRPr="00A71D19">
              <w:rPr>
                <w:rFonts w:cs="Arial"/>
              </w:rPr>
              <w:t>29.04.2004</w:t>
            </w:r>
          </w:p>
        </w:tc>
        <w:tc>
          <w:tcPr>
            <w:tcW w:w="7713" w:type="dxa"/>
            <w:tcBorders>
              <w:top w:val="single" w:sz="12" w:space="0" w:color="auto"/>
            </w:tcBorders>
            <w:vAlign w:val="center"/>
          </w:tcPr>
          <w:p w14:paraId="71040502" w14:textId="77777777" w:rsidR="00967AE0" w:rsidRPr="00A71D19" w:rsidRDefault="00967AE0" w:rsidP="003C5694">
            <w:pPr>
              <w:suppressAutoHyphens/>
              <w:rPr>
                <w:rFonts w:cs="Arial"/>
              </w:rPr>
            </w:pPr>
            <w:r w:rsidRPr="00A71D19">
              <w:rPr>
                <w:rFonts w:cs="Arial"/>
              </w:rPr>
              <w:t>EU-Richtlinie 2004/54/EG über die Mindestanforderungen an die Sicherheit von Tunneln im transeuropäischen Straßennetz, Brüssel 29.04.2004</w:t>
            </w:r>
          </w:p>
        </w:tc>
      </w:tr>
      <w:tr w:rsidR="00967AE0" w:rsidRPr="00A71D19" w14:paraId="152040B3" w14:textId="77777777" w:rsidTr="008F4E50">
        <w:trPr>
          <w:trHeight w:hRule="exact" w:val="567"/>
        </w:trPr>
        <w:tc>
          <w:tcPr>
            <w:tcW w:w="2308" w:type="dxa"/>
            <w:vAlign w:val="center"/>
          </w:tcPr>
          <w:p w14:paraId="57A77664" w14:textId="3CDA8576" w:rsidR="00967AE0" w:rsidRPr="00F008A1" w:rsidRDefault="004D6D4D" w:rsidP="003C5694">
            <w:pPr>
              <w:suppressAutoHyphens/>
              <w:rPr>
                <w:highlight w:val="yellow"/>
              </w:rPr>
            </w:pPr>
            <w:r w:rsidRPr="004D6D4D">
              <w:rPr>
                <w:lang w:val="de-AT"/>
              </w:rPr>
              <w:t>02.08.2022</w:t>
            </w:r>
          </w:p>
        </w:tc>
        <w:tc>
          <w:tcPr>
            <w:tcW w:w="7713" w:type="dxa"/>
            <w:vAlign w:val="center"/>
          </w:tcPr>
          <w:p w14:paraId="4E75B7FD" w14:textId="263EDA3C" w:rsidR="00967AE0" w:rsidRPr="00A71D19" w:rsidRDefault="00967AE0" w:rsidP="003C5694">
            <w:pPr>
              <w:suppressAutoHyphens/>
            </w:pPr>
            <w:r w:rsidRPr="00A71D19">
              <w:rPr>
                <w:rFonts w:cs="Arial"/>
              </w:rPr>
              <w:t>Straßentunnel-Sicherheitsgesetz STSG</w:t>
            </w:r>
            <w:r w:rsidR="00D20C00">
              <w:rPr>
                <w:rFonts w:cs="Arial"/>
              </w:rPr>
              <w:t xml:space="preserve"> </w:t>
            </w:r>
          </w:p>
        </w:tc>
      </w:tr>
      <w:tr w:rsidR="00967AE0" w:rsidRPr="00A71D19" w14:paraId="7ED49A9E" w14:textId="77777777" w:rsidTr="008F4E50">
        <w:trPr>
          <w:trHeight w:hRule="exact" w:val="567"/>
        </w:trPr>
        <w:tc>
          <w:tcPr>
            <w:tcW w:w="2308" w:type="dxa"/>
            <w:vAlign w:val="center"/>
          </w:tcPr>
          <w:p w14:paraId="115EDA10" w14:textId="5446E585" w:rsidR="00967AE0" w:rsidRPr="00A71D19" w:rsidRDefault="009016C1" w:rsidP="003C5694">
            <w:pPr>
              <w:suppressAutoHyphens/>
            </w:pPr>
            <w:r>
              <w:t>Fassung 2015</w:t>
            </w:r>
          </w:p>
        </w:tc>
        <w:tc>
          <w:tcPr>
            <w:tcW w:w="7713" w:type="dxa"/>
            <w:vAlign w:val="center"/>
          </w:tcPr>
          <w:p w14:paraId="7EE052C7" w14:textId="3EE00239" w:rsidR="00967AE0" w:rsidRPr="00A71D19" w:rsidRDefault="00967AE0" w:rsidP="003C5694">
            <w:pPr>
              <w:keepNext/>
              <w:suppressAutoHyphens/>
            </w:pPr>
            <w:r>
              <w:t>Leitfaden Tunnel-Sicherheitsdokumentation</w:t>
            </w:r>
            <w:r w:rsidR="000B6BE9">
              <w:t xml:space="preserve"> </w:t>
            </w:r>
          </w:p>
        </w:tc>
      </w:tr>
    </w:tbl>
    <w:p w14:paraId="3D3CA931" w14:textId="77777777" w:rsidR="006C7470" w:rsidRDefault="006C7470" w:rsidP="003C5694">
      <w:pPr>
        <w:suppressAutoHyphens/>
        <w:spacing w:line="276" w:lineRule="auto"/>
      </w:pPr>
    </w:p>
    <w:p w14:paraId="5B71E967" w14:textId="44C80EA5" w:rsidR="00451522" w:rsidRDefault="00451522" w:rsidP="003C5694">
      <w:pPr>
        <w:pStyle w:val="Beschriftung"/>
        <w:framePr w:hSpace="141" w:wrap="around" w:vAnchor="text" w:hAnchor="page" w:x="4195" w:y="2490"/>
        <w:suppressAutoHyphens/>
      </w:pPr>
      <w:bookmarkStart w:id="24" w:name="_Toc210898008"/>
      <w:r>
        <w:t xml:space="preserve">Tabelle </w:t>
      </w:r>
      <w:fldSimple w:instr=" SEQ Tabelle \* ARABIC ">
        <w:r w:rsidR="0096644B">
          <w:rPr>
            <w:noProof/>
          </w:rPr>
          <w:t>2</w:t>
        </w:r>
      </w:fldSimple>
      <w:r>
        <w:t xml:space="preserve"> Grundlagen Gesetze und Richtlinien</w:t>
      </w:r>
      <w:bookmarkEnd w:id="24"/>
    </w:p>
    <w:p w14:paraId="5B339823" w14:textId="77777777" w:rsidR="006C7470" w:rsidRDefault="006C7470" w:rsidP="003C5694">
      <w:pPr>
        <w:suppressAutoHyphens/>
        <w:spacing w:line="276" w:lineRule="auto"/>
      </w:pPr>
    </w:p>
    <w:p w14:paraId="48B124D9" w14:textId="77777777" w:rsidR="00451522" w:rsidRDefault="00451522" w:rsidP="003C5694">
      <w:pPr>
        <w:suppressAutoHyphens/>
        <w:spacing w:line="276" w:lineRule="auto"/>
      </w:pPr>
    </w:p>
    <w:p w14:paraId="2244DC75" w14:textId="77777777" w:rsidR="00451522" w:rsidRPr="00A71D19" w:rsidRDefault="00451522" w:rsidP="003C5694">
      <w:pPr>
        <w:suppressAutoHyphens/>
        <w:spacing w:line="276" w:lineRule="auto"/>
      </w:pPr>
    </w:p>
    <w:p w14:paraId="656060A9" w14:textId="77777777" w:rsidR="006C7470" w:rsidRPr="00A71D19" w:rsidRDefault="006C7470" w:rsidP="003C5694">
      <w:pPr>
        <w:suppressAutoHyphens/>
        <w:spacing w:line="276" w:lineRule="auto"/>
        <w:jc w:val="both"/>
        <w:rPr>
          <w:rFonts w:cs="Arial"/>
        </w:rPr>
      </w:pPr>
      <w:r w:rsidRPr="00A71D19">
        <w:rPr>
          <w:rFonts w:cs="Arial"/>
        </w:rPr>
        <w:t xml:space="preserve">In der nachstehenden Tabelle sind alle </w:t>
      </w:r>
      <w:r>
        <w:rPr>
          <w:rFonts w:cs="Arial"/>
        </w:rPr>
        <w:t xml:space="preserve">relevanten </w:t>
      </w:r>
      <w:r w:rsidRPr="00A71D19">
        <w:rPr>
          <w:rFonts w:cs="Arial"/>
        </w:rPr>
        <w:t>für die Erstellung der Sicherheitsdokumentation</w:t>
      </w:r>
      <w:r>
        <w:rPr>
          <w:rFonts w:ascii="Arial Fett" w:hAnsi="Arial Fett"/>
        </w:rPr>
        <w:t xml:space="preserve"> </w:t>
      </w:r>
      <w:r w:rsidRPr="00A71D19">
        <w:rPr>
          <w:rFonts w:cs="Arial"/>
        </w:rPr>
        <w:t xml:space="preserve">erforderlichen </w:t>
      </w:r>
      <w:r>
        <w:rPr>
          <w:rFonts w:cs="Arial"/>
        </w:rPr>
        <w:t>Richtlinien</w:t>
      </w:r>
      <w:r w:rsidRPr="00A71D19">
        <w:rPr>
          <w:rFonts w:cs="Arial"/>
        </w:rPr>
        <w:t xml:space="preserve"> zum Zeitpunkt </w:t>
      </w:r>
      <w:r>
        <w:rPr>
          <w:rFonts w:cs="Arial"/>
        </w:rPr>
        <w:t xml:space="preserve">der </w:t>
      </w:r>
      <w:r w:rsidR="007045F5">
        <w:rPr>
          <w:rFonts w:cs="Arial"/>
        </w:rPr>
        <w:t>Einreichung nach §7 STSG</w:t>
      </w:r>
      <w:r w:rsidR="007045F5" w:rsidRPr="00A71D19">
        <w:rPr>
          <w:rFonts w:cs="Arial"/>
        </w:rPr>
        <w:t xml:space="preserve"> </w:t>
      </w:r>
      <w:r w:rsidRPr="00A71D19">
        <w:rPr>
          <w:rFonts w:cs="Arial"/>
        </w:rPr>
        <w:t>aufgelistet</w:t>
      </w:r>
      <w:r>
        <w:rPr>
          <w:rFonts w:cs="Arial"/>
        </w:rPr>
        <w:t>.</w:t>
      </w:r>
    </w:p>
    <w:p w14:paraId="3D692D74" w14:textId="77777777" w:rsidR="006C7470" w:rsidRPr="00A71D19" w:rsidRDefault="006C7470" w:rsidP="003C5694">
      <w:pPr>
        <w:suppressAutoHyphens/>
        <w:spacing w:line="276" w:lineRule="auto"/>
        <w:rPr>
          <w:rFonts w:cs="Arial"/>
        </w:rPr>
      </w:pPr>
    </w:p>
    <w:tbl>
      <w:tblPr>
        <w:tblStyle w:val="Tabellenraster"/>
        <w:tblpPr w:leftFromText="141" w:rightFromText="141" w:vertAnchor="text" w:horzAnchor="margin" w:tblpXSpec="center" w:tblpY="117"/>
        <w:tblW w:w="1002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08"/>
        <w:gridCol w:w="7713"/>
      </w:tblGrid>
      <w:tr w:rsidR="006C7470" w14:paraId="5E3414F6" w14:textId="77777777" w:rsidTr="005940E3">
        <w:trPr>
          <w:trHeight w:hRule="exact" w:val="567"/>
        </w:trPr>
        <w:tc>
          <w:tcPr>
            <w:tcW w:w="2308" w:type="dxa"/>
            <w:tcBorders>
              <w:top w:val="single" w:sz="12" w:space="0" w:color="auto"/>
              <w:bottom w:val="single" w:sz="12" w:space="0" w:color="auto"/>
            </w:tcBorders>
            <w:vAlign w:val="center"/>
          </w:tcPr>
          <w:p w14:paraId="070190DD" w14:textId="77777777" w:rsidR="006C7470" w:rsidRPr="00A71D19" w:rsidRDefault="006C7470" w:rsidP="003C5694">
            <w:pPr>
              <w:suppressAutoHyphens/>
              <w:rPr>
                <w:b/>
              </w:rPr>
            </w:pPr>
            <w:r w:rsidRPr="00A71D19">
              <w:rPr>
                <w:b/>
              </w:rPr>
              <w:t>Version</w:t>
            </w:r>
          </w:p>
        </w:tc>
        <w:tc>
          <w:tcPr>
            <w:tcW w:w="7713" w:type="dxa"/>
            <w:tcBorders>
              <w:top w:val="single" w:sz="12" w:space="0" w:color="auto"/>
              <w:bottom w:val="single" w:sz="12" w:space="0" w:color="auto"/>
            </w:tcBorders>
            <w:vAlign w:val="center"/>
          </w:tcPr>
          <w:p w14:paraId="621F19F7" w14:textId="77777777" w:rsidR="006C7470" w:rsidRPr="00A71D19" w:rsidRDefault="006C7470" w:rsidP="003C5694">
            <w:pPr>
              <w:suppressAutoHyphens/>
              <w:rPr>
                <w:b/>
              </w:rPr>
            </w:pPr>
            <w:r>
              <w:rPr>
                <w:b/>
              </w:rPr>
              <w:t>Quelle</w:t>
            </w:r>
          </w:p>
        </w:tc>
      </w:tr>
      <w:tr w:rsidR="00966CE4" w14:paraId="72DCD585" w14:textId="77777777" w:rsidTr="005940E3">
        <w:trPr>
          <w:trHeight w:hRule="exact" w:val="567"/>
        </w:trPr>
        <w:tc>
          <w:tcPr>
            <w:tcW w:w="2308" w:type="dxa"/>
            <w:tcBorders>
              <w:top w:val="single" w:sz="12" w:space="0" w:color="auto"/>
              <w:bottom w:val="single" w:sz="6" w:space="0" w:color="auto"/>
            </w:tcBorders>
            <w:vAlign w:val="center"/>
          </w:tcPr>
          <w:p w14:paraId="0F15015B" w14:textId="2D739C01" w:rsidR="00966CE4" w:rsidRPr="00E4347B" w:rsidRDefault="008B37DA" w:rsidP="003C5694">
            <w:pPr>
              <w:suppressAutoHyphens/>
              <w:rPr>
                <w:highlight w:val="yellow"/>
              </w:rPr>
            </w:pPr>
            <w:r w:rsidRPr="0096644B">
              <w:t>05. Feb. 2010</w:t>
            </w:r>
            <w:r w:rsidR="00966CE4" w:rsidRPr="0096644B">
              <w:t xml:space="preserve"> </w:t>
            </w:r>
          </w:p>
        </w:tc>
        <w:tc>
          <w:tcPr>
            <w:tcW w:w="7713" w:type="dxa"/>
            <w:tcBorders>
              <w:top w:val="single" w:sz="12" w:space="0" w:color="auto"/>
              <w:bottom w:val="single" w:sz="6" w:space="0" w:color="auto"/>
            </w:tcBorders>
            <w:vAlign w:val="center"/>
          </w:tcPr>
          <w:p w14:paraId="33E1A752" w14:textId="77777777" w:rsidR="00966CE4" w:rsidRDefault="00966CE4" w:rsidP="003C5694">
            <w:pPr>
              <w:suppressAutoHyphens/>
            </w:pPr>
            <w:r>
              <w:t>RVS 09.01.21 – Linienführung im Tunnel</w:t>
            </w:r>
          </w:p>
        </w:tc>
      </w:tr>
      <w:tr w:rsidR="00966CE4" w14:paraId="20109F25" w14:textId="77777777" w:rsidTr="005940E3">
        <w:trPr>
          <w:trHeight w:hRule="exact" w:val="567"/>
        </w:trPr>
        <w:tc>
          <w:tcPr>
            <w:tcW w:w="2308" w:type="dxa"/>
            <w:tcBorders>
              <w:top w:val="single" w:sz="6" w:space="0" w:color="auto"/>
              <w:bottom w:val="single" w:sz="6" w:space="0" w:color="auto"/>
            </w:tcBorders>
            <w:vAlign w:val="center"/>
          </w:tcPr>
          <w:p w14:paraId="1CF83C44" w14:textId="77777777" w:rsidR="00966CE4" w:rsidRPr="00E4347B" w:rsidRDefault="00966CE4" w:rsidP="003C5694">
            <w:pPr>
              <w:suppressAutoHyphens/>
              <w:rPr>
                <w:highlight w:val="yellow"/>
              </w:rPr>
            </w:pPr>
            <w:r w:rsidRPr="00E4347B">
              <w:rPr>
                <w:highlight w:val="yellow"/>
              </w:rPr>
              <w:t>26. Februar 2010</w:t>
            </w:r>
          </w:p>
        </w:tc>
        <w:tc>
          <w:tcPr>
            <w:tcW w:w="7713" w:type="dxa"/>
            <w:tcBorders>
              <w:top w:val="single" w:sz="6" w:space="0" w:color="auto"/>
              <w:bottom w:val="single" w:sz="6" w:space="0" w:color="auto"/>
            </w:tcBorders>
            <w:vAlign w:val="center"/>
          </w:tcPr>
          <w:p w14:paraId="7A2CB45F" w14:textId="77777777" w:rsidR="00966CE4" w:rsidRDefault="00966CE4" w:rsidP="003C5694">
            <w:pPr>
              <w:suppressAutoHyphens/>
            </w:pPr>
            <w:r>
              <w:t>RVS 09.01.22 – Bauliche Gestaltung - Tunnelquerschnitt</w:t>
            </w:r>
          </w:p>
        </w:tc>
      </w:tr>
      <w:tr w:rsidR="00967AE0" w14:paraId="162E96B3" w14:textId="77777777" w:rsidTr="005940E3">
        <w:trPr>
          <w:trHeight w:hRule="exact" w:val="567"/>
        </w:trPr>
        <w:tc>
          <w:tcPr>
            <w:tcW w:w="2308" w:type="dxa"/>
            <w:tcBorders>
              <w:top w:val="single" w:sz="6" w:space="0" w:color="auto"/>
              <w:bottom w:val="single" w:sz="6" w:space="0" w:color="auto"/>
            </w:tcBorders>
            <w:vAlign w:val="center"/>
          </w:tcPr>
          <w:p w14:paraId="38B60105" w14:textId="47349EB7" w:rsidR="00967AE0" w:rsidRPr="00E4347B" w:rsidRDefault="008B37DA" w:rsidP="003C5694">
            <w:pPr>
              <w:suppressAutoHyphens/>
              <w:rPr>
                <w:highlight w:val="yellow"/>
              </w:rPr>
            </w:pPr>
            <w:r>
              <w:rPr>
                <w:highlight w:val="yellow"/>
              </w:rPr>
              <w:t>14. Dezember 2010</w:t>
            </w:r>
          </w:p>
        </w:tc>
        <w:tc>
          <w:tcPr>
            <w:tcW w:w="7713" w:type="dxa"/>
            <w:tcBorders>
              <w:top w:val="single" w:sz="6" w:space="0" w:color="auto"/>
              <w:bottom w:val="single" w:sz="6" w:space="0" w:color="auto"/>
            </w:tcBorders>
            <w:vAlign w:val="center"/>
          </w:tcPr>
          <w:p w14:paraId="3951E798" w14:textId="77777777" w:rsidR="00967AE0" w:rsidRDefault="00967AE0" w:rsidP="003C5694">
            <w:pPr>
              <w:suppressAutoHyphens/>
            </w:pPr>
            <w:r>
              <w:t>RVS 09.01.23 – Bauliche Gestaltung - Innenausbau</w:t>
            </w:r>
          </w:p>
        </w:tc>
      </w:tr>
      <w:tr w:rsidR="00967AE0" w14:paraId="1B332CB0" w14:textId="77777777" w:rsidTr="005940E3">
        <w:trPr>
          <w:trHeight w:hRule="exact" w:val="567"/>
        </w:trPr>
        <w:tc>
          <w:tcPr>
            <w:tcW w:w="2308" w:type="dxa"/>
            <w:tcBorders>
              <w:top w:val="single" w:sz="6" w:space="0" w:color="auto"/>
              <w:bottom w:val="single" w:sz="6" w:space="0" w:color="auto"/>
            </w:tcBorders>
            <w:vAlign w:val="center"/>
          </w:tcPr>
          <w:p w14:paraId="14581AC3" w14:textId="48B9AFD7" w:rsidR="00967AE0" w:rsidRPr="00E4347B" w:rsidRDefault="001B5251" w:rsidP="003C5694">
            <w:pPr>
              <w:suppressAutoHyphens/>
              <w:rPr>
                <w:highlight w:val="yellow"/>
              </w:rPr>
            </w:pPr>
            <w:r w:rsidRPr="008B37DA">
              <w:rPr>
                <w:highlight w:val="yellow"/>
              </w:rPr>
              <w:t>01.</w:t>
            </w:r>
            <w:r>
              <w:rPr>
                <w:highlight w:val="yellow"/>
              </w:rPr>
              <w:t xml:space="preserve"> </w:t>
            </w:r>
            <w:r w:rsidRPr="008B37DA">
              <w:rPr>
                <w:highlight w:val="yellow"/>
              </w:rPr>
              <w:t>Juni 2014</w:t>
            </w:r>
          </w:p>
        </w:tc>
        <w:tc>
          <w:tcPr>
            <w:tcW w:w="7713" w:type="dxa"/>
            <w:tcBorders>
              <w:top w:val="single" w:sz="6" w:space="0" w:color="auto"/>
              <w:bottom w:val="single" w:sz="6" w:space="0" w:color="auto"/>
            </w:tcBorders>
            <w:vAlign w:val="center"/>
          </w:tcPr>
          <w:p w14:paraId="13075421" w14:textId="77777777" w:rsidR="00967AE0" w:rsidRDefault="00967AE0" w:rsidP="003C5694">
            <w:pPr>
              <w:suppressAutoHyphens/>
            </w:pPr>
            <w:r>
              <w:t>RVS 09.01.24 - Bauliche Gestaltung – Bauliche Anlagen</w:t>
            </w:r>
          </w:p>
        </w:tc>
      </w:tr>
      <w:tr w:rsidR="00967AE0" w14:paraId="25787BA5" w14:textId="77777777" w:rsidTr="005940E3">
        <w:trPr>
          <w:trHeight w:hRule="exact" w:val="567"/>
        </w:trPr>
        <w:tc>
          <w:tcPr>
            <w:tcW w:w="2308" w:type="dxa"/>
            <w:tcBorders>
              <w:top w:val="single" w:sz="6" w:space="0" w:color="auto"/>
              <w:bottom w:val="single" w:sz="6" w:space="0" w:color="auto"/>
            </w:tcBorders>
            <w:vAlign w:val="center"/>
          </w:tcPr>
          <w:p w14:paraId="15462658" w14:textId="169BB163" w:rsidR="00967AE0" w:rsidRPr="001E5BE0" w:rsidRDefault="001E5BE0" w:rsidP="003C5694">
            <w:pPr>
              <w:suppressAutoHyphens/>
              <w:rPr>
                <w:highlight w:val="yellow"/>
              </w:rPr>
            </w:pPr>
            <w:r w:rsidRPr="001E5BE0">
              <w:rPr>
                <w:highlight w:val="yellow"/>
              </w:rPr>
              <w:t>01.</w:t>
            </w:r>
            <w:r>
              <w:rPr>
                <w:highlight w:val="yellow"/>
              </w:rPr>
              <w:t xml:space="preserve"> </w:t>
            </w:r>
            <w:r w:rsidRPr="001E5BE0">
              <w:rPr>
                <w:highlight w:val="yellow"/>
              </w:rPr>
              <w:t>April 2015</w:t>
            </w:r>
          </w:p>
        </w:tc>
        <w:tc>
          <w:tcPr>
            <w:tcW w:w="7713" w:type="dxa"/>
            <w:tcBorders>
              <w:top w:val="single" w:sz="6" w:space="0" w:color="auto"/>
              <w:bottom w:val="single" w:sz="6" w:space="0" w:color="auto"/>
            </w:tcBorders>
            <w:vAlign w:val="center"/>
          </w:tcPr>
          <w:p w14:paraId="3F39BF9B" w14:textId="77777777" w:rsidR="00967AE0" w:rsidRDefault="00967AE0" w:rsidP="003C5694">
            <w:pPr>
              <w:suppressAutoHyphens/>
            </w:pPr>
            <w:r w:rsidRPr="00445804">
              <w:t>RVS 09.01.25 – Bauliche Gestaltung Vorportalbereich</w:t>
            </w:r>
          </w:p>
        </w:tc>
      </w:tr>
      <w:tr w:rsidR="00967AE0" w14:paraId="70D20B81" w14:textId="77777777" w:rsidTr="005940E3">
        <w:trPr>
          <w:trHeight w:hRule="exact" w:val="567"/>
        </w:trPr>
        <w:tc>
          <w:tcPr>
            <w:tcW w:w="2308" w:type="dxa"/>
            <w:tcBorders>
              <w:top w:val="single" w:sz="6" w:space="0" w:color="auto"/>
              <w:bottom w:val="single" w:sz="6" w:space="0" w:color="auto"/>
            </w:tcBorders>
            <w:vAlign w:val="center"/>
          </w:tcPr>
          <w:p w14:paraId="1A2C36B8" w14:textId="6DF0D41E" w:rsidR="00967AE0" w:rsidRPr="0013089F" w:rsidRDefault="0013089F" w:rsidP="003C5694">
            <w:pPr>
              <w:suppressAutoHyphens/>
              <w:rPr>
                <w:highlight w:val="yellow"/>
              </w:rPr>
            </w:pPr>
            <w:r w:rsidRPr="0013089F">
              <w:rPr>
                <w:highlight w:val="yellow"/>
              </w:rPr>
              <w:t>01.</w:t>
            </w:r>
            <w:r>
              <w:rPr>
                <w:highlight w:val="yellow"/>
              </w:rPr>
              <w:t xml:space="preserve"> </w:t>
            </w:r>
            <w:r w:rsidRPr="0013089F">
              <w:rPr>
                <w:highlight w:val="yellow"/>
              </w:rPr>
              <w:t>Oktober 2015</w:t>
            </w:r>
          </w:p>
        </w:tc>
        <w:tc>
          <w:tcPr>
            <w:tcW w:w="7713" w:type="dxa"/>
            <w:tcBorders>
              <w:top w:val="single" w:sz="6" w:space="0" w:color="auto"/>
              <w:bottom w:val="single" w:sz="6" w:space="0" w:color="auto"/>
            </w:tcBorders>
            <w:vAlign w:val="center"/>
          </w:tcPr>
          <w:p w14:paraId="2D3BF927" w14:textId="73C3F915" w:rsidR="00967AE0" w:rsidRDefault="00967AE0" w:rsidP="003C5694">
            <w:pPr>
              <w:suppressAutoHyphens/>
            </w:pPr>
            <w:r w:rsidRPr="00445804">
              <w:t>RVS 09.01.45 - Baulicher Brandschutz in Stra</w:t>
            </w:r>
            <w:r w:rsidR="00597DAD">
              <w:t>ß</w:t>
            </w:r>
            <w:r w:rsidRPr="00445804">
              <w:t>enverkehrsbauten</w:t>
            </w:r>
          </w:p>
        </w:tc>
      </w:tr>
      <w:tr w:rsidR="00967AE0" w14:paraId="3D037418" w14:textId="77777777" w:rsidTr="005940E3">
        <w:trPr>
          <w:trHeight w:hRule="exact" w:val="567"/>
        </w:trPr>
        <w:tc>
          <w:tcPr>
            <w:tcW w:w="2308" w:type="dxa"/>
            <w:tcBorders>
              <w:top w:val="single" w:sz="6" w:space="0" w:color="auto"/>
              <w:bottom w:val="single" w:sz="6" w:space="0" w:color="auto"/>
            </w:tcBorders>
            <w:vAlign w:val="center"/>
          </w:tcPr>
          <w:p w14:paraId="451058DC" w14:textId="4B0662BB" w:rsidR="00967AE0" w:rsidRPr="00E4347B" w:rsidRDefault="00A81D77" w:rsidP="003C5694">
            <w:pPr>
              <w:suppressAutoHyphens/>
              <w:rPr>
                <w:highlight w:val="yellow"/>
              </w:rPr>
            </w:pPr>
            <w:r>
              <w:rPr>
                <w:highlight w:val="yellow"/>
              </w:rPr>
              <w:t>10. Oktober 2019</w:t>
            </w:r>
          </w:p>
        </w:tc>
        <w:tc>
          <w:tcPr>
            <w:tcW w:w="7713" w:type="dxa"/>
            <w:tcBorders>
              <w:top w:val="single" w:sz="6" w:space="0" w:color="auto"/>
              <w:bottom w:val="single" w:sz="6" w:space="0" w:color="auto"/>
            </w:tcBorders>
            <w:vAlign w:val="center"/>
          </w:tcPr>
          <w:p w14:paraId="1F2DD9A6" w14:textId="77777777" w:rsidR="00967AE0" w:rsidRDefault="00967AE0" w:rsidP="003C5694">
            <w:pPr>
              <w:suppressAutoHyphens/>
            </w:pPr>
            <w:r>
              <w:t>RVS 09.02.22 – Betriebs- und Sicherheitseinrichtungen</w:t>
            </w:r>
          </w:p>
        </w:tc>
      </w:tr>
      <w:tr w:rsidR="00967AE0" w14:paraId="5FF5D61F" w14:textId="77777777" w:rsidTr="005940E3">
        <w:trPr>
          <w:trHeight w:hRule="exact" w:val="567"/>
        </w:trPr>
        <w:tc>
          <w:tcPr>
            <w:tcW w:w="2308" w:type="dxa"/>
            <w:tcBorders>
              <w:top w:val="single" w:sz="6" w:space="0" w:color="auto"/>
              <w:bottom w:val="single" w:sz="6" w:space="0" w:color="auto"/>
            </w:tcBorders>
            <w:vAlign w:val="center"/>
          </w:tcPr>
          <w:p w14:paraId="48899ECD" w14:textId="4F06860F" w:rsidR="00967AE0" w:rsidRPr="00A81D77" w:rsidRDefault="00A81D77" w:rsidP="003C5694">
            <w:pPr>
              <w:suppressAutoHyphens/>
              <w:rPr>
                <w:highlight w:val="yellow"/>
              </w:rPr>
            </w:pPr>
            <w:r w:rsidRPr="00A81D77">
              <w:rPr>
                <w:highlight w:val="yellow"/>
              </w:rPr>
              <w:t>01.</w:t>
            </w:r>
            <w:r>
              <w:rPr>
                <w:highlight w:val="yellow"/>
              </w:rPr>
              <w:t xml:space="preserve"> </w:t>
            </w:r>
            <w:r w:rsidRPr="00A81D77">
              <w:rPr>
                <w:highlight w:val="yellow"/>
              </w:rPr>
              <w:t>Juni 2014</w:t>
            </w:r>
          </w:p>
        </w:tc>
        <w:tc>
          <w:tcPr>
            <w:tcW w:w="7713" w:type="dxa"/>
            <w:tcBorders>
              <w:top w:val="single" w:sz="6" w:space="0" w:color="auto"/>
              <w:bottom w:val="single" w:sz="6" w:space="0" w:color="auto"/>
            </w:tcBorders>
            <w:vAlign w:val="center"/>
          </w:tcPr>
          <w:p w14:paraId="629DEF65" w14:textId="77777777" w:rsidR="00967AE0" w:rsidRDefault="00967AE0" w:rsidP="003C5694">
            <w:pPr>
              <w:suppressAutoHyphens/>
            </w:pPr>
            <w:r w:rsidRPr="003C0891">
              <w:t>RVS 09.02.31 – Belüftung Grundlagen</w:t>
            </w:r>
          </w:p>
        </w:tc>
      </w:tr>
      <w:tr w:rsidR="00967AE0" w14:paraId="4F701B2D" w14:textId="77777777" w:rsidTr="005940E3">
        <w:trPr>
          <w:trHeight w:hRule="exact" w:val="567"/>
        </w:trPr>
        <w:tc>
          <w:tcPr>
            <w:tcW w:w="2308" w:type="dxa"/>
            <w:tcBorders>
              <w:top w:val="single" w:sz="6" w:space="0" w:color="auto"/>
              <w:bottom w:val="single" w:sz="6" w:space="0" w:color="auto"/>
            </w:tcBorders>
            <w:vAlign w:val="center"/>
          </w:tcPr>
          <w:p w14:paraId="75245AB2" w14:textId="4851DD64" w:rsidR="00967AE0" w:rsidRPr="00A81D77" w:rsidRDefault="00A81D77" w:rsidP="003C5694">
            <w:pPr>
              <w:suppressAutoHyphens/>
              <w:rPr>
                <w:highlight w:val="yellow"/>
              </w:rPr>
            </w:pPr>
            <w:r w:rsidRPr="00A81D77">
              <w:rPr>
                <w:highlight w:val="yellow"/>
              </w:rPr>
              <w:t>01.</w:t>
            </w:r>
            <w:r>
              <w:rPr>
                <w:highlight w:val="yellow"/>
              </w:rPr>
              <w:t xml:space="preserve"> </w:t>
            </w:r>
            <w:r w:rsidRPr="00A81D77">
              <w:rPr>
                <w:highlight w:val="yellow"/>
              </w:rPr>
              <w:t>März 2020</w:t>
            </w:r>
          </w:p>
        </w:tc>
        <w:tc>
          <w:tcPr>
            <w:tcW w:w="7713" w:type="dxa"/>
            <w:tcBorders>
              <w:top w:val="single" w:sz="6" w:space="0" w:color="auto"/>
              <w:bottom w:val="single" w:sz="6" w:space="0" w:color="auto"/>
            </w:tcBorders>
            <w:vAlign w:val="center"/>
          </w:tcPr>
          <w:p w14:paraId="0EB84D09" w14:textId="77777777" w:rsidR="00967AE0" w:rsidRPr="00361099" w:rsidRDefault="00967AE0" w:rsidP="003C5694">
            <w:pPr>
              <w:suppressAutoHyphens/>
              <w:rPr>
                <w:highlight w:val="yellow"/>
              </w:rPr>
            </w:pPr>
            <w:r>
              <w:t>RVS 09.02.41 - Beleuchtung</w:t>
            </w:r>
          </w:p>
        </w:tc>
      </w:tr>
      <w:tr w:rsidR="00967AE0" w14:paraId="47892A52" w14:textId="77777777" w:rsidTr="005940E3">
        <w:trPr>
          <w:trHeight w:hRule="exact" w:val="567"/>
        </w:trPr>
        <w:tc>
          <w:tcPr>
            <w:tcW w:w="2308" w:type="dxa"/>
            <w:tcBorders>
              <w:top w:val="single" w:sz="6" w:space="0" w:color="auto"/>
              <w:bottom w:val="single" w:sz="12" w:space="0" w:color="auto"/>
            </w:tcBorders>
            <w:vAlign w:val="center"/>
          </w:tcPr>
          <w:p w14:paraId="1ACF5D13" w14:textId="77777777" w:rsidR="00967AE0" w:rsidRPr="00E4347B" w:rsidRDefault="00967AE0" w:rsidP="003C5694">
            <w:pPr>
              <w:suppressAutoHyphens/>
              <w:rPr>
                <w:highlight w:val="yellow"/>
              </w:rPr>
            </w:pPr>
            <w:r w:rsidRPr="00E4347B">
              <w:rPr>
                <w:highlight w:val="yellow"/>
              </w:rPr>
              <w:t>18. August 2009</w:t>
            </w:r>
          </w:p>
        </w:tc>
        <w:tc>
          <w:tcPr>
            <w:tcW w:w="7713" w:type="dxa"/>
            <w:tcBorders>
              <w:top w:val="single" w:sz="6" w:space="0" w:color="auto"/>
              <w:bottom w:val="single" w:sz="12" w:space="0" w:color="auto"/>
            </w:tcBorders>
            <w:vAlign w:val="center"/>
          </w:tcPr>
          <w:p w14:paraId="20325F92" w14:textId="77777777" w:rsidR="00967AE0" w:rsidRPr="00361099" w:rsidRDefault="00967AE0" w:rsidP="003C5694">
            <w:pPr>
              <w:keepNext/>
              <w:suppressAutoHyphens/>
              <w:rPr>
                <w:highlight w:val="yellow"/>
              </w:rPr>
            </w:pPr>
            <w:r w:rsidRPr="00445804">
              <w:t>RVS 09.02.61 - Funkeinrichtungen</w:t>
            </w:r>
          </w:p>
        </w:tc>
      </w:tr>
    </w:tbl>
    <w:p w14:paraId="24B65358" w14:textId="49E6AA14" w:rsidR="00451522" w:rsidRDefault="00451522" w:rsidP="003C5694">
      <w:pPr>
        <w:pStyle w:val="Beschriftung"/>
        <w:framePr w:hSpace="141" w:wrap="around" w:vAnchor="text" w:hAnchor="page" w:x="4300" w:y="6597"/>
        <w:suppressAutoHyphens/>
      </w:pPr>
      <w:bookmarkStart w:id="25" w:name="_Toc210898009"/>
      <w:r>
        <w:t xml:space="preserve">Tabelle </w:t>
      </w:r>
      <w:fldSimple w:instr=" SEQ Tabelle \* ARABIC ">
        <w:r w:rsidR="0096644B">
          <w:rPr>
            <w:noProof/>
          </w:rPr>
          <w:t>3</w:t>
        </w:r>
      </w:fldSimple>
      <w:r>
        <w:t xml:space="preserve"> Grundlagen Richtlinien</w:t>
      </w:r>
      <w:bookmarkEnd w:id="25"/>
    </w:p>
    <w:p w14:paraId="74297429" w14:textId="77777777" w:rsidR="006C7470" w:rsidRDefault="006C7470" w:rsidP="003C5694">
      <w:pPr>
        <w:suppressAutoHyphens/>
        <w:spacing w:line="276" w:lineRule="auto"/>
      </w:pPr>
    </w:p>
    <w:p w14:paraId="5D42C5A8" w14:textId="77777777" w:rsidR="00451522" w:rsidRDefault="00451522" w:rsidP="003C5694">
      <w:pPr>
        <w:suppressAutoHyphens/>
        <w:spacing w:line="276" w:lineRule="auto"/>
      </w:pPr>
    </w:p>
    <w:p w14:paraId="32D42B45" w14:textId="77777777" w:rsidR="00451522" w:rsidRDefault="00451522" w:rsidP="003C5694">
      <w:pPr>
        <w:suppressAutoHyphens/>
        <w:spacing w:line="276" w:lineRule="auto"/>
      </w:pPr>
    </w:p>
    <w:p w14:paraId="755A4A11" w14:textId="77777777" w:rsidR="006C7470" w:rsidRDefault="00F008A1" w:rsidP="003C5694">
      <w:pPr>
        <w:suppressAutoHyphens/>
        <w:spacing w:line="276" w:lineRule="auto"/>
      </w:pPr>
      <w:r w:rsidRPr="00F008A1">
        <w:rPr>
          <w:highlight w:val="green"/>
        </w:rPr>
        <w:t>Es kann somit vorkommen, dass das Quellenverzeichnis der Gesetze und Richtlinien nicht dem Letztstand der gültigen Gesetze und Richtlinien entspricht.</w:t>
      </w:r>
    </w:p>
    <w:p w14:paraId="23D87413" w14:textId="77777777" w:rsidR="00966CE4" w:rsidRDefault="00966CE4" w:rsidP="003C5694">
      <w:pPr>
        <w:suppressAutoHyphens/>
        <w:spacing w:line="276" w:lineRule="auto"/>
      </w:pPr>
    </w:p>
    <w:p w14:paraId="41E9C728" w14:textId="77777777" w:rsidR="006C7470" w:rsidRDefault="006C7470" w:rsidP="003C5694">
      <w:pPr>
        <w:suppressAutoHyphens/>
        <w:spacing w:line="276" w:lineRule="auto"/>
      </w:pPr>
    </w:p>
    <w:p w14:paraId="408A2398" w14:textId="77777777" w:rsidR="006C7470" w:rsidRDefault="006C7470" w:rsidP="003C5694">
      <w:pPr>
        <w:suppressAutoHyphens/>
        <w:sectPr w:rsidR="006C7470" w:rsidSect="00962727">
          <w:footerReference w:type="default" r:id="rId17"/>
          <w:pgSz w:w="11906" w:h="16838" w:code="9"/>
          <w:pgMar w:top="720" w:right="567" w:bottom="720" w:left="851" w:header="709" w:footer="284" w:gutter="0"/>
          <w:pgNumType w:start="1" w:chapStyle="1"/>
          <w:cols w:space="708"/>
          <w:titlePg/>
          <w:docGrid w:linePitch="360"/>
        </w:sectPr>
      </w:pPr>
    </w:p>
    <w:p w14:paraId="0E8464CD" w14:textId="77777777" w:rsidR="00090F4E" w:rsidRDefault="00090F4E" w:rsidP="003C5694">
      <w:pPr>
        <w:suppressAutoHyphens/>
      </w:pPr>
      <w:bookmarkStart w:id="26" w:name="_Toc322424169"/>
    </w:p>
    <w:p w14:paraId="081BB324" w14:textId="77777777" w:rsidR="00090F4E" w:rsidRDefault="00090F4E" w:rsidP="003C5694">
      <w:pPr>
        <w:suppressAutoHyphens/>
      </w:pPr>
      <w:r w:rsidRPr="004F3D01">
        <w:rPr>
          <w:noProof/>
          <w:lang w:eastAsia="de-AT"/>
        </w:rPr>
        <w:drawing>
          <wp:anchor distT="0" distB="0" distL="114300" distR="114300" simplePos="0" relativeHeight="251706880" behindDoc="1" locked="0" layoutInCell="1" allowOverlap="1" wp14:anchorId="2B309F01" wp14:editId="0350BB7D">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142"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18" cstate="screen">
                      <a:extLst>
                        <a:ext uri="{28A0092B-C50C-407E-A947-70E740481C1C}">
                          <a14:useLocalDpi xmlns:a14="http://schemas.microsoft.com/office/drawing/2010/main"/>
                        </a:ext>
                      </a:extLst>
                    </a:blip>
                    <a:stretch>
                      <a:fillRect/>
                    </a:stretch>
                  </pic:blipFill>
                  <pic:spPr bwMode="auto">
                    <a:xfrm>
                      <a:off x="0" y="0"/>
                      <a:ext cx="5911850" cy="3088640"/>
                    </a:xfrm>
                    <a:prstGeom prst="rect">
                      <a:avLst/>
                    </a:prstGeom>
                    <a:noFill/>
                    <a:ln>
                      <a:noFill/>
                    </a:ln>
                  </pic:spPr>
                </pic:pic>
              </a:graphicData>
            </a:graphic>
          </wp:anchor>
        </w:drawing>
      </w:r>
    </w:p>
    <w:p w14:paraId="29B41511" w14:textId="77777777" w:rsidR="00090F4E" w:rsidRDefault="00090F4E" w:rsidP="003C5694">
      <w:pPr>
        <w:suppressAutoHyphens/>
      </w:pPr>
    </w:p>
    <w:p w14:paraId="7C98EE5C" w14:textId="77777777" w:rsidR="00090F4E" w:rsidRDefault="00090F4E" w:rsidP="003C5694">
      <w:pPr>
        <w:suppressAutoHyphens/>
      </w:pPr>
    </w:p>
    <w:p w14:paraId="11FD40AD" w14:textId="77777777" w:rsidR="00090F4E" w:rsidRDefault="00090F4E" w:rsidP="003C5694">
      <w:pPr>
        <w:suppressAutoHyphens/>
      </w:pPr>
    </w:p>
    <w:p w14:paraId="3BA6ED10" w14:textId="77777777" w:rsidR="00090F4E" w:rsidRDefault="00090F4E" w:rsidP="003C5694">
      <w:pPr>
        <w:suppressAutoHyphens/>
      </w:pPr>
    </w:p>
    <w:p w14:paraId="0DE14BD8" w14:textId="77777777" w:rsidR="00090F4E" w:rsidRDefault="00090F4E" w:rsidP="003C5694">
      <w:pPr>
        <w:suppressAutoHyphens/>
      </w:pPr>
    </w:p>
    <w:p w14:paraId="17274675" w14:textId="77777777" w:rsidR="00090F4E" w:rsidRDefault="00090F4E" w:rsidP="003C5694">
      <w:pPr>
        <w:suppressAutoHyphens/>
      </w:pPr>
    </w:p>
    <w:p w14:paraId="58C6B7B1" w14:textId="77777777" w:rsidR="00090F4E" w:rsidRDefault="00090F4E" w:rsidP="003C5694">
      <w:pPr>
        <w:suppressAutoHyphens/>
      </w:pPr>
    </w:p>
    <w:p w14:paraId="5A81DC30" w14:textId="77777777" w:rsidR="00090F4E" w:rsidRDefault="00090F4E" w:rsidP="003C5694">
      <w:pPr>
        <w:suppressAutoHyphens/>
      </w:pPr>
    </w:p>
    <w:p w14:paraId="42E903F1" w14:textId="77777777" w:rsidR="00090F4E" w:rsidRDefault="00090F4E" w:rsidP="003C5694">
      <w:pPr>
        <w:suppressAutoHyphens/>
      </w:pPr>
    </w:p>
    <w:p w14:paraId="0048FA9D" w14:textId="77777777" w:rsidR="00090F4E" w:rsidRDefault="00090F4E" w:rsidP="003C5694">
      <w:pPr>
        <w:suppressAutoHyphens/>
      </w:pPr>
    </w:p>
    <w:p w14:paraId="0AC30625" w14:textId="77777777" w:rsidR="00090F4E" w:rsidRDefault="00090F4E" w:rsidP="003C5694">
      <w:pPr>
        <w:suppressAutoHyphens/>
      </w:pPr>
    </w:p>
    <w:p w14:paraId="76CF7A41" w14:textId="77777777" w:rsidR="00090F4E" w:rsidRDefault="00090F4E" w:rsidP="003C5694">
      <w:pPr>
        <w:suppressAutoHyphens/>
      </w:pPr>
    </w:p>
    <w:p w14:paraId="1091FC67" w14:textId="77777777" w:rsidR="00090F4E" w:rsidRDefault="00090F4E" w:rsidP="003C5694">
      <w:pPr>
        <w:suppressAutoHyphens/>
      </w:pPr>
    </w:p>
    <w:p w14:paraId="4B8CBC3B" w14:textId="77777777" w:rsidR="00090F4E" w:rsidRDefault="00090F4E" w:rsidP="003C5694">
      <w:pPr>
        <w:suppressAutoHyphens/>
      </w:pPr>
    </w:p>
    <w:p w14:paraId="711E01D7" w14:textId="77777777" w:rsidR="00090F4E" w:rsidRDefault="00090F4E" w:rsidP="003C5694">
      <w:pPr>
        <w:suppressAutoHyphens/>
      </w:pPr>
    </w:p>
    <w:p w14:paraId="27399037" w14:textId="77777777" w:rsidR="00090F4E" w:rsidRDefault="00090F4E" w:rsidP="003C5694">
      <w:pPr>
        <w:suppressAutoHyphens/>
      </w:pPr>
    </w:p>
    <w:p w14:paraId="665E523D" w14:textId="77777777" w:rsidR="00090F4E" w:rsidRDefault="00090F4E" w:rsidP="003C5694">
      <w:pPr>
        <w:suppressAutoHyphens/>
      </w:pPr>
    </w:p>
    <w:p w14:paraId="4B85DA35" w14:textId="77777777" w:rsidR="00090F4E" w:rsidRDefault="00090F4E" w:rsidP="003C5694">
      <w:pPr>
        <w:suppressAutoHyphens/>
      </w:pPr>
    </w:p>
    <w:p w14:paraId="6910FA3E" w14:textId="77777777" w:rsidR="00090F4E" w:rsidRDefault="00090F4E" w:rsidP="003C5694">
      <w:pPr>
        <w:suppressAutoHyphens/>
      </w:pPr>
    </w:p>
    <w:p w14:paraId="4B5D184E" w14:textId="77777777" w:rsidR="00090F4E" w:rsidRDefault="00090F4E" w:rsidP="003C5694">
      <w:pPr>
        <w:suppressAutoHyphens/>
      </w:pPr>
    </w:p>
    <w:p w14:paraId="4D7A44DF" w14:textId="77777777" w:rsidR="007715B5" w:rsidRDefault="00150888"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w:instrText>
      </w:r>
      <w:r w:rsidR="00967AE0">
        <w:rPr>
          <w:rFonts w:ascii="Times New Roman" w:hAnsi="Times New Roman" w:cs="Times New Roman"/>
          <w:b/>
          <w:color w:val="17365D" w:themeColor="text2" w:themeShade="BF"/>
          <w:sz w:val="56"/>
          <w:szCs w:val="56"/>
        </w:rPr>
        <w:instrText xml:space="preserve">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66B1055D"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30279F45"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 xml:space="preserve">TUNNEL </w:t>
      </w:r>
      <w:r w:rsidRPr="007715B5">
        <w:rPr>
          <w:rFonts w:ascii="Times New Roman" w:hAnsi="Times New Roman" w:cs="Times New Roman"/>
          <w:b/>
          <w:sz w:val="56"/>
          <w:szCs w:val="56"/>
        </w:rPr>
        <w:t>XXXXXXXXXX</w:t>
      </w:r>
    </w:p>
    <w:p w14:paraId="7B15F5C6"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1482B9B9"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761BAD5E" w14:textId="77777777" w:rsidR="00150888" w:rsidRPr="004E13A1" w:rsidRDefault="00150888" w:rsidP="003C5694">
      <w:pPr>
        <w:suppressAutoHyphens/>
        <w:jc w:val="center"/>
        <w:rPr>
          <w:rFonts w:ascii="Times New Roman" w:hAnsi="Times New Roman" w:cs="Times New Roman"/>
          <w:b/>
          <w:sz w:val="40"/>
          <w:szCs w:val="40"/>
        </w:rPr>
      </w:pPr>
      <w:r>
        <w:rPr>
          <w:rFonts w:ascii="Times New Roman" w:hAnsi="Times New Roman" w:cs="Times New Roman"/>
          <w:b/>
          <w:color w:val="17365D" w:themeColor="text2" w:themeShade="BF"/>
          <w:sz w:val="56"/>
          <w:szCs w:val="56"/>
        </w:rPr>
        <w:fldChar w:fldCharType="end"/>
      </w:r>
    </w:p>
    <w:p w14:paraId="1ED6F413" w14:textId="77777777" w:rsidR="00090F4E" w:rsidRDefault="00000000"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656801824"/>
          <w:placeholder>
            <w:docPart w:val="97F7565DF9BD428AAB16B3EF6497AD18"/>
          </w:placeholder>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9D3B6B"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375E395F" w14:textId="77777777" w:rsidR="00090F4E" w:rsidRDefault="00090F4E" w:rsidP="003C5694">
      <w:pPr>
        <w:suppressAutoHyphens/>
        <w:jc w:val="center"/>
      </w:pPr>
    </w:p>
    <w:p w14:paraId="34CBBB64" w14:textId="77777777" w:rsidR="00090F4E" w:rsidRPr="00C071F3" w:rsidRDefault="00090F4E" w:rsidP="003C5694">
      <w:pPr>
        <w:suppressAutoHyphens/>
        <w:jc w:val="center"/>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071F3">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06E0C8EB" w14:textId="77777777" w:rsidR="00090F4E" w:rsidRPr="002341A0" w:rsidRDefault="00090F4E"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78888DD3" w14:textId="77777777" w:rsidR="00090F4E" w:rsidRDefault="00090F4E" w:rsidP="003C5694">
      <w:pPr>
        <w:suppressAutoHyphens/>
        <w:jc w:val="center"/>
      </w:pPr>
    </w:p>
    <w:p w14:paraId="29B5C92C" w14:textId="77777777" w:rsidR="00090F4E" w:rsidRDefault="00090F4E" w:rsidP="003C5694">
      <w:pPr>
        <w:suppressAutoHyphens/>
        <w:jc w:val="center"/>
      </w:pPr>
    </w:p>
    <w:p w14:paraId="3DF357A7" w14:textId="77777777" w:rsidR="00090F4E" w:rsidRPr="00AC7DF3" w:rsidRDefault="00090F4E"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Kapitel 2</w:t>
      </w:r>
    </w:p>
    <w:p w14:paraId="3B768420" w14:textId="77777777" w:rsidR="00090F4E" w:rsidRPr="00AC7DF3" w:rsidRDefault="00090F4E"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Übersicht über das Tunnelsystem</w:t>
      </w:r>
    </w:p>
    <w:p w14:paraId="4CB78D07" w14:textId="77777777" w:rsidR="00090F4E" w:rsidRDefault="00090F4E" w:rsidP="003C5694">
      <w:pPr>
        <w:suppressAutoHyphens/>
        <w:jc w:val="center"/>
        <w:rPr>
          <w:rFonts w:ascii="Times New Roman" w:hAnsi="Times New Roman" w:cs="Times New Roman"/>
          <w:b/>
          <w:color w:val="FF0000"/>
          <w:sz w:val="52"/>
          <w:szCs w:val="52"/>
        </w:rPr>
      </w:pPr>
    </w:p>
    <w:p w14:paraId="38AA115F" w14:textId="77777777" w:rsidR="00090F4E" w:rsidRPr="00257B77" w:rsidRDefault="00090F4E"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478211659"/>
          <w:placeholder>
            <w:docPart w:val="7A2CC5D37FD24F22A53B666D1C7F4E36"/>
          </w:placeholder>
          <w:date w:fullDate="2012-01-25T00:00:00Z">
            <w:dateFormat w:val="dd.MM.yyyy"/>
            <w:lid w:val="de-AT"/>
            <w:storeMappedDataAs w:val="dateTime"/>
            <w:calendar w:val="gregorian"/>
          </w:date>
        </w:sdt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6F693C74" w14:textId="77777777" w:rsidR="00090F4E" w:rsidRPr="003E32BF" w:rsidRDefault="00090F4E"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917063591"/>
          <w:placeholder>
            <w:docPart w:val="9F6E14BC989B4B398E76A003277A1C37"/>
          </w:placeholder>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33413144" w14:textId="77777777" w:rsidR="00090F4E" w:rsidRDefault="00090F4E" w:rsidP="003C5694">
      <w:pPr>
        <w:suppressAutoHyphens/>
      </w:pPr>
    </w:p>
    <w:p w14:paraId="670BD2BF" w14:textId="77777777" w:rsidR="00090F4E" w:rsidRDefault="00090F4E" w:rsidP="003C5694">
      <w:pPr>
        <w:suppressAutoHyphens/>
      </w:pPr>
      <w:r>
        <w:br w:type="page"/>
      </w:r>
    </w:p>
    <w:p w14:paraId="4BA0C972" w14:textId="77777777" w:rsidR="00B65055" w:rsidRDefault="00D63F76" w:rsidP="003C5694">
      <w:pPr>
        <w:pStyle w:val="Listenabsatz"/>
        <w:numPr>
          <w:ilvl w:val="0"/>
          <w:numId w:val="4"/>
        </w:numPr>
        <w:suppressAutoHyphens/>
        <w:spacing w:line="360" w:lineRule="auto"/>
      </w:pPr>
      <w:bookmarkStart w:id="27" w:name="_Toc64553038"/>
      <w:r w:rsidRPr="009451DC">
        <w:lastRenderedPageBreak/>
        <w:t>Übersicht über das Tunnelsystem</w:t>
      </w:r>
      <w:bookmarkStart w:id="28" w:name="_Toc301457566"/>
      <w:bookmarkStart w:id="29" w:name="_Toc301458321"/>
      <w:bookmarkStart w:id="30" w:name="_Toc301518215"/>
      <w:bookmarkEnd w:id="8"/>
      <w:bookmarkEnd w:id="9"/>
      <w:bookmarkEnd w:id="10"/>
      <w:bookmarkEnd w:id="11"/>
      <w:bookmarkEnd w:id="26"/>
      <w:bookmarkEnd w:id="27"/>
    </w:p>
    <w:p w14:paraId="725CEF01" w14:textId="77777777" w:rsidR="00B65055" w:rsidRPr="00E642CF" w:rsidRDefault="00B65055" w:rsidP="003C5694">
      <w:pPr>
        <w:pStyle w:val="Listenabsatz"/>
        <w:numPr>
          <w:ilvl w:val="1"/>
          <w:numId w:val="4"/>
        </w:numPr>
        <w:suppressAutoHyphens/>
        <w:spacing w:line="360" w:lineRule="auto"/>
        <w:ind w:left="578" w:hanging="578"/>
        <w:contextualSpacing w:val="0"/>
        <w:outlineLvl w:val="1"/>
        <w:rPr>
          <w:rFonts w:cs="Arial"/>
          <w:color w:val="auto"/>
          <w:sz w:val="22"/>
          <w:szCs w:val="22"/>
        </w:rPr>
      </w:pPr>
      <w:bookmarkStart w:id="31" w:name="_Toc322424170"/>
      <w:bookmarkStart w:id="32" w:name="_Toc64553039"/>
      <w:r w:rsidRPr="00E642CF">
        <w:rPr>
          <w:rFonts w:cs="Arial"/>
          <w:color w:val="auto"/>
          <w:sz w:val="22"/>
          <w:szCs w:val="22"/>
        </w:rPr>
        <w:t>Eckdaten des Tunnels</w:t>
      </w:r>
      <w:bookmarkEnd w:id="31"/>
      <w:bookmarkEnd w:id="32"/>
    </w:p>
    <w:p w14:paraId="7249FC56" w14:textId="77777777" w:rsidR="008648AA" w:rsidRPr="008648AA" w:rsidRDefault="008648AA" w:rsidP="003C5694">
      <w:pPr>
        <w:suppressAutoHyphens/>
        <w:spacing w:line="276" w:lineRule="auto"/>
        <w:jc w:val="both"/>
        <w:rPr>
          <w:highlight w:val="yellow"/>
        </w:rPr>
      </w:pPr>
      <w:r w:rsidRPr="008648AA">
        <w:rPr>
          <w:highlight w:val="yellow"/>
        </w:rPr>
        <w:t>Die A2 Südautobahn ist neben der Brenner Autobahn und der Pyhrn Autobahn eine wichtige Nord- Süd Transversale im Bereich der Alpen. Der gegenständliche Streckabschnitt befindet südwestlich von Graz und führt über die Pack in Richtung Villach/Italien.</w:t>
      </w:r>
    </w:p>
    <w:p w14:paraId="1B625C91" w14:textId="77777777" w:rsidR="008648AA" w:rsidRPr="008648AA" w:rsidRDefault="008648AA" w:rsidP="003C5694">
      <w:pPr>
        <w:suppressAutoHyphens/>
        <w:spacing w:line="276" w:lineRule="auto"/>
        <w:jc w:val="both"/>
        <w:rPr>
          <w:highlight w:val="yellow"/>
        </w:rPr>
      </w:pPr>
    </w:p>
    <w:p w14:paraId="2785DAC1" w14:textId="77777777" w:rsidR="008648AA" w:rsidRPr="008648AA" w:rsidRDefault="008648AA" w:rsidP="003C5694">
      <w:pPr>
        <w:suppressAutoHyphens/>
        <w:spacing w:line="276" w:lineRule="auto"/>
        <w:jc w:val="both"/>
        <w:rPr>
          <w:highlight w:val="yellow"/>
        </w:rPr>
      </w:pPr>
      <w:r w:rsidRPr="008648AA">
        <w:rPr>
          <w:highlight w:val="yellow"/>
        </w:rPr>
        <w:t xml:space="preserve">Der Tunnel xxxxxx liegt im Grenzgebiet zwischen den Bundesländern Steiermark und Kärnten. Der Tunnel führt über den Packsattel und liegt zwischen Mooskirchen und dem Packsattel. </w:t>
      </w:r>
    </w:p>
    <w:p w14:paraId="5525DACE" w14:textId="77777777" w:rsidR="008648AA" w:rsidRPr="008648AA" w:rsidRDefault="008648AA" w:rsidP="003C5694">
      <w:pPr>
        <w:suppressAutoHyphens/>
        <w:spacing w:line="276" w:lineRule="auto"/>
        <w:jc w:val="both"/>
        <w:rPr>
          <w:highlight w:val="yellow"/>
        </w:rPr>
      </w:pPr>
    </w:p>
    <w:p w14:paraId="2847EF9F" w14:textId="77777777" w:rsidR="008648AA" w:rsidRPr="008648AA" w:rsidRDefault="008648AA" w:rsidP="003C5694">
      <w:pPr>
        <w:suppressAutoHyphens/>
        <w:spacing w:line="276" w:lineRule="auto"/>
        <w:jc w:val="both"/>
        <w:rPr>
          <w:highlight w:val="yellow"/>
        </w:rPr>
      </w:pPr>
      <w:r w:rsidRPr="008648AA">
        <w:rPr>
          <w:highlight w:val="yellow"/>
        </w:rPr>
        <w:t>Die Nordröhre des Tunnels xxxxxx weist eine Länge von 2.007m auf und is</w:t>
      </w:r>
      <w:r w:rsidR="000A6FBB">
        <w:rPr>
          <w:highlight w:val="yellow"/>
        </w:rPr>
        <w:t>t seit 1982 im Betrieb, die Süd</w:t>
      </w:r>
      <w:r w:rsidRPr="008648AA">
        <w:rPr>
          <w:highlight w:val="yellow"/>
        </w:rPr>
        <w:t>röhre ist 1.958m lang und ist seit Juni 2006 im Betrieb.</w:t>
      </w:r>
    </w:p>
    <w:p w14:paraId="6AC077FB" w14:textId="77777777" w:rsidR="008648AA" w:rsidRPr="008648AA" w:rsidRDefault="008648AA" w:rsidP="003C5694">
      <w:pPr>
        <w:suppressAutoHyphens/>
        <w:spacing w:line="276" w:lineRule="auto"/>
        <w:jc w:val="both"/>
        <w:rPr>
          <w:highlight w:val="yellow"/>
        </w:rPr>
      </w:pPr>
    </w:p>
    <w:p w14:paraId="74C7D47D" w14:textId="77777777" w:rsidR="008648AA" w:rsidRPr="008648AA" w:rsidRDefault="008648AA" w:rsidP="003C5694">
      <w:pPr>
        <w:suppressAutoHyphens/>
        <w:spacing w:line="276" w:lineRule="auto"/>
        <w:jc w:val="both"/>
        <w:rPr>
          <w:highlight w:val="yellow"/>
        </w:rPr>
      </w:pPr>
      <w:r w:rsidRPr="008648AA">
        <w:rPr>
          <w:highlight w:val="yellow"/>
        </w:rPr>
        <w:t>Die beiden Röhren des Tunnels xxxxxx wurden in bergmännischer Bauweise (Hufeisenprofil) errichtet und weisen jeweils eine Längsneigung &lt;1% auf.. In beiden Röhren stehen dem Verkeh</w:t>
      </w:r>
      <w:r w:rsidR="000A6FBB">
        <w:rPr>
          <w:highlight w:val="yellow"/>
        </w:rPr>
        <w:t>r je zwei Fahrstreifen zu Verfü</w:t>
      </w:r>
      <w:r w:rsidRPr="008648AA">
        <w:rPr>
          <w:highlight w:val="yellow"/>
        </w:rPr>
        <w:t>gung.</w:t>
      </w:r>
    </w:p>
    <w:p w14:paraId="312FA65D" w14:textId="77777777" w:rsidR="008648AA" w:rsidRPr="008648AA" w:rsidRDefault="008648AA" w:rsidP="003C5694">
      <w:pPr>
        <w:suppressAutoHyphens/>
        <w:spacing w:line="276" w:lineRule="auto"/>
        <w:jc w:val="both"/>
        <w:rPr>
          <w:highlight w:val="yellow"/>
        </w:rPr>
      </w:pPr>
    </w:p>
    <w:p w14:paraId="0C0E0771" w14:textId="77777777" w:rsidR="008648AA" w:rsidRPr="008648AA" w:rsidRDefault="008648AA" w:rsidP="003C5694">
      <w:pPr>
        <w:suppressAutoHyphens/>
        <w:spacing w:line="276" w:lineRule="auto"/>
        <w:jc w:val="both"/>
        <w:rPr>
          <w:highlight w:val="yellow"/>
        </w:rPr>
      </w:pPr>
      <w:r w:rsidRPr="008648AA">
        <w:rPr>
          <w:highlight w:val="yellow"/>
        </w:rPr>
        <w:t>Beide Tunnelröhren sind mit einer mechanischen Längslüftung mit Strahlventilatoren, welche oberhalb des Lichtraumprofils angeordnet sind, ausgerüstet..</w:t>
      </w:r>
    </w:p>
    <w:p w14:paraId="114042BC" w14:textId="77777777" w:rsidR="008648AA" w:rsidRPr="008648AA" w:rsidRDefault="008648AA" w:rsidP="003C5694">
      <w:pPr>
        <w:suppressAutoHyphens/>
        <w:spacing w:line="276" w:lineRule="auto"/>
        <w:jc w:val="both"/>
        <w:rPr>
          <w:highlight w:val="yellow"/>
        </w:rPr>
      </w:pPr>
    </w:p>
    <w:p w14:paraId="694CE11D" w14:textId="77777777" w:rsidR="008648AA" w:rsidRPr="008648AA" w:rsidRDefault="008648AA" w:rsidP="003C5694">
      <w:pPr>
        <w:suppressAutoHyphens/>
        <w:spacing w:line="276" w:lineRule="auto"/>
        <w:jc w:val="both"/>
        <w:rPr>
          <w:highlight w:val="yellow"/>
        </w:rPr>
      </w:pPr>
      <w:r w:rsidRPr="008648AA">
        <w:rPr>
          <w:highlight w:val="yellow"/>
        </w:rPr>
        <w:t>Der Tunnel ist mit drei für Einsatzdienste (EQ) befahrbaren Querschläg</w:t>
      </w:r>
      <w:r w:rsidR="000A6FBB">
        <w:rPr>
          <w:highlight w:val="yellow"/>
        </w:rPr>
        <w:t>en sowie mit einem allgemein be</w:t>
      </w:r>
      <w:r w:rsidRPr="008648AA">
        <w:rPr>
          <w:highlight w:val="yellow"/>
        </w:rPr>
        <w:t>fahrbaren (FQ) Querschlag ausgestattet.</w:t>
      </w:r>
    </w:p>
    <w:p w14:paraId="456505ED" w14:textId="77777777" w:rsidR="008648AA" w:rsidRPr="008648AA" w:rsidRDefault="008648AA" w:rsidP="003C5694">
      <w:pPr>
        <w:suppressAutoHyphens/>
        <w:spacing w:line="276" w:lineRule="auto"/>
        <w:jc w:val="both"/>
        <w:rPr>
          <w:highlight w:val="yellow"/>
        </w:rPr>
      </w:pPr>
    </w:p>
    <w:p w14:paraId="4FA1409E" w14:textId="77777777" w:rsidR="00B65055" w:rsidRDefault="008648AA" w:rsidP="003C5694">
      <w:pPr>
        <w:suppressAutoHyphens/>
        <w:spacing w:line="276" w:lineRule="auto"/>
        <w:jc w:val="both"/>
        <w:rPr>
          <w:rFonts w:cs="Arial"/>
        </w:rPr>
      </w:pPr>
      <w:r w:rsidRPr="008648AA">
        <w:rPr>
          <w:highlight w:val="yellow"/>
        </w:rPr>
        <w:t>Der Tunnel ist der Gefährdungsklasse III zugewiesen und wurde entsprechend den Anforderungen der GFK ausgerüstet. Die beiden Röhren des Tunnels xxxxxxxxxxx weisen keine besondere Charakteristik auf.</w:t>
      </w:r>
    </w:p>
    <w:p w14:paraId="7838E056" w14:textId="77777777" w:rsidR="00791BC1" w:rsidRDefault="00791BC1" w:rsidP="003C5694">
      <w:pPr>
        <w:suppressAutoHyphens/>
        <w:spacing w:line="276" w:lineRule="auto"/>
        <w:jc w:val="both"/>
        <w:rPr>
          <w:rFonts w:cs="Arial"/>
        </w:rPr>
      </w:pPr>
    </w:p>
    <w:p w14:paraId="39033582" w14:textId="77777777" w:rsidR="00847CA4" w:rsidRPr="00E57B55" w:rsidRDefault="00847CA4" w:rsidP="003C5694">
      <w:pPr>
        <w:suppressAutoHyphens/>
        <w:spacing w:line="276" w:lineRule="auto"/>
        <w:rPr>
          <w:b/>
          <w:u w:val="single"/>
        </w:rPr>
      </w:pPr>
      <w:r w:rsidRPr="00E57B55">
        <w:rPr>
          <w:b/>
          <w:u w:val="single"/>
        </w:rPr>
        <w:t>Bezeichnung der Tunnelröhren:</w:t>
      </w:r>
    </w:p>
    <w:p w14:paraId="4B289637" w14:textId="77777777" w:rsidR="00847CA4" w:rsidRDefault="00847CA4" w:rsidP="003C5694">
      <w:pPr>
        <w:suppressAutoHyphens/>
        <w:spacing w:line="276" w:lineRule="auto"/>
      </w:pPr>
    </w:p>
    <w:p w14:paraId="6F179B96" w14:textId="77777777" w:rsidR="00847CA4" w:rsidRDefault="00847CA4" w:rsidP="003C5694">
      <w:pPr>
        <w:suppressAutoHyphens/>
        <w:spacing w:line="276" w:lineRule="auto"/>
        <w:ind w:left="708"/>
      </w:pPr>
      <w:r>
        <w:t xml:space="preserve">RFB 1 – bezeichnet die Tunnelröhre auf der Richtungsfahrbahn </w:t>
      </w:r>
      <w:r w:rsidR="00791BC1" w:rsidRPr="00791BC1">
        <w:rPr>
          <w:highlight w:val="yellow"/>
        </w:rPr>
        <w:t>xxxxxx</w:t>
      </w:r>
      <w:r>
        <w:t>.</w:t>
      </w:r>
    </w:p>
    <w:p w14:paraId="77B8C100" w14:textId="77777777" w:rsidR="00847CA4" w:rsidRDefault="00847CA4" w:rsidP="003C5694">
      <w:pPr>
        <w:suppressAutoHyphens/>
        <w:spacing w:line="276" w:lineRule="auto"/>
        <w:ind w:left="708"/>
      </w:pPr>
      <w:r>
        <w:t xml:space="preserve">RFB 2 – bezeichnet die Tunnelröhre auf der Richtungsfahrbahn </w:t>
      </w:r>
      <w:r w:rsidR="00791BC1" w:rsidRPr="00791BC1">
        <w:rPr>
          <w:highlight w:val="yellow"/>
        </w:rPr>
        <w:t>xxxxxx</w:t>
      </w:r>
      <w:r>
        <w:t>.</w:t>
      </w:r>
    </w:p>
    <w:p w14:paraId="05D1126B" w14:textId="77777777" w:rsidR="00847CA4" w:rsidRPr="00B25938" w:rsidRDefault="00847CA4" w:rsidP="003C5694">
      <w:pPr>
        <w:suppressAutoHyphens/>
        <w:spacing w:line="276" w:lineRule="auto"/>
        <w:jc w:val="both"/>
        <w:rPr>
          <w:rFonts w:cs="Arial"/>
        </w:rPr>
      </w:pPr>
    </w:p>
    <w:p w14:paraId="40BC3843" w14:textId="77777777" w:rsidR="00847CA4" w:rsidRDefault="00847CA4" w:rsidP="003C5694">
      <w:pPr>
        <w:suppressAutoHyphens/>
        <w:spacing w:line="276" w:lineRule="auto"/>
        <w:rPr>
          <w:b/>
          <w:u w:val="single"/>
        </w:rPr>
      </w:pPr>
      <w:r w:rsidRPr="00493E34">
        <w:rPr>
          <w:b/>
          <w:u w:val="single"/>
        </w:rPr>
        <w:t>Bezeichnung der Portale:</w:t>
      </w:r>
    </w:p>
    <w:p w14:paraId="0FC72E52" w14:textId="77777777" w:rsidR="00847CA4" w:rsidRPr="00493E34" w:rsidRDefault="00847CA4" w:rsidP="003C5694">
      <w:pPr>
        <w:suppressAutoHyphens/>
        <w:spacing w:line="276" w:lineRule="auto"/>
        <w:rPr>
          <w:b/>
          <w:u w:val="single"/>
        </w:rPr>
      </w:pPr>
    </w:p>
    <w:p w14:paraId="6748BA4E" w14:textId="77777777" w:rsidR="00847CA4" w:rsidRPr="00493E34" w:rsidRDefault="00847CA4" w:rsidP="003C5694">
      <w:pPr>
        <w:suppressAutoHyphens/>
        <w:spacing w:line="276" w:lineRule="auto"/>
        <w:ind w:left="708"/>
      </w:pPr>
      <w:r w:rsidRPr="00493E34">
        <w:t xml:space="preserve">Portal 1 – bezeichnet das </w:t>
      </w:r>
      <w:r w:rsidR="00791BC1" w:rsidRPr="00791BC1">
        <w:rPr>
          <w:highlight w:val="yellow"/>
        </w:rPr>
        <w:t>xxxxxxxx</w:t>
      </w:r>
      <w:r w:rsidRPr="00493E34">
        <w:t xml:space="preserve"> Portal</w:t>
      </w:r>
    </w:p>
    <w:p w14:paraId="6C203D37" w14:textId="77777777" w:rsidR="00847CA4" w:rsidRPr="00493E34" w:rsidRDefault="00847CA4" w:rsidP="003C5694">
      <w:pPr>
        <w:suppressAutoHyphens/>
        <w:spacing w:line="276" w:lineRule="auto"/>
        <w:ind w:left="708"/>
      </w:pPr>
      <w:r w:rsidRPr="00493E34">
        <w:t xml:space="preserve">Portal 2 – bezeichnet das </w:t>
      </w:r>
      <w:r w:rsidR="00791BC1" w:rsidRPr="00791BC1">
        <w:rPr>
          <w:highlight w:val="yellow"/>
        </w:rPr>
        <w:t>xxxxxxxx</w:t>
      </w:r>
      <w:r w:rsidRPr="00493E34">
        <w:t xml:space="preserve"> Portal</w:t>
      </w:r>
    </w:p>
    <w:p w14:paraId="2BD962FD" w14:textId="77777777" w:rsidR="00D942AF" w:rsidRPr="00B25938" w:rsidRDefault="00D942AF" w:rsidP="003C5694">
      <w:pPr>
        <w:suppressAutoHyphens/>
        <w:spacing w:line="276" w:lineRule="auto"/>
        <w:jc w:val="both"/>
        <w:rPr>
          <w:rFonts w:cs="Arial"/>
        </w:rPr>
      </w:pPr>
    </w:p>
    <w:p w14:paraId="4DB74F10" w14:textId="77777777" w:rsidR="004650F9" w:rsidRPr="00E642CF" w:rsidRDefault="004650F9" w:rsidP="003C5694">
      <w:pPr>
        <w:pStyle w:val="Listenabsatz"/>
        <w:numPr>
          <w:ilvl w:val="1"/>
          <w:numId w:val="4"/>
        </w:numPr>
        <w:suppressAutoHyphens/>
        <w:spacing w:line="360" w:lineRule="auto"/>
        <w:ind w:left="578" w:hanging="578"/>
        <w:contextualSpacing w:val="0"/>
        <w:outlineLvl w:val="1"/>
        <w:rPr>
          <w:rFonts w:cs="Arial"/>
          <w:color w:val="auto"/>
          <w:sz w:val="22"/>
          <w:szCs w:val="22"/>
        </w:rPr>
      </w:pPr>
      <w:bookmarkStart w:id="33" w:name="_Toc322424171"/>
      <w:bookmarkStart w:id="34" w:name="_Toc64553040"/>
      <w:r w:rsidRPr="00E642CF">
        <w:rPr>
          <w:rFonts w:cs="Arial"/>
          <w:color w:val="auto"/>
          <w:sz w:val="22"/>
          <w:szCs w:val="22"/>
        </w:rPr>
        <w:t>Geschichte des Tunnels</w:t>
      </w:r>
      <w:bookmarkEnd w:id="28"/>
      <w:bookmarkEnd w:id="29"/>
      <w:bookmarkEnd w:id="30"/>
      <w:bookmarkEnd w:id="33"/>
      <w:bookmarkEnd w:id="34"/>
    </w:p>
    <w:p w14:paraId="0C60F9C6" w14:textId="77777777" w:rsidR="008648AA" w:rsidRPr="008648AA" w:rsidRDefault="008648AA" w:rsidP="003C5694">
      <w:pPr>
        <w:suppressAutoHyphens/>
        <w:spacing w:line="276" w:lineRule="auto"/>
        <w:jc w:val="both"/>
        <w:rPr>
          <w:rFonts w:cs="Arial"/>
          <w:highlight w:val="yellow"/>
        </w:rPr>
      </w:pPr>
      <w:r w:rsidRPr="008648AA">
        <w:rPr>
          <w:rFonts w:cs="Arial"/>
          <w:highlight w:val="yellow"/>
        </w:rPr>
        <w:t>Die Errichtung der Nordröhre fand in den Jahren 1979 bis 1982 statt und wurde im Jahr 1982 in Betrieb genommen.</w:t>
      </w:r>
    </w:p>
    <w:p w14:paraId="7F5AD60D" w14:textId="77777777" w:rsidR="008648AA" w:rsidRPr="008648AA" w:rsidRDefault="008648AA" w:rsidP="003C5694">
      <w:pPr>
        <w:suppressAutoHyphens/>
        <w:spacing w:line="276" w:lineRule="auto"/>
        <w:jc w:val="both"/>
        <w:rPr>
          <w:rFonts w:cs="Arial"/>
          <w:highlight w:val="yellow"/>
        </w:rPr>
      </w:pPr>
    </w:p>
    <w:p w14:paraId="5AD2A89B" w14:textId="77777777" w:rsidR="008648AA" w:rsidRPr="008648AA" w:rsidRDefault="008648AA" w:rsidP="003C5694">
      <w:pPr>
        <w:suppressAutoHyphens/>
        <w:spacing w:line="276" w:lineRule="auto"/>
        <w:jc w:val="both"/>
        <w:rPr>
          <w:rFonts w:cs="Arial"/>
          <w:highlight w:val="yellow"/>
        </w:rPr>
      </w:pPr>
      <w:r w:rsidRPr="008648AA">
        <w:rPr>
          <w:rFonts w:cs="Arial"/>
          <w:highlight w:val="yellow"/>
        </w:rPr>
        <w:t xml:space="preserve">In weiterer Folge wurde im 2004 mit dem Bau der Südröhre begonnen </w:t>
      </w:r>
      <w:r w:rsidR="003708D3">
        <w:rPr>
          <w:rFonts w:cs="Arial"/>
          <w:highlight w:val="yellow"/>
        </w:rPr>
        <w:t>und diese im Jahr 2006 im Gegen</w:t>
      </w:r>
      <w:r w:rsidRPr="008648AA">
        <w:rPr>
          <w:rFonts w:cs="Arial"/>
          <w:highlight w:val="yellow"/>
        </w:rPr>
        <w:t>verkehr bis zum Abschluss der Sanierung der Nordröhre in Betrieb genommen.</w:t>
      </w:r>
    </w:p>
    <w:p w14:paraId="5E9B3420" w14:textId="77777777" w:rsidR="008648AA" w:rsidRPr="008648AA" w:rsidRDefault="008648AA" w:rsidP="003C5694">
      <w:pPr>
        <w:suppressAutoHyphens/>
        <w:spacing w:line="276" w:lineRule="auto"/>
        <w:jc w:val="both"/>
        <w:rPr>
          <w:rFonts w:cs="Arial"/>
          <w:highlight w:val="yellow"/>
        </w:rPr>
      </w:pPr>
    </w:p>
    <w:p w14:paraId="032B8619" w14:textId="77777777" w:rsidR="00791BC1" w:rsidRDefault="008648AA" w:rsidP="003C5694">
      <w:pPr>
        <w:suppressAutoHyphens/>
        <w:spacing w:line="276" w:lineRule="auto"/>
        <w:jc w:val="both"/>
        <w:rPr>
          <w:rFonts w:cs="Arial"/>
        </w:rPr>
      </w:pPr>
      <w:r w:rsidRPr="008648AA">
        <w:rPr>
          <w:rFonts w:cs="Arial"/>
          <w:highlight w:val="yellow"/>
        </w:rPr>
        <w:t>Seit Abschluss der Generalsanierung der Tunnelkette Pack im Jahr 2007 werden die Röhren des Tunnels xxxxxxx im Richtungsverkehr betrieben.</w:t>
      </w:r>
    </w:p>
    <w:p w14:paraId="37C411B9" w14:textId="77777777" w:rsidR="00040829" w:rsidRDefault="00040829" w:rsidP="003C5694">
      <w:pPr>
        <w:suppressAutoHyphens/>
        <w:spacing w:line="276" w:lineRule="auto"/>
        <w:jc w:val="both"/>
        <w:rPr>
          <w:rFonts w:cs="Arial"/>
        </w:rPr>
      </w:pPr>
    </w:p>
    <w:p w14:paraId="77E8B93A" w14:textId="77777777" w:rsidR="00847CA4" w:rsidRDefault="00847CA4" w:rsidP="003C5694">
      <w:pPr>
        <w:suppressAutoHyphens/>
        <w:rPr>
          <w:rFonts w:cs="Arial"/>
        </w:rPr>
      </w:pPr>
    </w:p>
    <w:p w14:paraId="3616E0CE" w14:textId="01C5600D" w:rsidR="007B24FC" w:rsidRDefault="000A78A2" w:rsidP="003C5694">
      <w:pPr>
        <w:suppressAutoHyphens/>
        <w:spacing w:line="276" w:lineRule="auto"/>
        <w:rPr>
          <w:rFonts w:cs="Arial"/>
        </w:rPr>
      </w:pPr>
      <w:r>
        <w:rPr>
          <w:rFonts w:cs="Arial"/>
          <w:noProof/>
          <w:lang w:eastAsia="de-AT"/>
        </w:rPr>
        <w:lastRenderedPageBreak/>
        <mc:AlternateContent>
          <mc:Choice Requires="wpg">
            <w:drawing>
              <wp:anchor distT="0" distB="0" distL="114300" distR="114300" simplePos="0" relativeHeight="251704832" behindDoc="1" locked="0" layoutInCell="1" allowOverlap="1" wp14:anchorId="4B3560E2" wp14:editId="0409E647">
                <wp:simplePos x="0" y="0"/>
                <wp:positionH relativeFrom="column">
                  <wp:posOffset>564514</wp:posOffset>
                </wp:positionH>
                <wp:positionV relativeFrom="paragraph">
                  <wp:posOffset>-340</wp:posOffset>
                </wp:positionV>
                <wp:extent cx="5505450" cy="7809865"/>
                <wp:effectExtent l="0" t="0" r="0" b="635"/>
                <wp:wrapTight wrapText="bothSides">
                  <wp:wrapPolygon edited="0">
                    <wp:start x="0" y="0"/>
                    <wp:lineTo x="0" y="21549"/>
                    <wp:lineTo x="21525" y="21549"/>
                    <wp:lineTo x="21525" y="0"/>
                    <wp:lineTo x="0" y="0"/>
                  </wp:wrapPolygon>
                </wp:wrapTight>
                <wp:docPr id="19" name="Gruppieren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5450" cy="7809865"/>
                          <a:chOff x="1725" y="1380"/>
                          <a:chExt cx="9071" cy="13039"/>
                        </a:xfrm>
                      </wpg:grpSpPr>
                      <pic:pic xmlns:pic="http://schemas.openxmlformats.org/drawingml/2006/picture">
                        <pic:nvPicPr>
                          <pic:cNvPr id="26" name="Picture 707"/>
                          <pic:cNvPicPr>
                            <a:picLocks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0800000">
                            <a:off x="1725" y="1380"/>
                            <a:ext cx="9071" cy="130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7" name="Oval 708"/>
                        <wps:cNvSpPr>
                          <a:spLocks noChangeArrowheads="1"/>
                        </wps:cNvSpPr>
                        <wps:spPr bwMode="auto">
                          <a:xfrm>
                            <a:off x="4364" y="3692"/>
                            <a:ext cx="624" cy="448"/>
                          </a:xfrm>
                          <a:prstGeom prst="ellipse">
                            <a:avLst/>
                          </a:prstGeom>
                          <a:solidFill>
                            <a:srgbClr val="FFFF00">
                              <a:alpha val="14999"/>
                            </a:srgbClr>
                          </a:solidFill>
                          <a:ln w="9525">
                            <a:solidFill>
                              <a:srgbClr val="FFFF00"/>
                            </a:solidFill>
                            <a:round/>
                            <a:headEnd/>
                            <a:tailEnd/>
                          </a:ln>
                        </wps:spPr>
                        <wps:bodyPr rot="0" vert="horz" wrap="square" lIns="91440" tIns="45720" rIns="91440" bIns="45720" anchor="t" anchorCtr="0" upright="1">
                          <a:noAutofit/>
                        </wps:bodyPr>
                      </wps:wsp>
                      <wps:wsp>
                        <wps:cNvPr id="28" name="Oval 709"/>
                        <wps:cNvSpPr>
                          <a:spLocks noChangeArrowheads="1"/>
                        </wps:cNvSpPr>
                        <wps:spPr bwMode="auto">
                          <a:xfrm rot="-1441215">
                            <a:off x="8212" y="11279"/>
                            <a:ext cx="776" cy="401"/>
                          </a:xfrm>
                          <a:prstGeom prst="ellipse">
                            <a:avLst/>
                          </a:prstGeom>
                          <a:solidFill>
                            <a:srgbClr val="FFFF00">
                              <a:alpha val="14999"/>
                            </a:srgbClr>
                          </a:solidFill>
                          <a:ln w="9525">
                            <a:solidFill>
                              <a:srgbClr val="FFFF00"/>
                            </a:solidFill>
                            <a:round/>
                            <a:headEnd/>
                            <a:tailEnd/>
                          </a:ln>
                        </wps:spPr>
                        <wps:bodyPr rot="0" vert="horz" wrap="square" lIns="91440" tIns="45720" rIns="91440" bIns="45720" anchor="t" anchorCtr="0" upright="1">
                          <a:noAutofit/>
                        </wps:bodyPr>
                      </wps:wsp>
                      <wps:wsp>
                        <wps:cNvPr id="29" name="AutoShape 710"/>
                        <wps:cNvSpPr>
                          <a:spLocks/>
                        </wps:cNvSpPr>
                        <wps:spPr bwMode="auto">
                          <a:xfrm>
                            <a:off x="6004" y="4245"/>
                            <a:ext cx="2761" cy="350"/>
                          </a:xfrm>
                          <a:prstGeom prst="borderCallout1">
                            <a:avLst>
                              <a:gd name="adj1" fmla="val 51431"/>
                              <a:gd name="adj2" fmla="val -5125"/>
                              <a:gd name="adj3" fmla="val -66001"/>
                              <a:gd name="adj4" fmla="val -37585"/>
                            </a:avLst>
                          </a:prstGeom>
                          <a:solidFill>
                            <a:srgbClr val="FFFF00">
                              <a:alpha val="70000"/>
                            </a:srgbClr>
                          </a:solidFill>
                          <a:ln w="9525">
                            <a:solidFill>
                              <a:srgbClr val="FFFF00"/>
                            </a:solidFill>
                            <a:miter lim="800000"/>
                            <a:headEnd/>
                            <a:tailEnd type="triangle" w="med" len="med"/>
                          </a:ln>
                        </wps:spPr>
                        <wps:txbx>
                          <w:txbxContent>
                            <w:p w14:paraId="0D2BD35C" w14:textId="77777777" w:rsidR="00411C0D" w:rsidRPr="00690773" w:rsidRDefault="00411C0D" w:rsidP="007B24FC">
                              <w:pPr>
                                <w:jc w:val="center"/>
                                <w:rPr>
                                  <w:sz w:val="16"/>
                                  <w:szCs w:val="16"/>
                                </w:rPr>
                              </w:pPr>
                              <w:r w:rsidRPr="00690773">
                                <w:rPr>
                                  <w:sz w:val="16"/>
                                  <w:szCs w:val="16"/>
                                </w:rPr>
                                <w:t>Tunnel Herzogberg Ostportal</w:t>
                              </w:r>
                            </w:p>
                          </w:txbxContent>
                        </wps:txbx>
                        <wps:bodyPr rot="0" vert="horz" wrap="square" lIns="91440" tIns="45720" rIns="91440" bIns="45720" anchor="t" anchorCtr="0" upright="1">
                          <a:noAutofit/>
                        </wps:bodyPr>
                      </wps:wsp>
                      <wps:wsp>
                        <wps:cNvPr id="30" name="AutoShape 711"/>
                        <wps:cNvSpPr>
                          <a:spLocks/>
                        </wps:cNvSpPr>
                        <wps:spPr bwMode="auto">
                          <a:xfrm>
                            <a:off x="4065" y="9795"/>
                            <a:ext cx="2798" cy="352"/>
                          </a:xfrm>
                          <a:prstGeom prst="borderCallout1">
                            <a:avLst>
                              <a:gd name="adj1" fmla="val 51134"/>
                              <a:gd name="adj2" fmla="val 105116"/>
                              <a:gd name="adj3" fmla="val 476704"/>
                              <a:gd name="adj4" fmla="val 159889"/>
                            </a:avLst>
                          </a:prstGeom>
                          <a:solidFill>
                            <a:srgbClr val="FFFF00">
                              <a:alpha val="70000"/>
                            </a:srgbClr>
                          </a:solidFill>
                          <a:ln w="9525">
                            <a:solidFill>
                              <a:srgbClr val="FFFF00"/>
                            </a:solidFill>
                            <a:miter lim="800000"/>
                            <a:headEnd/>
                            <a:tailEnd type="triangle" w="med" len="med"/>
                          </a:ln>
                        </wps:spPr>
                        <wps:txbx>
                          <w:txbxContent>
                            <w:p w14:paraId="7F779678" w14:textId="77777777" w:rsidR="00411C0D" w:rsidRPr="00690773" w:rsidRDefault="00411C0D" w:rsidP="007B24FC">
                              <w:pPr>
                                <w:jc w:val="center"/>
                                <w:rPr>
                                  <w:sz w:val="16"/>
                                  <w:szCs w:val="16"/>
                                </w:rPr>
                              </w:pPr>
                              <w:r w:rsidRPr="00690773">
                                <w:rPr>
                                  <w:sz w:val="16"/>
                                  <w:szCs w:val="16"/>
                                </w:rPr>
                                <w:t>Tunnel Herzogberg Westportal</w:t>
                              </w:r>
                            </w:p>
                          </w:txbxContent>
                        </wps:txbx>
                        <wps:bodyPr rot="0" vert="horz" wrap="square" lIns="91440" tIns="45720" rIns="91440" bIns="45720" anchor="t" anchorCtr="0" upright="1">
                          <a:noAutofit/>
                        </wps:bodyPr>
                      </wps:wsp>
                      <wps:wsp>
                        <wps:cNvPr id="130" name="AutoShape 712"/>
                        <wps:cNvSpPr>
                          <a:spLocks/>
                        </wps:cNvSpPr>
                        <wps:spPr bwMode="auto">
                          <a:xfrm>
                            <a:off x="1895" y="3004"/>
                            <a:ext cx="1515" cy="388"/>
                          </a:xfrm>
                          <a:prstGeom prst="borderCallout1">
                            <a:avLst>
                              <a:gd name="adj1" fmla="val 51431"/>
                              <a:gd name="adj2" fmla="val 109269"/>
                              <a:gd name="adj3" fmla="val 209992"/>
                              <a:gd name="adj4" fmla="val 161505"/>
                            </a:avLst>
                          </a:prstGeom>
                          <a:solidFill>
                            <a:srgbClr val="FFFF00">
                              <a:alpha val="70000"/>
                            </a:srgbClr>
                          </a:solidFill>
                          <a:ln w="9525">
                            <a:solidFill>
                              <a:srgbClr val="FFFF00"/>
                            </a:solidFill>
                            <a:miter lim="800000"/>
                            <a:headEnd/>
                            <a:tailEnd type="triangle" w="med" len="med"/>
                          </a:ln>
                        </wps:spPr>
                        <wps:txbx>
                          <w:txbxContent>
                            <w:p w14:paraId="543DBC4A" w14:textId="77777777" w:rsidR="00411C0D" w:rsidRPr="00690773" w:rsidRDefault="00411C0D" w:rsidP="007B24FC">
                              <w:pPr>
                                <w:jc w:val="center"/>
                                <w:rPr>
                                  <w:sz w:val="16"/>
                                  <w:szCs w:val="16"/>
                                </w:rPr>
                              </w:pPr>
                              <w:r w:rsidRPr="00690773">
                                <w:rPr>
                                  <w:sz w:val="16"/>
                                  <w:szCs w:val="16"/>
                                </w:rPr>
                                <w:t>Betriebsstation</w:t>
                              </w:r>
                            </w:p>
                          </w:txbxContent>
                        </wps:txbx>
                        <wps:bodyPr rot="0" vert="horz" wrap="square" lIns="91440" tIns="45720" rIns="91440" bIns="45720" anchor="t" anchorCtr="0" upright="1">
                          <a:noAutofit/>
                        </wps:bodyPr>
                      </wps:wsp>
                      <wps:wsp>
                        <wps:cNvPr id="131" name="AutoShape 713"/>
                        <wps:cNvSpPr>
                          <a:spLocks/>
                        </wps:cNvSpPr>
                        <wps:spPr bwMode="auto">
                          <a:xfrm>
                            <a:off x="5842" y="1959"/>
                            <a:ext cx="1461" cy="350"/>
                          </a:xfrm>
                          <a:prstGeom prst="borderCallout1">
                            <a:avLst>
                              <a:gd name="adj1" fmla="val 51431"/>
                              <a:gd name="adj2" fmla="val -8213"/>
                              <a:gd name="adj3" fmla="val 465713"/>
                              <a:gd name="adj4" fmla="val -67009"/>
                            </a:avLst>
                          </a:prstGeom>
                          <a:solidFill>
                            <a:srgbClr val="FFFF00">
                              <a:alpha val="70000"/>
                            </a:srgbClr>
                          </a:solidFill>
                          <a:ln w="9525">
                            <a:solidFill>
                              <a:srgbClr val="FFFF00"/>
                            </a:solidFill>
                            <a:miter lim="800000"/>
                            <a:headEnd/>
                            <a:tailEnd type="triangle" w="med" len="med"/>
                          </a:ln>
                        </wps:spPr>
                        <wps:txbx>
                          <w:txbxContent>
                            <w:p w14:paraId="00378EEC" w14:textId="77777777" w:rsidR="00411C0D" w:rsidRPr="00690773" w:rsidRDefault="00411C0D" w:rsidP="007B24FC">
                              <w:pPr>
                                <w:jc w:val="center"/>
                                <w:rPr>
                                  <w:sz w:val="16"/>
                                  <w:szCs w:val="16"/>
                                </w:rPr>
                              </w:pPr>
                              <w:r w:rsidRPr="00690773">
                                <w:rPr>
                                  <w:sz w:val="16"/>
                                  <w:szCs w:val="16"/>
                                </w:rPr>
                                <w:t>Betriebsumkehr</w:t>
                              </w:r>
                            </w:p>
                          </w:txbxContent>
                        </wps:txbx>
                        <wps:bodyPr rot="0" vert="horz" wrap="square" lIns="91440" tIns="45720" rIns="91440" bIns="45720" anchor="t" anchorCtr="0" upright="1">
                          <a:noAutofit/>
                        </wps:bodyPr>
                      </wps:wsp>
                      <wps:wsp>
                        <wps:cNvPr id="132" name="AutoShape 714"/>
                        <wps:cNvSpPr>
                          <a:spLocks/>
                        </wps:cNvSpPr>
                        <wps:spPr bwMode="auto">
                          <a:xfrm>
                            <a:off x="4988" y="11328"/>
                            <a:ext cx="1541" cy="352"/>
                          </a:xfrm>
                          <a:prstGeom prst="borderCallout1">
                            <a:avLst>
                              <a:gd name="adj1" fmla="val 51134"/>
                              <a:gd name="adj2" fmla="val 107787"/>
                              <a:gd name="adj3" fmla="val 125569"/>
                              <a:gd name="adj4" fmla="val 198574"/>
                            </a:avLst>
                          </a:prstGeom>
                          <a:solidFill>
                            <a:srgbClr val="FFFF00">
                              <a:alpha val="70000"/>
                            </a:srgbClr>
                          </a:solidFill>
                          <a:ln w="9525">
                            <a:solidFill>
                              <a:srgbClr val="FFFF00"/>
                            </a:solidFill>
                            <a:miter lim="800000"/>
                            <a:headEnd/>
                            <a:tailEnd type="triangle" w="med" len="med"/>
                          </a:ln>
                        </wps:spPr>
                        <wps:txbx>
                          <w:txbxContent>
                            <w:p w14:paraId="3E57C1DF" w14:textId="77777777" w:rsidR="00411C0D" w:rsidRPr="00690773" w:rsidRDefault="00411C0D" w:rsidP="007B24FC">
                              <w:pPr>
                                <w:jc w:val="center"/>
                                <w:rPr>
                                  <w:sz w:val="16"/>
                                  <w:szCs w:val="16"/>
                                </w:rPr>
                              </w:pPr>
                              <w:r>
                                <w:rPr>
                                  <w:sz w:val="16"/>
                                  <w:szCs w:val="16"/>
                                </w:rPr>
                                <w:t>Betriebszentrale</w:t>
                              </w:r>
                            </w:p>
                          </w:txbxContent>
                        </wps:txbx>
                        <wps:bodyPr rot="0" vert="horz" wrap="square" lIns="91440" tIns="45720" rIns="91440" bIns="45720" anchor="t" anchorCtr="0" upright="1">
                          <a:noAutofit/>
                        </wps:bodyPr>
                      </wps:wsp>
                      <wps:wsp>
                        <wps:cNvPr id="133" name="AutoShape 715"/>
                        <wps:cNvSpPr>
                          <a:spLocks/>
                        </wps:cNvSpPr>
                        <wps:spPr bwMode="auto">
                          <a:xfrm>
                            <a:off x="4725" y="12350"/>
                            <a:ext cx="2763" cy="492"/>
                          </a:xfrm>
                          <a:prstGeom prst="borderCallout1">
                            <a:avLst>
                              <a:gd name="adj1" fmla="val 36583"/>
                              <a:gd name="adj2" fmla="val 105190"/>
                              <a:gd name="adj3" fmla="val -67884"/>
                              <a:gd name="adj4" fmla="val 122491"/>
                            </a:avLst>
                          </a:prstGeom>
                          <a:solidFill>
                            <a:srgbClr val="FFFF00">
                              <a:alpha val="70000"/>
                            </a:srgbClr>
                          </a:solidFill>
                          <a:ln w="9525">
                            <a:solidFill>
                              <a:srgbClr val="FFFF00"/>
                            </a:solidFill>
                            <a:miter lim="800000"/>
                            <a:headEnd/>
                            <a:tailEnd type="triangle" w="med" len="med"/>
                          </a:ln>
                        </wps:spPr>
                        <wps:txbx>
                          <w:txbxContent>
                            <w:p w14:paraId="126C9168" w14:textId="77777777" w:rsidR="00411C0D" w:rsidRPr="00690773" w:rsidRDefault="00411C0D" w:rsidP="007B24FC">
                              <w:pPr>
                                <w:jc w:val="center"/>
                                <w:rPr>
                                  <w:sz w:val="16"/>
                                  <w:szCs w:val="16"/>
                                </w:rPr>
                              </w:pPr>
                              <w:r w:rsidRPr="00690773">
                                <w:rPr>
                                  <w:sz w:val="16"/>
                                  <w:szCs w:val="16"/>
                                </w:rPr>
                                <w:t>Betriebsumkehr</w:t>
                              </w:r>
                              <w:r>
                                <w:rPr>
                                  <w:sz w:val="16"/>
                                  <w:szCs w:val="16"/>
                                </w:rPr>
                                <w:t xml:space="preserve"> +</w:t>
                              </w:r>
                              <w:r w:rsidRPr="00690773">
                                <w:rPr>
                                  <w:sz w:val="16"/>
                                  <w:szCs w:val="16"/>
                                </w:rPr>
                                <w:t xml:space="preserve"> Zufahrt aus untergeordnetem Straßennetz</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3560E2" id="Gruppieren 19" o:spid="_x0000_s1026" style="position:absolute;margin-left:44.45pt;margin-top:-.05pt;width:433.5pt;height:614.95pt;z-index:-251611648" coordorigin="1725,1380" coordsize="9071,130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">
                <v:shape id="Picture 707" o:spid="_x0000_s1027" type="#_x0000_t75" style="position:absolute;left:1725;top:1380;width:9071;height:13039;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">
                  <v:imagedata r:id="rId20" o:title=""/>
                  <o:lock v:ext="edit" aspectratio="f"/>
                </v:shape>
                <v:oval id="Oval 708" o:spid="_x0000_s1028" style="position:absolute;left:4364;top:3692;width:624;height: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" fillcolor="yellow" strokecolor="yellow">
                  <v:fill opacity="9766f"/>
                </v:oval>
                <v:oval id="Oval 709" o:spid="_x0000_s1029" style="position:absolute;left:8212;top:11279;width:776;height:401;rotation:-157419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" fillcolor="yellow" strokecolor="yellow">
                  <v:fill opacity="9766f"/>
                </v:oval>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AutoShape 710" o:spid="_x0000_s1030" type="#_x0000_t47" style="position:absolute;left:6004;top:4245;width:2761;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" adj="-8118,-14256,-1107,11109" fillcolor="yellow" strokecolor="yellow">
                  <v:fill opacity="46003f"/>
                  <v:stroke startarrow="block"/>
                  <v:textbox>
                    <w:txbxContent>
                      <w:p w14:paraId="0D2BD35C" w14:textId="77777777" w:rsidR="00411C0D" w:rsidRPr="00690773" w:rsidRDefault="00411C0D" w:rsidP="007B24FC">
                        <w:pPr>
                          <w:jc w:val="center"/>
                          <w:rPr>
                            <w:sz w:val="16"/>
                            <w:szCs w:val="16"/>
                          </w:rPr>
                        </w:pPr>
                        <w:r w:rsidRPr="00690773">
                          <w:rPr>
                            <w:sz w:val="16"/>
                            <w:szCs w:val="16"/>
                          </w:rPr>
                          <w:t>Tunnel Herzogberg Ostportal</w:t>
                        </w:r>
                      </w:p>
                    </w:txbxContent>
                  </v:textbox>
                </v:shape>
                <v:shape id="AutoShape 711" o:spid="_x0000_s1031" type="#_x0000_t47" style="position:absolute;left:4065;top:9795;width:2798;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" adj="34536,102968,22705,11045" fillcolor="yellow" strokecolor="yellow">
                  <v:fill opacity="46003f"/>
                  <v:stroke startarrow="block"/>
                  <v:textbox>
                    <w:txbxContent>
                      <w:p w14:paraId="7F779678" w14:textId="77777777" w:rsidR="00411C0D" w:rsidRPr="00690773" w:rsidRDefault="00411C0D" w:rsidP="007B24FC">
                        <w:pPr>
                          <w:jc w:val="center"/>
                          <w:rPr>
                            <w:sz w:val="16"/>
                            <w:szCs w:val="16"/>
                          </w:rPr>
                        </w:pPr>
                        <w:r w:rsidRPr="00690773">
                          <w:rPr>
                            <w:sz w:val="16"/>
                            <w:szCs w:val="16"/>
                          </w:rPr>
                          <w:t>Tunnel Herzogberg Westportal</w:t>
                        </w:r>
                      </w:p>
                    </w:txbxContent>
                  </v:textbox>
                  <o:callout v:ext="edit" minusx="t" minusy="t"/>
                </v:shape>
                <v:shape id="AutoShape 712" o:spid="_x0000_s1032" type="#_x0000_t47" style="position:absolute;left:1895;top:3004;width:1515;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" adj="34885,45358,23602,11109" fillcolor="yellow" strokecolor="yellow">
                  <v:fill opacity="46003f"/>
                  <v:stroke startarrow="block"/>
                  <v:textbox>
                    <w:txbxContent>
                      <w:p w14:paraId="543DBC4A" w14:textId="77777777" w:rsidR="00411C0D" w:rsidRPr="00690773" w:rsidRDefault="00411C0D" w:rsidP="007B24FC">
                        <w:pPr>
                          <w:jc w:val="center"/>
                          <w:rPr>
                            <w:sz w:val="16"/>
                            <w:szCs w:val="16"/>
                          </w:rPr>
                        </w:pPr>
                        <w:r w:rsidRPr="00690773">
                          <w:rPr>
                            <w:sz w:val="16"/>
                            <w:szCs w:val="16"/>
                          </w:rPr>
                          <w:t>Betriebsstation</w:t>
                        </w:r>
                      </w:p>
                    </w:txbxContent>
                  </v:textbox>
                  <o:callout v:ext="edit" minusx="t" minusy="t"/>
                </v:shape>
                <v:shape id="AutoShape 713" o:spid="_x0000_s1033" type="#_x0000_t47" style="position:absolute;left:5842;top:1959;width:1461;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" adj="-14474,100594,-1774,11109" fillcolor="yellow" strokecolor="yellow">
                  <v:fill opacity="46003f"/>
                  <v:stroke startarrow="block"/>
                  <v:textbox>
                    <w:txbxContent>
                      <w:p w14:paraId="00378EEC" w14:textId="77777777" w:rsidR="00411C0D" w:rsidRPr="00690773" w:rsidRDefault="00411C0D" w:rsidP="007B24FC">
                        <w:pPr>
                          <w:jc w:val="center"/>
                          <w:rPr>
                            <w:sz w:val="16"/>
                            <w:szCs w:val="16"/>
                          </w:rPr>
                        </w:pPr>
                        <w:r w:rsidRPr="00690773">
                          <w:rPr>
                            <w:sz w:val="16"/>
                            <w:szCs w:val="16"/>
                          </w:rPr>
                          <w:t>Betriebsumkehr</w:t>
                        </w:r>
                      </w:p>
                    </w:txbxContent>
                  </v:textbox>
                  <o:callout v:ext="edit" minusy="t"/>
                </v:shape>
                <v:shape id="AutoShape 714" o:spid="_x0000_s1034" type="#_x0000_t47" style="position:absolute;left:4988;top:11328;width:1541;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" adj="42892,27123,23282,11045" fillcolor="yellow" strokecolor="yellow">
                  <v:fill opacity="46003f"/>
                  <v:stroke startarrow="block"/>
                  <v:textbox>
                    <w:txbxContent>
                      <w:p w14:paraId="3E57C1DF" w14:textId="77777777" w:rsidR="00411C0D" w:rsidRPr="00690773" w:rsidRDefault="00411C0D" w:rsidP="007B24FC">
                        <w:pPr>
                          <w:jc w:val="center"/>
                          <w:rPr>
                            <w:sz w:val="16"/>
                            <w:szCs w:val="16"/>
                          </w:rPr>
                        </w:pPr>
                        <w:r>
                          <w:rPr>
                            <w:sz w:val="16"/>
                            <w:szCs w:val="16"/>
                          </w:rPr>
                          <w:t>Betriebszentrale</w:t>
                        </w:r>
                      </w:p>
                    </w:txbxContent>
                  </v:textbox>
                  <o:callout v:ext="edit" minusx="t" minusy="t"/>
                </v:shape>
                <v:shape id="AutoShape 715" o:spid="_x0000_s1035" type="#_x0000_t47" style="position:absolute;left:4725;top:12350;width:2763;height: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" adj="26458,-14663,22721,7902" fillcolor="yellow" strokecolor="yellow">
                  <v:fill opacity="46003f"/>
                  <v:stroke startarrow="block"/>
                  <v:textbox>
                    <w:txbxContent>
                      <w:p w14:paraId="126C9168" w14:textId="77777777" w:rsidR="00411C0D" w:rsidRPr="00690773" w:rsidRDefault="00411C0D" w:rsidP="007B24FC">
                        <w:pPr>
                          <w:jc w:val="center"/>
                          <w:rPr>
                            <w:sz w:val="16"/>
                            <w:szCs w:val="16"/>
                          </w:rPr>
                        </w:pPr>
                        <w:r w:rsidRPr="00690773">
                          <w:rPr>
                            <w:sz w:val="16"/>
                            <w:szCs w:val="16"/>
                          </w:rPr>
                          <w:t>Betriebsumkehr</w:t>
                        </w:r>
                        <w:r>
                          <w:rPr>
                            <w:sz w:val="16"/>
                            <w:szCs w:val="16"/>
                          </w:rPr>
                          <w:t xml:space="preserve"> +</w:t>
                        </w:r>
                        <w:r w:rsidRPr="00690773">
                          <w:rPr>
                            <w:sz w:val="16"/>
                            <w:szCs w:val="16"/>
                          </w:rPr>
                          <w:t xml:space="preserve"> Zufahrt aus untergeordnetem Straßennetz</w:t>
                        </w:r>
                      </w:p>
                    </w:txbxContent>
                  </v:textbox>
                  <o:callout v:ext="edit" minusx="t"/>
                </v:shape>
                <w10:wrap type="tight"/>
              </v:group>
            </w:pict>
          </mc:Fallback>
        </mc:AlternateContent>
      </w:r>
    </w:p>
    <w:p w14:paraId="26BB06B2" w14:textId="77777777" w:rsidR="007B24FC" w:rsidRDefault="007B24FC" w:rsidP="003C5694">
      <w:pPr>
        <w:suppressAutoHyphens/>
        <w:spacing w:line="276" w:lineRule="auto"/>
        <w:rPr>
          <w:rFonts w:cs="Arial"/>
        </w:rPr>
      </w:pPr>
    </w:p>
    <w:p w14:paraId="6FFC958E" w14:textId="77777777" w:rsidR="007B24FC" w:rsidRDefault="007B24FC" w:rsidP="003C5694">
      <w:pPr>
        <w:suppressAutoHyphens/>
        <w:spacing w:line="276" w:lineRule="auto"/>
        <w:rPr>
          <w:rFonts w:cs="Arial"/>
        </w:rPr>
      </w:pPr>
    </w:p>
    <w:p w14:paraId="48025FF2" w14:textId="77777777" w:rsidR="007B24FC" w:rsidRDefault="007B24FC" w:rsidP="003C5694">
      <w:pPr>
        <w:suppressAutoHyphens/>
        <w:spacing w:line="276" w:lineRule="auto"/>
        <w:rPr>
          <w:rFonts w:cs="Arial"/>
        </w:rPr>
      </w:pPr>
    </w:p>
    <w:p w14:paraId="1E27AE64" w14:textId="77777777" w:rsidR="007B24FC" w:rsidRDefault="007B24FC" w:rsidP="003C5694">
      <w:pPr>
        <w:suppressAutoHyphens/>
        <w:spacing w:line="276" w:lineRule="auto"/>
        <w:rPr>
          <w:rFonts w:cs="Arial"/>
        </w:rPr>
      </w:pPr>
    </w:p>
    <w:p w14:paraId="735A063F" w14:textId="77777777" w:rsidR="007B24FC" w:rsidRDefault="007B24FC" w:rsidP="003C5694">
      <w:pPr>
        <w:suppressAutoHyphens/>
        <w:spacing w:line="276" w:lineRule="auto"/>
        <w:rPr>
          <w:rFonts w:cs="Arial"/>
        </w:rPr>
      </w:pPr>
    </w:p>
    <w:p w14:paraId="5FAE8982" w14:textId="77777777" w:rsidR="007B24FC" w:rsidRDefault="007B24FC" w:rsidP="003C5694">
      <w:pPr>
        <w:suppressAutoHyphens/>
        <w:spacing w:line="276" w:lineRule="auto"/>
        <w:rPr>
          <w:rFonts w:cs="Arial"/>
        </w:rPr>
      </w:pPr>
    </w:p>
    <w:p w14:paraId="45DE2C59" w14:textId="77777777" w:rsidR="007B24FC" w:rsidRDefault="007B24FC" w:rsidP="003C5694">
      <w:pPr>
        <w:suppressAutoHyphens/>
        <w:spacing w:line="276" w:lineRule="auto"/>
        <w:rPr>
          <w:rFonts w:cs="Arial"/>
        </w:rPr>
      </w:pPr>
    </w:p>
    <w:p w14:paraId="7758304A" w14:textId="77777777" w:rsidR="007B24FC" w:rsidRDefault="007B24FC" w:rsidP="003C5694">
      <w:pPr>
        <w:suppressAutoHyphens/>
        <w:spacing w:line="276" w:lineRule="auto"/>
        <w:rPr>
          <w:rFonts w:cs="Arial"/>
        </w:rPr>
      </w:pPr>
    </w:p>
    <w:p w14:paraId="0D417E8C" w14:textId="77777777" w:rsidR="007B24FC" w:rsidRDefault="007B24FC" w:rsidP="003C5694">
      <w:pPr>
        <w:suppressAutoHyphens/>
        <w:spacing w:line="276" w:lineRule="auto"/>
        <w:rPr>
          <w:rFonts w:cs="Arial"/>
        </w:rPr>
      </w:pPr>
    </w:p>
    <w:p w14:paraId="24A0777C" w14:textId="77777777" w:rsidR="007B24FC" w:rsidRDefault="007B24FC" w:rsidP="003C5694">
      <w:pPr>
        <w:suppressAutoHyphens/>
        <w:spacing w:line="276" w:lineRule="auto"/>
        <w:rPr>
          <w:rFonts w:cs="Arial"/>
        </w:rPr>
      </w:pPr>
    </w:p>
    <w:p w14:paraId="3B14937C" w14:textId="77777777" w:rsidR="007B24FC" w:rsidRDefault="007B24FC" w:rsidP="003C5694">
      <w:pPr>
        <w:suppressAutoHyphens/>
        <w:spacing w:line="276" w:lineRule="auto"/>
        <w:rPr>
          <w:rFonts w:cs="Arial"/>
        </w:rPr>
      </w:pPr>
    </w:p>
    <w:p w14:paraId="1F6AC1CF" w14:textId="77777777" w:rsidR="007B24FC" w:rsidRDefault="007B24FC" w:rsidP="003C5694">
      <w:pPr>
        <w:suppressAutoHyphens/>
        <w:spacing w:line="276" w:lineRule="auto"/>
        <w:rPr>
          <w:rFonts w:cs="Arial"/>
        </w:rPr>
      </w:pPr>
    </w:p>
    <w:p w14:paraId="5D99D9CB" w14:textId="77777777" w:rsidR="007B24FC" w:rsidRDefault="007B24FC" w:rsidP="003C5694">
      <w:pPr>
        <w:suppressAutoHyphens/>
        <w:spacing w:line="276" w:lineRule="auto"/>
        <w:rPr>
          <w:rFonts w:cs="Arial"/>
        </w:rPr>
      </w:pPr>
    </w:p>
    <w:p w14:paraId="72453867" w14:textId="77777777" w:rsidR="007B24FC" w:rsidRDefault="007B24FC" w:rsidP="003C5694">
      <w:pPr>
        <w:suppressAutoHyphens/>
        <w:spacing w:line="276" w:lineRule="auto"/>
        <w:rPr>
          <w:rFonts w:cs="Arial"/>
        </w:rPr>
      </w:pPr>
    </w:p>
    <w:p w14:paraId="6491CAB1" w14:textId="77777777" w:rsidR="007B24FC" w:rsidRDefault="007B24FC" w:rsidP="003C5694">
      <w:pPr>
        <w:suppressAutoHyphens/>
        <w:spacing w:line="276" w:lineRule="auto"/>
        <w:rPr>
          <w:rFonts w:cs="Arial"/>
        </w:rPr>
      </w:pPr>
    </w:p>
    <w:p w14:paraId="4819CB22" w14:textId="77777777" w:rsidR="007B24FC" w:rsidRDefault="007B24FC" w:rsidP="003C5694">
      <w:pPr>
        <w:suppressAutoHyphens/>
        <w:spacing w:line="276" w:lineRule="auto"/>
        <w:rPr>
          <w:rFonts w:cs="Arial"/>
        </w:rPr>
      </w:pPr>
    </w:p>
    <w:p w14:paraId="2092A13C" w14:textId="77777777" w:rsidR="007B24FC" w:rsidRDefault="007B24FC" w:rsidP="003C5694">
      <w:pPr>
        <w:suppressAutoHyphens/>
        <w:spacing w:line="276" w:lineRule="auto"/>
        <w:rPr>
          <w:rFonts w:cs="Arial"/>
        </w:rPr>
      </w:pPr>
    </w:p>
    <w:p w14:paraId="34403205" w14:textId="77777777" w:rsidR="007B24FC" w:rsidRDefault="007B24FC" w:rsidP="003C5694">
      <w:pPr>
        <w:suppressAutoHyphens/>
        <w:spacing w:line="276" w:lineRule="auto"/>
        <w:rPr>
          <w:rFonts w:cs="Arial"/>
        </w:rPr>
      </w:pPr>
    </w:p>
    <w:p w14:paraId="1DCBBEA3" w14:textId="77777777" w:rsidR="007B24FC" w:rsidRDefault="007B24FC" w:rsidP="003C5694">
      <w:pPr>
        <w:suppressAutoHyphens/>
        <w:spacing w:line="276" w:lineRule="auto"/>
        <w:rPr>
          <w:rFonts w:cs="Arial"/>
        </w:rPr>
      </w:pPr>
    </w:p>
    <w:p w14:paraId="2C5D3E5F" w14:textId="77777777" w:rsidR="007B24FC" w:rsidRDefault="007B24FC" w:rsidP="003C5694">
      <w:pPr>
        <w:suppressAutoHyphens/>
        <w:spacing w:line="276" w:lineRule="auto"/>
        <w:rPr>
          <w:rFonts w:cs="Arial"/>
        </w:rPr>
      </w:pPr>
    </w:p>
    <w:p w14:paraId="102E7D1C" w14:textId="77777777" w:rsidR="007B24FC" w:rsidRDefault="007B24FC" w:rsidP="003C5694">
      <w:pPr>
        <w:suppressAutoHyphens/>
        <w:spacing w:line="276" w:lineRule="auto"/>
        <w:rPr>
          <w:rFonts w:cs="Arial"/>
        </w:rPr>
      </w:pPr>
    </w:p>
    <w:p w14:paraId="6282504B" w14:textId="77777777" w:rsidR="007B24FC" w:rsidRDefault="007B24FC" w:rsidP="003C5694">
      <w:pPr>
        <w:suppressAutoHyphens/>
        <w:spacing w:line="276" w:lineRule="auto"/>
        <w:rPr>
          <w:rFonts w:cs="Arial"/>
        </w:rPr>
      </w:pPr>
    </w:p>
    <w:p w14:paraId="3C4F4522" w14:textId="77777777" w:rsidR="007B24FC" w:rsidRDefault="007B24FC" w:rsidP="003C5694">
      <w:pPr>
        <w:suppressAutoHyphens/>
        <w:spacing w:line="276" w:lineRule="auto"/>
        <w:rPr>
          <w:rFonts w:cs="Arial"/>
        </w:rPr>
      </w:pPr>
    </w:p>
    <w:p w14:paraId="481BF4CE" w14:textId="77777777" w:rsidR="007B24FC" w:rsidRDefault="007B24FC" w:rsidP="003C5694">
      <w:pPr>
        <w:suppressAutoHyphens/>
        <w:spacing w:line="276" w:lineRule="auto"/>
        <w:rPr>
          <w:rFonts w:cs="Arial"/>
        </w:rPr>
      </w:pPr>
    </w:p>
    <w:p w14:paraId="738B594D" w14:textId="77777777" w:rsidR="007B24FC" w:rsidRDefault="007B24FC" w:rsidP="003C5694">
      <w:pPr>
        <w:suppressAutoHyphens/>
        <w:spacing w:line="276" w:lineRule="auto"/>
        <w:rPr>
          <w:rFonts w:cs="Arial"/>
        </w:rPr>
      </w:pPr>
    </w:p>
    <w:p w14:paraId="43EDD057" w14:textId="77777777" w:rsidR="007B24FC" w:rsidRDefault="007B24FC" w:rsidP="003C5694">
      <w:pPr>
        <w:suppressAutoHyphens/>
        <w:spacing w:line="276" w:lineRule="auto"/>
        <w:rPr>
          <w:rFonts w:cs="Arial"/>
        </w:rPr>
      </w:pPr>
    </w:p>
    <w:p w14:paraId="155E6CB4" w14:textId="77777777" w:rsidR="007B24FC" w:rsidRDefault="007B24FC" w:rsidP="003C5694">
      <w:pPr>
        <w:suppressAutoHyphens/>
        <w:spacing w:line="276" w:lineRule="auto"/>
        <w:rPr>
          <w:rFonts w:cs="Arial"/>
        </w:rPr>
      </w:pPr>
    </w:p>
    <w:p w14:paraId="627CF9B9" w14:textId="77777777" w:rsidR="007B24FC" w:rsidRDefault="007B24FC" w:rsidP="003C5694">
      <w:pPr>
        <w:suppressAutoHyphens/>
        <w:spacing w:line="276" w:lineRule="auto"/>
        <w:rPr>
          <w:rFonts w:cs="Arial"/>
        </w:rPr>
      </w:pPr>
    </w:p>
    <w:p w14:paraId="6F852138" w14:textId="4F61B6D8" w:rsidR="007B24FC" w:rsidRDefault="007B24FC" w:rsidP="003C5694">
      <w:pPr>
        <w:suppressAutoHyphens/>
        <w:spacing w:line="276" w:lineRule="auto"/>
        <w:rPr>
          <w:rFonts w:cs="Arial"/>
        </w:rPr>
      </w:pPr>
    </w:p>
    <w:p w14:paraId="61585A93" w14:textId="77777777" w:rsidR="007B24FC" w:rsidRDefault="007B24FC" w:rsidP="003C5694">
      <w:pPr>
        <w:suppressAutoHyphens/>
        <w:spacing w:line="276" w:lineRule="auto"/>
        <w:rPr>
          <w:rFonts w:cs="Arial"/>
        </w:rPr>
      </w:pPr>
    </w:p>
    <w:p w14:paraId="1597B5B6" w14:textId="0E793B5E" w:rsidR="007B24FC" w:rsidRDefault="007B24FC" w:rsidP="003C5694">
      <w:pPr>
        <w:suppressAutoHyphens/>
        <w:spacing w:line="276" w:lineRule="auto"/>
        <w:rPr>
          <w:rFonts w:cs="Arial"/>
        </w:rPr>
      </w:pPr>
    </w:p>
    <w:p w14:paraId="7822C7B4" w14:textId="34FD55D1" w:rsidR="007B24FC" w:rsidRDefault="007B24FC" w:rsidP="003C5694">
      <w:pPr>
        <w:suppressAutoHyphens/>
        <w:spacing w:line="276" w:lineRule="auto"/>
        <w:rPr>
          <w:rFonts w:cs="Arial"/>
        </w:rPr>
      </w:pPr>
    </w:p>
    <w:p w14:paraId="69543442" w14:textId="41FDAA6F" w:rsidR="007B24FC" w:rsidRDefault="007B24FC" w:rsidP="003C5694">
      <w:pPr>
        <w:suppressAutoHyphens/>
        <w:spacing w:line="276" w:lineRule="auto"/>
        <w:rPr>
          <w:rFonts w:cs="Arial"/>
        </w:rPr>
      </w:pPr>
    </w:p>
    <w:p w14:paraId="5E65A928" w14:textId="66A8779B" w:rsidR="007B24FC" w:rsidRDefault="007B24FC" w:rsidP="003C5694">
      <w:pPr>
        <w:suppressAutoHyphens/>
        <w:spacing w:line="276" w:lineRule="auto"/>
        <w:rPr>
          <w:rFonts w:cs="Arial"/>
        </w:rPr>
      </w:pPr>
    </w:p>
    <w:p w14:paraId="7D1753EC" w14:textId="7A6181D4" w:rsidR="007B24FC" w:rsidRDefault="007B24FC" w:rsidP="003C5694">
      <w:pPr>
        <w:suppressAutoHyphens/>
        <w:spacing w:line="276" w:lineRule="auto"/>
        <w:rPr>
          <w:rFonts w:cs="Arial"/>
        </w:rPr>
      </w:pPr>
    </w:p>
    <w:p w14:paraId="02FB7043" w14:textId="4BAF8C10" w:rsidR="007B24FC" w:rsidRDefault="007B24FC" w:rsidP="003C5694">
      <w:pPr>
        <w:suppressAutoHyphens/>
        <w:spacing w:line="276" w:lineRule="auto"/>
        <w:rPr>
          <w:rFonts w:cs="Arial"/>
        </w:rPr>
      </w:pPr>
    </w:p>
    <w:p w14:paraId="030E60A2" w14:textId="50F350BF" w:rsidR="007B24FC" w:rsidRDefault="007B24FC" w:rsidP="003C5694">
      <w:pPr>
        <w:suppressAutoHyphens/>
        <w:spacing w:line="276" w:lineRule="auto"/>
        <w:rPr>
          <w:rFonts w:cs="Arial"/>
        </w:rPr>
      </w:pPr>
    </w:p>
    <w:p w14:paraId="599DD35C" w14:textId="72CC0EE0" w:rsidR="007B24FC" w:rsidRDefault="007B24FC" w:rsidP="003C5694">
      <w:pPr>
        <w:suppressAutoHyphens/>
        <w:spacing w:line="276" w:lineRule="auto"/>
        <w:rPr>
          <w:rFonts w:cs="Arial"/>
        </w:rPr>
      </w:pPr>
    </w:p>
    <w:p w14:paraId="16C25D37" w14:textId="71C34A3D" w:rsidR="007B24FC" w:rsidRDefault="007B24FC" w:rsidP="003C5694">
      <w:pPr>
        <w:suppressAutoHyphens/>
        <w:spacing w:line="276" w:lineRule="auto"/>
        <w:rPr>
          <w:rFonts w:cs="Arial"/>
        </w:rPr>
      </w:pPr>
    </w:p>
    <w:p w14:paraId="397ECF49" w14:textId="28AFF337" w:rsidR="007B24FC" w:rsidRDefault="007B24FC" w:rsidP="003C5694">
      <w:pPr>
        <w:suppressAutoHyphens/>
        <w:spacing w:line="276" w:lineRule="auto"/>
        <w:rPr>
          <w:rFonts w:cs="Arial"/>
        </w:rPr>
      </w:pPr>
    </w:p>
    <w:p w14:paraId="50E30839" w14:textId="1D6150F9" w:rsidR="007B24FC" w:rsidRDefault="007B24FC" w:rsidP="003C5694">
      <w:pPr>
        <w:suppressAutoHyphens/>
        <w:spacing w:line="276" w:lineRule="auto"/>
        <w:rPr>
          <w:rFonts w:cs="Arial"/>
        </w:rPr>
      </w:pPr>
    </w:p>
    <w:p w14:paraId="30BF5158" w14:textId="0C027891" w:rsidR="007B24FC" w:rsidRDefault="00AA37EB" w:rsidP="003C5694">
      <w:pPr>
        <w:suppressAutoHyphens/>
        <w:spacing w:line="276" w:lineRule="auto"/>
        <w:rPr>
          <w:rFonts w:cs="Arial"/>
        </w:rPr>
      </w:pPr>
      <w:r>
        <w:rPr>
          <w:noProof/>
        </w:rPr>
        <mc:AlternateContent>
          <mc:Choice Requires="wps">
            <w:drawing>
              <wp:anchor distT="0" distB="0" distL="114300" distR="114300" simplePos="0" relativeHeight="251733504" behindDoc="1" locked="0" layoutInCell="1" allowOverlap="1" wp14:anchorId="4645131B" wp14:editId="54DAC9D8">
                <wp:simplePos x="0" y="0"/>
                <wp:positionH relativeFrom="margin">
                  <wp:posOffset>577215</wp:posOffset>
                </wp:positionH>
                <wp:positionV relativeFrom="paragraph">
                  <wp:posOffset>81280</wp:posOffset>
                </wp:positionV>
                <wp:extent cx="5505450" cy="635"/>
                <wp:effectExtent l="0" t="0" r="0" b="8255"/>
                <wp:wrapTight wrapText="bothSides">
                  <wp:wrapPolygon edited="0">
                    <wp:start x="0" y="0"/>
                    <wp:lineTo x="0" y="20698"/>
                    <wp:lineTo x="21525" y="20698"/>
                    <wp:lineTo x="21525" y="0"/>
                    <wp:lineTo x="0" y="0"/>
                  </wp:wrapPolygon>
                </wp:wrapTight>
                <wp:docPr id="847317498" name="Textfeld 1"/>
                <wp:cNvGraphicFramePr/>
                <a:graphic xmlns:a="http://schemas.openxmlformats.org/drawingml/2006/main">
                  <a:graphicData uri="http://schemas.microsoft.com/office/word/2010/wordprocessingShape">
                    <wps:wsp>
                      <wps:cNvSpPr txBox="1"/>
                      <wps:spPr>
                        <a:xfrm>
                          <a:off x="0" y="0"/>
                          <a:ext cx="5505450" cy="635"/>
                        </a:xfrm>
                        <a:prstGeom prst="rect">
                          <a:avLst/>
                        </a:prstGeom>
                        <a:solidFill>
                          <a:prstClr val="white"/>
                        </a:solidFill>
                        <a:ln>
                          <a:noFill/>
                        </a:ln>
                      </wps:spPr>
                      <wps:txbx>
                        <w:txbxContent>
                          <w:p w14:paraId="2A782E58" w14:textId="1696F452" w:rsidR="00AA37EB" w:rsidRPr="008F3EC4" w:rsidRDefault="00AA37EB" w:rsidP="00AA37EB">
                            <w:pPr>
                              <w:pStyle w:val="Beschriftung"/>
                              <w:jc w:val="center"/>
                              <w:rPr>
                                <w:rFonts w:cs="Arial"/>
                                <w:noProof/>
                                <w:sz w:val="22"/>
                                <w:szCs w:val="22"/>
                              </w:rPr>
                            </w:pPr>
                            <w:bookmarkStart w:id="35" w:name="_Toc210996519"/>
                            <w:r>
                              <w:t xml:space="preserve">Abbildung </w:t>
                            </w:r>
                            <w:fldSimple w:instr=" SEQ Abbildung \* ARABIC ">
                              <w:r>
                                <w:rPr>
                                  <w:noProof/>
                                </w:rPr>
                                <w:t>1</w:t>
                              </w:r>
                            </w:fldSimple>
                            <w:r>
                              <w:t xml:space="preserve"> Lage des Tunnels</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645131B" id="_x0000_t202" coordsize="21600,21600" o:spt="202" path="m,l,21600r21600,l21600,xe">
                <v:stroke joinstyle="miter"/>
                <v:path gradientshapeok="t" o:connecttype="rect"/>
              </v:shapetype>
              <v:shape id="Textfeld 1" o:spid="_x0000_s1036" type="#_x0000_t202" style="position:absolute;margin-left:45.45pt;margin-top:6.4pt;width:433.5pt;height:.05pt;z-index:-25158297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" stroked="f">
                <v:textbox style="mso-fit-shape-to-text:t" inset="0,0,0,0">
                  <w:txbxContent>
                    <w:p w14:paraId="2A782E58" w14:textId="1696F452" w:rsidR="00AA37EB" w:rsidRPr="008F3EC4" w:rsidRDefault="00AA37EB" w:rsidP="00AA37EB">
                      <w:pPr>
                        <w:pStyle w:val="Beschriftung"/>
                        <w:jc w:val="center"/>
                        <w:rPr>
                          <w:rFonts w:cs="Arial"/>
                          <w:noProof/>
                          <w:sz w:val="22"/>
                          <w:szCs w:val="22"/>
                        </w:rPr>
                      </w:pPr>
                      <w:bookmarkStart w:id="36" w:name="_Toc210996519"/>
                      <w:r>
                        <w:t xml:space="preserve">Abbildung </w:t>
                      </w:r>
                      <w:fldSimple w:instr=" SEQ Abbildung \* ARABIC ">
                        <w:r>
                          <w:rPr>
                            <w:noProof/>
                          </w:rPr>
                          <w:t>1</w:t>
                        </w:r>
                      </w:fldSimple>
                      <w:r>
                        <w:t xml:space="preserve"> Lage des Tunnels</w:t>
                      </w:r>
                      <w:bookmarkEnd w:id="36"/>
                    </w:p>
                  </w:txbxContent>
                </v:textbox>
                <w10:wrap type="tight" anchorx="margin"/>
              </v:shape>
            </w:pict>
          </mc:Fallback>
        </mc:AlternateContent>
      </w:r>
    </w:p>
    <w:p w14:paraId="36A06041" w14:textId="4173908E" w:rsidR="007B24FC" w:rsidRDefault="007B24FC" w:rsidP="003C5694">
      <w:pPr>
        <w:suppressAutoHyphens/>
        <w:spacing w:line="276" w:lineRule="auto"/>
        <w:rPr>
          <w:rFonts w:cs="Arial"/>
        </w:rPr>
      </w:pPr>
    </w:p>
    <w:p w14:paraId="41997BCC" w14:textId="77777777" w:rsidR="009B74BA" w:rsidRDefault="009B74BA" w:rsidP="003C5694">
      <w:pPr>
        <w:suppressAutoHyphens/>
        <w:spacing w:line="276" w:lineRule="auto"/>
        <w:rPr>
          <w:rFonts w:cs="Arial"/>
        </w:rPr>
      </w:pPr>
    </w:p>
    <w:p w14:paraId="382F2750" w14:textId="77777777" w:rsidR="007B24FC" w:rsidRDefault="007B24FC" w:rsidP="003C5694">
      <w:pPr>
        <w:suppressAutoHyphens/>
        <w:spacing w:line="276" w:lineRule="auto"/>
        <w:rPr>
          <w:rFonts w:cs="Arial"/>
        </w:rPr>
      </w:pPr>
      <w:r>
        <w:rPr>
          <w:rFonts w:cs="Arial"/>
        </w:rPr>
        <w:t xml:space="preserve">Weitere Übersichten sind den Anlagen A1 </w:t>
      </w:r>
      <w:r w:rsidRPr="001153B8">
        <w:rPr>
          <w:rFonts w:cs="Arial"/>
        </w:rPr>
        <w:t>und A2</w:t>
      </w:r>
      <w:r>
        <w:rPr>
          <w:rFonts w:cs="Arial"/>
        </w:rPr>
        <w:t xml:space="preserve"> zu entnehmen.</w:t>
      </w:r>
    </w:p>
    <w:p w14:paraId="0403F89D" w14:textId="77777777" w:rsidR="009B74BA" w:rsidRPr="009B74BA" w:rsidRDefault="009B74BA" w:rsidP="003C5694">
      <w:pPr>
        <w:suppressAutoHyphens/>
        <w:spacing w:line="276" w:lineRule="auto"/>
      </w:pPr>
    </w:p>
    <w:p w14:paraId="27655CA1" w14:textId="77777777" w:rsidR="009451DC" w:rsidRPr="009B74BA" w:rsidRDefault="009451DC" w:rsidP="003C5694">
      <w:pPr>
        <w:suppressAutoHyphens/>
        <w:spacing w:line="276" w:lineRule="auto"/>
        <w:sectPr w:rsidR="009451DC" w:rsidRPr="009B74BA" w:rsidSect="00962727">
          <w:footerReference w:type="default" r:id="rId21"/>
          <w:pgSz w:w="11906" w:h="16838" w:code="9"/>
          <w:pgMar w:top="720" w:right="567" w:bottom="720" w:left="851" w:header="709" w:footer="284" w:gutter="0"/>
          <w:pgNumType w:start="1" w:chapStyle="1"/>
          <w:cols w:space="708"/>
          <w:titlePg/>
          <w:docGrid w:linePitch="360"/>
        </w:sectPr>
      </w:pPr>
    </w:p>
    <w:p w14:paraId="769F4BCD" w14:textId="77777777" w:rsidR="00AC7DF3" w:rsidRDefault="00AC7DF3" w:rsidP="003C5694">
      <w:pPr>
        <w:suppressAutoHyphens/>
      </w:pPr>
      <w:bookmarkStart w:id="36" w:name="_Toc298752565"/>
      <w:bookmarkStart w:id="37" w:name="_Toc301457567"/>
      <w:bookmarkStart w:id="38" w:name="_Toc301458322"/>
      <w:bookmarkStart w:id="39" w:name="_Toc301518216"/>
      <w:bookmarkStart w:id="40" w:name="_Toc322424172"/>
    </w:p>
    <w:p w14:paraId="582BE3F8" w14:textId="77777777" w:rsidR="00AC7DF3" w:rsidRDefault="00AC7DF3" w:rsidP="003C5694">
      <w:pPr>
        <w:suppressAutoHyphens/>
      </w:pPr>
      <w:r w:rsidRPr="004F3D01">
        <w:rPr>
          <w:noProof/>
          <w:lang w:eastAsia="de-AT"/>
        </w:rPr>
        <w:drawing>
          <wp:anchor distT="0" distB="0" distL="114300" distR="114300" simplePos="0" relativeHeight="251707904" behindDoc="1" locked="0" layoutInCell="1" allowOverlap="1" wp14:anchorId="3D1EED4A" wp14:editId="66821688">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152"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26D57B89" w14:textId="77777777" w:rsidR="00AC7DF3" w:rsidRDefault="00AC7DF3" w:rsidP="003C5694">
      <w:pPr>
        <w:suppressAutoHyphens/>
      </w:pPr>
    </w:p>
    <w:p w14:paraId="66F0F376" w14:textId="77777777" w:rsidR="00AC7DF3" w:rsidRDefault="00AC7DF3" w:rsidP="003C5694">
      <w:pPr>
        <w:suppressAutoHyphens/>
      </w:pPr>
    </w:p>
    <w:p w14:paraId="44B8D4A7" w14:textId="77777777" w:rsidR="00AC7DF3" w:rsidRDefault="00AC7DF3" w:rsidP="003C5694">
      <w:pPr>
        <w:suppressAutoHyphens/>
      </w:pPr>
    </w:p>
    <w:p w14:paraId="01C2DBE5" w14:textId="77777777" w:rsidR="00AC7DF3" w:rsidRDefault="00AC7DF3" w:rsidP="003C5694">
      <w:pPr>
        <w:suppressAutoHyphens/>
      </w:pPr>
    </w:p>
    <w:p w14:paraId="2B7A8FC6" w14:textId="77777777" w:rsidR="00AC7DF3" w:rsidRDefault="00AC7DF3" w:rsidP="003C5694">
      <w:pPr>
        <w:suppressAutoHyphens/>
      </w:pPr>
    </w:p>
    <w:p w14:paraId="17EA5F86" w14:textId="77777777" w:rsidR="00AC7DF3" w:rsidRDefault="00AC7DF3" w:rsidP="003C5694">
      <w:pPr>
        <w:suppressAutoHyphens/>
      </w:pPr>
    </w:p>
    <w:p w14:paraId="155F51D4" w14:textId="77777777" w:rsidR="00AC7DF3" w:rsidRDefault="00AC7DF3" w:rsidP="003C5694">
      <w:pPr>
        <w:suppressAutoHyphens/>
      </w:pPr>
    </w:p>
    <w:p w14:paraId="04D2E3B2" w14:textId="77777777" w:rsidR="00AC7DF3" w:rsidRDefault="00AC7DF3" w:rsidP="003C5694">
      <w:pPr>
        <w:suppressAutoHyphens/>
      </w:pPr>
    </w:p>
    <w:p w14:paraId="2975E78D" w14:textId="77777777" w:rsidR="00AC7DF3" w:rsidRDefault="00AC7DF3" w:rsidP="003C5694">
      <w:pPr>
        <w:suppressAutoHyphens/>
      </w:pPr>
    </w:p>
    <w:p w14:paraId="2B40D56E" w14:textId="77777777" w:rsidR="00AC7DF3" w:rsidRDefault="00AC7DF3" w:rsidP="003C5694">
      <w:pPr>
        <w:suppressAutoHyphens/>
      </w:pPr>
    </w:p>
    <w:p w14:paraId="7148A231" w14:textId="77777777" w:rsidR="00AC7DF3" w:rsidRDefault="00AC7DF3" w:rsidP="003C5694">
      <w:pPr>
        <w:suppressAutoHyphens/>
      </w:pPr>
    </w:p>
    <w:p w14:paraId="0A832BB6" w14:textId="77777777" w:rsidR="00AC7DF3" w:rsidRDefault="00AC7DF3" w:rsidP="003C5694">
      <w:pPr>
        <w:suppressAutoHyphens/>
      </w:pPr>
    </w:p>
    <w:p w14:paraId="6530ACF9" w14:textId="77777777" w:rsidR="00AC7DF3" w:rsidRDefault="00AC7DF3" w:rsidP="003C5694">
      <w:pPr>
        <w:suppressAutoHyphens/>
      </w:pPr>
    </w:p>
    <w:p w14:paraId="1768ADB7" w14:textId="77777777" w:rsidR="00AC7DF3" w:rsidRDefault="00AC7DF3" w:rsidP="003C5694">
      <w:pPr>
        <w:suppressAutoHyphens/>
      </w:pPr>
    </w:p>
    <w:p w14:paraId="25DD167B" w14:textId="77777777" w:rsidR="00AC7DF3" w:rsidRDefault="00AC7DF3" w:rsidP="003C5694">
      <w:pPr>
        <w:suppressAutoHyphens/>
      </w:pPr>
    </w:p>
    <w:p w14:paraId="2DB42DB9" w14:textId="77777777" w:rsidR="00AC7DF3" w:rsidRDefault="00AC7DF3" w:rsidP="003C5694">
      <w:pPr>
        <w:suppressAutoHyphens/>
      </w:pPr>
    </w:p>
    <w:p w14:paraId="744ADF28" w14:textId="77777777" w:rsidR="00AC7DF3" w:rsidRDefault="00AC7DF3" w:rsidP="003C5694">
      <w:pPr>
        <w:suppressAutoHyphens/>
      </w:pPr>
    </w:p>
    <w:p w14:paraId="775FF046" w14:textId="77777777" w:rsidR="00AC7DF3" w:rsidRDefault="00AC7DF3" w:rsidP="003C5694">
      <w:pPr>
        <w:suppressAutoHyphens/>
      </w:pPr>
    </w:p>
    <w:p w14:paraId="36919941" w14:textId="77777777" w:rsidR="00AC7DF3" w:rsidRDefault="00AC7DF3" w:rsidP="003C5694">
      <w:pPr>
        <w:suppressAutoHyphens/>
      </w:pPr>
    </w:p>
    <w:p w14:paraId="0AB114C7" w14:textId="77777777" w:rsidR="00AC7DF3" w:rsidRDefault="00AC7DF3" w:rsidP="003C5694">
      <w:pPr>
        <w:suppressAutoHyphens/>
      </w:pPr>
    </w:p>
    <w:p w14:paraId="4676D8AE" w14:textId="77777777" w:rsidR="007715B5" w:rsidRDefault="00C071F3"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w:instrText>
      </w:r>
      <w:r w:rsidR="00967AE0">
        <w:rPr>
          <w:rFonts w:ascii="Times New Roman" w:hAnsi="Times New Roman" w:cs="Times New Roman"/>
          <w:b/>
          <w:color w:val="17365D" w:themeColor="text2" w:themeShade="BF"/>
          <w:sz w:val="56"/>
          <w:szCs w:val="56"/>
        </w:rPr>
        <w:instrText xml:space="preserve">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58636280"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77C6B9CA"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TUNNEL</w:t>
      </w:r>
      <w:r w:rsidRPr="007715B5">
        <w:rPr>
          <w:rFonts w:ascii="Times New Roman" w:hAnsi="Times New Roman" w:cs="Times New Roman"/>
          <w:b/>
          <w:color w:val="17365D" w:themeColor="text2" w:themeShade="BF"/>
          <w:sz w:val="56"/>
          <w:szCs w:val="56"/>
        </w:rPr>
        <w:t xml:space="preserve"> XXXXXXXXXX</w:t>
      </w:r>
    </w:p>
    <w:p w14:paraId="1DD26CCD"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2CA4B609"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45E84EA3" w14:textId="77777777" w:rsidR="00AC7DF3" w:rsidRDefault="00C071F3" w:rsidP="003C5694">
      <w:pPr>
        <w:suppressAutoHyphens/>
        <w:jc w:val="center"/>
      </w:pPr>
      <w:r>
        <w:rPr>
          <w:rFonts w:ascii="Times New Roman" w:hAnsi="Times New Roman" w:cs="Times New Roman"/>
          <w:b/>
          <w:color w:val="17365D" w:themeColor="text2" w:themeShade="BF"/>
          <w:sz w:val="56"/>
          <w:szCs w:val="56"/>
        </w:rPr>
        <w:fldChar w:fldCharType="end"/>
      </w:r>
    </w:p>
    <w:p w14:paraId="7C1D951C" w14:textId="77777777" w:rsidR="00AC7DF3" w:rsidRDefault="00AC7DF3" w:rsidP="003C5694">
      <w:pPr>
        <w:suppressAutoHyphens/>
        <w:jc w:val="center"/>
      </w:pPr>
    </w:p>
    <w:p w14:paraId="15EE4178" w14:textId="77777777" w:rsidR="00AC7DF3" w:rsidRDefault="00000000"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635554645"/>
          <w:placeholder>
            <w:docPart w:val="53C6840BF0E444099F3D47E181C3924A"/>
          </w:placeholder>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967AE0">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70525A74" w14:textId="77777777" w:rsidR="00AC7DF3" w:rsidRDefault="00AC7DF3" w:rsidP="003C5694">
      <w:pPr>
        <w:suppressAutoHyphens/>
        <w:jc w:val="center"/>
      </w:pPr>
    </w:p>
    <w:p w14:paraId="22650762" w14:textId="77777777" w:rsidR="00AC7DF3" w:rsidRPr="00C071F3" w:rsidRDefault="00AC7DF3" w:rsidP="003C5694">
      <w:pPr>
        <w:suppressAutoHyphens/>
        <w:jc w:val="center"/>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071F3">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18D8FC2B" w14:textId="77777777" w:rsidR="00AC7DF3" w:rsidRPr="002341A0" w:rsidRDefault="00AC7DF3"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574EAEA0" w14:textId="77777777" w:rsidR="00AC7DF3" w:rsidRDefault="00AC7DF3" w:rsidP="003C5694">
      <w:pPr>
        <w:suppressAutoHyphens/>
        <w:jc w:val="center"/>
      </w:pPr>
    </w:p>
    <w:p w14:paraId="008E0207" w14:textId="77777777" w:rsidR="00AC7DF3" w:rsidRDefault="00AC7DF3" w:rsidP="003C5694">
      <w:pPr>
        <w:suppressAutoHyphens/>
        <w:jc w:val="center"/>
      </w:pPr>
    </w:p>
    <w:p w14:paraId="62F0681C"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Kapitel 3</w:t>
      </w:r>
    </w:p>
    <w:p w14:paraId="3BD6E266"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Beschreibung des Bauwerks und seiner Zufahrten</w:t>
      </w:r>
    </w:p>
    <w:p w14:paraId="3DB83B65" w14:textId="77777777" w:rsidR="00AC7DF3" w:rsidRDefault="00AC7DF3" w:rsidP="003C5694">
      <w:pPr>
        <w:suppressAutoHyphens/>
        <w:jc w:val="center"/>
        <w:rPr>
          <w:rFonts w:ascii="Times New Roman" w:hAnsi="Times New Roman" w:cs="Times New Roman"/>
          <w:b/>
          <w:color w:val="FF0000"/>
          <w:sz w:val="52"/>
          <w:szCs w:val="52"/>
        </w:rPr>
      </w:pPr>
    </w:p>
    <w:p w14:paraId="5FCB7173" w14:textId="77777777" w:rsidR="00AC7DF3" w:rsidRPr="00257B77" w:rsidRDefault="00AC7DF3"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2127651956"/>
          <w:placeholder>
            <w:docPart w:val="31F653318934402A951E018138A877B1"/>
          </w:placeholder>
          <w:date w:fullDate="2012-01-25T00:00:00Z">
            <w:dateFormat w:val="dd.MM.yyyy"/>
            <w:lid w:val="de-AT"/>
            <w:storeMappedDataAs w:val="dateTime"/>
            <w:calendar w:val="gregorian"/>
          </w:date>
        </w:sdt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1ACC27DD" w14:textId="77777777" w:rsidR="00AC7DF3" w:rsidRPr="003E32BF" w:rsidRDefault="00AC7DF3"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38604244"/>
          <w:placeholder>
            <w:docPart w:val="D37F98A7A7CD41809C6249033E8B68F8"/>
          </w:placeholder>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25221005" w14:textId="77777777" w:rsidR="00AC7DF3" w:rsidRDefault="00AC7DF3" w:rsidP="003C5694">
      <w:pPr>
        <w:suppressAutoHyphens/>
      </w:pPr>
    </w:p>
    <w:p w14:paraId="26CD5547" w14:textId="77777777" w:rsidR="00AC7DF3" w:rsidRDefault="00AC7DF3" w:rsidP="003C5694">
      <w:pPr>
        <w:suppressAutoHyphens/>
      </w:pPr>
      <w:r>
        <w:br w:type="page"/>
      </w:r>
    </w:p>
    <w:p w14:paraId="2E4D46E2" w14:textId="77777777" w:rsidR="007079FD" w:rsidRDefault="00DE60FF" w:rsidP="003C5694">
      <w:pPr>
        <w:pStyle w:val="Listenabsatz"/>
        <w:numPr>
          <w:ilvl w:val="0"/>
          <w:numId w:val="4"/>
        </w:numPr>
        <w:suppressAutoHyphens/>
        <w:spacing w:line="360" w:lineRule="auto"/>
      </w:pPr>
      <w:bookmarkStart w:id="41" w:name="_Toc64553041"/>
      <w:r w:rsidRPr="009451DC">
        <w:lastRenderedPageBreak/>
        <w:t>Beschreibung des Bauwerks</w:t>
      </w:r>
      <w:r w:rsidR="00D4381D">
        <w:t xml:space="preserve"> und </w:t>
      </w:r>
      <w:r w:rsidRPr="009451DC">
        <w:t>seiner Zufahrten</w:t>
      </w:r>
      <w:bookmarkEnd w:id="36"/>
      <w:bookmarkEnd w:id="37"/>
      <w:bookmarkEnd w:id="38"/>
      <w:bookmarkEnd w:id="39"/>
      <w:bookmarkEnd w:id="40"/>
      <w:bookmarkEnd w:id="41"/>
    </w:p>
    <w:p w14:paraId="65A50785" w14:textId="77777777" w:rsidR="00E05D1E" w:rsidRDefault="00E05D1E" w:rsidP="003C5694">
      <w:pPr>
        <w:suppressAutoHyphens/>
        <w:jc w:val="both"/>
      </w:pPr>
      <w:r>
        <w:t xml:space="preserve">Gem. §11 Abs. 1 STSG hat die Tunnel-Sicherheitsdokumentation eine Beschreibung der vorbeugenden und sichernden Maßnahmen zu enthalten, die unter Berücksichtigung von Personen mit eingeschränkter Mobilität und behinderten Personen, der Art der Straße, der Gesamtauslegung des Bauwerks, seiner Umgebung, der </w:t>
      </w:r>
      <w:r w:rsidR="00B75858">
        <w:t xml:space="preserve">Art </w:t>
      </w:r>
      <w:r>
        <w:t xml:space="preserve">des Verkehrs und der Einsatzbedingungen der Einsatzdienste zur Sicherstellung der Sicherheit der Nutzer erforderlich sind .In den folgenden Tabellen sind die wichtigsten </w:t>
      </w:r>
      <w:r w:rsidR="00422F3D">
        <w:t>baulichen Anlagen</w:t>
      </w:r>
      <w:r>
        <w:t xml:space="preserve"> und Ausrüstungen des Tunnels abgebildet.</w:t>
      </w:r>
    </w:p>
    <w:p w14:paraId="071E54BC" w14:textId="77777777" w:rsidR="00A70A8D" w:rsidRDefault="00A70A8D" w:rsidP="003C5694">
      <w:pPr>
        <w:suppressAutoHyphens/>
        <w:jc w:val="both"/>
      </w:pPr>
    </w:p>
    <w:p w14:paraId="31A5547D" w14:textId="77777777" w:rsidR="00A70A8D" w:rsidRPr="00E642CF" w:rsidRDefault="00A70A8D" w:rsidP="003C5694">
      <w:pPr>
        <w:pStyle w:val="Listenabsatz"/>
        <w:numPr>
          <w:ilvl w:val="1"/>
          <w:numId w:val="4"/>
        </w:numPr>
        <w:suppressAutoHyphens/>
        <w:spacing w:line="360" w:lineRule="auto"/>
        <w:ind w:left="578" w:hanging="578"/>
        <w:contextualSpacing w:val="0"/>
        <w:outlineLvl w:val="1"/>
        <w:rPr>
          <w:rFonts w:cs="Arial"/>
          <w:color w:val="auto"/>
          <w:sz w:val="22"/>
          <w:szCs w:val="22"/>
        </w:rPr>
      </w:pPr>
      <w:bookmarkStart w:id="42" w:name="_Toc322424173"/>
      <w:bookmarkStart w:id="43" w:name="_Toc64553042"/>
      <w:bookmarkStart w:id="44" w:name="_Toc301457568"/>
      <w:bookmarkStart w:id="45" w:name="_Toc301458323"/>
      <w:bookmarkStart w:id="46" w:name="_Toc301518217"/>
      <w:r w:rsidRPr="00E642CF">
        <w:rPr>
          <w:rFonts w:cs="Arial"/>
          <w:color w:val="auto"/>
          <w:sz w:val="22"/>
          <w:szCs w:val="22"/>
        </w:rPr>
        <w:t>Bauliche Anl</w:t>
      </w:r>
      <w:r w:rsidR="00784B10">
        <w:rPr>
          <w:rFonts w:cs="Arial"/>
          <w:color w:val="auto"/>
          <w:sz w:val="22"/>
          <w:szCs w:val="22"/>
        </w:rPr>
        <w:t>a</w:t>
      </w:r>
      <w:r w:rsidRPr="00E642CF">
        <w:rPr>
          <w:rFonts w:cs="Arial"/>
          <w:color w:val="auto"/>
          <w:sz w:val="22"/>
          <w:szCs w:val="22"/>
        </w:rPr>
        <w:t>gen</w:t>
      </w:r>
      <w:bookmarkEnd w:id="42"/>
      <w:bookmarkEnd w:id="43"/>
    </w:p>
    <w:bookmarkEnd w:id="44"/>
    <w:bookmarkEnd w:id="45"/>
    <w:bookmarkEnd w:id="46"/>
    <w:p w14:paraId="2EA70EFC" w14:textId="77777777" w:rsidR="003B64DB" w:rsidRDefault="00B75858" w:rsidP="003C5694">
      <w:pPr>
        <w:suppressAutoHyphens/>
      </w:pPr>
      <w:r>
        <w:t>Die folgenden Tabellen geben Auskunft über die baulichen Gegebenheiten der Tunnelbauwerke, der Vorportalzonen sowie Zufahrtsmöglichkeiten für Einsatzdienste und Betriebspersonal.</w:t>
      </w:r>
    </w:p>
    <w:p w14:paraId="59F6AFA3" w14:textId="77777777" w:rsidR="00ED5861" w:rsidRDefault="00ED5861" w:rsidP="003C5694">
      <w:pPr>
        <w:suppressAutoHyphens/>
      </w:pPr>
    </w:p>
    <w:p w14:paraId="67BCF51A" w14:textId="77777777" w:rsidR="00ED5861" w:rsidRPr="000A78A2" w:rsidRDefault="00ED5861" w:rsidP="003C5694">
      <w:pPr>
        <w:pStyle w:val="Listenabsatz"/>
        <w:numPr>
          <w:ilvl w:val="2"/>
          <w:numId w:val="4"/>
        </w:numPr>
        <w:suppressAutoHyphens/>
        <w:spacing w:line="360" w:lineRule="auto"/>
        <w:contextualSpacing w:val="0"/>
        <w:outlineLvl w:val="2"/>
        <w:rPr>
          <w:rFonts w:cs="Arial"/>
          <w:color w:val="auto"/>
          <w:sz w:val="22"/>
          <w:szCs w:val="22"/>
        </w:rPr>
      </w:pPr>
      <w:bookmarkStart w:id="47" w:name="_Toc322424174"/>
      <w:bookmarkStart w:id="48" w:name="_Toc64553043"/>
      <w:r w:rsidRPr="00ED5861">
        <w:rPr>
          <w:rFonts w:cs="Arial"/>
          <w:color w:val="auto"/>
          <w:sz w:val="22"/>
          <w:szCs w:val="22"/>
        </w:rPr>
        <w:t>Zahl der Tunnelröhren und Fahrstreifen</w:t>
      </w:r>
      <w:bookmarkEnd w:id="47"/>
      <w:bookmarkEnd w:id="48"/>
      <w:r w:rsidR="00DC6362">
        <w:rPr>
          <w:rFonts w:cs="Arial"/>
          <w:color w:val="auto"/>
          <w:sz w:val="22"/>
          <w:szCs w:val="22"/>
        </w:rPr>
        <w:t xml:space="preserve"> </w:t>
      </w:r>
    </w:p>
    <w:tbl>
      <w:tblPr>
        <w:tblpPr w:leftFromText="141" w:rightFromText="141" w:vertAnchor="text" w:horzAnchor="margin" w:tblpXSpec="center" w:tblpY="65"/>
        <w:tblW w:w="10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1209"/>
        <w:gridCol w:w="2593"/>
        <w:gridCol w:w="2581"/>
      </w:tblGrid>
      <w:tr w:rsidR="006853B0" w:rsidRPr="007853C3" w14:paraId="2DD56A66" w14:textId="77777777" w:rsidTr="009135E8">
        <w:trPr>
          <w:trHeight w:val="510"/>
        </w:trPr>
        <w:tc>
          <w:tcPr>
            <w:tcW w:w="5000" w:type="pct"/>
            <w:gridSpan w:val="4"/>
            <w:shd w:val="clear" w:color="auto" w:fill="DAEEF3" w:themeFill="accent5" w:themeFillTint="33"/>
            <w:vAlign w:val="center"/>
          </w:tcPr>
          <w:p w14:paraId="5713CE12" w14:textId="77777777" w:rsidR="006853B0" w:rsidRPr="004F6F32" w:rsidRDefault="006853B0" w:rsidP="003C5694">
            <w:pPr>
              <w:pStyle w:val="Textkrper-Zeileneinzug"/>
              <w:suppressAutoHyphens/>
              <w:ind w:left="0"/>
              <w:jc w:val="center"/>
              <w:rPr>
                <w:b/>
              </w:rPr>
            </w:pPr>
            <w:r>
              <w:rPr>
                <w:b/>
              </w:rPr>
              <w:t xml:space="preserve">Zahl der Tunnelröhren und Fahrstreifen </w:t>
            </w:r>
            <w:r w:rsidRPr="00F05BAD">
              <w:rPr>
                <w:sz w:val="18"/>
                <w:szCs w:val="18"/>
              </w:rPr>
              <w:t>(STSG Pkt. 2.1)</w:t>
            </w:r>
          </w:p>
        </w:tc>
      </w:tr>
      <w:tr w:rsidR="006853B0" w14:paraId="730C7530" w14:textId="77777777" w:rsidTr="009135E8">
        <w:trPr>
          <w:trHeight w:hRule="exact" w:val="397"/>
        </w:trPr>
        <w:tc>
          <w:tcPr>
            <w:tcW w:w="1815" w:type="pct"/>
            <w:shd w:val="clear" w:color="auto" w:fill="F2F2F2" w:themeFill="background1" w:themeFillShade="F2"/>
            <w:vAlign w:val="center"/>
          </w:tcPr>
          <w:p w14:paraId="6F5F8712" w14:textId="77777777" w:rsidR="006853B0" w:rsidRPr="00D05624" w:rsidRDefault="006853B0" w:rsidP="003C5694">
            <w:pPr>
              <w:pStyle w:val="Textkrper-Zeileneinzug"/>
              <w:suppressAutoHyphens/>
              <w:ind w:left="0"/>
              <w:jc w:val="left"/>
              <w:rPr>
                <w:sz w:val="20"/>
              </w:rPr>
            </w:pPr>
            <w:r w:rsidRPr="00D05624">
              <w:rPr>
                <w:sz w:val="20"/>
              </w:rPr>
              <w:t>Betriebsart</w:t>
            </w:r>
          </w:p>
        </w:tc>
        <w:tc>
          <w:tcPr>
            <w:tcW w:w="3185" w:type="pct"/>
            <w:gridSpan w:val="3"/>
            <w:vAlign w:val="center"/>
          </w:tcPr>
          <w:p w14:paraId="3ECDAA56" w14:textId="77777777" w:rsidR="006853B0" w:rsidRPr="00D05624" w:rsidRDefault="00000000" w:rsidP="003C5694">
            <w:pPr>
              <w:pStyle w:val="Textkrper-Zeileneinzug"/>
              <w:suppressAutoHyphens/>
              <w:ind w:left="0"/>
              <w:jc w:val="center"/>
              <w:rPr>
                <w:sz w:val="20"/>
              </w:rPr>
            </w:pPr>
            <w:sdt>
              <w:sdtPr>
                <w:rPr>
                  <w:sz w:val="20"/>
                  <w:highlight w:val="yellow"/>
                </w:rPr>
                <w:id w:val="772205682"/>
                <w:placeholder>
                  <w:docPart w:val="88574BF3DA3C4E61AF928E20D4C60F8D"/>
                </w:placeholder>
                <w:comboBox>
                  <w:listItem w:displayText="Richtungsverkehr" w:value="Richtungsverkehr"/>
                  <w:listItem w:displayText="Gegenverkehr" w:value="Gegenverkehr"/>
                </w:comboBox>
              </w:sdtPr>
              <w:sdtContent>
                <w:r w:rsidR="006853B0" w:rsidRPr="00FD0B30">
                  <w:rPr>
                    <w:sz w:val="20"/>
                    <w:highlight w:val="yellow"/>
                  </w:rPr>
                  <w:t>Gegenverkehr</w:t>
                </w:r>
              </w:sdtContent>
            </w:sdt>
          </w:p>
        </w:tc>
      </w:tr>
      <w:tr w:rsidR="006853B0" w:rsidRPr="00C16408" w14:paraId="41D33BF2" w14:textId="77777777" w:rsidTr="009135E8">
        <w:trPr>
          <w:trHeight w:hRule="exact" w:val="57"/>
        </w:trPr>
        <w:tc>
          <w:tcPr>
            <w:tcW w:w="5000" w:type="pct"/>
            <w:gridSpan w:val="4"/>
            <w:shd w:val="clear" w:color="auto" w:fill="A6A6A6" w:themeFill="background1" w:themeFillShade="A6"/>
            <w:vAlign w:val="center"/>
          </w:tcPr>
          <w:p w14:paraId="3FF8AB5F" w14:textId="77777777" w:rsidR="006853B0" w:rsidRPr="00C16408" w:rsidRDefault="006853B0" w:rsidP="003C5694">
            <w:pPr>
              <w:pStyle w:val="Textkrper-Zeileneinzug"/>
              <w:suppressAutoHyphens/>
              <w:ind w:left="0"/>
              <w:jc w:val="left"/>
              <w:rPr>
                <w:b/>
                <w:sz w:val="2"/>
                <w:szCs w:val="2"/>
              </w:rPr>
            </w:pPr>
          </w:p>
        </w:tc>
      </w:tr>
      <w:tr w:rsidR="006853B0" w14:paraId="6965712A" w14:textId="77777777" w:rsidTr="0096644B">
        <w:trPr>
          <w:trHeight w:hRule="exact" w:val="397"/>
        </w:trPr>
        <w:tc>
          <w:tcPr>
            <w:tcW w:w="1815" w:type="pct"/>
            <w:shd w:val="clear" w:color="auto" w:fill="FDE9D9" w:themeFill="accent6" w:themeFillTint="33"/>
            <w:vAlign w:val="center"/>
          </w:tcPr>
          <w:p w14:paraId="5FAF83FC" w14:textId="77777777" w:rsidR="006853B0" w:rsidRPr="00716676" w:rsidRDefault="006853B0" w:rsidP="003C5694">
            <w:pPr>
              <w:pStyle w:val="Textkrper-Zeileneinzug"/>
              <w:suppressAutoHyphens/>
              <w:ind w:left="0"/>
              <w:jc w:val="left"/>
              <w:rPr>
                <w:b/>
                <w:sz w:val="20"/>
              </w:rPr>
            </w:pPr>
            <w:r w:rsidRPr="00716676">
              <w:rPr>
                <w:b/>
                <w:sz w:val="20"/>
              </w:rPr>
              <w:t>Bauwerksangaben</w:t>
            </w:r>
          </w:p>
        </w:tc>
        <w:tc>
          <w:tcPr>
            <w:tcW w:w="603" w:type="pct"/>
            <w:shd w:val="clear" w:color="auto" w:fill="FDE9D9" w:themeFill="accent6" w:themeFillTint="33"/>
            <w:vAlign w:val="center"/>
          </w:tcPr>
          <w:p w14:paraId="6B6748EA" w14:textId="77777777" w:rsidR="006853B0" w:rsidRPr="00300AF3" w:rsidRDefault="006853B0" w:rsidP="003C5694">
            <w:pPr>
              <w:pStyle w:val="Textkrper-Zeileneinzug"/>
              <w:suppressAutoHyphens/>
              <w:ind w:left="0"/>
              <w:jc w:val="center"/>
              <w:rPr>
                <w:sz w:val="20"/>
              </w:rPr>
            </w:pPr>
            <w:r w:rsidRPr="00300AF3">
              <w:rPr>
                <w:sz w:val="20"/>
              </w:rPr>
              <w:t>Einheit</w:t>
            </w:r>
          </w:p>
        </w:tc>
        <w:tc>
          <w:tcPr>
            <w:tcW w:w="1294" w:type="pct"/>
            <w:shd w:val="clear" w:color="auto" w:fill="FDE9D9" w:themeFill="accent6" w:themeFillTint="33"/>
            <w:vAlign w:val="center"/>
          </w:tcPr>
          <w:p w14:paraId="74652833" w14:textId="77777777" w:rsidR="006853B0" w:rsidRPr="00716676" w:rsidRDefault="006853B0" w:rsidP="003C5694">
            <w:pPr>
              <w:pStyle w:val="Textkrper-Zeileneinzug"/>
              <w:suppressAutoHyphens/>
              <w:ind w:left="0"/>
              <w:jc w:val="center"/>
              <w:rPr>
                <w:b/>
                <w:sz w:val="18"/>
                <w:szCs w:val="18"/>
              </w:rPr>
            </w:pPr>
            <w:r w:rsidRPr="00716676">
              <w:rPr>
                <w:b/>
                <w:sz w:val="18"/>
                <w:szCs w:val="18"/>
              </w:rPr>
              <w:t>RFB 1</w:t>
            </w:r>
          </w:p>
        </w:tc>
        <w:tc>
          <w:tcPr>
            <w:tcW w:w="1288" w:type="pct"/>
            <w:shd w:val="clear" w:color="auto" w:fill="FDE9D9" w:themeFill="accent6" w:themeFillTint="33"/>
            <w:vAlign w:val="center"/>
          </w:tcPr>
          <w:p w14:paraId="67C41BA5" w14:textId="77777777" w:rsidR="006853B0" w:rsidRPr="00716676" w:rsidRDefault="006853B0" w:rsidP="003C5694">
            <w:pPr>
              <w:pStyle w:val="Textkrper-Zeileneinzug"/>
              <w:suppressAutoHyphens/>
              <w:ind w:left="0"/>
              <w:jc w:val="center"/>
              <w:rPr>
                <w:b/>
                <w:sz w:val="18"/>
                <w:szCs w:val="18"/>
              </w:rPr>
            </w:pPr>
            <w:r w:rsidRPr="00716676">
              <w:rPr>
                <w:b/>
                <w:sz w:val="18"/>
                <w:szCs w:val="18"/>
              </w:rPr>
              <w:t>RFB 2</w:t>
            </w:r>
          </w:p>
        </w:tc>
      </w:tr>
      <w:tr w:rsidR="006853B0" w14:paraId="0BABE017" w14:textId="77777777" w:rsidTr="0096644B">
        <w:trPr>
          <w:trHeight w:hRule="exact" w:val="912"/>
        </w:trPr>
        <w:tc>
          <w:tcPr>
            <w:tcW w:w="1815" w:type="pct"/>
            <w:shd w:val="clear" w:color="auto" w:fill="F2F2F2" w:themeFill="background1" w:themeFillShade="F2"/>
            <w:vAlign w:val="center"/>
          </w:tcPr>
          <w:p w14:paraId="73B34B7F" w14:textId="77777777" w:rsidR="006853B0" w:rsidRPr="0057625C" w:rsidRDefault="006853B0" w:rsidP="003C5694">
            <w:pPr>
              <w:pStyle w:val="Textkrper-Zeileneinzug"/>
              <w:suppressAutoHyphens/>
              <w:ind w:left="0"/>
              <w:jc w:val="left"/>
              <w:rPr>
                <w:sz w:val="20"/>
              </w:rPr>
            </w:pPr>
            <w:r w:rsidRPr="0057625C">
              <w:rPr>
                <w:b/>
                <w:szCs w:val="24"/>
              </w:rPr>
              <w:t>Konstruktionsart</w:t>
            </w:r>
          </w:p>
        </w:tc>
        <w:tc>
          <w:tcPr>
            <w:tcW w:w="603" w:type="pct"/>
            <w:vAlign w:val="center"/>
          </w:tcPr>
          <w:p w14:paraId="40642EEA" w14:textId="77777777" w:rsidR="006853B0" w:rsidRPr="00300AF3" w:rsidRDefault="006853B0" w:rsidP="003C5694">
            <w:pPr>
              <w:pStyle w:val="Textkrper-Zeileneinzug"/>
              <w:suppressAutoHyphens/>
              <w:ind w:left="0"/>
              <w:jc w:val="center"/>
              <w:rPr>
                <w:rFonts w:cs="Arial"/>
                <w:sz w:val="18"/>
                <w:szCs w:val="18"/>
              </w:rPr>
            </w:pPr>
          </w:p>
        </w:tc>
        <w:tc>
          <w:tcPr>
            <w:tcW w:w="1294" w:type="pct"/>
            <w:vAlign w:val="center"/>
          </w:tcPr>
          <w:p w14:paraId="5E689083" w14:textId="77777777" w:rsidR="006853B0" w:rsidRPr="003A4662" w:rsidRDefault="003A4662" w:rsidP="003C5694">
            <w:pPr>
              <w:pStyle w:val="Textkrper-Zeileneinzug"/>
              <w:suppressAutoHyphens/>
              <w:ind w:left="0"/>
              <w:jc w:val="center"/>
              <w:rPr>
                <w:rFonts w:cs="Arial"/>
                <w:sz w:val="18"/>
                <w:szCs w:val="18"/>
                <w:highlight w:val="yellow"/>
              </w:rPr>
            </w:pPr>
            <w:r w:rsidRPr="003A4662">
              <w:rPr>
                <w:rFonts w:cs="Arial"/>
                <w:sz w:val="18"/>
                <w:szCs w:val="18"/>
                <w:highlight w:val="yellow"/>
              </w:rPr>
              <w:t>In offener Bauweise errichteter Tunnel (Brillenquerschnitt) mit Regenschirmabdichtung</w:t>
            </w:r>
          </w:p>
        </w:tc>
        <w:tc>
          <w:tcPr>
            <w:tcW w:w="1288" w:type="pct"/>
            <w:vAlign w:val="center"/>
          </w:tcPr>
          <w:p w14:paraId="6C7CD2B2" w14:textId="77777777" w:rsidR="006853B0" w:rsidRPr="003A4662" w:rsidRDefault="006853B0" w:rsidP="003C5694">
            <w:pPr>
              <w:pStyle w:val="Textkrper-Zeileneinzug"/>
              <w:suppressAutoHyphens/>
              <w:ind w:left="0"/>
              <w:jc w:val="center"/>
              <w:rPr>
                <w:rFonts w:cs="Arial"/>
                <w:sz w:val="18"/>
                <w:szCs w:val="18"/>
                <w:highlight w:val="yellow"/>
              </w:rPr>
            </w:pPr>
          </w:p>
        </w:tc>
      </w:tr>
      <w:tr w:rsidR="00C86A7A" w14:paraId="192F09D1" w14:textId="77777777" w:rsidTr="0004549F">
        <w:trPr>
          <w:trHeight w:hRule="exact" w:val="397"/>
        </w:trPr>
        <w:tc>
          <w:tcPr>
            <w:tcW w:w="1815" w:type="pct"/>
            <w:shd w:val="clear" w:color="auto" w:fill="F2F2F2" w:themeFill="background1" w:themeFillShade="F2"/>
            <w:vAlign w:val="center"/>
          </w:tcPr>
          <w:p w14:paraId="6E24FD9C" w14:textId="723635BE" w:rsidR="00C86A7A" w:rsidRPr="00D05624" w:rsidRDefault="00C86A7A" w:rsidP="003C5694">
            <w:pPr>
              <w:pStyle w:val="Textkrper-Zeileneinzug"/>
              <w:suppressAutoHyphens/>
              <w:ind w:left="0"/>
              <w:jc w:val="left"/>
              <w:rPr>
                <w:sz w:val="20"/>
              </w:rPr>
            </w:pPr>
            <w:r>
              <w:rPr>
                <w:sz w:val="20"/>
              </w:rPr>
              <w:t>Gesamtbauwerkslänge</w:t>
            </w:r>
          </w:p>
        </w:tc>
        <w:tc>
          <w:tcPr>
            <w:tcW w:w="603" w:type="pct"/>
            <w:vAlign w:val="center"/>
          </w:tcPr>
          <w:p w14:paraId="1C222D67" w14:textId="509781BA" w:rsidR="00C86A7A" w:rsidRPr="00300AF3" w:rsidRDefault="00C86A7A" w:rsidP="003C5694">
            <w:pPr>
              <w:pStyle w:val="Textkrper-Zeileneinzug"/>
              <w:suppressAutoHyphens/>
              <w:ind w:left="0"/>
              <w:jc w:val="center"/>
              <w:rPr>
                <w:sz w:val="18"/>
                <w:szCs w:val="18"/>
              </w:rPr>
            </w:pPr>
            <w:r w:rsidRPr="00300AF3">
              <w:rPr>
                <w:sz w:val="18"/>
                <w:szCs w:val="18"/>
              </w:rPr>
              <w:t>[m]</w:t>
            </w:r>
          </w:p>
        </w:tc>
        <w:tc>
          <w:tcPr>
            <w:tcW w:w="1294" w:type="pct"/>
            <w:vAlign w:val="center"/>
          </w:tcPr>
          <w:p w14:paraId="66349943" w14:textId="77777777" w:rsidR="00C86A7A" w:rsidRPr="00252942" w:rsidRDefault="00C86A7A" w:rsidP="003C5694">
            <w:pPr>
              <w:pStyle w:val="Textkrper-Zeileneinzug"/>
              <w:suppressAutoHyphens/>
              <w:ind w:left="0"/>
              <w:jc w:val="center"/>
              <w:rPr>
                <w:rFonts w:cs="Arial"/>
                <w:sz w:val="18"/>
                <w:szCs w:val="18"/>
              </w:rPr>
            </w:pPr>
          </w:p>
        </w:tc>
        <w:tc>
          <w:tcPr>
            <w:tcW w:w="1288" w:type="pct"/>
            <w:vAlign w:val="center"/>
          </w:tcPr>
          <w:p w14:paraId="0AE89F2C" w14:textId="77777777" w:rsidR="00C86A7A" w:rsidRPr="00252942" w:rsidRDefault="00C86A7A" w:rsidP="003C5694">
            <w:pPr>
              <w:pStyle w:val="Textkrper-Zeileneinzug"/>
              <w:suppressAutoHyphens/>
              <w:ind w:left="0"/>
              <w:jc w:val="center"/>
              <w:rPr>
                <w:rFonts w:cs="Arial"/>
                <w:sz w:val="18"/>
                <w:szCs w:val="18"/>
              </w:rPr>
            </w:pPr>
          </w:p>
        </w:tc>
      </w:tr>
      <w:tr w:rsidR="006853B0" w14:paraId="2AEFEC57" w14:textId="77777777" w:rsidTr="0096644B">
        <w:trPr>
          <w:trHeight w:hRule="exact" w:val="397"/>
        </w:trPr>
        <w:tc>
          <w:tcPr>
            <w:tcW w:w="1815" w:type="pct"/>
            <w:shd w:val="clear" w:color="auto" w:fill="F2F2F2" w:themeFill="background1" w:themeFillShade="F2"/>
            <w:vAlign w:val="center"/>
          </w:tcPr>
          <w:p w14:paraId="5BC09BB5" w14:textId="77777777" w:rsidR="006853B0" w:rsidRPr="00D05624" w:rsidRDefault="006853B0" w:rsidP="003C5694">
            <w:pPr>
              <w:pStyle w:val="Textkrper-Zeileneinzug"/>
              <w:suppressAutoHyphens/>
              <w:ind w:left="0"/>
              <w:jc w:val="left"/>
              <w:rPr>
                <w:sz w:val="20"/>
              </w:rPr>
            </w:pPr>
            <w:r w:rsidRPr="00D05624">
              <w:rPr>
                <w:sz w:val="20"/>
              </w:rPr>
              <w:t>Tunnellänge</w:t>
            </w:r>
          </w:p>
        </w:tc>
        <w:tc>
          <w:tcPr>
            <w:tcW w:w="603" w:type="pct"/>
            <w:vAlign w:val="center"/>
          </w:tcPr>
          <w:p w14:paraId="0722684B" w14:textId="77777777" w:rsidR="006853B0" w:rsidRPr="00300AF3" w:rsidRDefault="006853B0" w:rsidP="003C5694">
            <w:pPr>
              <w:pStyle w:val="Textkrper-Zeileneinzug"/>
              <w:suppressAutoHyphens/>
              <w:ind w:left="0"/>
              <w:jc w:val="center"/>
              <w:rPr>
                <w:rFonts w:cs="Arial"/>
                <w:sz w:val="18"/>
                <w:szCs w:val="18"/>
              </w:rPr>
            </w:pPr>
            <w:r w:rsidRPr="00300AF3">
              <w:rPr>
                <w:sz w:val="18"/>
                <w:szCs w:val="18"/>
              </w:rPr>
              <w:t>[m]</w:t>
            </w:r>
          </w:p>
        </w:tc>
        <w:tc>
          <w:tcPr>
            <w:tcW w:w="1294" w:type="pct"/>
            <w:vAlign w:val="center"/>
          </w:tcPr>
          <w:p w14:paraId="4E07AA2F" w14:textId="77777777" w:rsidR="006853B0" w:rsidRPr="00252942" w:rsidRDefault="006853B0" w:rsidP="003C5694">
            <w:pPr>
              <w:pStyle w:val="Textkrper-Zeileneinzug"/>
              <w:suppressAutoHyphens/>
              <w:ind w:left="0"/>
              <w:jc w:val="center"/>
              <w:rPr>
                <w:rFonts w:cs="Arial"/>
                <w:sz w:val="18"/>
                <w:szCs w:val="18"/>
              </w:rPr>
            </w:pPr>
          </w:p>
        </w:tc>
        <w:tc>
          <w:tcPr>
            <w:tcW w:w="1288" w:type="pct"/>
            <w:vAlign w:val="center"/>
          </w:tcPr>
          <w:p w14:paraId="1718BBF9" w14:textId="77777777" w:rsidR="006853B0" w:rsidRPr="00252942" w:rsidRDefault="006853B0" w:rsidP="003C5694">
            <w:pPr>
              <w:pStyle w:val="Textkrper-Zeileneinzug"/>
              <w:suppressAutoHyphens/>
              <w:ind w:left="0"/>
              <w:jc w:val="center"/>
              <w:rPr>
                <w:rFonts w:cs="Arial"/>
                <w:sz w:val="18"/>
                <w:szCs w:val="18"/>
              </w:rPr>
            </w:pPr>
          </w:p>
        </w:tc>
      </w:tr>
      <w:tr w:rsidR="0004549F" w14:paraId="50F8EBB9" w14:textId="77777777" w:rsidTr="0096644B">
        <w:trPr>
          <w:trHeight w:hRule="exact" w:val="397"/>
        </w:trPr>
        <w:tc>
          <w:tcPr>
            <w:tcW w:w="1815" w:type="pct"/>
            <w:shd w:val="clear" w:color="auto" w:fill="F2F2F2" w:themeFill="background1" w:themeFillShade="F2"/>
            <w:vAlign w:val="center"/>
          </w:tcPr>
          <w:p w14:paraId="72A5D04C" w14:textId="17640AEE" w:rsidR="0004549F" w:rsidRPr="00D05624" w:rsidRDefault="0004549F" w:rsidP="003C5694">
            <w:pPr>
              <w:pStyle w:val="Textkrper-Zeileneinzug"/>
              <w:suppressAutoHyphens/>
              <w:ind w:left="0"/>
              <w:jc w:val="left"/>
              <w:rPr>
                <w:sz w:val="20"/>
              </w:rPr>
            </w:pPr>
            <w:r>
              <w:rPr>
                <w:sz w:val="20"/>
              </w:rPr>
              <w:t>Länge Galerie</w:t>
            </w:r>
          </w:p>
        </w:tc>
        <w:tc>
          <w:tcPr>
            <w:tcW w:w="603" w:type="pct"/>
            <w:vAlign w:val="center"/>
          </w:tcPr>
          <w:p w14:paraId="5E34DD55" w14:textId="035C690B" w:rsidR="0004549F" w:rsidRPr="00300AF3" w:rsidRDefault="0004549F" w:rsidP="003C5694">
            <w:pPr>
              <w:pStyle w:val="Textkrper-Zeileneinzug"/>
              <w:suppressAutoHyphens/>
              <w:ind w:left="0"/>
              <w:jc w:val="center"/>
              <w:rPr>
                <w:sz w:val="18"/>
                <w:szCs w:val="18"/>
              </w:rPr>
            </w:pPr>
            <w:r>
              <w:rPr>
                <w:sz w:val="18"/>
                <w:szCs w:val="18"/>
              </w:rPr>
              <w:t>[m]</w:t>
            </w:r>
          </w:p>
        </w:tc>
        <w:tc>
          <w:tcPr>
            <w:tcW w:w="1294" w:type="pct"/>
            <w:vAlign w:val="center"/>
          </w:tcPr>
          <w:p w14:paraId="2D1BEB1C" w14:textId="77777777" w:rsidR="0004549F" w:rsidRPr="00252942" w:rsidRDefault="0004549F" w:rsidP="003C5694">
            <w:pPr>
              <w:pStyle w:val="Textkrper-Zeileneinzug"/>
              <w:suppressAutoHyphens/>
              <w:ind w:left="0"/>
              <w:jc w:val="center"/>
              <w:rPr>
                <w:rFonts w:cs="Arial"/>
                <w:sz w:val="18"/>
                <w:szCs w:val="18"/>
              </w:rPr>
            </w:pPr>
          </w:p>
        </w:tc>
        <w:tc>
          <w:tcPr>
            <w:tcW w:w="1288" w:type="pct"/>
            <w:vAlign w:val="center"/>
          </w:tcPr>
          <w:p w14:paraId="231753DC" w14:textId="77777777" w:rsidR="0004549F" w:rsidRPr="00252942" w:rsidRDefault="0004549F" w:rsidP="003C5694">
            <w:pPr>
              <w:pStyle w:val="Textkrper-Zeileneinzug"/>
              <w:suppressAutoHyphens/>
              <w:ind w:left="0"/>
              <w:jc w:val="center"/>
              <w:rPr>
                <w:rFonts w:cs="Arial"/>
                <w:sz w:val="18"/>
                <w:szCs w:val="18"/>
              </w:rPr>
            </w:pPr>
          </w:p>
        </w:tc>
      </w:tr>
      <w:tr w:rsidR="006853B0" w14:paraId="3E326093" w14:textId="77777777" w:rsidTr="0096644B">
        <w:trPr>
          <w:trHeight w:hRule="exact" w:val="397"/>
        </w:trPr>
        <w:tc>
          <w:tcPr>
            <w:tcW w:w="1815" w:type="pct"/>
            <w:shd w:val="clear" w:color="auto" w:fill="F2F2F2" w:themeFill="background1" w:themeFillShade="F2"/>
            <w:vAlign w:val="center"/>
          </w:tcPr>
          <w:p w14:paraId="514A97E0" w14:textId="05DF8556" w:rsidR="006853B0" w:rsidRPr="00D05624" w:rsidRDefault="006853B0" w:rsidP="003C5694">
            <w:pPr>
              <w:pStyle w:val="Textkrper-Zeileneinzug"/>
              <w:suppressAutoHyphens/>
              <w:ind w:left="0"/>
              <w:jc w:val="left"/>
              <w:rPr>
                <w:sz w:val="20"/>
              </w:rPr>
            </w:pPr>
            <w:r w:rsidRPr="00D05624">
              <w:rPr>
                <w:sz w:val="20"/>
              </w:rPr>
              <w:t xml:space="preserve">Fahrstreifen </w:t>
            </w:r>
            <w:r w:rsidR="0004549F">
              <w:rPr>
                <w:sz w:val="20"/>
              </w:rPr>
              <w:t>[min. Anzahl]</w:t>
            </w:r>
          </w:p>
        </w:tc>
        <w:tc>
          <w:tcPr>
            <w:tcW w:w="603" w:type="pct"/>
            <w:vAlign w:val="center"/>
          </w:tcPr>
          <w:p w14:paraId="35B15726" w14:textId="2EEF447D" w:rsidR="006853B0" w:rsidRPr="00300AF3" w:rsidRDefault="0004549F" w:rsidP="003C5694">
            <w:pPr>
              <w:pStyle w:val="Textkrper-Zeileneinzug"/>
              <w:suppressAutoHyphens/>
              <w:ind w:left="0"/>
              <w:jc w:val="center"/>
              <w:rPr>
                <w:rFonts w:cs="Arial"/>
                <w:sz w:val="18"/>
                <w:szCs w:val="18"/>
              </w:rPr>
            </w:pPr>
            <w:r w:rsidRPr="00300AF3">
              <w:rPr>
                <w:sz w:val="18"/>
                <w:szCs w:val="18"/>
              </w:rPr>
              <w:t>[Anzahl]</w:t>
            </w:r>
          </w:p>
        </w:tc>
        <w:tc>
          <w:tcPr>
            <w:tcW w:w="1294" w:type="pct"/>
            <w:vAlign w:val="center"/>
          </w:tcPr>
          <w:p w14:paraId="6F69206C" w14:textId="77777777" w:rsidR="006853B0" w:rsidRPr="00252942" w:rsidRDefault="006853B0" w:rsidP="003C5694">
            <w:pPr>
              <w:pStyle w:val="Textkrper-Zeileneinzug"/>
              <w:suppressAutoHyphens/>
              <w:ind w:left="0"/>
              <w:jc w:val="center"/>
              <w:rPr>
                <w:rFonts w:cs="Arial"/>
                <w:sz w:val="18"/>
                <w:szCs w:val="18"/>
              </w:rPr>
            </w:pPr>
          </w:p>
        </w:tc>
        <w:tc>
          <w:tcPr>
            <w:tcW w:w="1288" w:type="pct"/>
            <w:vAlign w:val="center"/>
          </w:tcPr>
          <w:p w14:paraId="2F0DC459" w14:textId="77777777" w:rsidR="006853B0" w:rsidRPr="00252942" w:rsidRDefault="006853B0" w:rsidP="003C5694">
            <w:pPr>
              <w:pStyle w:val="Textkrper-Zeileneinzug"/>
              <w:suppressAutoHyphens/>
              <w:ind w:left="0"/>
              <w:jc w:val="center"/>
              <w:rPr>
                <w:rFonts w:cs="Arial"/>
                <w:sz w:val="18"/>
                <w:szCs w:val="18"/>
              </w:rPr>
            </w:pPr>
          </w:p>
        </w:tc>
      </w:tr>
      <w:tr w:rsidR="0004549F" w14:paraId="61EFD484" w14:textId="77777777" w:rsidTr="0004549F">
        <w:trPr>
          <w:trHeight w:hRule="exact" w:val="397"/>
        </w:trPr>
        <w:tc>
          <w:tcPr>
            <w:tcW w:w="1815" w:type="pct"/>
            <w:shd w:val="clear" w:color="auto" w:fill="F2F2F2" w:themeFill="background1" w:themeFillShade="F2"/>
            <w:vAlign w:val="center"/>
          </w:tcPr>
          <w:p w14:paraId="376A226B" w14:textId="7A7B6169" w:rsidR="0004549F" w:rsidRPr="00D05624" w:rsidRDefault="0004549F" w:rsidP="003C5694">
            <w:pPr>
              <w:pStyle w:val="Textkrper-Zeileneinzug"/>
              <w:suppressAutoHyphens/>
              <w:ind w:left="0"/>
              <w:jc w:val="left"/>
              <w:rPr>
                <w:sz w:val="20"/>
              </w:rPr>
            </w:pPr>
            <w:r w:rsidRPr="00D05624">
              <w:rPr>
                <w:sz w:val="20"/>
              </w:rPr>
              <w:t xml:space="preserve">Fahrstreifen </w:t>
            </w:r>
            <w:r>
              <w:rPr>
                <w:sz w:val="20"/>
              </w:rPr>
              <w:t>[max. Anzahl]</w:t>
            </w:r>
          </w:p>
        </w:tc>
        <w:tc>
          <w:tcPr>
            <w:tcW w:w="603" w:type="pct"/>
            <w:vAlign w:val="center"/>
          </w:tcPr>
          <w:p w14:paraId="7DB72B06" w14:textId="564A40D7" w:rsidR="0004549F" w:rsidRPr="00300AF3" w:rsidRDefault="0004549F" w:rsidP="003C5694">
            <w:pPr>
              <w:pStyle w:val="Textkrper-Zeileneinzug"/>
              <w:suppressAutoHyphens/>
              <w:ind w:left="0"/>
              <w:jc w:val="center"/>
              <w:rPr>
                <w:sz w:val="18"/>
                <w:szCs w:val="18"/>
              </w:rPr>
            </w:pPr>
            <w:r w:rsidRPr="00300AF3">
              <w:rPr>
                <w:sz w:val="18"/>
                <w:szCs w:val="18"/>
              </w:rPr>
              <w:t>[Anzahl]</w:t>
            </w:r>
          </w:p>
        </w:tc>
        <w:tc>
          <w:tcPr>
            <w:tcW w:w="1294" w:type="pct"/>
            <w:vAlign w:val="center"/>
          </w:tcPr>
          <w:p w14:paraId="76FA8DC5" w14:textId="77777777" w:rsidR="0004549F" w:rsidRPr="00252942" w:rsidRDefault="0004549F" w:rsidP="003C5694">
            <w:pPr>
              <w:pStyle w:val="Textkrper-Zeileneinzug"/>
              <w:suppressAutoHyphens/>
              <w:ind w:left="0"/>
              <w:jc w:val="center"/>
              <w:rPr>
                <w:rFonts w:cs="Arial"/>
                <w:sz w:val="18"/>
                <w:szCs w:val="18"/>
              </w:rPr>
            </w:pPr>
          </w:p>
        </w:tc>
        <w:tc>
          <w:tcPr>
            <w:tcW w:w="1288" w:type="pct"/>
            <w:vAlign w:val="center"/>
          </w:tcPr>
          <w:p w14:paraId="051DC3DE" w14:textId="77777777" w:rsidR="0004549F" w:rsidRPr="00252942" w:rsidRDefault="0004549F" w:rsidP="003C5694">
            <w:pPr>
              <w:pStyle w:val="Textkrper-Zeileneinzug"/>
              <w:suppressAutoHyphens/>
              <w:ind w:left="0"/>
              <w:jc w:val="center"/>
              <w:rPr>
                <w:rFonts w:cs="Arial"/>
                <w:sz w:val="18"/>
                <w:szCs w:val="18"/>
              </w:rPr>
            </w:pPr>
          </w:p>
        </w:tc>
      </w:tr>
      <w:tr w:rsidR="006853B0" w14:paraId="224E764F" w14:textId="77777777" w:rsidTr="0096644B">
        <w:trPr>
          <w:trHeight w:hRule="exact" w:val="397"/>
        </w:trPr>
        <w:tc>
          <w:tcPr>
            <w:tcW w:w="1815" w:type="pct"/>
            <w:shd w:val="clear" w:color="auto" w:fill="F2F2F2" w:themeFill="background1" w:themeFillShade="F2"/>
            <w:vAlign w:val="center"/>
          </w:tcPr>
          <w:p w14:paraId="2DAFC3DE" w14:textId="2C233EE9" w:rsidR="006853B0" w:rsidRPr="00D05624" w:rsidRDefault="00FA6C8B" w:rsidP="003C5694">
            <w:pPr>
              <w:pStyle w:val="Textkrper-Zeileneinzug"/>
              <w:suppressAutoHyphens/>
              <w:ind w:left="0"/>
              <w:jc w:val="left"/>
              <w:rPr>
                <w:sz w:val="20"/>
              </w:rPr>
            </w:pPr>
            <w:r>
              <w:rPr>
                <w:sz w:val="20"/>
              </w:rPr>
              <w:t>Pannen</w:t>
            </w:r>
            <w:r w:rsidR="006853B0">
              <w:rPr>
                <w:sz w:val="20"/>
              </w:rPr>
              <w:t>streifen</w:t>
            </w:r>
          </w:p>
        </w:tc>
        <w:tc>
          <w:tcPr>
            <w:tcW w:w="603" w:type="pct"/>
            <w:vAlign w:val="center"/>
          </w:tcPr>
          <w:p w14:paraId="4AF9D4AB" w14:textId="5F313FC4" w:rsidR="006853B0" w:rsidRPr="00300AF3" w:rsidRDefault="00233480" w:rsidP="003C5694">
            <w:pPr>
              <w:pStyle w:val="Textkrper-Zeileneinzug"/>
              <w:suppressAutoHyphens/>
              <w:ind w:left="0"/>
              <w:jc w:val="center"/>
              <w:rPr>
                <w:sz w:val="18"/>
                <w:szCs w:val="18"/>
              </w:rPr>
            </w:pPr>
            <w:r>
              <w:rPr>
                <w:sz w:val="18"/>
                <w:szCs w:val="18"/>
              </w:rPr>
              <w:t>[m]</w:t>
            </w:r>
          </w:p>
        </w:tc>
        <w:tc>
          <w:tcPr>
            <w:tcW w:w="1294" w:type="pct"/>
            <w:vAlign w:val="center"/>
          </w:tcPr>
          <w:p w14:paraId="6D6086B9" w14:textId="77777777" w:rsidR="006853B0" w:rsidRPr="00252942" w:rsidRDefault="006853B0" w:rsidP="003C5694">
            <w:pPr>
              <w:pStyle w:val="Textkrper-Zeileneinzug"/>
              <w:suppressAutoHyphens/>
              <w:ind w:left="0"/>
              <w:jc w:val="center"/>
              <w:rPr>
                <w:rFonts w:cs="Arial"/>
                <w:sz w:val="18"/>
                <w:szCs w:val="18"/>
              </w:rPr>
            </w:pPr>
          </w:p>
        </w:tc>
        <w:tc>
          <w:tcPr>
            <w:tcW w:w="1288" w:type="pct"/>
            <w:vAlign w:val="center"/>
          </w:tcPr>
          <w:p w14:paraId="2B1D68E9" w14:textId="77777777" w:rsidR="006853B0" w:rsidRPr="00252942" w:rsidRDefault="006853B0" w:rsidP="003C5694">
            <w:pPr>
              <w:pStyle w:val="Textkrper-Zeileneinzug"/>
              <w:keepNext/>
              <w:suppressAutoHyphens/>
              <w:ind w:left="0"/>
              <w:jc w:val="center"/>
              <w:rPr>
                <w:rFonts w:cs="Arial"/>
                <w:sz w:val="18"/>
                <w:szCs w:val="18"/>
              </w:rPr>
            </w:pPr>
          </w:p>
        </w:tc>
      </w:tr>
    </w:tbl>
    <w:p w14:paraId="11151F07" w14:textId="179EB2B2" w:rsidR="00F9344E" w:rsidRDefault="00F9344E" w:rsidP="003C5694">
      <w:pPr>
        <w:pStyle w:val="Beschriftung"/>
        <w:framePr w:hSpace="141" w:wrap="around" w:vAnchor="text" w:hAnchor="page" w:x="3715" w:y="4734"/>
        <w:suppressAutoHyphens/>
        <w:jc w:val="center"/>
      </w:pPr>
      <w:bookmarkStart w:id="49" w:name="_Toc210898010"/>
      <w:r>
        <w:t xml:space="preserve">Tabelle </w:t>
      </w:r>
      <w:fldSimple w:instr=" SEQ Tabelle \* ARABIC ">
        <w:r w:rsidR="0096644B">
          <w:rPr>
            <w:noProof/>
          </w:rPr>
          <w:t>4</w:t>
        </w:r>
      </w:fldSimple>
      <w:r>
        <w:t xml:space="preserve"> Zahl der Tunnelröhren und Fahrstreifen</w:t>
      </w:r>
      <w:bookmarkEnd w:id="49"/>
    </w:p>
    <w:p w14:paraId="371D6900" w14:textId="77777777" w:rsidR="00422F3D" w:rsidRDefault="00422F3D" w:rsidP="003C5694">
      <w:pPr>
        <w:suppressAutoHyphens/>
      </w:pPr>
    </w:p>
    <w:p w14:paraId="7E51F698" w14:textId="77777777" w:rsidR="00093EA1" w:rsidRPr="001153B8" w:rsidRDefault="00093EA1" w:rsidP="003C5694">
      <w:pPr>
        <w:pStyle w:val="Listenabsatz"/>
        <w:numPr>
          <w:ilvl w:val="2"/>
          <w:numId w:val="4"/>
        </w:numPr>
        <w:suppressAutoHyphens/>
        <w:spacing w:line="360" w:lineRule="auto"/>
        <w:contextualSpacing w:val="0"/>
        <w:outlineLvl w:val="2"/>
        <w:rPr>
          <w:rFonts w:cs="Arial"/>
          <w:color w:val="auto"/>
          <w:sz w:val="22"/>
          <w:szCs w:val="22"/>
        </w:rPr>
      </w:pPr>
      <w:bookmarkStart w:id="50" w:name="_Toc64553044"/>
      <w:r w:rsidRPr="001153B8">
        <w:rPr>
          <w:rFonts w:cs="Arial"/>
          <w:color w:val="auto"/>
          <w:sz w:val="22"/>
          <w:szCs w:val="22"/>
        </w:rPr>
        <w:t>Tunnelquerschnitt</w:t>
      </w:r>
      <w:bookmarkEnd w:id="50"/>
    </w:p>
    <w:tbl>
      <w:tblPr>
        <w:tblpPr w:leftFromText="141" w:rightFromText="141" w:vertAnchor="text" w:horzAnchor="margin" w:tblpXSpec="center" w:tblpY="102"/>
        <w:tblW w:w="10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27"/>
        <w:gridCol w:w="1208"/>
        <w:gridCol w:w="1297"/>
        <w:gridCol w:w="1297"/>
        <w:gridCol w:w="1297"/>
        <w:gridCol w:w="1295"/>
      </w:tblGrid>
      <w:tr w:rsidR="006853B0" w:rsidRPr="007853C3" w14:paraId="0081DEB7" w14:textId="77777777" w:rsidTr="009135E8">
        <w:trPr>
          <w:trHeight w:val="510"/>
        </w:trPr>
        <w:tc>
          <w:tcPr>
            <w:tcW w:w="5000" w:type="pct"/>
            <w:gridSpan w:val="6"/>
            <w:tcBorders>
              <w:bottom w:val="single" w:sz="4" w:space="0" w:color="auto"/>
            </w:tcBorders>
            <w:shd w:val="clear" w:color="auto" w:fill="DAEEF3" w:themeFill="accent5" w:themeFillTint="33"/>
            <w:vAlign w:val="center"/>
          </w:tcPr>
          <w:p w14:paraId="296E1E01" w14:textId="77777777" w:rsidR="006853B0" w:rsidRPr="004F6F32" w:rsidRDefault="006853B0" w:rsidP="003C5694">
            <w:pPr>
              <w:pStyle w:val="Textkrper-Zeileneinzug"/>
              <w:suppressAutoHyphens/>
              <w:ind w:left="0"/>
              <w:jc w:val="center"/>
              <w:rPr>
                <w:b/>
              </w:rPr>
            </w:pPr>
            <w:r>
              <w:rPr>
                <w:b/>
              </w:rPr>
              <w:t>Geometrie</w:t>
            </w:r>
            <w:r w:rsidRPr="004F6F32">
              <w:rPr>
                <w:b/>
              </w:rPr>
              <w:t xml:space="preserve"> des Tunnelbauwerkes</w:t>
            </w:r>
            <w:r>
              <w:rPr>
                <w:b/>
              </w:rPr>
              <w:t xml:space="preserve"> </w:t>
            </w:r>
            <w:r w:rsidRPr="00F05BAD">
              <w:rPr>
                <w:sz w:val="18"/>
                <w:szCs w:val="18"/>
              </w:rPr>
              <w:t>(STSG Pkt. 2.2.1)</w:t>
            </w:r>
          </w:p>
        </w:tc>
      </w:tr>
      <w:tr w:rsidR="00093EA1" w14:paraId="3D492EC8" w14:textId="77777777" w:rsidTr="009135E8">
        <w:trPr>
          <w:trHeight w:hRule="exact" w:val="397"/>
        </w:trPr>
        <w:tc>
          <w:tcPr>
            <w:tcW w:w="1810" w:type="pct"/>
            <w:shd w:val="clear" w:color="auto" w:fill="FBD4B4" w:themeFill="accent6" w:themeFillTint="66"/>
            <w:vAlign w:val="center"/>
          </w:tcPr>
          <w:p w14:paraId="1149B780" w14:textId="77777777" w:rsidR="00093EA1" w:rsidRPr="00D05624" w:rsidRDefault="00093EA1" w:rsidP="003C5694">
            <w:pPr>
              <w:pStyle w:val="Textkrper-Zeileneinzug"/>
              <w:suppressAutoHyphens/>
              <w:ind w:left="0"/>
              <w:jc w:val="left"/>
              <w:rPr>
                <w:sz w:val="20"/>
              </w:rPr>
            </w:pPr>
          </w:p>
        </w:tc>
        <w:tc>
          <w:tcPr>
            <w:tcW w:w="603" w:type="pct"/>
            <w:shd w:val="clear" w:color="auto" w:fill="FBD4B4" w:themeFill="accent6" w:themeFillTint="66"/>
            <w:vAlign w:val="center"/>
          </w:tcPr>
          <w:p w14:paraId="541152A3" w14:textId="77777777" w:rsidR="00093EA1" w:rsidRPr="00300AF3" w:rsidRDefault="00093EA1" w:rsidP="003C5694">
            <w:pPr>
              <w:pStyle w:val="Textkrper-Zeileneinzug"/>
              <w:suppressAutoHyphens/>
              <w:ind w:left="0"/>
              <w:jc w:val="center"/>
              <w:rPr>
                <w:sz w:val="18"/>
                <w:szCs w:val="18"/>
              </w:rPr>
            </w:pPr>
            <w:r w:rsidRPr="00300AF3">
              <w:rPr>
                <w:sz w:val="20"/>
              </w:rPr>
              <w:t>Einheit</w:t>
            </w:r>
          </w:p>
        </w:tc>
        <w:tc>
          <w:tcPr>
            <w:tcW w:w="1294" w:type="pct"/>
            <w:gridSpan w:val="2"/>
            <w:shd w:val="clear" w:color="auto" w:fill="FBD4B4" w:themeFill="accent6" w:themeFillTint="66"/>
            <w:vAlign w:val="center"/>
          </w:tcPr>
          <w:p w14:paraId="379C11D7" w14:textId="77777777" w:rsidR="00093EA1" w:rsidRPr="00252942" w:rsidRDefault="00093EA1" w:rsidP="003C5694">
            <w:pPr>
              <w:pStyle w:val="Textkrper-Zeileneinzug"/>
              <w:suppressAutoHyphens/>
              <w:ind w:left="0"/>
              <w:jc w:val="center"/>
              <w:rPr>
                <w:rFonts w:cs="Arial"/>
                <w:sz w:val="18"/>
                <w:szCs w:val="18"/>
              </w:rPr>
            </w:pPr>
            <w:r w:rsidRPr="00716676">
              <w:rPr>
                <w:b/>
                <w:sz w:val="18"/>
                <w:szCs w:val="18"/>
              </w:rPr>
              <w:t>RFB 1</w:t>
            </w:r>
          </w:p>
        </w:tc>
        <w:tc>
          <w:tcPr>
            <w:tcW w:w="1293" w:type="pct"/>
            <w:gridSpan w:val="2"/>
            <w:shd w:val="clear" w:color="auto" w:fill="FBD4B4" w:themeFill="accent6" w:themeFillTint="66"/>
            <w:vAlign w:val="center"/>
          </w:tcPr>
          <w:p w14:paraId="7965465C" w14:textId="77777777" w:rsidR="00093EA1" w:rsidRPr="00252942" w:rsidRDefault="00093EA1" w:rsidP="003C5694">
            <w:pPr>
              <w:pStyle w:val="Textkrper-Zeileneinzug"/>
              <w:suppressAutoHyphens/>
              <w:ind w:left="0"/>
              <w:jc w:val="center"/>
              <w:rPr>
                <w:rFonts w:cs="Arial"/>
                <w:sz w:val="18"/>
                <w:szCs w:val="18"/>
              </w:rPr>
            </w:pPr>
            <w:r w:rsidRPr="00716676">
              <w:rPr>
                <w:b/>
                <w:sz w:val="18"/>
                <w:szCs w:val="18"/>
              </w:rPr>
              <w:t>RFB 2</w:t>
            </w:r>
          </w:p>
        </w:tc>
      </w:tr>
      <w:tr w:rsidR="00093EA1" w14:paraId="753BF4B0" w14:textId="77777777" w:rsidTr="009135E8">
        <w:trPr>
          <w:trHeight w:hRule="exact" w:val="397"/>
        </w:trPr>
        <w:tc>
          <w:tcPr>
            <w:tcW w:w="1810" w:type="pct"/>
            <w:shd w:val="clear" w:color="auto" w:fill="F2F2F2" w:themeFill="background1" w:themeFillShade="F2"/>
            <w:vAlign w:val="center"/>
          </w:tcPr>
          <w:p w14:paraId="3B949622" w14:textId="77777777" w:rsidR="00093EA1" w:rsidRPr="00D05624" w:rsidRDefault="00093EA1" w:rsidP="003C5694">
            <w:pPr>
              <w:pStyle w:val="Textkrper-Zeileneinzug"/>
              <w:suppressAutoHyphens/>
              <w:ind w:left="0"/>
              <w:jc w:val="left"/>
              <w:rPr>
                <w:sz w:val="20"/>
              </w:rPr>
            </w:pPr>
            <w:r w:rsidRPr="00D05624">
              <w:rPr>
                <w:sz w:val="20"/>
              </w:rPr>
              <w:t xml:space="preserve">Regelquerschnitt </w:t>
            </w:r>
          </w:p>
        </w:tc>
        <w:tc>
          <w:tcPr>
            <w:tcW w:w="603" w:type="pct"/>
            <w:vAlign w:val="center"/>
          </w:tcPr>
          <w:p w14:paraId="4E506A45" w14:textId="77777777" w:rsidR="00093EA1" w:rsidRPr="00300AF3" w:rsidRDefault="00093EA1" w:rsidP="003C5694">
            <w:pPr>
              <w:pStyle w:val="Textkrper-Zeileneinzug"/>
              <w:suppressAutoHyphens/>
              <w:ind w:left="0"/>
              <w:jc w:val="center"/>
              <w:rPr>
                <w:rFonts w:cs="Arial"/>
                <w:sz w:val="18"/>
                <w:szCs w:val="18"/>
              </w:rPr>
            </w:pPr>
            <w:r w:rsidRPr="00300AF3">
              <w:rPr>
                <w:sz w:val="18"/>
                <w:szCs w:val="18"/>
              </w:rPr>
              <w:t>[m²]</w:t>
            </w:r>
          </w:p>
        </w:tc>
        <w:tc>
          <w:tcPr>
            <w:tcW w:w="1294" w:type="pct"/>
            <w:gridSpan w:val="2"/>
            <w:vAlign w:val="center"/>
          </w:tcPr>
          <w:p w14:paraId="7E09C3B0" w14:textId="77777777" w:rsidR="00093EA1" w:rsidRPr="00252942" w:rsidRDefault="00093EA1" w:rsidP="003C5694">
            <w:pPr>
              <w:pStyle w:val="Textkrper-Zeileneinzug"/>
              <w:suppressAutoHyphens/>
              <w:ind w:left="0"/>
              <w:jc w:val="center"/>
              <w:rPr>
                <w:rFonts w:cs="Arial"/>
                <w:sz w:val="18"/>
                <w:szCs w:val="18"/>
              </w:rPr>
            </w:pPr>
          </w:p>
        </w:tc>
        <w:tc>
          <w:tcPr>
            <w:tcW w:w="1293" w:type="pct"/>
            <w:gridSpan w:val="2"/>
            <w:vAlign w:val="center"/>
          </w:tcPr>
          <w:p w14:paraId="57A522FC" w14:textId="77777777" w:rsidR="00093EA1" w:rsidRPr="00252942" w:rsidRDefault="00093EA1" w:rsidP="003C5694">
            <w:pPr>
              <w:pStyle w:val="Textkrper-Zeileneinzug"/>
              <w:suppressAutoHyphens/>
              <w:ind w:left="0"/>
              <w:jc w:val="center"/>
              <w:rPr>
                <w:rFonts w:cs="Arial"/>
                <w:sz w:val="18"/>
                <w:szCs w:val="18"/>
              </w:rPr>
            </w:pPr>
          </w:p>
        </w:tc>
      </w:tr>
      <w:tr w:rsidR="00093EA1" w14:paraId="100DE76F" w14:textId="77777777" w:rsidTr="009135E8">
        <w:trPr>
          <w:trHeight w:hRule="exact" w:val="397"/>
        </w:trPr>
        <w:tc>
          <w:tcPr>
            <w:tcW w:w="1810" w:type="pct"/>
            <w:shd w:val="clear" w:color="auto" w:fill="F2F2F2" w:themeFill="background1" w:themeFillShade="F2"/>
            <w:vAlign w:val="center"/>
          </w:tcPr>
          <w:p w14:paraId="1826E74C" w14:textId="7EC5BE86" w:rsidR="00093EA1" w:rsidRPr="00D05624" w:rsidRDefault="00093EA1" w:rsidP="003C5694">
            <w:pPr>
              <w:pStyle w:val="Textkrper-Zeileneinzug"/>
              <w:suppressAutoHyphens/>
              <w:ind w:left="0"/>
              <w:jc w:val="left"/>
              <w:rPr>
                <w:sz w:val="20"/>
              </w:rPr>
            </w:pPr>
            <w:r w:rsidRPr="00D05624">
              <w:rPr>
                <w:sz w:val="20"/>
              </w:rPr>
              <w:t xml:space="preserve">Gesamtbreite Tunnel </w:t>
            </w:r>
            <w:r w:rsidR="00FC4E68">
              <w:rPr>
                <w:sz w:val="20"/>
              </w:rPr>
              <w:t>(min.)</w:t>
            </w:r>
          </w:p>
        </w:tc>
        <w:tc>
          <w:tcPr>
            <w:tcW w:w="603" w:type="pct"/>
            <w:vAlign w:val="center"/>
          </w:tcPr>
          <w:p w14:paraId="2783FCB1" w14:textId="77777777" w:rsidR="00093EA1" w:rsidRPr="00300AF3" w:rsidRDefault="00093EA1" w:rsidP="003C5694">
            <w:pPr>
              <w:pStyle w:val="Textkrper-Zeileneinzug"/>
              <w:suppressAutoHyphens/>
              <w:ind w:left="0"/>
              <w:jc w:val="center"/>
              <w:rPr>
                <w:rFonts w:cs="Arial"/>
                <w:sz w:val="18"/>
                <w:szCs w:val="18"/>
              </w:rPr>
            </w:pPr>
            <w:r w:rsidRPr="00300AF3">
              <w:rPr>
                <w:sz w:val="18"/>
                <w:szCs w:val="18"/>
              </w:rPr>
              <w:t>[m]</w:t>
            </w:r>
          </w:p>
        </w:tc>
        <w:tc>
          <w:tcPr>
            <w:tcW w:w="1294" w:type="pct"/>
            <w:gridSpan w:val="2"/>
            <w:vAlign w:val="center"/>
          </w:tcPr>
          <w:p w14:paraId="0D81E0FB" w14:textId="77777777" w:rsidR="00093EA1" w:rsidRPr="00252942" w:rsidRDefault="00093EA1" w:rsidP="003C5694">
            <w:pPr>
              <w:pStyle w:val="Textkrper-Zeileneinzug"/>
              <w:suppressAutoHyphens/>
              <w:ind w:left="0"/>
              <w:jc w:val="center"/>
              <w:rPr>
                <w:rFonts w:cs="Arial"/>
                <w:sz w:val="18"/>
                <w:szCs w:val="18"/>
              </w:rPr>
            </w:pPr>
          </w:p>
        </w:tc>
        <w:tc>
          <w:tcPr>
            <w:tcW w:w="1293" w:type="pct"/>
            <w:gridSpan w:val="2"/>
            <w:vAlign w:val="center"/>
          </w:tcPr>
          <w:p w14:paraId="4AA0A605" w14:textId="77777777" w:rsidR="00093EA1" w:rsidRPr="00252942" w:rsidRDefault="00093EA1" w:rsidP="003C5694">
            <w:pPr>
              <w:pStyle w:val="Textkrper-Zeileneinzug"/>
              <w:suppressAutoHyphens/>
              <w:ind w:left="0"/>
              <w:jc w:val="center"/>
              <w:rPr>
                <w:rFonts w:cs="Arial"/>
                <w:sz w:val="18"/>
                <w:szCs w:val="18"/>
              </w:rPr>
            </w:pPr>
          </w:p>
        </w:tc>
      </w:tr>
      <w:tr w:rsidR="00122053" w14:paraId="23498E9B" w14:textId="77777777" w:rsidTr="009135E8">
        <w:trPr>
          <w:trHeight w:hRule="exact" w:val="397"/>
        </w:trPr>
        <w:tc>
          <w:tcPr>
            <w:tcW w:w="1810" w:type="pct"/>
            <w:shd w:val="clear" w:color="auto" w:fill="F2F2F2" w:themeFill="background1" w:themeFillShade="F2"/>
            <w:vAlign w:val="center"/>
          </w:tcPr>
          <w:p w14:paraId="19A88D0E" w14:textId="0B77BD3A" w:rsidR="00122053" w:rsidRPr="00D05624" w:rsidRDefault="00FC4E68" w:rsidP="003C5694">
            <w:pPr>
              <w:pStyle w:val="Textkrper-Zeileneinzug"/>
              <w:suppressAutoHyphens/>
              <w:ind w:left="0"/>
              <w:jc w:val="left"/>
              <w:rPr>
                <w:sz w:val="20"/>
              </w:rPr>
            </w:pPr>
            <w:r w:rsidRPr="00D05624">
              <w:rPr>
                <w:sz w:val="20"/>
              </w:rPr>
              <w:t xml:space="preserve">Gesamtbreite Tunnel </w:t>
            </w:r>
            <w:r>
              <w:rPr>
                <w:sz w:val="20"/>
              </w:rPr>
              <w:t>(max.)</w:t>
            </w:r>
          </w:p>
        </w:tc>
        <w:tc>
          <w:tcPr>
            <w:tcW w:w="603" w:type="pct"/>
            <w:vAlign w:val="center"/>
          </w:tcPr>
          <w:p w14:paraId="72380E1A" w14:textId="18A2C0E9" w:rsidR="00122053" w:rsidRPr="00300AF3" w:rsidRDefault="00FC4E68" w:rsidP="003C5694">
            <w:pPr>
              <w:pStyle w:val="Textkrper-Zeileneinzug"/>
              <w:suppressAutoHyphens/>
              <w:ind w:left="0"/>
              <w:jc w:val="center"/>
              <w:rPr>
                <w:sz w:val="18"/>
                <w:szCs w:val="18"/>
              </w:rPr>
            </w:pPr>
            <w:r w:rsidRPr="00300AF3">
              <w:rPr>
                <w:sz w:val="18"/>
                <w:szCs w:val="18"/>
              </w:rPr>
              <w:t>[m]</w:t>
            </w:r>
          </w:p>
        </w:tc>
        <w:tc>
          <w:tcPr>
            <w:tcW w:w="1294" w:type="pct"/>
            <w:gridSpan w:val="2"/>
            <w:vAlign w:val="center"/>
          </w:tcPr>
          <w:p w14:paraId="6B81E83D" w14:textId="77777777" w:rsidR="00122053" w:rsidRPr="00252942" w:rsidRDefault="00122053" w:rsidP="003C5694">
            <w:pPr>
              <w:pStyle w:val="Textkrper-Zeileneinzug"/>
              <w:suppressAutoHyphens/>
              <w:ind w:left="0"/>
              <w:jc w:val="center"/>
              <w:rPr>
                <w:rFonts w:cs="Arial"/>
                <w:sz w:val="18"/>
                <w:szCs w:val="18"/>
              </w:rPr>
            </w:pPr>
          </w:p>
        </w:tc>
        <w:tc>
          <w:tcPr>
            <w:tcW w:w="1293" w:type="pct"/>
            <w:gridSpan w:val="2"/>
            <w:vAlign w:val="center"/>
          </w:tcPr>
          <w:p w14:paraId="71B76278" w14:textId="77777777" w:rsidR="00122053" w:rsidRPr="00252942" w:rsidRDefault="00122053" w:rsidP="003C5694">
            <w:pPr>
              <w:pStyle w:val="Textkrper-Zeileneinzug"/>
              <w:suppressAutoHyphens/>
              <w:ind w:left="0"/>
              <w:jc w:val="center"/>
              <w:rPr>
                <w:rFonts w:cs="Arial"/>
                <w:sz w:val="18"/>
                <w:szCs w:val="18"/>
              </w:rPr>
            </w:pPr>
          </w:p>
        </w:tc>
      </w:tr>
      <w:tr w:rsidR="00093EA1" w14:paraId="35113EEE" w14:textId="77777777" w:rsidTr="009135E8">
        <w:trPr>
          <w:trHeight w:hRule="exact" w:val="397"/>
        </w:trPr>
        <w:tc>
          <w:tcPr>
            <w:tcW w:w="1810" w:type="pct"/>
            <w:shd w:val="clear" w:color="auto" w:fill="F2F2F2" w:themeFill="background1" w:themeFillShade="F2"/>
            <w:vAlign w:val="center"/>
          </w:tcPr>
          <w:p w14:paraId="00744A18" w14:textId="444C7F3B" w:rsidR="00093EA1" w:rsidRPr="00D05624" w:rsidRDefault="00093EA1" w:rsidP="003C5694">
            <w:pPr>
              <w:pStyle w:val="Textkrper-Zeileneinzug"/>
              <w:suppressAutoHyphens/>
              <w:ind w:left="0"/>
              <w:jc w:val="left"/>
              <w:rPr>
                <w:sz w:val="20"/>
              </w:rPr>
            </w:pPr>
            <w:r w:rsidRPr="00D05624">
              <w:rPr>
                <w:sz w:val="20"/>
              </w:rPr>
              <w:t xml:space="preserve">Gesamtbreite Fahrbahn </w:t>
            </w:r>
            <w:r w:rsidR="00FC4E68">
              <w:rPr>
                <w:sz w:val="20"/>
              </w:rPr>
              <w:t>(min.)</w:t>
            </w:r>
          </w:p>
        </w:tc>
        <w:tc>
          <w:tcPr>
            <w:tcW w:w="603" w:type="pct"/>
            <w:vAlign w:val="center"/>
          </w:tcPr>
          <w:p w14:paraId="084B3A1D" w14:textId="77777777" w:rsidR="00093EA1" w:rsidRPr="00300AF3" w:rsidRDefault="00093EA1" w:rsidP="003C5694">
            <w:pPr>
              <w:pStyle w:val="Textkrper-Zeileneinzug"/>
              <w:suppressAutoHyphens/>
              <w:ind w:left="0"/>
              <w:jc w:val="center"/>
              <w:rPr>
                <w:rFonts w:cs="Arial"/>
                <w:sz w:val="18"/>
                <w:szCs w:val="18"/>
              </w:rPr>
            </w:pPr>
            <w:r w:rsidRPr="00300AF3">
              <w:rPr>
                <w:sz w:val="18"/>
                <w:szCs w:val="18"/>
              </w:rPr>
              <w:t>[m]</w:t>
            </w:r>
          </w:p>
        </w:tc>
        <w:tc>
          <w:tcPr>
            <w:tcW w:w="1294" w:type="pct"/>
            <w:gridSpan w:val="2"/>
            <w:vAlign w:val="center"/>
          </w:tcPr>
          <w:p w14:paraId="49011146" w14:textId="77777777" w:rsidR="00093EA1" w:rsidRPr="00252942" w:rsidRDefault="00093EA1" w:rsidP="003C5694">
            <w:pPr>
              <w:pStyle w:val="Textkrper-Zeileneinzug"/>
              <w:suppressAutoHyphens/>
              <w:ind w:left="0"/>
              <w:jc w:val="center"/>
              <w:rPr>
                <w:rFonts w:cs="Arial"/>
                <w:sz w:val="18"/>
                <w:szCs w:val="18"/>
              </w:rPr>
            </w:pPr>
          </w:p>
        </w:tc>
        <w:tc>
          <w:tcPr>
            <w:tcW w:w="1293" w:type="pct"/>
            <w:gridSpan w:val="2"/>
            <w:vAlign w:val="center"/>
          </w:tcPr>
          <w:p w14:paraId="49008C40" w14:textId="77777777" w:rsidR="00093EA1" w:rsidRPr="00252942" w:rsidRDefault="00093EA1" w:rsidP="003C5694">
            <w:pPr>
              <w:pStyle w:val="Textkrper-Zeileneinzug"/>
              <w:suppressAutoHyphens/>
              <w:ind w:left="0"/>
              <w:jc w:val="center"/>
              <w:rPr>
                <w:rFonts w:cs="Arial"/>
                <w:sz w:val="18"/>
                <w:szCs w:val="18"/>
              </w:rPr>
            </w:pPr>
          </w:p>
        </w:tc>
      </w:tr>
      <w:tr w:rsidR="00122053" w14:paraId="649F3D8E" w14:textId="77777777" w:rsidTr="009135E8">
        <w:trPr>
          <w:trHeight w:hRule="exact" w:val="510"/>
        </w:trPr>
        <w:tc>
          <w:tcPr>
            <w:tcW w:w="1810" w:type="pct"/>
            <w:shd w:val="clear" w:color="auto" w:fill="F2F2F2" w:themeFill="background1" w:themeFillShade="F2"/>
            <w:vAlign w:val="center"/>
          </w:tcPr>
          <w:p w14:paraId="2B71CC65" w14:textId="31B368A6" w:rsidR="00122053" w:rsidRPr="00D05624" w:rsidRDefault="00FC4E68" w:rsidP="003C5694">
            <w:pPr>
              <w:pStyle w:val="Textkrper-Zeileneinzug"/>
              <w:suppressAutoHyphens/>
              <w:ind w:left="0"/>
              <w:jc w:val="left"/>
              <w:rPr>
                <w:sz w:val="20"/>
              </w:rPr>
            </w:pPr>
            <w:r w:rsidRPr="00D05624">
              <w:rPr>
                <w:sz w:val="20"/>
              </w:rPr>
              <w:t xml:space="preserve">Gesamtbreite Fahrbahn </w:t>
            </w:r>
            <w:r>
              <w:rPr>
                <w:sz w:val="20"/>
              </w:rPr>
              <w:t>(max.)</w:t>
            </w:r>
          </w:p>
        </w:tc>
        <w:tc>
          <w:tcPr>
            <w:tcW w:w="603" w:type="pct"/>
            <w:vAlign w:val="center"/>
          </w:tcPr>
          <w:p w14:paraId="47BB038D" w14:textId="15A41766" w:rsidR="00122053" w:rsidRPr="00300AF3" w:rsidRDefault="00FC4E68" w:rsidP="003C5694">
            <w:pPr>
              <w:pStyle w:val="Textkrper-Zeileneinzug"/>
              <w:suppressAutoHyphens/>
              <w:ind w:left="0"/>
              <w:jc w:val="center"/>
              <w:rPr>
                <w:sz w:val="18"/>
                <w:szCs w:val="18"/>
              </w:rPr>
            </w:pPr>
            <w:r w:rsidRPr="00300AF3">
              <w:rPr>
                <w:sz w:val="18"/>
                <w:szCs w:val="18"/>
              </w:rPr>
              <w:t>[m]</w:t>
            </w:r>
          </w:p>
        </w:tc>
        <w:tc>
          <w:tcPr>
            <w:tcW w:w="1294" w:type="pct"/>
            <w:gridSpan w:val="2"/>
            <w:vAlign w:val="center"/>
          </w:tcPr>
          <w:p w14:paraId="6C840F49" w14:textId="77777777" w:rsidR="00122053" w:rsidRPr="00791BC1" w:rsidRDefault="00122053" w:rsidP="003C5694">
            <w:pPr>
              <w:pStyle w:val="Textkrper-Zeileneinzug"/>
              <w:suppressAutoHyphens/>
              <w:ind w:left="0"/>
              <w:jc w:val="center"/>
              <w:rPr>
                <w:rFonts w:cs="Arial"/>
                <w:sz w:val="18"/>
                <w:szCs w:val="18"/>
              </w:rPr>
            </w:pPr>
          </w:p>
        </w:tc>
        <w:tc>
          <w:tcPr>
            <w:tcW w:w="1293" w:type="pct"/>
            <w:gridSpan w:val="2"/>
            <w:vAlign w:val="center"/>
          </w:tcPr>
          <w:p w14:paraId="214B6646" w14:textId="77777777" w:rsidR="00122053" w:rsidRPr="00791BC1" w:rsidRDefault="00122053" w:rsidP="003C5694">
            <w:pPr>
              <w:pStyle w:val="Textkrper-Zeileneinzug"/>
              <w:suppressAutoHyphens/>
              <w:ind w:left="0"/>
              <w:jc w:val="center"/>
              <w:rPr>
                <w:rFonts w:cs="Arial"/>
                <w:sz w:val="18"/>
                <w:szCs w:val="18"/>
              </w:rPr>
            </w:pPr>
          </w:p>
        </w:tc>
      </w:tr>
      <w:tr w:rsidR="00093EA1" w14:paraId="6BC7624C" w14:textId="77777777" w:rsidTr="009135E8">
        <w:trPr>
          <w:trHeight w:hRule="exact" w:val="510"/>
        </w:trPr>
        <w:tc>
          <w:tcPr>
            <w:tcW w:w="1810" w:type="pct"/>
            <w:shd w:val="clear" w:color="auto" w:fill="F2F2F2" w:themeFill="background1" w:themeFillShade="F2"/>
            <w:vAlign w:val="center"/>
          </w:tcPr>
          <w:p w14:paraId="71A7F578" w14:textId="77777777" w:rsidR="00093EA1" w:rsidRDefault="00093EA1" w:rsidP="003C5694">
            <w:pPr>
              <w:pStyle w:val="Textkrper-Zeileneinzug"/>
              <w:suppressAutoHyphens/>
              <w:ind w:left="0"/>
              <w:jc w:val="left"/>
              <w:rPr>
                <w:sz w:val="20"/>
              </w:rPr>
            </w:pPr>
            <w:r w:rsidRPr="00D05624">
              <w:rPr>
                <w:sz w:val="20"/>
              </w:rPr>
              <w:t>Fahrstreifenbreite</w:t>
            </w:r>
          </w:p>
          <w:p w14:paraId="5380E199" w14:textId="60B4F260" w:rsidR="00093EA1" w:rsidRPr="00D05624" w:rsidRDefault="00093EA1" w:rsidP="003C5694">
            <w:pPr>
              <w:pStyle w:val="Textkrper-Zeileneinzug"/>
              <w:suppressAutoHyphens/>
              <w:ind w:left="0"/>
              <w:jc w:val="left"/>
              <w:rPr>
                <w:sz w:val="20"/>
              </w:rPr>
            </w:pPr>
            <w:r w:rsidRPr="00D05624">
              <w:rPr>
                <w:sz w:val="20"/>
              </w:rPr>
              <w:t>(</w:t>
            </w:r>
            <w:r>
              <w:rPr>
                <w:sz w:val="20"/>
              </w:rPr>
              <w:t>excl</w:t>
            </w:r>
            <w:r w:rsidRPr="00D05624">
              <w:rPr>
                <w:sz w:val="20"/>
              </w:rPr>
              <w:t>. Randlinie</w:t>
            </w:r>
            <w:r w:rsidR="00FC4E68">
              <w:rPr>
                <w:sz w:val="20"/>
              </w:rPr>
              <w:t xml:space="preserve"> – min.</w:t>
            </w:r>
            <w:r w:rsidRPr="00D05624">
              <w:rPr>
                <w:sz w:val="20"/>
              </w:rPr>
              <w:t xml:space="preserve">) </w:t>
            </w:r>
          </w:p>
        </w:tc>
        <w:tc>
          <w:tcPr>
            <w:tcW w:w="603" w:type="pct"/>
            <w:vAlign w:val="center"/>
          </w:tcPr>
          <w:p w14:paraId="125B7EBB" w14:textId="77777777" w:rsidR="00093EA1" w:rsidRPr="00300AF3" w:rsidRDefault="00093EA1" w:rsidP="003C5694">
            <w:pPr>
              <w:pStyle w:val="Textkrper-Zeileneinzug"/>
              <w:suppressAutoHyphens/>
              <w:ind w:left="0"/>
              <w:jc w:val="center"/>
              <w:rPr>
                <w:rFonts w:cs="Arial"/>
                <w:sz w:val="18"/>
                <w:szCs w:val="18"/>
              </w:rPr>
            </w:pPr>
            <w:r w:rsidRPr="00300AF3">
              <w:rPr>
                <w:sz w:val="18"/>
                <w:szCs w:val="18"/>
              </w:rPr>
              <w:t>[m]</w:t>
            </w:r>
          </w:p>
        </w:tc>
        <w:tc>
          <w:tcPr>
            <w:tcW w:w="1294" w:type="pct"/>
            <w:gridSpan w:val="2"/>
            <w:vAlign w:val="center"/>
          </w:tcPr>
          <w:p w14:paraId="5B197EBC" w14:textId="77777777" w:rsidR="00093EA1" w:rsidRPr="00791BC1" w:rsidRDefault="00093EA1" w:rsidP="003C5694">
            <w:pPr>
              <w:pStyle w:val="Textkrper-Zeileneinzug"/>
              <w:suppressAutoHyphens/>
              <w:ind w:left="0"/>
              <w:jc w:val="center"/>
              <w:rPr>
                <w:rFonts w:cs="Arial"/>
                <w:sz w:val="18"/>
                <w:szCs w:val="18"/>
              </w:rPr>
            </w:pPr>
          </w:p>
        </w:tc>
        <w:tc>
          <w:tcPr>
            <w:tcW w:w="1293" w:type="pct"/>
            <w:gridSpan w:val="2"/>
            <w:vAlign w:val="center"/>
          </w:tcPr>
          <w:p w14:paraId="7C1FD1FA" w14:textId="77777777" w:rsidR="00093EA1" w:rsidRPr="00791BC1" w:rsidRDefault="00093EA1" w:rsidP="003C5694">
            <w:pPr>
              <w:pStyle w:val="Textkrper-Zeileneinzug"/>
              <w:suppressAutoHyphens/>
              <w:ind w:left="0"/>
              <w:jc w:val="center"/>
              <w:rPr>
                <w:rFonts w:cs="Arial"/>
                <w:sz w:val="18"/>
                <w:szCs w:val="18"/>
              </w:rPr>
            </w:pPr>
          </w:p>
        </w:tc>
      </w:tr>
      <w:tr w:rsidR="00FC4E68" w14:paraId="2B0F6E46" w14:textId="77777777" w:rsidTr="0096644B">
        <w:trPr>
          <w:trHeight w:hRule="exact" w:val="603"/>
        </w:trPr>
        <w:tc>
          <w:tcPr>
            <w:tcW w:w="1810" w:type="pct"/>
            <w:shd w:val="clear" w:color="auto" w:fill="F2F2F2" w:themeFill="background1" w:themeFillShade="F2"/>
            <w:vAlign w:val="center"/>
          </w:tcPr>
          <w:p w14:paraId="6003E81B" w14:textId="77777777" w:rsidR="00FC4E68" w:rsidRDefault="00FC4E68" w:rsidP="003C5694">
            <w:pPr>
              <w:pStyle w:val="Textkrper-Zeileneinzug"/>
              <w:suppressAutoHyphens/>
              <w:ind w:left="0"/>
              <w:jc w:val="left"/>
              <w:rPr>
                <w:sz w:val="20"/>
              </w:rPr>
            </w:pPr>
            <w:r w:rsidRPr="00D05624">
              <w:rPr>
                <w:sz w:val="20"/>
              </w:rPr>
              <w:t>Fahrstreifenbreite</w:t>
            </w:r>
          </w:p>
          <w:p w14:paraId="69F8DE09" w14:textId="35E611BE" w:rsidR="00FC4E68" w:rsidRDefault="00FC4E68" w:rsidP="003C5694">
            <w:pPr>
              <w:pStyle w:val="Textkrper-Zeileneinzug"/>
              <w:suppressAutoHyphens/>
              <w:ind w:left="0"/>
              <w:jc w:val="left"/>
              <w:rPr>
                <w:sz w:val="20"/>
              </w:rPr>
            </w:pPr>
            <w:r w:rsidRPr="00D05624">
              <w:rPr>
                <w:sz w:val="20"/>
              </w:rPr>
              <w:t>(</w:t>
            </w:r>
            <w:r>
              <w:rPr>
                <w:sz w:val="20"/>
              </w:rPr>
              <w:t>excl</w:t>
            </w:r>
            <w:r w:rsidRPr="00D05624">
              <w:rPr>
                <w:sz w:val="20"/>
              </w:rPr>
              <w:t>. Randlinie</w:t>
            </w:r>
            <w:r>
              <w:rPr>
                <w:sz w:val="20"/>
              </w:rPr>
              <w:t xml:space="preserve"> – max.</w:t>
            </w:r>
            <w:r w:rsidRPr="00D05624">
              <w:rPr>
                <w:sz w:val="20"/>
              </w:rPr>
              <w:t>)</w:t>
            </w:r>
          </w:p>
        </w:tc>
        <w:tc>
          <w:tcPr>
            <w:tcW w:w="603" w:type="pct"/>
            <w:vAlign w:val="center"/>
          </w:tcPr>
          <w:p w14:paraId="0B6AECBE" w14:textId="54B1423A" w:rsidR="00FC4E68" w:rsidRPr="00300AF3" w:rsidRDefault="00FC4E68" w:rsidP="003C5694">
            <w:pPr>
              <w:pStyle w:val="Textkrper-Zeileneinzug"/>
              <w:suppressAutoHyphens/>
              <w:ind w:left="0"/>
              <w:jc w:val="center"/>
              <w:rPr>
                <w:sz w:val="18"/>
                <w:szCs w:val="18"/>
              </w:rPr>
            </w:pPr>
            <w:r w:rsidRPr="00300AF3">
              <w:rPr>
                <w:sz w:val="18"/>
                <w:szCs w:val="18"/>
              </w:rPr>
              <w:t>[m]</w:t>
            </w:r>
          </w:p>
        </w:tc>
        <w:tc>
          <w:tcPr>
            <w:tcW w:w="1294" w:type="pct"/>
            <w:gridSpan w:val="2"/>
            <w:vAlign w:val="center"/>
          </w:tcPr>
          <w:p w14:paraId="2008F6F6" w14:textId="77777777" w:rsidR="00FC4E68" w:rsidRPr="00252942" w:rsidRDefault="00FC4E68" w:rsidP="003C5694">
            <w:pPr>
              <w:pStyle w:val="Textkrper-Zeileneinzug"/>
              <w:suppressAutoHyphens/>
              <w:ind w:left="0"/>
              <w:jc w:val="center"/>
              <w:rPr>
                <w:rFonts w:cs="Arial"/>
                <w:sz w:val="18"/>
                <w:szCs w:val="18"/>
              </w:rPr>
            </w:pPr>
          </w:p>
        </w:tc>
        <w:tc>
          <w:tcPr>
            <w:tcW w:w="1293" w:type="pct"/>
            <w:gridSpan w:val="2"/>
            <w:vAlign w:val="center"/>
          </w:tcPr>
          <w:p w14:paraId="12F70F37" w14:textId="77777777" w:rsidR="00FC4E68" w:rsidRPr="00252942" w:rsidRDefault="00FC4E68" w:rsidP="003C5694">
            <w:pPr>
              <w:pStyle w:val="Textkrper-Zeileneinzug"/>
              <w:suppressAutoHyphens/>
              <w:ind w:left="0"/>
              <w:jc w:val="center"/>
              <w:rPr>
                <w:rFonts w:cs="Arial"/>
                <w:sz w:val="18"/>
                <w:szCs w:val="18"/>
              </w:rPr>
            </w:pPr>
          </w:p>
        </w:tc>
      </w:tr>
      <w:tr w:rsidR="00093EA1" w14:paraId="1698524E" w14:textId="77777777" w:rsidTr="009135E8">
        <w:trPr>
          <w:trHeight w:hRule="exact" w:val="397"/>
        </w:trPr>
        <w:tc>
          <w:tcPr>
            <w:tcW w:w="1810" w:type="pct"/>
            <w:shd w:val="clear" w:color="auto" w:fill="F2F2F2" w:themeFill="background1" w:themeFillShade="F2"/>
            <w:vAlign w:val="center"/>
          </w:tcPr>
          <w:p w14:paraId="5B12EED3" w14:textId="40E76522" w:rsidR="00093EA1" w:rsidRDefault="00093EA1" w:rsidP="003C5694">
            <w:pPr>
              <w:pStyle w:val="Textkrper-Zeileneinzug"/>
              <w:suppressAutoHyphens/>
              <w:ind w:left="0"/>
              <w:jc w:val="left"/>
              <w:rPr>
                <w:sz w:val="20"/>
              </w:rPr>
            </w:pPr>
            <w:r>
              <w:rPr>
                <w:sz w:val="20"/>
              </w:rPr>
              <w:t xml:space="preserve">Breite </w:t>
            </w:r>
            <w:r w:rsidR="00FA6C8B">
              <w:rPr>
                <w:sz w:val="20"/>
              </w:rPr>
              <w:t>Pannen</w:t>
            </w:r>
            <w:r w:rsidR="00FA6C8B" w:rsidRPr="00D05624">
              <w:rPr>
                <w:sz w:val="20"/>
              </w:rPr>
              <w:t>streifen</w:t>
            </w:r>
          </w:p>
        </w:tc>
        <w:tc>
          <w:tcPr>
            <w:tcW w:w="603" w:type="pct"/>
            <w:vAlign w:val="center"/>
          </w:tcPr>
          <w:p w14:paraId="0061002E" w14:textId="77777777" w:rsidR="00093EA1" w:rsidRPr="00300AF3" w:rsidRDefault="00093EA1" w:rsidP="003C5694">
            <w:pPr>
              <w:pStyle w:val="Textkrper-Zeileneinzug"/>
              <w:suppressAutoHyphens/>
              <w:ind w:left="0"/>
              <w:jc w:val="center"/>
              <w:rPr>
                <w:rFonts w:cs="Arial"/>
                <w:sz w:val="18"/>
                <w:szCs w:val="18"/>
              </w:rPr>
            </w:pPr>
            <w:r w:rsidRPr="00300AF3">
              <w:rPr>
                <w:sz w:val="18"/>
                <w:szCs w:val="18"/>
              </w:rPr>
              <w:t>[m]</w:t>
            </w:r>
          </w:p>
        </w:tc>
        <w:tc>
          <w:tcPr>
            <w:tcW w:w="1294" w:type="pct"/>
            <w:gridSpan w:val="2"/>
            <w:vAlign w:val="center"/>
          </w:tcPr>
          <w:p w14:paraId="24508AED" w14:textId="77777777" w:rsidR="00093EA1" w:rsidRPr="00252942" w:rsidRDefault="00093EA1" w:rsidP="003C5694">
            <w:pPr>
              <w:pStyle w:val="Textkrper-Zeileneinzug"/>
              <w:suppressAutoHyphens/>
              <w:ind w:left="0"/>
              <w:jc w:val="center"/>
              <w:rPr>
                <w:rFonts w:cs="Arial"/>
                <w:sz w:val="18"/>
                <w:szCs w:val="18"/>
              </w:rPr>
            </w:pPr>
          </w:p>
        </w:tc>
        <w:tc>
          <w:tcPr>
            <w:tcW w:w="1293" w:type="pct"/>
            <w:gridSpan w:val="2"/>
            <w:vAlign w:val="center"/>
          </w:tcPr>
          <w:p w14:paraId="40EE7200" w14:textId="77777777" w:rsidR="00093EA1" w:rsidRPr="00252942" w:rsidRDefault="00093EA1" w:rsidP="003C5694">
            <w:pPr>
              <w:pStyle w:val="Textkrper-Zeileneinzug"/>
              <w:suppressAutoHyphens/>
              <w:ind w:left="0"/>
              <w:jc w:val="center"/>
              <w:rPr>
                <w:rFonts w:cs="Arial"/>
                <w:sz w:val="18"/>
                <w:szCs w:val="18"/>
              </w:rPr>
            </w:pPr>
          </w:p>
        </w:tc>
      </w:tr>
      <w:tr w:rsidR="00093EA1" w14:paraId="333C7425" w14:textId="77777777" w:rsidTr="009135E8">
        <w:trPr>
          <w:trHeight w:hRule="exact" w:val="284"/>
        </w:trPr>
        <w:tc>
          <w:tcPr>
            <w:tcW w:w="1810" w:type="pct"/>
            <w:vMerge w:val="restart"/>
            <w:shd w:val="clear" w:color="auto" w:fill="F2F2F2" w:themeFill="background1" w:themeFillShade="F2"/>
            <w:vAlign w:val="center"/>
          </w:tcPr>
          <w:p w14:paraId="6C9A27D1" w14:textId="77777777" w:rsidR="00093EA1" w:rsidRPr="00D05624" w:rsidRDefault="00BD6A19" w:rsidP="003C5694">
            <w:pPr>
              <w:pStyle w:val="Textkrper-Zeileneinzug"/>
              <w:suppressAutoHyphens/>
              <w:ind w:left="0"/>
              <w:jc w:val="left"/>
              <w:rPr>
                <w:sz w:val="20"/>
              </w:rPr>
            </w:pPr>
            <w:r>
              <w:rPr>
                <w:sz w:val="20"/>
              </w:rPr>
              <w:t xml:space="preserve">Breite fahrbahnebener </w:t>
            </w:r>
            <w:r w:rsidR="00093EA1" w:rsidRPr="00D05624">
              <w:rPr>
                <w:sz w:val="20"/>
              </w:rPr>
              <w:t>Seitenstrei</w:t>
            </w:r>
            <w:r w:rsidR="00093EA1">
              <w:rPr>
                <w:sz w:val="20"/>
              </w:rPr>
              <w:t xml:space="preserve">fen </w:t>
            </w:r>
            <w:r w:rsidR="00093EA1" w:rsidRPr="00D05624">
              <w:rPr>
                <w:sz w:val="20"/>
              </w:rPr>
              <w:t>(incl. Randlin</w:t>
            </w:r>
            <w:r>
              <w:rPr>
                <w:sz w:val="20"/>
              </w:rPr>
              <w:t>ie bis erhöhter Seitenstreifen)</w:t>
            </w:r>
          </w:p>
        </w:tc>
        <w:tc>
          <w:tcPr>
            <w:tcW w:w="603" w:type="pct"/>
            <w:vMerge w:val="restart"/>
            <w:vAlign w:val="center"/>
          </w:tcPr>
          <w:p w14:paraId="70F66094" w14:textId="77777777" w:rsidR="00093EA1" w:rsidRPr="00300AF3" w:rsidRDefault="00093EA1" w:rsidP="003C5694">
            <w:pPr>
              <w:pStyle w:val="Textkrper-Zeileneinzug"/>
              <w:suppressAutoHyphens/>
              <w:ind w:left="0"/>
              <w:jc w:val="center"/>
              <w:rPr>
                <w:rFonts w:cs="Arial"/>
                <w:sz w:val="18"/>
                <w:szCs w:val="18"/>
              </w:rPr>
            </w:pPr>
            <w:r w:rsidRPr="00300AF3">
              <w:rPr>
                <w:sz w:val="18"/>
                <w:szCs w:val="18"/>
              </w:rPr>
              <w:t>[m]</w:t>
            </w:r>
          </w:p>
        </w:tc>
        <w:tc>
          <w:tcPr>
            <w:tcW w:w="647" w:type="pct"/>
            <w:shd w:val="clear" w:color="auto" w:fill="FDE9D9" w:themeFill="accent6" w:themeFillTint="33"/>
            <w:vAlign w:val="center"/>
          </w:tcPr>
          <w:p w14:paraId="36E3FE16" w14:textId="77777777" w:rsidR="00093EA1" w:rsidRPr="00716676" w:rsidRDefault="00093EA1" w:rsidP="003C5694">
            <w:pPr>
              <w:pStyle w:val="Textkrper-Zeileneinzug"/>
              <w:suppressAutoHyphens/>
              <w:ind w:left="0"/>
              <w:jc w:val="center"/>
              <w:rPr>
                <w:rFonts w:cs="Arial"/>
                <w:b/>
                <w:sz w:val="18"/>
                <w:szCs w:val="18"/>
              </w:rPr>
            </w:pPr>
            <w:r w:rsidRPr="00716676">
              <w:rPr>
                <w:rFonts w:cs="Arial"/>
                <w:b/>
                <w:sz w:val="18"/>
                <w:szCs w:val="18"/>
              </w:rPr>
              <w:t>linker Ulm</w:t>
            </w:r>
          </w:p>
        </w:tc>
        <w:tc>
          <w:tcPr>
            <w:tcW w:w="647" w:type="pct"/>
            <w:shd w:val="clear" w:color="auto" w:fill="FDE9D9" w:themeFill="accent6" w:themeFillTint="33"/>
            <w:vAlign w:val="center"/>
          </w:tcPr>
          <w:p w14:paraId="63975041" w14:textId="77777777" w:rsidR="00093EA1" w:rsidRPr="00716676" w:rsidRDefault="00093EA1" w:rsidP="003C5694">
            <w:pPr>
              <w:pStyle w:val="Textkrper-Zeileneinzug"/>
              <w:suppressAutoHyphens/>
              <w:ind w:left="0"/>
              <w:jc w:val="center"/>
              <w:rPr>
                <w:rFonts w:cs="Arial"/>
                <w:b/>
                <w:sz w:val="18"/>
                <w:szCs w:val="18"/>
              </w:rPr>
            </w:pPr>
            <w:r w:rsidRPr="00716676">
              <w:rPr>
                <w:rFonts w:cs="Arial"/>
                <w:b/>
                <w:sz w:val="18"/>
                <w:szCs w:val="18"/>
              </w:rPr>
              <w:t>rechter Ulm</w:t>
            </w:r>
          </w:p>
        </w:tc>
        <w:tc>
          <w:tcPr>
            <w:tcW w:w="647" w:type="pct"/>
            <w:shd w:val="clear" w:color="auto" w:fill="FDE9D9" w:themeFill="accent6" w:themeFillTint="33"/>
            <w:vAlign w:val="center"/>
          </w:tcPr>
          <w:p w14:paraId="3EEECBA5" w14:textId="77777777" w:rsidR="00093EA1" w:rsidRPr="00716676" w:rsidRDefault="00093EA1" w:rsidP="003C5694">
            <w:pPr>
              <w:pStyle w:val="Textkrper-Zeileneinzug"/>
              <w:suppressAutoHyphens/>
              <w:ind w:left="0"/>
              <w:jc w:val="center"/>
              <w:rPr>
                <w:rFonts w:cs="Arial"/>
                <w:b/>
                <w:sz w:val="18"/>
                <w:szCs w:val="18"/>
              </w:rPr>
            </w:pPr>
            <w:r w:rsidRPr="00716676">
              <w:rPr>
                <w:rFonts w:cs="Arial"/>
                <w:b/>
                <w:sz w:val="18"/>
                <w:szCs w:val="18"/>
              </w:rPr>
              <w:t>linker Ulm</w:t>
            </w:r>
          </w:p>
        </w:tc>
        <w:tc>
          <w:tcPr>
            <w:tcW w:w="646" w:type="pct"/>
            <w:shd w:val="clear" w:color="auto" w:fill="FDE9D9" w:themeFill="accent6" w:themeFillTint="33"/>
            <w:vAlign w:val="center"/>
          </w:tcPr>
          <w:p w14:paraId="6A074059" w14:textId="77777777" w:rsidR="00093EA1" w:rsidRPr="00716676" w:rsidRDefault="00093EA1" w:rsidP="003C5694">
            <w:pPr>
              <w:pStyle w:val="Textkrper-Zeileneinzug"/>
              <w:suppressAutoHyphens/>
              <w:ind w:left="0"/>
              <w:jc w:val="center"/>
              <w:rPr>
                <w:rFonts w:cs="Arial"/>
                <w:b/>
                <w:sz w:val="18"/>
                <w:szCs w:val="18"/>
              </w:rPr>
            </w:pPr>
            <w:r w:rsidRPr="00716676">
              <w:rPr>
                <w:rFonts w:cs="Arial"/>
                <w:b/>
                <w:sz w:val="18"/>
                <w:szCs w:val="18"/>
              </w:rPr>
              <w:t>rechter Ulm</w:t>
            </w:r>
          </w:p>
        </w:tc>
      </w:tr>
      <w:tr w:rsidR="00093EA1" w14:paraId="60C1C1F0" w14:textId="77777777" w:rsidTr="009135E8">
        <w:trPr>
          <w:trHeight w:val="397"/>
        </w:trPr>
        <w:tc>
          <w:tcPr>
            <w:tcW w:w="1810" w:type="pct"/>
            <w:vMerge/>
            <w:shd w:val="clear" w:color="auto" w:fill="F2F2F2" w:themeFill="background1" w:themeFillShade="F2"/>
            <w:vAlign w:val="center"/>
          </w:tcPr>
          <w:p w14:paraId="314072CE" w14:textId="77777777" w:rsidR="00093EA1" w:rsidRPr="00D05624" w:rsidRDefault="00093EA1" w:rsidP="003C5694">
            <w:pPr>
              <w:pStyle w:val="Textkrper-Zeileneinzug"/>
              <w:suppressAutoHyphens/>
              <w:ind w:left="0"/>
              <w:jc w:val="left"/>
              <w:rPr>
                <w:sz w:val="20"/>
              </w:rPr>
            </w:pPr>
          </w:p>
        </w:tc>
        <w:tc>
          <w:tcPr>
            <w:tcW w:w="603" w:type="pct"/>
            <w:vMerge/>
            <w:vAlign w:val="center"/>
          </w:tcPr>
          <w:p w14:paraId="108107A1" w14:textId="77777777" w:rsidR="00093EA1" w:rsidRPr="00300AF3" w:rsidRDefault="00093EA1" w:rsidP="003C5694">
            <w:pPr>
              <w:pStyle w:val="Textkrper-Zeileneinzug"/>
              <w:suppressAutoHyphens/>
              <w:ind w:left="0"/>
              <w:jc w:val="center"/>
              <w:rPr>
                <w:rFonts w:cs="Arial"/>
                <w:sz w:val="18"/>
                <w:szCs w:val="18"/>
              </w:rPr>
            </w:pPr>
          </w:p>
        </w:tc>
        <w:tc>
          <w:tcPr>
            <w:tcW w:w="647" w:type="pct"/>
            <w:vAlign w:val="center"/>
          </w:tcPr>
          <w:p w14:paraId="410E6735" w14:textId="77777777" w:rsidR="00093EA1" w:rsidRPr="00252942" w:rsidRDefault="00093EA1" w:rsidP="003C5694">
            <w:pPr>
              <w:pStyle w:val="Textkrper-Zeileneinzug"/>
              <w:suppressAutoHyphens/>
              <w:ind w:left="0"/>
              <w:jc w:val="center"/>
              <w:rPr>
                <w:rFonts w:cs="Arial"/>
                <w:sz w:val="18"/>
                <w:szCs w:val="18"/>
              </w:rPr>
            </w:pPr>
          </w:p>
        </w:tc>
        <w:tc>
          <w:tcPr>
            <w:tcW w:w="647" w:type="pct"/>
            <w:vAlign w:val="center"/>
          </w:tcPr>
          <w:p w14:paraId="609A2D2D" w14:textId="77777777" w:rsidR="00093EA1" w:rsidRPr="00252942" w:rsidRDefault="00093EA1" w:rsidP="003C5694">
            <w:pPr>
              <w:pStyle w:val="Textkrper-Zeileneinzug"/>
              <w:suppressAutoHyphens/>
              <w:ind w:left="0"/>
              <w:jc w:val="center"/>
              <w:rPr>
                <w:rFonts w:cs="Arial"/>
                <w:sz w:val="18"/>
                <w:szCs w:val="18"/>
              </w:rPr>
            </w:pPr>
          </w:p>
        </w:tc>
        <w:tc>
          <w:tcPr>
            <w:tcW w:w="647" w:type="pct"/>
            <w:vAlign w:val="center"/>
          </w:tcPr>
          <w:p w14:paraId="15C3F7C9" w14:textId="77777777" w:rsidR="00093EA1" w:rsidRPr="00252942" w:rsidRDefault="00093EA1" w:rsidP="003C5694">
            <w:pPr>
              <w:pStyle w:val="Textkrper-Zeileneinzug"/>
              <w:suppressAutoHyphens/>
              <w:ind w:left="0"/>
              <w:jc w:val="center"/>
              <w:rPr>
                <w:rFonts w:cs="Arial"/>
                <w:sz w:val="18"/>
                <w:szCs w:val="18"/>
              </w:rPr>
            </w:pPr>
          </w:p>
        </w:tc>
        <w:tc>
          <w:tcPr>
            <w:tcW w:w="646" w:type="pct"/>
            <w:vAlign w:val="center"/>
          </w:tcPr>
          <w:p w14:paraId="1A0584BB" w14:textId="77777777" w:rsidR="00093EA1" w:rsidRPr="00252942" w:rsidRDefault="00093EA1" w:rsidP="003C5694">
            <w:pPr>
              <w:pStyle w:val="Textkrper-Zeileneinzug"/>
              <w:suppressAutoHyphens/>
              <w:ind w:left="0"/>
              <w:jc w:val="center"/>
              <w:rPr>
                <w:rFonts w:cs="Arial"/>
                <w:sz w:val="18"/>
                <w:szCs w:val="18"/>
              </w:rPr>
            </w:pPr>
          </w:p>
        </w:tc>
      </w:tr>
      <w:tr w:rsidR="00093EA1" w14:paraId="6A9DE2F2" w14:textId="77777777" w:rsidTr="009135E8">
        <w:trPr>
          <w:trHeight w:hRule="exact" w:val="397"/>
        </w:trPr>
        <w:tc>
          <w:tcPr>
            <w:tcW w:w="1810" w:type="pct"/>
            <w:shd w:val="clear" w:color="auto" w:fill="F2F2F2" w:themeFill="background1" w:themeFillShade="F2"/>
            <w:vAlign w:val="center"/>
          </w:tcPr>
          <w:p w14:paraId="043A0363" w14:textId="77777777" w:rsidR="00093EA1" w:rsidRPr="00D05624" w:rsidRDefault="00093EA1" w:rsidP="003C5694">
            <w:pPr>
              <w:pStyle w:val="Textkrper-Zeileneinzug"/>
              <w:suppressAutoHyphens/>
              <w:ind w:left="0"/>
              <w:jc w:val="left"/>
              <w:rPr>
                <w:sz w:val="20"/>
              </w:rPr>
            </w:pPr>
            <w:r>
              <w:rPr>
                <w:sz w:val="20"/>
              </w:rPr>
              <w:t xml:space="preserve">Breite </w:t>
            </w:r>
            <w:r w:rsidRPr="00D05624">
              <w:rPr>
                <w:sz w:val="20"/>
              </w:rPr>
              <w:t xml:space="preserve">erhöhter Seitenstreifen </w:t>
            </w:r>
          </w:p>
        </w:tc>
        <w:tc>
          <w:tcPr>
            <w:tcW w:w="603" w:type="pct"/>
            <w:vAlign w:val="center"/>
          </w:tcPr>
          <w:p w14:paraId="40A08F5B" w14:textId="77777777" w:rsidR="00093EA1" w:rsidRPr="00300AF3" w:rsidRDefault="00093EA1" w:rsidP="003C5694">
            <w:pPr>
              <w:pStyle w:val="Textkrper-Zeileneinzug"/>
              <w:suppressAutoHyphens/>
              <w:ind w:left="0"/>
              <w:jc w:val="center"/>
              <w:rPr>
                <w:rFonts w:cs="Arial"/>
                <w:sz w:val="18"/>
                <w:szCs w:val="18"/>
              </w:rPr>
            </w:pPr>
            <w:r w:rsidRPr="00300AF3">
              <w:rPr>
                <w:sz w:val="18"/>
                <w:szCs w:val="18"/>
              </w:rPr>
              <w:t>[m]</w:t>
            </w:r>
          </w:p>
        </w:tc>
        <w:tc>
          <w:tcPr>
            <w:tcW w:w="647" w:type="pct"/>
            <w:vAlign w:val="center"/>
          </w:tcPr>
          <w:p w14:paraId="6AA87E35" w14:textId="77777777" w:rsidR="00093EA1" w:rsidRPr="00252942" w:rsidRDefault="00093EA1" w:rsidP="003C5694">
            <w:pPr>
              <w:pStyle w:val="Textkrper-Zeileneinzug"/>
              <w:suppressAutoHyphens/>
              <w:ind w:left="0"/>
              <w:jc w:val="center"/>
              <w:rPr>
                <w:rFonts w:cs="Arial"/>
                <w:sz w:val="18"/>
                <w:szCs w:val="18"/>
              </w:rPr>
            </w:pPr>
          </w:p>
        </w:tc>
        <w:tc>
          <w:tcPr>
            <w:tcW w:w="647" w:type="pct"/>
            <w:vAlign w:val="center"/>
          </w:tcPr>
          <w:p w14:paraId="5CFEA386" w14:textId="77777777" w:rsidR="00093EA1" w:rsidRPr="00252942" w:rsidRDefault="00093EA1" w:rsidP="003C5694">
            <w:pPr>
              <w:pStyle w:val="Textkrper-Zeileneinzug"/>
              <w:suppressAutoHyphens/>
              <w:ind w:left="0"/>
              <w:jc w:val="center"/>
              <w:rPr>
                <w:rFonts w:cs="Arial"/>
                <w:sz w:val="18"/>
                <w:szCs w:val="18"/>
              </w:rPr>
            </w:pPr>
          </w:p>
        </w:tc>
        <w:tc>
          <w:tcPr>
            <w:tcW w:w="647" w:type="pct"/>
            <w:vAlign w:val="center"/>
          </w:tcPr>
          <w:p w14:paraId="2FD43794" w14:textId="77777777" w:rsidR="00093EA1" w:rsidRPr="00252942" w:rsidRDefault="00093EA1" w:rsidP="003C5694">
            <w:pPr>
              <w:pStyle w:val="Textkrper-Zeileneinzug"/>
              <w:suppressAutoHyphens/>
              <w:ind w:left="0"/>
              <w:jc w:val="center"/>
              <w:rPr>
                <w:rFonts w:cs="Arial"/>
                <w:sz w:val="18"/>
                <w:szCs w:val="18"/>
              </w:rPr>
            </w:pPr>
          </w:p>
        </w:tc>
        <w:tc>
          <w:tcPr>
            <w:tcW w:w="646" w:type="pct"/>
            <w:vAlign w:val="center"/>
          </w:tcPr>
          <w:p w14:paraId="7B64F1D1" w14:textId="77777777" w:rsidR="00093EA1" w:rsidRPr="00252942" w:rsidRDefault="00093EA1" w:rsidP="003C5694">
            <w:pPr>
              <w:pStyle w:val="Textkrper-Zeileneinzug"/>
              <w:suppressAutoHyphens/>
              <w:ind w:left="0"/>
              <w:jc w:val="center"/>
              <w:rPr>
                <w:rFonts w:cs="Arial"/>
                <w:sz w:val="18"/>
                <w:szCs w:val="18"/>
              </w:rPr>
            </w:pPr>
          </w:p>
        </w:tc>
      </w:tr>
      <w:tr w:rsidR="00FC4E68" w14:paraId="45670628" w14:textId="77777777" w:rsidTr="009135E8">
        <w:trPr>
          <w:trHeight w:hRule="exact" w:val="397"/>
        </w:trPr>
        <w:tc>
          <w:tcPr>
            <w:tcW w:w="1810" w:type="pct"/>
            <w:shd w:val="clear" w:color="auto" w:fill="F2F2F2" w:themeFill="background1" w:themeFillShade="F2"/>
            <w:vAlign w:val="center"/>
          </w:tcPr>
          <w:p w14:paraId="5B67511F" w14:textId="03A3DB3F" w:rsidR="00FC4E68" w:rsidRPr="00D05624" w:rsidRDefault="00FC4E68" w:rsidP="003C5694">
            <w:pPr>
              <w:pStyle w:val="Textkrper-Zeileneinzug"/>
              <w:suppressAutoHyphens/>
              <w:ind w:left="0"/>
              <w:jc w:val="left"/>
              <w:rPr>
                <w:sz w:val="20"/>
              </w:rPr>
            </w:pPr>
            <w:r w:rsidRPr="00D05624">
              <w:rPr>
                <w:sz w:val="20"/>
              </w:rPr>
              <w:t xml:space="preserve">Gesamthöhe </w:t>
            </w:r>
            <w:r>
              <w:rPr>
                <w:sz w:val="20"/>
              </w:rPr>
              <w:t>(min.)</w:t>
            </w:r>
          </w:p>
        </w:tc>
        <w:tc>
          <w:tcPr>
            <w:tcW w:w="603" w:type="pct"/>
            <w:vAlign w:val="center"/>
          </w:tcPr>
          <w:p w14:paraId="25A00308" w14:textId="4FAF89CE" w:rsidR="00FC4E68" w:rsidRPr="00300AF3" w:rsidRDefault="00FC4E68" w:rsidP="003C5694">
            <w:pPr>
              <w:pStyle w:val="Textkrper-Zeileneinzug"/>
              <w:suppressAutoHyphens/>
              <w:ind w:left="0"/>
              <w:jc w:val="center"/>
              <w:rPr>
                <w:sz w:val="18"/>
                <w:szCs w:val="18"/>
              </w:rPr>
            </w:pPr>
            <w:r w:rsidRPr="00300AF3">
              <w:rPr>
                <w:sz w:val="18"/>
                <w:szCs w:val="18"/>
              </w:rPr>
              <w:t>[m]</w:t>
            </w:r>
          </w:p>
        </w:tc>
        <w:tc>
          <w:tcPr>
            <w:tcW w:w="1294" w:type="pct"/>
            <w:gridSpan w:val="2"/>
            <w:vAlign w:val="center"/>
          </w:tcPr>
          <w:p w14:paraId="06A10B8C" w14:textId="77777777" w:rsidR="00FC4E68" w:rsidRPr="00252942" w:rsidRDefault="00FC4E68" w:rsidP="003C5694">
            <w:pPr>
              <w:pStyle w:val="Textkrper-Zeileneinzug"/>
              <w:suppressAutoHyphens/>
              <w:ind w:left="0"/>
              <w:jc w:val="center"/>
              <w:rPr>
                <w:rFonts w:cs="Arial"/>
                <w:sz w:val="18"/>
                <w:szCs w:val="18"/>
              </w:rPr>
            </w:pPr>
          </w:p>
        </w:tc>
        <w:tc>
          <w:tcPr>
            <w:tcW w:w="1293" w:type="pct"/>
            <w:gridSpan w:val="2"/>
            <w:vAlign w:val="center"/>
          </w:tcPr>
          <w:p w14:paraId="6B44B1D4" w14:textId="77777777" w:rsidR="00FC4E68" w:rsidRPr="00252942" w:rsidRDefault="00FC4E68" w:rsidP="003C5694">
            <w:pPr>
              <w:pStyle w:val="Textkrper-Zeileneinzug"/>
              <w:suppressAutoHyphens/>
              <w:ind w:left="0"/>
              <w:jc w:val="center"/>
              <w:rPr>
                <w:rFonts w:cs="Arial"/>
                <w:sz w:val="18"/>
                <w:szCs w:val="18"/>
              </w:rPr>
            </w:pPr>
          </w:p>
        </w:tc>
      </w:tr>
      <w:tr w:rsidR="00093EA1" w14:paraId="046EC587" w14:textId="77777777" w:rsidTr="009135E8">
        <w:trPr>
          <w:trHeight w:hRule="exact" w:val="397"/>
        </w:trPr>
        <w:tc>
          <w:tcPr>
            <w:tcW w:w="1810" w:type="pct"/>
            <w:shd w:val="clear" w:color="auto" w:fill="F2F2F2" w:themeFill="background1" w:themeFillShade="F2"/>
            <w:vAlign w:val="center"/>
          </w:tcPr>
          <w:p w14:paraId="46186037" w14:textId="65B39CD8" w:rsidR="00093EA1" w:rsidRPr="00D05624" w:rsidRDefault="00093EA1" w:rsidP="003C5694">
            <w:pPr>
              <w:pStyle w:val="Textkrper-Zeileneinzug"/>
              <w:suppressAutoHyphens/>
              <w:ind w:left="0"/>
              <w:jc w:val="left"/>
              <w:rPr>
                <w:sz w:val="20"/>
              </w:rPr>
            </w:pPr>
            <w:r w:rsidRPr="00D05624">
              <w:rPr>
                <w:sz w:val="20"/>
              </w:rPr>
              <w:t xml:space="preserve">Gesamthöhe </w:t>
            </w:r>
            <w:r w:rsidR="00FC4E68">
              <w:rPr>
                <w:sz w:val="20"/>
              </w:rPr>
              <w:t>(max.)</w:t>
            </w:r>
          </w:p>
        </w:tc>
        <w:tc>
          <w:tcPr>
            <w:tcW w:w="603" w:type="pct"/>
            <w:vAlign w:val="center"/>
          </w:tcPr>
          <w:p w14:paraId="302FF2F3" w14:textId="77777777" w:rsidR="00093EA1" w:rsidRPr="00300AF3" w:rsidRDefault="00093EA1" w:rsidP="003C5694">
            <w:pPr>
              <w:pStyle w:val="Textkrper-Zeileneinzug"/>
              <w:suppressAutoHyphens/>
              <w:ind w:left="0"/>
              <w:jc w:val="center"/>
              <w:rPr>
                <w:rFonts w:cs="Arial"/>
                <w:sz w:val="18"/>
                <w:szCs w:val="18"/>
              </w:rPr>
            </w:pPr>
            <w:r w:rsidRPr="00300AF3">
              <w:rPr>
                <w:sz w:val="18"/>
                <w:szCs w:val="18"/>
              </w:rPr>
              <w:t>[m]</w:t>
            </w:r>
          </w:p>
        </w:tc>
        <w:tc>
          <w:tcPr>
            <w:tcW w:w="1294" w:type="pct"/>
            <w:gridSpan w:val="2"/>
            <w:vAlign w:val="center"/>
          </w:tcPr>
          <w:p w14:paraId="3A882D5E" w14:textId="77777777" w:rsidR="00093EA1" w:rsidRPr="00252942" w:rsidRDefault="00093EA1" w:rsidP="003C5694">
            <w:pPr>
              <w:pStyle w:val="Textkrper-Zeileneinzug"/>
              <w:suppressAutoHyphens/>
              <w:ind w:left="0"/>
              <w:jc w:val="center"/>
              <w:rPr>
                <w:rFonts w:cs="Arial"/>
                <w:sz w:val="18"/>
                <w:szCs w:val="18"/>
              </w:rPr>
            </w:pPr>
          </w:p>
        </w:tc>
        <w:tc>
          <w:tcPr>
            <w:tcW w:w="1293" w:type="pct"/>
            <w:gridSpan w:val="2"/>
            <w:vAlign w:val="center"/>
          </w:tcPr>
          <w:p w14:paraId="154147DE" w14:textId="77777777" w:rsidR="00093EA1" w:rsidRPr="00252942" w:rsidRDefault="00093EA1" w:rsidP="003C5694">
            <w:pPr>
              <w:pStyle w:val="Textkrper-Zeileneinzug"/>
              <w:suppressAutoHyphens/>
              <w:ind w:left="0"/>
              <w:jc w:val="center"/>
              <w:rPr>
                <w:rFonts w:cs="Arial"/>
                <w:sz w:val="18"/>
                <w:szCs w:val="18"/>
              </w:rPr>
            </w:pPr>
          </w:p>
        </w:tc>
      </w:tr>
      <w:tr w:rsidR="00093EA1" w14:paraId="1BBA76A3" w14:textId="77777777" w:rsidTr="009135E8">
        <w:trPr>
          <w:trHeight w:hRule="exact" w:val="397"/>
        </w:trPr>
        <w:tc>
          <w:tcPr>
            <w:tcW w:w="1810" w:type="pct"/>
            <w:shd w:val="clear" w:color="auto" w:fill="F2F2F2" w:themeFill="background1" w:themeFillShade="F2"/>
            <w:vAlign w:val="center"/>
          </w:tcPr>
          <w:p w14:paraId="289C7029" w14:textId="77777777" w:rsidR="00093EA1" w:rsidRPr="00D05624" w:rsidRDefault="00C570D5" w:rsidP="003C5694">
            <w:pPr>
              <w:pStyle w:val="Textkrper-Zeileneinzug"/>
              <w:suppressAutoHyphens/>
              <w:ind w:left="0"/>
              <w:jc w:val="left"/>
              <w:rPr>
                <w:sz w:val="20"/>
              </w:rPr>
            </w:pPr>
            <w:r>
              <w:rPr>
                <w:sz w:val="20"/>
              </w:rPr>
              <w:t xml:space="preserve">Höhe </w:t>
            </w:r>
            <w:r w:rsidR="00093EA1" w:rsidRPr="00D05624">
              <w:rPr>
                <w:sz w:val="20"/>
              </w:rPr>
              <w:t xml:space="preserve">Lichtraumprofil </w:t>
            </w:r>
          </w:p>
        </w:tc>
        <w:tc>
          <w:tcPr>
            <w:tcW w:w="603" w:type="pct"/>
            <w:vAlign w:val="center"/>
          </w:tcPr>
          <w:p w14:paraId="14879D81" w14:textId="77777777" w:rsidR="00093EA1" w:rsidRPr="00300AF3" w:rsidRDefault="00093EA1" w:rsidP="003C5694">
            <w:pPr>
              <w:pStyle w:val="Textkrper-Zeileneinzug"/>
              <w:suppressAutoHyphens/>
              <w:ind w:left="0"/>
              <w:jc w:val="center"/>
              <w:rPr>
                <w:rFonts w:cs="Arial"/>
                <w:sz w:val="18"/>
                <w:szCs w:val="18"/>
              </w:rPr>
            </w:pPr>
            <w:r w:rsidRPr="00300AF3">
              <w:rPr>
                <w:sz w:val="18"/>
                <w:szCs w:val="18"/>
              </w:rPr>
              <w:t>[m]</w:t>
            </w:r>
          </w:p>
        </w:tc>
        <w:tc>
          <w:tcPr>
            <w:tcW w:w="1294" w:type="pct"/>
            <w:gridSpan w:val="2"/>
            <w:vAlign w:val="center"/>
          </w:tcPr>
          <w:p w14:paraId="31B211B7" w14:textId="77777777" w:rsidR="00093EA1" w:rsidRPr="00252942" w:rsidRDefault="00093EA1" w:rsidP="003C5694">
            <w:pPr>
              <w:pStyle w:val="Textkrper-Zeileneinzug"/>
              <w:suppressAutoHyphens/>
              <w:ind w:left="0"/>
              <w:jc w:val="center"/>
              <w:rPr>
                <w:rFonts w:cs="Arial"/>
                <w:sz w:val="18"/>
                <w:szCs w:val="18"/>
              </w:rPr>
            </w:pPr>
          </w:p>
        </w:tc>
        <w:tc>
          <w:tcPr>
            <w:tcW w:w="1293" w:type="pct"/>
            <w:gridSpan w:val="2"/>
            <w:vAlign w:val="center"/>
          </w:tcPr>
          <w:p w14:paraId="175E67A2" w14:textId="77777777" w:rsidR="00093EA1" w:rsidRPr="00252942" w:rsidRDefault="00093EA1" w:rsidP="003C5694">
            <w:pPr>
              <w:pStyle w:val="Textkrper-Zeileneinzug"/>
              <w:suppressAutoHyphens/>
              <w:ind w:left="0"/>
              <w:jc w:val="center"/>
              <w:rPr>
                <w:rFonts w:cs="Arial"/>
                <w:sz w:val="18"/>
                <w:szCs w:val="18"/>
              </w:rPr>
            </w:pPr>
          </w:p>
        </w:tc>
      </w:tr>
      <w:tr w:rsidR="006710F5" w14:paraId="3D5AD780" w14:textId="77777777" w:rsidTr="009135E8">
        <w:trPr>
          <w:trHeight w:hRule="exact" w:val="397"/>
        </w:trPr>
        <w:tc>
          <w:tcPr>
            <w:tcW w:w="1810" w:type="pct"/>
            <w:shd w:val="clear" w:color="auto" w:fill="F2F2F2" w:themeFill="background1" w:themeFillShade="F2"/>
            <w:vAlign w:val="center"/>
          </w:tcPr>
          <w:p w14:paraId="11F31631" w14:textId="79B241E1" w:rsidR="006710F5" w:rsidRDefault="006710F5" w:rsidP="003C5694">
            <w:pPr>
              <w:pStyle w:val="Textkrper-Zeileneinzug"/>
              <w:suppressAutoHyphens/>
              <w:ind w:left="0"/>
              <w:jc w:val="left"/>
              <w:rPr>
                <w:sz w:val="20"/>
              </w:rPr>
            </w:pPr>
            <w:r w:rsidRPr="006710F5">
              <w:rPr>
                <w:sz w:val="20"/>
              </w:rPr>
              <w:t>Höhe bis BuS</w:t>
            </w:r>
            <w:r w:rsidR="003C5694">
              <w:rPr>
                <w:sz w:val="20"/>
              </w:rPr>
              <w:t>-</w:t>
            </w:r>
            <w:r w:rsidRPr="006710F5">
              <w:rPr>
                <w:sz w:val="20"/>
              </w:rPr>
              <w:t xml:space="preserve"> Unterkante</w:t>
            </w:r>
          </w:p>
        </w:tc>
        <w:tc>
          <w:tcPr>
            <w:tcW w:w="603" w:type="pct"/>
            <w:vAlign w:val="center"/>
          </w:tcPr>
          <w:p w14:paraId="35A71724" w14:textId="380843AA" w:rsidR="006710F5" w:rsidRDefault="006710F5" w:rsidP="003C5694">
            <w:pPr>
              <w:pStyle w:val="Textkrper-Zeileneinzug"/>
              <w:suppressAutoHyphens/>
              <w:ind w:left="0"/>
              <w:jc w:val="center"/>
              <w:rPr>
                <w:sz w:val="18"/>
                <w:szCs w:val="18"/>
              </w:rPr>
            </w:pPr>
            <w:r w:rsidRPr="00300AF3">
              <w:rPr>
                <w:sz w:val="18"/>
                <w:szCs w:val="18"/>
              </w:rPr>
              <w:t>[m]</w:t>
            </w:r>
          </w:p>
        </w:tc>
        <w:tc>
          <w:tcPr>
            <w:tcW w:w="1294" w:type="pct"/>
            <w:gridSpan w:val="2"/>
            <w:vAlign w:val="center"/>
          </w:tcPr>
          <w:p w14:paraId="662F828A" w14:textId="77777777" w:rsidR="006710F5" w:rsidRPr="00252942" w:rsidRDefault="006710F5" w:rsidP="003C5694">
            <w:pPr>
              <w:pStyle w:val="Textkrper-Zeileneinzug"/>
              <w:suppressAutoHyphens/>
              <w:ind w:left="0"/>
              <w:jc w:val="center"/>
              <w:rPr>
                <w:rFonts w:cs="Arial"/>
                <w:sz w:val="18"/>
                <w:szCs w:val="18"/>
              </w:rPr>
            </w:pPr>
          </w:p>
        </w:tc>
        <w:tc>
          <w:tcPr>
            <w:tcW w:w="1293" w:type="pct"/>
            <w:gridSpan w:val="2"/>
            <w:vAlign w:val="center"/>
          </w:tcPr>
          <w:p w14:paraId="47AFC664" w14:textId="77777777" w:rsidR="006710F5" w:rsidRPr="00252942" w:rsidRDefault="006710F5" w:rsidP="003C5694">
            <w:pPr>
              <w:pStyle w:val="Textkrper-Zeileneinzug"/>
              <w:suppressAutoHyphens/>
              <w:ind w:left="0"/>
              <w:jc w:val="center"/>
              <w:rPr>
                <w:rFonts w:cs="Arial"/>
                <w:sz w:val="18"/>
                <w:szCs w:val="18"/>
              </w:rPr>
            </w:pPr>
          </w:p>
        </w:tc>
      </w:tr>
      <w:tr w:rsidR="00093EA1" w14:paraId="72B6B31A" w14:textId="77777777" w:rsidTr="009135E8">
        <w:trPr>
          <w:trHeight w:hRule="exact" w:val="397"/>
        </w:trPr>
        <w:tc>
          <w:tcPr>
            <w:tcW w:w="1810" w:type="pct"/>
            <w:shd w:val="clear" w:color="auto" w:fill="F2F2F2" w:themeFill="background1" w:themeFillShade="F2"/>
            <w:vAlign w:val="center"/>
          </w:tcPr>
          <w:p w14:paraId="5B661B50" w14:textId="77777777" w:rsidR="00093EA1" w:rsidRPr="00D05624" w:rsidRDefault="00093EA1" w:rsidP="003C5694">
            <w:pPr>
              <w:pStyle w:val="Textkrper-Zeileneinzug"/>
              <w:suppressAutoHyphens/>
              <w:ind w:left="0"/>
              <w:jc w:val="left"/>
              <w:rPr>
                <w:sz w:val="20"/>
              </w:rPr>
            </w:pPr>
            <w:r>
              <w:rPr>
                <w:sz w:val="20"/>
              </w:rPr>
              <w:t>Minimaler Kurvenradius</w:t>
            </w:r>
          </w:p>
        </w:tc>
        <w:tc>
          <w:tcPr>
            <w:tcW w:w="603" w:type="pct"/>
            <w:vAlign w:val="center"/>
          </w:tcPr>
          <w:p w14:paraId="7732AC91" w14:textId="77777777" w:rsidR="00093EA1" w:rsidRPr="00300AF3" w:rsidRDefault="00093EA1" w:rsidP="003C5694">
            <w:pPr>
              <w:pStyle w:val="Textkrper-Zeileneinzug"/>
              <w:suppressAutoHyphens/>
              <w:ind w:left="0"/>
              <w:jc w:val="center"/>
              <w:rPr>
                <w:sz w:val="18"/>
                <w:szCs w:val="18"/>
              </w:rPr>
            </w:pPr>
            <w:r>
              <w:rPr>
                <w:sz w:val="18"/>
                <w:szCs w:val="18"/>
              </w:rPr>
              <w:t>[m]</w:t>
            </w:r>
          </w:p>
        </w:tc>
        <w:tc>
          <w:tcPr>
            <w:tcW w:w="1294" w:type="pct"/>
            <w:gridSpan w:val="2"/>
            <w:vAlign w:val="center"/>
          </w:tcPr>
          <w:p w14:paraId="6E133514" w14:textId="77777777" w:rsidR="00093EA1" w:rsidRPr="00252942" w:rsidRDefault="00093EA1" w:rsidP="003C5694">
            <w:pPr>
              <w:pStyle w:val="Textkrper-Zeileneinzug"/>
              <w:suppressAutoHyphens/>
              <w:ind w:left="0"/>
              <w:jc w:val="center"/>
              <w:rPr>
                <w:rFonts w:cs="Arial"/>
                <w:sz w:val="18"/>
                <w:szCs w:val="18"/>
              </w:rPr>
            </w:pPr>
          </w:p>
        </w:tc>
        <w:tc>
          <w:tcPr>
            <w:tcW w:w="1293" w:type="pct"/>
            <w:gridSpan w:val="2"/>
            <w:vAlign w:val="center"/>
          </w:tcPr>
          <w:p w14:paraId="71E82A96" w14:textId="77777777" w:rsidR="00093EA1" w:rsidRPr="00252942" w:rsidRDefault="00093EA1" w:rsidP="003C5694">
            <w:pPr>
              <w:pStyle w:val="Textkrper-Zeileneinzug"/>
              <w:keepNext/>
              <w:suppressAutoHyphens/>
              <w:ind w:left="0"/>
              <w:jc w:val="center"/>
              <w:rPr>
                <w:rFonts w:cs="Arial"/>
                <w:sz w:val="18"/>
                <w:szCs w:val="18"/>
              </w:rPr>
            </w:pPr>
          </w:p>
        </w:tc>
      </w:tr>
    </w:tbl>
    <w:p w14:paraId="032222E3" w14:textId="3CDDE272" w:rsidR="00F9344E" w:rsidRDefault="00F9344E" w:rsidP="003C5694">
      <w:pPr>
        <w:pStyle w:val="Beschriftung"/>
        <w:framePr w:hSpace="141" w:wrap="around" w:vAnchor="text" w:hAnchor="page" w:x="4015" w:y="3142"/>
        <w:suppressAutoHyphens/>
        <w:jc w:val="center"/>
      </w:pPr>
      <w:bookmarkStart w:id="51" w:name="_Toc210898011"/>
      <w:r>
        <w:t xml:space="preserve">Tabelle </w:t>
      </w:r>
      <w:fldSimple w:instr=" SEQ Tabelle \* ARABIC ">
        <w:r w:rsidR="0096644B">
          <w:rPr>
            <w:noProof/>
          </w:rPr>
          <w:t>5</w:t>
        </w:r>
      </w:fldSimple>
      <w:r>
        <w:t xml:space="preserve"> Geometrie des Tunnelbauwerkes</w:t>
      </w:r>
      <w:bookmarkEnd w:id="51"/>
    </w:p>
    <w:p w14:paraId="7432402C" w14:textId="77777777" w:rsidR="00F9344E" w:rsidRDefault="00F9344E" w:rsidP="003C5694">
      <w:pPr>
        <w:suppressAutoHyphens/>
        <w:spacing w:line="276" w:lineRule="auto"/>
        <w:jc w:val="both"/>
      </w:pPr>
    </w:p>
    <w:p w14:paraId="32BE0611" w14:textId="77777777" w:rsidR="00F9344E" w:rsidRDefault="00F9344E" w:rsidP="003C5694">
      <w:pPr>
        <w:suppressAutoHyphens/>
        <w:spacing w:line="276" w:lineRule="auto"/>
        <w:jc w:val="both"/>
      </w:pPr>
    </w:p>
    <w:p w14:paraId="6601DAF6" w14:textId="171C4634" w:rsidR="00ED5861" w:rsidRDefault="00E9708F" w:rsidP="003C5694">
      <w:pPr>
        <w:suppressAutoHyphens/>
        <w:spacing w:line="276" w:lineRule="auto"/>
        <w:jc w:val="both"/>
      </w:pPr>
      <w:r w:rsidRPr="001153B8">
        <w:t>Weitere bauliche Angaben sind den Anlagen A2 (Detaillageplan) sowie A3 (Regelquerschnitte) zu entnehmen.</w:t>
      </w:r>
      <w:r>
        <w:t xml:space="preserve"> </w:t>
      </w:r>
      <w:r w:rsidRPr="001153B8">
        <w:t xml:space="preserve">Angaben zur Brandbeständigkeit sind dem Kapitel </w:t>
      </w:r>
      <w:r>
        <w:fldChar w:fldCharType="begin"/>
      </w:r>
      <w:r>
        <w:instrText xml:space="preserve"> REF _Ref366769787 \r \h </w:instrText>
      </w:r>
      <w:r>
        <w:fldChar w:fldCharType="separate"/>
      </w:r>
      <w:r w:rsidR="007715B5">
        <w:t>3.5</w:t>
      </w:r>
      <w:r>
        <w:fldChar w:fldCharType="end"/>
      </w:r>
      <w:r>
        <w:t xml:space="preserve"> </w:t>
      </w:r>
      <w:r w:rsidRPr="001153B8">
        <w:t xml:space="preserve">zu entnehmen. </w:t>
      </w:r>
      <w:r w:rsidR="00ED5861">
        <w:br w:type="page"/>
      </w:r>
    </w:p>
    <w:p w14:paraId="703A0C92" w14:textId="77777777" w:rsidR="00ED5861" w:rsidRPr="00ED5861" w:rsidRDefault="00ED5861" w:rsidP="003C5694">
      <w:pPr>
        <w:pStyle w:val="Listenabsatz"/>
        <w:numPr>
          <w:ilvl w:val="2"/>
          <w:numId w:val="4"/>
        </w:numPr>
        <w:suppressAutoHyphens/>
        <w:spacing w:line="360" w:lineRule="auto"/>
        <w:contextualSpacing w:val="0"/>
        <w:outlineLvl w:val="2"/>
        <w:rPr>
          <w:rFonts w:cs="Arial"/>
          <w:color w:val="auto"/>
          <w:sz w:val="22"/>
          <w:szCs w:val="22"/>
        </w:rPr>
      </w:pPr>
      <w:bookmarkStart w:id="52" w:name="_Toc322424175"/>
      <w:bookmarkStart w:id="53" w:name="_Toc64553045"/>
      <w:r>
        <w:rPr>
          <w:rFonts w:cs="Arial"/>
          <w:color w:val="auto"/>
          <w:sz w:val="22"/>
          <w:szCs w:val="22"/>
        </w:rPr>
        <w:lastRenderedPageBreak/>
        <w:t>Tunnel-Längsgefälle und Fahrbahn Querneigung</w:t>
      </w:r>
      <w:bookmarkEnd w:id="52"/>
      <w:bookmarkEnd w:id="53"/>
    </w:p>
    <w:tbl>
      <w:tblPr>
        <w:tblpPr w:leftFromText="141" w:rightFromText="141" w:vertAnchor="text" w:horzAnchor="margin" w:tblpXSpec="center" w:tblpY="63"/>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28"/>
        <w:gridCol w:w="1300"/>
        <w:gridCol w:w="2547"/>
        <w:gridCol w:w="2547"/>
      </w:tblGrid>
      <w:tr w:rsidR="00967AE0" w:rsidRPr="00372320" w14:paraId="0DD70509" w14:textId="77777777" w:rsidTr="009135E8">
        <w:trPr>
          <w:trHeight w:hRule="exact" w:val="397"/>
        </w:trPr>
        <w:tc>
          <w:tcPr>
            <w:tcW w:w="10022" w:type="dxa"/>
            <w:gridSpan w:val="4"/>
            <w:shd w:val="clear" w:color="auto" w:fill="DAEEF3" w:themeFill="accent5" w:themeFillTint="33"/>
            <w:vAlign w:val="center"/>
          </w:tcPr>
          <w:p w14:paraId="7E012AE1" w14:textId="77777777" w:rsidR="00967AE0" w:rsidRPr="00372320" w:rsidRDefault="00967AE0" w:rsidP="003C5694">
            <w:pPr>
              <w:pStyle w:val="Textkrper-Zeileneinzug"/>
              <w:suppressAutoHyphens/>
              <w:ind w:left="0"/>
              <w:jc w:val="center"/>
            </w:pPr>
            <w:bookmarkStart w:id="54" w:name="OLE_LINK1"/>
            <w:r>
              <w:rPr>
                <w:b/>
              </w:rPr>
              <w:t xml:space="preserve">Längsgefälle und Querneigung </w:t>
            </w:r>
            <w:r>
              <w:t xml:space="preserve">in Fahrtrichtung </w:t>
            </w:r>
            <w:r w:rsidRPr="00F05BAD">
              <w:rPr>
                <w:sz w:val="18"/>
                <w:szCs w:val="18"/>
              </w:rPr>
              <w:t>(STSG Pkt. 2.2.2)</w:t>
            </w:r>
          </w:p>
        </w:tc>
      </w:tr>
      <w:tr w:rsidR="00967AE0" w14:paraId="017BDAA5" w14:textId="77777777" w:rsidTr="009135E8">
        <w:trPr>
          <w:trHeight w:val="454"/>
        </w:trPr>
        <w:tc>
          <w:tcPr>
            <w:tcW w:w="3628" w:type="dxa"/>
            <w:shd w:val="clear" w:color="auto" w:fill="FDE9D9" w:themeFill="accent6" w:themeFillTint="33"/>
            <w:vAlign w:val="center"/>
          </w:tcPr>
          <w:p w14:paraId="0CE8D129" w14:textId="77777777" w:rsidR="00967AE0" w:rsidRPr="005B5137" w:rsidRDefault="00967AE0" w:rsidP="003C5694">
            <w:pPr>
              <w:pStyle w:val="Textkrper-Zeileneinzug"/>
              <w:suppressAutoHyphens/>
              <w:ind w:left="0"/>
              <w:jc w:val="left"/>
              <w:rPr>
                <w:rFonts w:cs="Arial"/>
                <w:sz w:val="20"/>
              </w:rPr>
            </w:pPr>
          </w:p>
        </w:tc>
        <w:tc>
          <w:tcPr>
            <w:tcW w:w="1300" w:type="dxa"/>
            <w:shd w:val="clear" w:color="auto" w:fill="FDE9D9" w:themeFill="accent6" w:themeFillTint="33"/>
            <w:vAlign w:val="center"/>
          </w:tcPr>
          <w:p w14:paraId="5AACCFC9" w14:textId="77777777" w:rsidR="00967AE0" w:rsidRPr="00252942" w:rsidRDefault="00967AE0" w:rsidP="003C5694">
            <w:pPr>
              <w:pStyle w:val="Textkrper-Zeileneinzug"/>
              <w:suppressAutoHyphens/>
              <w:ind w:left="0"/>
              <w:jc w:val="center"/>
              <w:rPr>
                <w:rFonts w:cs="Arial"/>
                <w:sz w:val="18"/>
                <w:szCs w:val="18"/>
              </w:rPr>
            </w:pPr>
            <w:r>
              <w:rPr>
                <w:rFonts w:cs="Arial"/>
                <w:sz w:val="18"/>
                <w:szCs w:val="18"/>
              </w:rPr>
              <w:t>Einheit</w:t>
            </w:r>
          </w:p>
        </w:tc>
        <w:tc>
          <w:tcPr>
            <w:tcW w:w="2547" w:type="dxa"/>
            <w:shd w:val="clear" w:color="auto" w:fill="FDE9D9" w:themeFill="accent6" w:themeFillTint="33"/>
            <w:vAlign w:val="center"/>
          </w:tcPr>
          <w:p w14:paraId="32AC2D35" w14:textId="77777777" w:rsidR="00967AE0" w:rsidRPr="00716676" w:rsidRDefault="00967AE0" w:rsidP="003C5694">
            <w:pPr>
              <w:pStyle w:val="Textkrper-Zeileneinzug"/>
              <w:suppressAutoHyphens/>
              <w:ind w:left="0"/>
              <w:jc w:val="center"/>
              <w:rPr>
                <w:b/>
                <w:sz w:val="18"/>
                <w:szCs w:val="18"/>
              </w:rPr>
            </w:pPr>
            <w:r w:rsidRPr="00716676">
              <w:rPr>
                <w:b/>
                <w:sz w:val="18"/>
                <w:szCs w:val="18"/>
              </w:rPr>
              <w:t>RFB 1</w:t>
            </w:r>
          </w:p>
        </w:tc>
        <w:tc>
          <w:tcPr>
            <w:tcW w:w="2547" w:type="dxa"/>
            <w:shd w:val="clear" w:color="auto" w:fill="FDE9D9" w:themeFill="accent6" w:themeFillTint="33"/>
            <w:vAlign w:val="center"/>
          </w:tcPr>
          <w:p w14:paraId="124F2645" w14:textId="77777777" w:rsidR="00967AE0" w:rsidRPr="00716676" w:rsidRDefault="00967AE0" w:rsidP="003C5694">
            <w:pPr>
              <w:pStyle w:val="Textkrper-Zeileneinzug"/>
              <w:suppressAutoHyphens/>
              <w:ind w:left="0"/>
              <w:jc w:val="center"/>
              <w:rPr>
                <w:b/>
                <w:sz w:val="18"/>
                <w:szCs w:val="18"/>
              </w:rPr>
            </w:pPr>
            <w:r w:rsidRPr="00716676">
              <w:rPr>
                <w:b/>
                <w:sz w:val="18"/>
                <w:szCs w:val="18"/>
              </w:rPr>
              <w:t>RFB 2</w:t>
            </w:r>
          </w:p>
        </w:tc>
      </w:tr>
      <w:tr w:rsidR="00967AE0" w14:paraId="33E9E180" w14:textId="77777777" w:rsidTr="009135E8">
        <w:trPr>
          <w:trHeight w:val="454"/>
        </w:trPr>
        <w:tc>
          <w:tcPr>
            <w:tcW w:w="3628" w:type="dxa"/>
            <w:shd w:val="clear" w:color="auto" w:fill="F2F2F2" w:themeFill="background1" w:themeFillShade="F2"/>
            <w:vAlign w:val="center"/>
          </w:tcPr>
          <w:p w14:paraId="077F9A8D" w14:textId="77777777" w:rsidR="00967AE0" w:rsidRPr="00372320" w:rsidRDefault="00967AE0" w:rsidP="003C5694">
            <w:pPr>
              <w:pStyle w:val="Textkrper-Zeileneinzug"/>
              <w:suppressAutoHyphens/>
              <w:ind w:left="0"/>
              <w:jc w:val="left"/>
              <w:rPr>
                <w:rFonts w:cs="Arial"/>
                <w:sz w:val="20"/>
              </w:rPr>
            </w:pPr>
            <w:r>
              <w:rPr>
                <w:rFonts w:cs="Arial"/>
                <w:sz w:val="20"/>
              </w:rPr>
              <w:t>Max.</w:t>
            </w:r>
            <w:r w:rsidRPr="005B5137">
              <w:rPr>
                <w:sz w:val="20"/>
              </w:rPr>
              <w:t xml:space="preserve"> Längsneigung</w:t>
            </w:r>
            <w:r>
              <w:rPr>
                <w:sz w:val="20"/>
              </w:rPr>
              <w:t xml:space="preserve"> Tunnel</w:t>
            </w:r>
          </w:p>
        </w:tc>
        <w:tc>
          <w:tcPr>
            <w:tcW w:w="1300" w:type="dxa"/>
            <w:vAlign w:val="center"/>
          </w:tcPr>
          <w:p w14:paraId="4558C5F3" w14:textId="77777777" w:rsidR="00967AE0" w:rsidRPr="00252942" w:rsidRDefault="00967AE0" w:rsidP="003C5694">
            <w:pPr>
              <w:pStyle w:val="Textkrper-Zeileneinzug"/>
              <w:suppressAutoHyphens/>
              <w:ind w:left="0"/>
              <w:jc w:val="center"/>
              <w:rPr>
                <w:rFonts w:cs="Arial"/>
                <w:sz w:val="18"/>
                <w:szCs w:val="18"/>
              </w:rPr>
            </w:pPr>
            <w:r>
              <w:rPr>
                <w:rFonts w:cs="Arial"/>
                <w:sz w:val="18"/>
                <w:szCs w:val="18"/>
              </w:rPr>
              <w:t>[%]</w:t>
            </w:r>
          </w:p>
        </w:tc>
        <w:tc>
          <w:tcPr>
            <w:tcW w:w="2547" w:type="dxa"/>
            <w:vAlign w:val="center"/>
          </w:tcPr>
          <w:p w14:paraId="79AEDF7E" w14:textId="77777777" w:rsidR="00967AE0" w:rsidRPr="00791BC1" w:rsidRDefault="00967AE0" w:rsidP="003C5694">
            <w:pPr>
              <w:pStyle w:val="Textkrper-Zeileneinzug"/>
              <w:suppressAutoHyphens/>
              <w:ind w:left="0"/>
              <w:jc w:val="center"/>
              <w:rPr>
                <w:rFonts w:cs="Arial"/>
                <w:sz w:val="18"/>
                <w:szCs w:val="18"/>
              </w:rPr>
            </w:pPr>
          </w:p>
        </w:tc>
        <w:tc>
          <w:tcPr>
            <w:tcW w:w="2547" w:type="dxa"/>
            <w:vAlign w:val="center"/>
          </w:tcPr>
          <w:p w14:paraId="44C0CF9F" w14:textId="77777777" w:rsidR="00967AE0" w:rsidRPr="00791BC1" w:rsidRDefault="00967AE0" w:rsidP="003C5694">
            <w:pPr>
              <w:pStyle w:val="Textkrper-Zeileneinzug"/>
              <w:suppressAutoHyphens/>
              <w:ind w:left="0"/>
              <w:jc w:val="center"/>
              <w:rPr>
                <w:rFonts w:cs="Arial"/>
                <w:sz w:val="18"/>
                <w:szCs w:val="18"/>
              </w:rPr>
            </w:pPr>
          </w:p>
        </w:tc>
      </w:tr>
      <w:tr w:rsidR="00D96D8B" w14:paraId="55491E74" w14:textId="77777777" w:rsidTr="009135E8">
        <w:trPr>
          <w:trHeight w:val="454"/>
        </w:trPr>
        <w:tc>
          <w:tcPr>
            <w:tcW w:w="3628" w:type="dxa"/>
            <w:shd w:val="clear" w:color="auto" w:fill="F2F2F2" w:themeFill="background1" w:themeFillShade="F2"/>
            <w:vAlign w:val="center"/>
          </w:tcPr>
          <w:p w14:paraId="2E7CC411" w14:textId="77777777" w:rsidR="00D96D8B" w:rsidRDefault="00D96D8B" w:rsidP="003C5694">
            <w:pPr>
              <w:pStyle w:val="Textkrper-Zeileneinzug"/>
              <w:suppressAutoHyphens/>
              <w:ind w:left="0"/>
              <w:jc w:val="left"/>
              <w:rPr>
                <w:rFonts w:cs="Arial"/>
                <w:sz w:val="20"/>
              </w:rPr>
            </w:pPr>
            <w:r>
              <w:rPr>
                <w:rFonts w:cs="Arial"/>
                <w:sz w:val="20"/>
              </w:rPr>
              <w:t>Min.</w:t>
            </w:r>
            <w:r w:rsidRPr="005B5137">
              <w:rPr>
                <w:sz w:val="20"/>
              </w:rPr>
              <w:t xml:space="preserve"> Längsneigung</w:t>
            </w:r>
            <w:r>
              <w:rPr>
                <w:sz w:val="20"/>
              </w:rPr>
              <w:t xml:space="preserve"> Tunnel</w:t>
            </w:r>
          </w:p>
        </w:tc>
        <w:tc>
          <w:tcPr>
            <w:tcW w:w="1300" w:type="dxa"/>
            <w:vAlign w:val="center"/>
          </w:tcPr>
          <w:p w14:paraId="037A8E7B" w14:textId="77777777" w:rsidR="00D96D8B" w:rsidRDefault="00D96D8B" w:rsidP="003C5694">
            <w:pPr>
              <w:pStyle w:val="Textkrper-Zeileneinzug"/>
              <w:suppressAutoHyphens/>
              <w:ind w:left="0"/>
              <w:jc w:val="center"/>
              <w:rPr>
                <w:rFonts w:cs="Arial"/>
                <w:sz w:val="18"/>
                <w:szCs w:val="18"/>
              </w:rPr>
            </w:pPr>
            <w:r>
              <w:rPr>
                <w:rFonts w:cs="Arial"/>
                <w:sz w:val="18"/>
                <w:szCs w:val="18"/>
              </w:rPr>
              <w:t>[%]</w:t>
            </w:r>
          </w:p>
        </w:tc>
        <w:tc>
          <w:tcPr>
            <w:tcW w:w="2547" w:type="dxa"/>
            <w:vAlign w:val="center"/>
          </w:tcPr>
          <w:p w14:paraId="0FB8B10B" w14:textId="77777777" w:rsidR="00D96D8B" w:rsidRPr="00791BC1" w:rsidRDefault="00D96D8B" w:rsidP="003C5694">
            <w:pPr>
              <w:pStyle w:val="Textkrper-Zeileneinzug"/>
              <w:suppressAutoHyphens/>
              <w:ind w:left="0"/>
              <w:jc w:val="center"/>
              <w:rPr>
                <w:rFonts w:cs="Arial"/>
                <w:sz w:val="18"/>
                <w:szCs w:val="18"/>
              </w:rPr>
            </w:pPr>
          </w:p>
        </w:tc>
        <w:tc>
          <w:tcPr>
            <w:tcW w:w="2547" w:type="dxa"/>
            <w:vAlign w:val="center"/>
          </w:tcPr>
          <w:p w14:paraId="3B6CBADA" w14:textId="77777777" w:rsidR="00D96D8B" w:rsidRPr="00791BC1" w:rsidRDefault="00D96D8B" w:rsidP="003C5694">
            <w:pPr>
              <w:pStyle w:val="Textkrper-Zeileneinzug"/>
              <w:suppressAutoHyphens/>
              <w:ind w:left="0"/>
              <w:jc w:val="center"/>
              <w:rPr>
                <w:rFonts w:cs="Arial"/>
                <w:sz w:val="18"/>
                <w:szCs w:val="18"/>
              </w:rPr>
            </w:pPr>
          </w:p>
        </w:tc>
      </w:tr>
      <w:tr w:rsidR="00D96D8B" w14:paraId="6F9AC412" w14:textId="77777777" w:rsidTr="009135E8">
        <w:trPr>
          <w:trHeight w:val="454"/>
        </w:trPr>
        <w:tc>
          <w:tcPr>
            <w:tcW w:w="3628" w:type="dxa"/>
            <w:shd w:val="clear" w:color="auto" w:fill="F2F2F2" w:themeFill="background1" w:themeFillShade="F2"/>
            <w:vAlign w:val="center"/>
          </w:tcPr>
          <w:p w14:paraId="71221923" w14:textId="77777777" w:rsidR="00D96D8B" w:rsidRPr="00372320" w:rsidRDefault="00D96D8B" w:rsidP="003C5694">
            <w:pPr>
              <w:pStyle w:val="Textkrper-Zeileneinzug"/>
              <w:suppressAutoHyphens/>
              <w:ind w:left="0"/>
              <w:jc w:val="left"/>
              <w:rPr>
                <w:rFonts w:cs="Arial"/>
                <w:sz w:val="20"/>
              </w:rPr>
            </w:pPr>
            <w:r>
              <w:rPr>
                <w:rFonts w:cs="Arial"/>
                <w:sz w:val="20"/>
              </w:rPr>
              <w:t>Max.</w:t>
            </w:r>
            <w:r w:rsidRPr="0057625C">
              <w:rPr>
                <w:rFonts w:cs="Arial"/>
                <w:sz w:val="20"/>
              </w:rPr>
              <w:t xml:space="preserve"> </w:t>
            </w:r>
            <w:r>
              <w:rPr>
                <w:rFonts w:cs="Arial"/>
                <w:sz w:val="20"/>
              </w:rPr>
              <w:t>Querneigung</w:t>
            </w:r>
            <w:r w:rsidRPr="0057625C">
              <w:rPr>
                <w:rFonts w:cs="Arial"/>
                <w:sz w:val="20"/>
              </w:rPr>
              <w:t xml:space="preserve"> Tunnel</w:t>
            </w:r>
          </w:p>
        </w:tc>
        <w:tc>
          <w:tcPr>
            <w:tcW w:w="1300" w:type="dxa"/>
            <w:vAlign w:val="center"/>
          </w:tcPr>
          <w:p w14:paraId="442B3B1E" w14:textId="77777777" w:rsidR="00D96D8B" w:rsidRPr="00976B04" w:rsidRDefault="00D96D8B" w:rsidP="003C5694">
            <w:pPr>
              <w:pStyle w:val="Textkrper-Zeileneinzug"/>
              <w:suppressAutoHyphens/>
              <w:ind w:left="0"/>
              <w:jc w:val="center"/>
              <w:rPr>
                <w:rFonts w:cs="Arial"/>
                <w:sz w:val="20"/>
              </w:rPr>
            </w:pPr>
            <w:r>
              <w:rPr>
                <w:rFonts w:cs="Arial"/>
                <w:sz w:val="18"/>
                <w:szCs w:val="18"/>
              </w:rPr>
              <w:t>[%]</w:t>
            </w:r>
          </w:p>
        </w:tc>
        <w:tc>
          <w:tcPr>
            <w:tcW w:w="2547" w:type="dxa"/>
            <w:vAlign w:val="center"/>
          </w:tcPr>
          <w:p w14:paraId="4987BAD9" w14:textId="77777777" w:rsidR="00D96D8B" w:rsidRPr="00791BC1" w:rsidRDefault="00D96D8B" w:rsidP="003C5694">
            <w:pPr>
              <w:pStyle w:val="Textkrper-Zeileneinzug"/>
              <w:suppressAutoHyphens/>
              <w:ind w:left="0"/>
              <w:jc w:val="center"/>
              <w:rPr>
                <w:rFonts w:cs="Arial"/>
                <w:sz w:val="20"/>
              </w:rPr>
            </w:pPr>
          </w:p>
        </w:tc>
        <w:tc>
          <w:tcPr>
            <w:tcW w:w="2547" w:type="dxa"/>
            <w:vAlign w:val="center"/>
          </w:tcPr>
          <w:p w14:paraId="77180593" w14:textId="77777777" w:rsidR="00D96D8B" w:rsidRPr="00791BC1" w:rsidRDefault="00D96D8B" w:rsidP="003C5694">
            <w:pPr>
              <w:pStyle w:val="Textkrper-Zeileneinzug"/>
              <w:suppressAutoHyphens/>
              <w:ind w:left="0"/>
              <w:jc w:val="center"/>
              <w:rPr>
                <w:rFonts w:cs="Arial"/>
                <w:sz w:val="20"/>
              </w:rPr>
            </w:pPr>
          </w:p>
        </w:tc>
      </w:tr>
      <w:tr w:rsidR="00D96D8B" w14:paraId="079BDBB6" w14:textId="77777777" w:rsidTr="009135E8">
        <w:trPr>
          <w:trHeight w:val="454"/>
        </w:trPr>
        <w:tc>
          <w:tcPr>
            <w:tcW w:w="3628" w:type="dxa"/>
            <w:shd w:val="clear" w:color="auto" w:fill="F2F2F2" w:themeFill="background1" w:themeFillShade="F2"/>
            <w:vAlign w:val="center"/>
          </w:tcPr>
          <w:p w14:paraId="1F60E77E" w14:textId="77777777" w:rsidR="00D96D8B" w:rsidRDefault="00D96D8B" w:rsidP="003C5694">
            <w:pPr>
              <w:pStyle w:val="Textkrper-Zeileneinzug"/>
              <w:suppressAutoHyphens/>
              <w:ind w:left="0"/>
              <w:jc w:val="left"/>
              <w:rPr>
                <w:rFonts w:cs="Arial"/>
                <w:sz w:val="20"/>
              </w:rPr>
            </w:pPr>
            <w:r>
              <w:rPr>
                <w:rFonts w:cs="Arial"/>
                <w:sz w:val="20"/>
              </w:rPr>
              <w:t>Min.</w:t>
            </w:r>
            <w:r w:rsidRPr="0057625C">
              <w:rPr>
                <w:rFonts w:cs="Arial"/>
                <w:sz w:val="20"/>
              </w:rPr>
              <w:t xml:space="preserve"> </w:t>
            </w:r>
            <w:r>
              <w:rPr>
                <w:rFonts w:cs="Arial"/>
                <w:sz w:val="20"/>
              </w:rPr>
              <w:t>Querneigung</w:t>
            </w:r>
            <w:r w:rsidRPr="0057625C">
              <w:rPr>
                <w:rFonts w:cs="Arial"/>
                <w:sz w:val="20"/>
              </w:rPr>
              <w:t xml:space="preserve"> Tunnel</w:t>
            </w:r>
          </w:p>
        </w:tc>
        <w:tc>
          <w:tcPr>
            <w:tcW w:w="1300" w:type="dxa"/>
            <w:vAlign w:val="center"/>
          </w:tcPr>
          <w:p w14:paraId="639D977A" w14:textId="77777777" w:rsidR="00D96D8B" w:rsidRDefault="00D96D8B" w:rsidP="003C5694">
            <w:pPr>
              <w:pStyle w:val="Textkrper-Zeileneinzug"/>
              <w:suppressAutoHyphens/>
              <w:ind w:left="0"/>
              <w:jc w:val="center"/>
              <w:rPr>
                <w:rFonts w:cs="Arial"/>
                <w:sz w:val="18"/>
                <w:szCs w:val="18"/>
              </w:rPr>
            </w:pPr>
            <w:r>
              <w:rPr>
                <w:rFonts w:cs="Arial"/>
                <w:sz w:val="18"/>
                <w:szCs w:val="18"/>
              </w:rPr>
              <w:t>[%]</w:t>
            </w:r>
          </w:p>
        </w:tc>
        <w:tc>
          <w:tcPr>
            <w:tcW w:w="2547" w:type="dxa"/>
            <w:vAlign w:val="center"/>
          </w:tcPr>
          <w:p w14:paraId="2FC900D5" w14:textId="77777777" w:rsidR="00D96D8B" w:rsidRPr="00791BC1" w:rsidRDefault="00D96D8B" w:rsidP="003C5694">
            <w:pPr>
              <w:pStyle w:val="Textkrper-Zeileneinzug"/>
              <w:suppressAutoHyphens/>
              <w:ind w:left="0"/>
              <w:jc w:val="center"/>
              <w:rPr>
                <w:rFonts w:cs="Arial"/>
                <w:sz w:val="20"/>
              </w:rPr>
            </w:pPr>
          </w:p>
        </w:tc>
        <w:tc>
          <w:tcPr>
            <w:tcW w:w="2547" w:type="dxa"/>
            <w:vAlign w:val="center"/>
          </w:tcPr>
          <w:p w14:paraId="4D31B93B" w14:textId="77777777" w:rsidR="00D96D8B" w:rsidRPr="00791BC1" w:rsidRDefault="00D96D8B" w:rsidP="003C5694">
            <w:pPr>
              <w:pStyle w:val="Textkrper-Zeileneinzug"/>
              <w:keepNext/>
              <w:suppressAutoHyphens/>
              <w:ind w:left="0"/>
              <w:jc w:val="center"/>
              <w:rPr>
                <w:rFonts w:cs="Arial"/>
                <w:sz w:val="20"/>
              </w:rPr>
            </w:pPr>
          </w:p>
        </w:tc>
      </w:tr>
    </w:tbl>
    <w:p w14:paraId="248FC1B8" w14:textId="11591722" w:rsidR="00F9344E" w:rsidRDefault="00F9344E" w:rsidP="003C5694">
      <w:pPr>
        <w:pStyle w:val="Beschriftung"/>
        <w:framePr w:hSpace="141" w:wrap="around" w:vAnchor="text" w:hAnchor="page" w:x="4060" w:y="2808"/>
        <w:suppressAutoHyphens/>
        <w:jc w:val="center"/>
      </w:pPr>
      <w:bookmarkStart w:id="55" w:name="_Toc210898012"/>
      <w:r>
        <w:t xml:space="preserve">Tabelle </w:t>
      </w:r>
      <w:fldSimple w:instr=" SEQ Tabelle \* ARABIC ">
        <w:r w:rsidR="0096644B">
          <w:rPr>
            <w:noProof/>
          </w:rPr>
          <w:t>6</w:t>
        </w:r>
      </w:fldSimple>
      <w:r>
        <w:t xml:space="preserve"> Längsgefälle und Querneigung</w:t>
      </w:r>
      <w:bookmarkEnd w:id="55"/>
    </w:p>
    <w:p w14:paraId="23BF062A" w14:textId="77777777" w:rsidR="00F9344E" w:rsidRDefault="00F9344E" w:rsidP="003C5694">
      <w:pPr>
        <w:pStyle w:val="Textkrper-Zeileneinzug"/>
        <w:suppressAutoHyphens/>
        <w:spacing w:line="276" w:lineRule="auto"/>
        <w:ind w:left="0"/>
        <w:rPr>
          <w:sz w:val="22"/>
          <w:szCs w:val="22"/>
        </w:rPr>
      </w:pPr>
    </w:p>
    <w:p w14:paraId="1967B850" w14:textId="77777777" w:rsidR="00F9344E" w:rsidRDefault="00F9344E" w:rsidP="003C5694">
      <w:pPr>
        <w:pStyle w:val="Textkrper-Zeileneinzug"/>
        <w:suppressAutoHyphens/>
        <w:spacing w:line="276" w:lineRule="auto"/>
        <w:ind w:left="0"/>
        <w:rPr>
          <w:sz w:val="22"/>
          <w:szCs w:val="22"/>
        </w:rPr>
      </w:pPr>
    </w:p>
    <w:p w14:paraId="01488F57" w14:textId="3ED8ACBE" w:rsidR="00967AE0" w:rsidRPr="00043D3D" w:rsidRDefault="00967AE0" w:rsidP="003C5694">
      <w:pPr>
        <w:pStyle w:val="Textkrper-Zeileneinzug"/>
        <w:suppressAutoHyphens/>
        <w:spacing w:line="276" w:lineRule="auto"/>
        <w:ind w:left="0"/>
        <w:rPr>
          <w:sz w:val="22"/>
          <w:szCs w:val="22"/>
        </w:rPr>
      </w:pPr>
      <w:r w:rsidRPr="00043D3D">
        <w:rPr>
          <w:sz w:val="22"/>
          <w:szCs w:val="22"/>
        </w:rPr>
        <w:t>Detailangaben zu</w:t>
      </w:r>
      <w:r w:rsidR="00D96D8B" w:rsidRPr="00043D3D">
        <w:rPr>
          <w:sz w:val="22"/>
          <w:szCs w:val="22"/>
        </w:rPr>
        <w:t>r</w:t>
      </w:r>
      <w:r w:rsidRPr="00043D3D">
        <w:rPr>
          <w:sz w:val="22"/>
          <w:szCs w:val="22"/>
        </w:rPr>
        <w:t xml:space="preserve"> Tunnel-Längsneigung sind </w:t>
      </w:r>
      <w:r w:rsidR="00D96D8B" w:rsidRPr="00043D3D">
        <w:rPr>
          <w:sz w:val="22"/>
          <w:szCs w:val="22"/>
        </w:rPr>
        <w:t>in Anlage A4 zu finden.</w:t>
      </w:r>
    </w:p>
    <w:p w14:paraId="57AFB540" w14:textId="77777777" w:rsidR="00372320" w:rsidRDefault="00372320" w:rsidP="003C5694">
      <w:pPr>
        <w:suppressAutoHyphens/>
      </w:pPr>
    </w:p>
    <w:p w14:paraId="0AC93E62" w14:textId="77777777" w:rsidR="00C76CC3" w:rsidRPr="00ED016A" w:rsidRDefault="00C76CC3" w:rsidP="003C5694">
      <w:pPr>
        <w:pStyle w:val="Listenabsatz"/>
        <w:numPr>
          <w:ilvl w:val="2"/>
          <w:numId w:val="4"/>
        </w:numPr>
        <w:suppressAutoHyphens/>
        <w:spacing w:line="360" w:lineRule="auto"/>
        <w:contextualSpacing w:val="0"/>
        <w:outlineLvl w:val="2"/>
        <w:rPr>
          <w:rFonts w:cs="Arial"/>
          <w:color w:val="auto"/>
          <w:sz w:val="22"/>
          <w:szCs w:val="22"/>
        </w:rPr>
      </w:pPr>
      <w:bookmarkStart w:id="56" w:name="_Toc359241285"/>
      <w:bookmarkStart w:id="57" w:name="_Toc359241661"/>
      <w:bookmarkStart w:id="58" w:name="_Toc359242056"/>
      <w:bookmarkStart w:id="59" w:name="_Toc359243025"/>
      <w:bookmarkStart w:id="60" w:name="_Toc359243545"/>
      <w:bookmarkStart w:id="61" w:name="_Toc359241286"/>
      <w:bookmarkStart w:id="62" w:name="_Toc359241662"/>
      <w:bookmarkStart w:id="63" w:name="_Toc359242057"/>
      <w:bookmarkStart w:id="64" w:name="_Toc359243026"/>
      <w:bookmarkStart w:id="65" w:name="_Toc359243546"/>
      <w:bookmarkStart w:id="66" w:name="_Toc359241287"/>
      <w:bookmarkStart w:id="67" w:name="_Toc359241663"/>
      <w:bookmarkStart w:id="68" w:name="_Toc359242058"/>
      <w:bookmarkStart w:id="69" w:name="_Toc359243027"/>
      <w:bookmarkStart w:id="70" w:name="_Toc359243547"/>
      <w:bookmarkStart w:id="71" w:name="_Toc359241288"/>
      <w:bookmarkStart w:id="72" w:name="_Toc359241664"/>
      <w:bookmarkStart w:id="73" w:name="_Toc359242059"/>
      <w:bookmarkStart w:id="74" w:name="_Toc359243028"/>
      <w:bookmarkStart w:id="75" w:name="_Toc359243548"/>
      <w:bookmarkStart w:id="76" w:name="_Toc359241289"/>
      <w:bookmarkStart w:id="77" w:name="_Toc359241665"/>
      <w:bookmarkStart w:id="78" w:name="_Toc359242060"/>
      <w:bookmarkStart w:id="79" w:name="_Toc359243029"/>
      <w:bookmarkStart w:id="80" w:name="_Toc359243549"/>
      <w:bookmarkStart w:id="81" w:name="_Toc359241290"/>
      <w:bookmarkStart w:id="82" w:name="_Toc359241666"/>
      <w:bookmarkStart w:id="83" w:name="_Toc359242061"/>
      <w:bookmarkStart w:id="84" w:name="_Toc359243030"/>
      <w:bookmarkStart w:id="85" w:name="_Toc359243550"/>
      <w:bookmarkStart w:id="86" w:name="_Toc359241291"/>
      <w:bookmarkStart w:id="87" w:name="_Toc359241667"/>
      <w:bookmarkStart w:id="88" w:name="_Toc359242062"/>
      <w:bookmarkStart w:id="89" w:name="_Toc359243031"/>
      <w:bookmarkStart w:id="90" w:name="_Toc359243551"/>
      <w:bookmarkStart w:id="91" w:name="_Toc359241292"/>
      <w:bookmarkStart w:id="92" w:name="_Toc359241668"/>
      <w:bookmarkStart w:id="93" w:name="_Toc359242063"/>
      <w:bookmarkStart w:id="94" w:name="_Toc359243032"/>
      <w:bookmarkStart w:id="95" w:name="_Toc359243552"/>
      <w:bookmarkStart w:id="96" w:name="_Toc359241293"/>
      <w:bookmarkStart w:id="97" w:name="_Toc359241669"/>
      <w:bookmarkStart w:id="98" w:name="_Toc359242064"/>
      <w:bookmarkStart w:id="99" w:name="_Toc359243033"/>
      <w:bookmarkStart w:id="100" w:name="_Toc359243553"/>
      <w:bookmarkStart w:id="101" w:name="_Toc359241294"/>
      <w:bookmarkStart w:id="102" w:name="_Toc359241670"/>
      <w:bookmarkStart w:id="103" w:name="_Toc359242065"/>
      <w:bookmarkStart w:id="104" w:name="_Toc359243034"/>
      <w:bookmarkStart w:id="105" w:name="_Toc359243554"/>
      <w:bookmarkStart w:id="106" w:name="_Toc359241295"/>
      <w:bookmarkStart w:id="107" w:name="_Toc359241671"/>
      <w:bookmarkStart w:id="108" w:name="_Toc359242066"/>
      <w:bookmarkStart w:id="109" w:name="_Toc359243035"/>
      <w:bookmarkStart w:id="110" w:name="_Toc359243555"/>
      <w:bookmarkStart w:id="111" w:name="_Toc359241296"/>
      <w:bookmarkStart w:id="112" w:name="_Toc359241672"/>
      <w:bookmarkStart w:id="113" w:name="_Toc359242067"/>
      <w:bookmarkStart w:id="114" w:name="_Toc359243036"/>
      <w:bookmarkStart w:id="115" w:name="_Toc359243556"/>
      <w:bookmarkStart w:id="116" w:name="_Toc359241297"/>
      <w:bookmarkStart w:id="117" w:name="_Toc359241673"/>
      <w:bookmarkStart w:id="118" w:name="_Toc359242068"/>
      <w:bookmarkStart w:id="119" w:name="_Toc359243037"/>
      <w:bookmarkStart w:id="120" w:name="_Toc359243557"/>
      <w:bookmarkStart w:id="121" w:name="_Toc359241298"/>
      <w:bookmarkStart w:id="122" w:name="_Toc359241674"/>
      <w:bookmarkStart w:id="123" w:name="_Toc359242069"/>
      <w:bookmarkStart w:id="124" w:name="_Toc359243038"/>
      <w:bookmarkStart w:id="125" w:name="_Toc359243558"/>
      <w:bookmarkStart w:id="126" w:name="_Toc359241299"/>
      <w:bookmarkStart w:id="127" w:name="_Toc359241675"/>
      <w:bookmarkStart w:id="128" w:name="_Toc359242070"/>
      <w:bookmarkStart w:id="129" w:name="_Toc359243039"/>
      <w:bookmarkStart w:id="130" w:name="_Toc359243559"/>
      <w:bookmarkStart w:id="131" w:name="_Toc359241300"/>
      <w:bookmarkStart w:id="132" w:name="_Toc359241676"/>
      <w:bookmarkStart w:id="133" w:name="_Toc359242071"/>
      <w:bookmarkStart w:id="134" w:name="_Toc359243040"/>
      <w:bookmarkStart w:id="135" w:name="_Toc359243560"/>
      <w:bookmarkStart w:id="136" w:name="_Toc359241301"/>
      <w:bookmarkStart w:id="137" w:name="_Toc359241677"/>
      <w:bookmarkStart w:id="138" w:name="_Toc359242072"/>
      <w:bookmarkStart w:id="139" w:name="_Toc359243041"/>
      <w:bookmarkStart w:id="140" w:name="_Toc359243561"/>
      <w:bookmarkStart w:id="141" w:name="_Toc359241302"/>
      <w:bookmarkStart w:id="142" w:name="_Toc359241678"/>
      <w:bookmarkStart w:id="143" w:name="_Toc359242073"/>
      <w:bookmarkStart w:id="144" w:name="_Toc359243042"/>
      <w:bookmarkStart w:id="145" w:name="_Toc359243562"/>
      <w:bookmarkStart w:id="146" w:name="_Toc359241303"/>
      <w:bookmarkStart w:id="147" w:name="_Toc359241679"/>
      <w:bookmarkStart w:id="148" w:name="_Toc359242074"/>
      <w:bookmarkStart w:id="149" w:name="_Toc359243043"/>
      <w:bookmarkStart w:id="150" w:name="_Toc359243563"/>
      <w:bookmarkStart w:id="151" w:name="_Toc359241304"/>
      <w:bookmarkStart w:id="152" w:name="_Toc359241680"/>
      <w:bookmarkStart w:id="153" w:name="_Toc359242075"/>
      <w:bookmarkStart w:id="154" w:name="_Toc359243044"/>
      <w:bookmarkStart w:id="155" w:name="_Toc359243564"/>
      <w:bookmarkStart w:id="156" w:name="_Toc359241305"/>
      <w:bookmarkStart w:id="157" w:name="_Toc359241681"/>
      <w:bookmarkStart w:id="158" w:name="_Toc359242076"/>
      <w:bookmarkStart w:id="159" w:name="_Toc359243045"/>
      <w:bookmarkStart w:id="160" w:name="_Toc359243565"/>
      <w:bookmarkStart w:id="161" w:name="_Toc359241306"/>
      <w:bookmarkStart w:id="162" w:name="_Toc359241682"/>
      <w:bookmarkStart w:id="163" w:name="_Toc359242077"/>
      <w:bookmarkStart w:id="164" w:name="_Toc359243046"/>
      <w:bookmarkStart w:id="165" w:name="_Toc359243566"/>
      <w:bookmarkStart w:id="166" w:name="_Toc359241319"/>
      <w:bookmarkStart w:id="167" w:name="_Toc359241695"/>
      <w:bookmarkStart w:id="168" w:name="_Toc359242090"/>
      <w:bookmarkStart w:id="169" w:name="_Toc359243059"/>
      <w:bookmarkStart w:id="170" w:name="_Toc359243579"/>
      <w:bookmarkStart w:id="171" w:name="_Toc359241335"/>
      <w:bookmarkStart w:id="172" w:name="_Toc359241711"/>
      <w:bookmarkStart w:id="173" w:name="_Toc359242106"/>
      <w:bookmarkStart w:id="174" w:name="_Toc359243075"/>
      <w:bookmarkStart w:id="175" w:name="_Toc359243595"/>
      <w:bookmarkStart w:id="176" w:name="_Toc359241343"/>
      <w:bookmarkStart w:id="177" w:name="_Toc359241719"/>
      <w:bookmarkStart w:id="178" w:name="_Toc359242114"/>
      <w:bookmarkStart w:id="179" w:name="_Toc359243083"/>
      <w:bookmarkStart w:id="180" w:name="_Toc359243603"/>
      <w:bookmarkStart w:id="181" w:name="_Toc359241351"/>
      <w:bookmarkStart w:id="182" w:name="_Toc359241727"/>
      <w:bookmarkStart w:id="183" w:name="_Toc359242122"/>
      <w:bookmarkStart w:id="184" w:name="_Toc359243091"/>
      <w:bookmarkStart w:id="185" w:name="_Toc359243611"/>
      <w:bookmarkStart w:id="186" w:name="_Toc359241359"/>
      <w:bookmarkStart w:id="187" w:name="_Toc359241735"/>
      <w:bookmarkStart w:id="188" w:name="_Toc359242130"/>
      <w:bookmarkStart w:id="189" w:name="_Toc359243099"/>
      <w:bookmarkStart w:id="190" w:name="_Toc359243619"/>
      <w:bookmarkStart w:id="191" w:name="_Toc359241367"/>
      <w:bookmarkStart w:id="192" w:name="_Toc359241743"/>
      <w:bookmarkStart w:id="193" w:name="_Toc359242138"/>
      <w:bookmarkStart w:id="194" w:name="_Toc359243107"/>
      <w:bookmarkStart w:id="195" w:name="_Toc359243627"/>
      <w:bookmarkStart w:id="196" w:name="_Toc359241383"/>
      <w:bookmarkStart w:id="197" w:name="_Toc359241759"/>
      <w:bookmarkStart w:id="198" w:name="_Toc359242154"/>
      <w:bookmarkStart w:id="199" w:name="_Toc359243123"/>
      <w:bookmarkStart w:id="200" w:name="_Toc359243643"/>
      <w:bookmarkStart w:id="201" w:name="_Toc359241391"/>
      <w:bookmarkStart w:id="202" w:name="_Toc359241767"/>
      <w:bookmarkStart w:id="203" w:name="_Toc359242162"/>
      <w:bookmarkStart w:id="204" w:name="_Toc359243131"/>
      <w:bookmarkStart w:id="205" w:name="_Toc359243651"/>
      <w:bookmarkStart w:id="206" w:name="_Toc359241399"/>
      <w:bookmarkStart w:id="207" w:name="_Toc359241775"/>
      <w:bookmarkStart w:id="208" w:name="_Toc359242170"/>
      <w:bookmarkStart w:id="209" w:name="_Toc359243139"/>
      <w:bookmarkStart w:id="210" w:name="_Toc359243659"/>
      <w:bookmarkStart w:id="211" w:name="_Toc359241407"/>
      <w:bookmarkStart w:id="212" w:name="_Toc359241783"/>
      <w:bookmarkStart w:id="213" w:name="_Toc359242178"/>
      <w:bookmarkStart w:id="214" w:name="_Toc359243147"/>
      <w:bookmarkStart w:id="215" w:name="_Toc359243667"/>
      <w:bookmarkStart w:id="216" w:name="_Toc359241415"/>
      <w:bookmarkStart w:id="217" w:name="_Toc359241791"/>
      <w:bookmarkStart w:id="218" w:name="_Toc359242186"/>
      <w:bookmarkStart w:id="219" w:name="_Toc359243155"/>
      <w:bookmarkStart w:id="220" w:name="_Toc359243675"/>
      <w:bookmarkStart w:id="221" w:name="_Toc359241416"/>
      <w:bookmarkStart w:id="222" w:name="_Toc359241792"/>
      <w:bookmarkStart w:id="223" w:name="_Toc359242187"/>
      <w:bookmarkStart w:id="224" w:name="_Toc359243156"/>
      <w:bookmarkStart w:id="225" w:name="_Toc359243676"/>
      <w:bookmarkStart w:id="226" w:name="_Toc359241417"/>
      <w:bookmarkStart w:id="227" w:name="_Toc359241793"/>
      <w:bookmarkStart w:id="228" w:name="_Toc359242188"/>
      <w:bookmarkStart w:id="229" w:name="_Toc359243157"/>
      <w:bookmarkStart w:id="230" w:name="_Toc359243677"/>
      <w:bookmarkStart w:id="231" w:name="_Toc359241418"/>
      <w:bookmarkStart w:id="232" w:name="_Toc359241794"/>
      <w:bookmarkStart w:id="233" w:name="_Toc359242189"/>
      <w:bookmarkStart w:id="234" w:name="_Toc359243158"/>
      <w:bookmarkStart w:id="235" w:name="_Toc359243678"/>
      <w:bookmarkStart w:id="236" w:name="_Toc359241419"/>
      <w:bookmarkStart w:id="237" w:name="_Toc359241795"/>
      <w:bookmarkStart w:id="238" w:name="_Toc359242190"/>
      <w:bookmarkStart w:id="239" w:name="_Toc359243159"/>
      <w:bookmarkStart w:id="240" w:name="_Toc359243679"/>
      <w:bookmarkStart w:id="241" w:name="_Toc359241420"/>
      <w:bookmarkStart w:id="242" w:name="_Toc359241796"/>
      <w:bookmarkStart w:id="243" w:name="_Toc359242191"/>
      <w:bookmarkStart w:id="244" w:name="_Toc359243160"/>
      <w:bookmarkStart w:id="245" w:name="_Toc359243680"/>
      <w:bookmarkStart w:id="246" w:name="_Toc359241421"/>
      <w:bookmarkStart w:id="247" w:name="_Toc359241797"/>
      <w:bookmarkStart w:id="248" w:name="_Toc359242192"/>
      <w:bookmarkStart w:id="249" w:name="_Toc359243161"/>
      <w:bookmarkStart w:id="250" w:name="_Toc359243681"/>
      <w:bookmarkStart w:id="251" w:name="_Toc359241422"/>
      <w:bookmarkStart w:id="252" w:name="_Toc359241798"/>
      <w:bookmarkStart w:id="253" w:name="_Toc359242193"/>
      <w:bookmarkStart w:id="254" w:name="_Toc359243162"/>
      <w:bookmarkStart w:id="255" w:name="_Toc359243682"/>
      <w:bookmarkStart w:id="256" w:name="_Toc359241423"/>
      <w:bookmarkStart w:id="257" w:name="_Toc359241799"/>
      <w:bookmarkStart w:id="258" w:name="_Toc359242194"/>
      <w:bookmarkStart w:id="259" w:name="_Toc359243163"/>
      <w:bookmarkStart w:id="260" w:name="_Toc359243683"/>
      <w:bookmarkStart w:id="261" w:name="_Toc359241424"/>
      <w:bookmarkStart w:id="262" w:name="_Toc359241800"/>
      <w:bookmarkStart w:id="263" w:name="_Toc359242195"/>
      <w:bookmarkStart w:id="264" w:name="_Toc359243164"/>
      <w:bookmarkStart w:id="265" w:name="_Toc359243684"/>
      <w:bookmarkStart w:id="266" w:name="_Toc359241425"/>
      <w:bookmarkStart w:id="267" w:name="_Toc359241801"/>
      <w:bookmarkStart w:id="268" w:name="_Toc359242196"/>
      <w:bookmarkStart w:id="269" w:name="_Toc359243165"/>
      <w:bookmarkStart w:id="270" w:name="_Toc359243685"/>
      <w:bookmarkStart w:id="271" w:name="_Toc359241426"/>
      <w:bookmarkStart w:id="272" w:name="_Toc359241802"/>
      <w:bookmarkStart w:id="273" w:name="_Toc359242197"/>
      <w:bookmarkStart w:id="274" w:name="_Toc359243166"/>
      <w:bookmarkStart w:id="275" w:name="_Toc359243686"/>
      <w:bookmarkStart w:id="276" w:name="_Toc359241427"/>
      <w:bookmarkStart w:id="277" w:name="_Toc359241803"/>
      <w:bookmarkStart w:id="278" w:name="_Toc359242198"/>
      <w:bookmarkStart w:id="279" w:name="_Toc359243167"/>
      <w:bookmarkStart w:id="280" w:name="_Toc359243687"/>
      <w:bookmarkStart w:id="281" w:name="_Toc359241428"/>
      <w:bookmarkStart w:id="282" w:name="_Toc359241804"/>
      <w:bookmarkStart w:id="283" w:name="_Toc359242199"/>
      <w:bookmarkStart w:id="284" w:name="_Toc359243168"/>
      <w:bookmarkStart w:id="285" w:name="_Toc359243688"/>
      <w:bookmarkStart w:id="286" w:name="_Toc359241429"/>
      <w:bookmarkStart w:id="287" w:name="_Toc359241805"/>
      <w:bookmarkStart w:id="288" w:name="_Toc359242200"/>
      <w:bookmarkStart w:id="289" w:name="_Toc359243169"/>
      <w:bookmarkStart w:id="290" w:name="_Toc359243689"/>
      <w:bookmarkStart w:id="291" w:name="_Toc359241430"/>
      <w:bookmarkStart w:id="292" w:name="_Toc359241806"/>
      <w:bookmarkStart w:id="293" w:name="_Toc359242201"/>
      <w:bookmarkStart w:id="294" w:name="_Toc359243170"/>
      <w:bookmarkStart w:id="295" w:name="_Toc359243690"/>
      <w:bookmarkStart w:id="296" w:name="_Toc359241431"/>
      <w:bookmarkStart w:id="297" w:name="_Toc359241807"/>
      <w:bookmarkStart w:id="298" w:name="_Toc359242202"/>
      <w:bookmarkStart w:id="299" w:name="_Toc359243171"/>
      <w:bookmarkStart w:id="300" w:name="_Toc359243691"/>
      <w:bookmarkStart w:id="301" w:name="_Toc359241432"/>
      <w:bookmarkStart w:id="302" w:name="_Toc359241808"/>
      <w:bookmarkStart w:id="303" w:name="_Toc359242203"/>
      <w:bookmarkStart w:id="304" w:name="_Toc359243172"/>
      <w:bookmarkStart w:id="305" w:name="_Toc359243692"/>
      <w:bookmarkStart w:id="306" w:name="_Toc359241433"/>
      <w:bookmarkStart w:id="307" w:name="_Toc359241809"/>
      <w:bookmarkStart w:id="308" w:name="_Toc359242204"/>
      <w:bookmarkStart w:id="309" w:name="_Toc359243173"/>
      <w:bookmarkStart w:id="310" w:name="_Toc359243693"/>
      <w:bookmarkStart w:id="311" w:name="_Toc359241434"/>
      <w:bookmarkStart w:id="312" w:name="_Toc359241810"/>
      <w:bookmarkStart w:id="313" w:name="_Toc359242205"/>
      <w:bookmarkStart w:id="314" w:name="_Toc359243174"/>
      <w:bookmarkStart w:id="315" w:name="_Toc359243694"/>
      <w:bookmarkStart w:id="316" w:name="_Toc359241435"/>
      <w:bookmarkStart w:id="317" w:name="_Toc359241811"/>
      <w:bookmarkStart w:id="318" w:name="_Toc359242206"/>
      <w:bookmarkStart w:id="319" w:name="_Toc359243175"/>
      <w:bookmarkStart w:id="320" w:name="_Toc359243695"/>
      <w:bookmarkStart w:id="321" w:name="_Toc359241436"/>
      <w:bookmarkStart w:id="322" w:name="_Toc359241812"/>
      <w:bookmarkStart w:id="323" w:name="_Toc359242207"/>
      <w:bookmarkStart w:id="324" w:name="_Toc359243176"/>
      <w:bookmarkStart w:id="325" w:name="_Toc359243696"/>
      <w:bookmarkStart w:id="326" w:name="_Toc322424176"/>
      <w:bookmarkStart w:id="327" w:name="_Toc64553046"/>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r w:rsidRPr="00ED016A">
        <w:rPr>
          <w:rFonts w:cs="Arial"/>
          <w:color w:val="auto"/>
          <w:sz w:val="22"/>
          <w:szCs w:val="22"/>
        </w:rPr>
        <w:t>Fluchtwege und Notausgänge</w:t>
      </w:r>
      <w:bookmarkEnd w:id="326"/>
      <w:bookmarkEnd w:id="327"/>
    </w:p>
    <w:tbl>
      <w:tblPr>
        <w:tblpPr w:leftFromText="141" w:rightFromText="141" w:vertAnchor="text" w:horzAnchor="margin" w:tblpXSpec="center" w:tblpY="18"/>
        <w:tblW w:w="46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65"/>
        <w:gridCol w:w="1067"/>
        <w:gridCol w:w="1251"/>
        <w:gridCol w:w="2506"/>
        <w:gridCol w:w="2500"/>
      </w:tblGrid>
      <w:tr w:rsidR="00CE1AF0" w:rsidRPr="00261904" w14:paraId="50C47E37" w14:textId="77777777" w:rsidTr="009135E8">
        <w:trPr>
          <w:trHeight w:hRule="exact" w:val="397"/>
        </w:trPr>
        <w:tc>
          <w:tcPr>
            <w:tcW w:w="5000" w:type="pct"/>
            <w:gridSpan w:val="5"/>
            <w:shd w:val="clear" w:color="auto" w:fill="DAEEF3" w:themeFill="accent5" w:themeFillTint="33"/>
            <w:vAlign w:val="center"/>
          </w:tcPr>
          <w:p w14:paraId="656AE448" w14:textId="77777777" w:rsidR="00CE1AF0" w:rsidRPr="00261904" w:rsidRDefault="00CE1AF0" w:rsidP="003C5694">
            <w:pPr>
              <w:pStyle w:val="Textkrper-Zeileneinzug"/>
              <w:suppressAutoHyphens/>
              <w:ind w:left="0"/>
              <w:jc w:val="center"/>
              <w:rPr>
                <w:szCs w:val="24"/>
              </w:rPr>
            </w:pPr>
            <w:r w:rsidRPr="00261904">
              <w:rPr>
                <w:b/>
                <w:szCs w:val="24"/>
              </w:rPr>
              <w:t>Fluchtwege/Notausgänge</w:t>
            </w:r>
            <w:r>
              <w:rPr>
                <w:b/>
                <w:szCs w:val="24"/>
              </w:rPr>
              <w:t xml:space="preserve"> </w:t>
            </w:r>
            <w:r w:rsidRPr="00C34A32">
              <w:rPr>
                <w:sz w:val="18"/>
                <w:szCs w:val="18"/>
              </w:rPr>
              <w:t>(STSG – Pkt. 2.</w:t>
            </w:r>
            <w:r>
              <w:rPr>
                <w:sz w:val="18"/>
                <w:szCs w:val="18"/>
              </w:rPr>
              <w:t>3</w:t>
            </w:r>
            <w:r w:rsidRPr="00C34A32">
              <w:rPr>
                <w:sz w:val="18"/>
                <w:szCs w:val="18"/>
              </w:rPr>
              <w:t>)</w:t>
            </w:r>
          </w:p>
        </w:tc>
      </w:tr>
      <w:tr w:rsidR="000212DD" w:rsidRPr="00261904" w14:paraId="2A87B282" w14:textId="77777777" w:rsidTr="003A4662">
        <w:trPr>
          <w:trHeight w:hRule="exact" w:val="1890"/>
        </w:trPr>
        <w:tc>
          <w:tcPr>
            <w:tcW w:w="1259" w:type="pct"/>
            <w:shd w:val="clear" w:color="auto" w:fill="F2F2F2" w:themeFill="background1" w:themeFillShade="F2"/>
            <w:vAlign w:val="center"/>
          </w:tcPr>
          <w:p w14:paraId="1D2AD894" w14:textId="77777777" w:rsidR="00ED016A" w:rsidRDefault="00ED016A" w:rsidP="003C5694">
            <w:pPr>
              <w:pStyle w:val="Textkrper-Zeileneinzug"/>
              <w:suppressAutoHyphens/>
              <w:ind w:left="0"/>
              <w:jc w:val="left"/>
              <w:rPr>
                <w:sz w:val="20"/>
              </w:rPr>
            </w:pPr>
            <w:r>
              <w:rPr>
                <w:b/>
                <w:szCs w:val="24"/>
              </w:rPr>
              <w:t>Konzept</w:t>
            </w:r>
            <w:r w:rsidRPr="00ED016A">
              <w:rPr>
                <w:sz w:val="20"/>
              </w:rPr>
              <w:t xml:space="preserve"> </w:t>
            </w:r>
          </w:p>
          <w:p w14:paraId="0FC35C04" w14:textId="77777777" w:rsidR="000212DD" w:rsidRPr="0057625C" w:rsidRDefault="00ED016A" w:rsidP="003C5694">
            <w:pPr>
              <w:pStyle w:val="Textkrper-Zeileneinzug"/>
              <w:suppressAutoHyphens/>
              <w:ind w:left="0"/>
              <w:jc w:val="left"/>
              <w:rPr>
                <w:sz w:val="20"/>
              </w:rPr>
            </w:pPr>
            <w:r>
              <w:rPr>
                <w:sz w:val="20"/>
              </w:rPr>
              <w:t>(</w:t>
            </w:r>
            <w:r w:rsidR="000212DD" w:rsidRPr="00ED016A">
              <w:rPr>
                <w:sz w:val="20"/>
              </w:rPr>
              <w:t>Beschreibung</w:t>
            </w:r>
            <w:r>
              <w:rPr>
                <w:sz w:val="20"/>
              </w:rPr>
              <w:t xml:space="preserve">, </w:t>
            </w:r>
            <w:r w:rsidR="000212DD" w:rsidRPr="000212DD">
              <w:rPr>
                <w:sz w:val="20"/>
              </w:rPr>
              <w:t>Art und Ausführung</w:t>
            </w:r>
            <w:r w:rsidR="0057625C">
              <w:rPr>
                <w:sz w:val="20"/>
              </w:rPr>
              <w:t>)</w:t>
            </w:r>
          </w:p>
        </w:tc>
        <w:tc>
          <w:tcPr>
            <w:tcW w:w="3741" w:type="pct"/>
            <w:gridSpan w:val="4"/>
            <w:vAlign w:val="center"/>
          </w:tcPr>
          <w:p w14:paraId="54ADCC69" w14:textId="77777777" w:rsidR="000212DD" w:rsidRPr="00976738" w:rsidRDefault="003A4662" w:rsidP="003C5694">
            <w:pPr>
              <w:pStyle w:val="Default"/>
              <w:suppressAutoHyphens/>
              <w:rPr>
                <w:sz w:val="18"/>
                <w:szCs w:val="18"/>
              </w:rPr>
            </w:pPr>
            <w:r w:rsidRPr="00976738">
              <w:rPr>
                <w:bCs/>
                <w:sz w:val="18"/>
                <w:szCs w:val="18"/>
                <w:highlight w:val="yellow"/>
              </w:rPr>
              <w:t>Der Tunnel verfügt über insgesamt 5 Querschläge zwischen den Röhren. Vier davon sind als begehbare Querschläge, jener in Tunnelmitte, als für Einsatzfahrzeuge befahrbarer Querschlag ausgebildet. Alle Querschläge verfügen über entsprechende Abschlüsse (Türen) die zwar im Brandfall einen Rauchübertritt verhindern, jedoch ein ungehindertes begehen, bzw. beim EQ, ein befahren mit Einsatzfahrzeugen ermöglichen. Die maximal zulässige Längsneigung wird bei allen Querschlägen eingehalten.</w:t>
            </w:r>
            <w:r w:rsidRPr="00976738">
              <w:rPr>
                <w:bCs/>
                <w:sz w:val="18"/>
                <w:szCs w:val="18"/>
              </w:rPr>
              <w:t xml:space="preserve"> </w:t>
            </w:r>
          </w:p>
        </w:tc>
      </w:tr>
      <w:tr w:rsidR="00ED016A" w14:paraId="53C49FA5" w14:textId="77777777" w:rsidTr="009135E8">
        <w:trPr>
          <w:trHeight w:hRule="exact" w:val="397"/>
        </w:trPr>
        <w:tc>
          <w:tcPr>
            <w:tcW w:w="1804" w:type="pct"/>
            <w:gridSpan w:val="2"/>
            <w:shd w:val="clear" w:color="auto" w:fill="FDE9D9" w:themeFill="accent6" w:themeFillTint="33"/>
            <w:vAlign w:val="center"/>
          </w:tcPr>
          <w:p w14:paraId="32D80151" w14:textId="77777777" w:rsidR="00ED016A" w:rsidRPr="00716676" w:rsidRDefault="00ED016A" w:rsidP="003C5694">
            <w:pPr>
              <w:pStyle w:val="Textkrper-Zeileneinzug"/>
              <w:suppressAutoHyphens/>
              <w:ind w:left="0"/>
              <w:jc w:val="center"/>
              <w:rPr>
                <w:b/>
                <w:sz w:val="18"/>
                <w:szCs w:val="18"/>
              </w:rPr>
            </w:pPr>
          </w:p>
        </w:tc>
        <w:tc>
          <w:tcPr>
            <w:tcW w:w="639" w:type="pct"/>
            <w:shd w:val="clear" w:color="auto" w:fill="FDE9D9" w:themeFill="accent6" w:themeFillTint="33"/>
            <w:vAlign w:val="center"/>
          </w:tcPr>
          <w:p w14:paraId="23B73CF8" w14:textId="77777777" w:rsidR="00ED016A" w:rsidRPr="00716676" w:rsidRDefault="00ED016A" w:rsidP="003C5694">
            <w:pPr>
              <w:pStyle w:val="Textkrper-Zeileneinzug"/>
              <w:suppressAutoHyphens/>
              <w:ind w:left="0"/>
              <w:jc w:val="center"/>
              <w:rPr>
                <w:b/>
                <w:sz w:val="18"/>
                <w:szCs w:val="18"/>
              </w:rPr>
            </w:pPr>
            <w:r w:rsidRPr="00716676">
              <w:rPr>
                <w:b/>
                <w:sz w:val="18"/>
                <w:szCs w:val="18"/>
              </w:rPr>
              <w:t>Einheit</w:t>
            </w:r>
          </w:p>
        </w:tc>
        <w:tc>
          <w:tcPr>
            <w:tcW w:w="1280" w:type="pct"/>
            <w:shd w:val="clear" w:color="auto" w:fill="FDE9D9" w:themeFill="accent6" w:themeFillTint="33"/>
            <w:vAlign w:val="center"/>
          </w:tcPr>
          <w:p w14:paraId="47AAC6F1" w14:textId="77777777" w:rsidR="00ED016A" w:rsidRPr="00716676" w:rsidRDefault="00ED016A" w:rsidP="003C5694">
            <w:pPr>
              <w:pStyle w:val="Textkrper-Zeileneinzug"/>
              <w:suppressAutoHyphens/>
              <w:ind w:left="0"/>
              <w:jc w:val="center"/>
              <w:rPr>
                <w:b/>
                <w:sz w:val="18"/>
                <w:szCs w:val="18"/>
              </w:rPr>
            </w:pPr>
            <w:r w:rsidRPr="00716676">
              <w:rPr>
                <w:b/>
                <w:sz w:val="18"/>
                <w:szCs w:val="18"/>
              </w:rPr>
              <w:t>RFB 1</w:t>
            </w:r>
          </w:p>
        </w:tc>
        <w:tc>
          <w:tcPr>
            <w:tcW w:w="1277" w:type="pct"/>
            <w:shd w:val="clear" w:color="auto" w:fill="FDE9D9" w:themeFill="accent6" w:themeFillTint="33"/>
            <w:vAlign w:val="center"/>
          </w:tcPr>
          <w:p w14:paraId="7D9EE503" w14:textId="77777777" w:rsidR="00ED016A" w:rsidRPr="00716676" w:rsidRDefault="00ED016A" w:rsidP="003C5694">
            <w:pPr>
              <w:pStyle w:val="Textkrper-Zeileneinzug"/>
              <w:suppressAutoHyphens/>
              <w:ind w:left="0"/>
              <w:jc w:val="center"/>
              <w:rPr>
                <w:b/>
                <w:sz w:val="18"/>
                <w:szCs w:val="18"/>
              </w:rPr>
            </w:pPr>
            <w:r w:rsidRPr="00716676">
              <w:rPr>
                <w:b/>
                <w:sz w:val="18"/>
                <w:szCs w:val="18"/>
              </w:rPr>
              <w:t>RFB 2</w:t>
            </w:r>
          </w:p>
        </w:tc>
      </w:tr>
      <w:tr w:rsidR="00ED016A" w14:paraId="06E5C59D" w14:textId="77777777" w:rsidTr="00906B30">
        <w:trPr>
          <w:trHeight w:hRule="exact" w:val="734"/>
        </w:trPr>
        <w:tc>
          <w:tcPr>
            <w:tcW w:w="1804" w:type="pct"/>
            <w:gridSpan w:val="2"/>
            <w:shd w:val="clear" w:color="auto" w:fill="F2F2F2" w:themeFill="background1" w:themeFillShade="F2"/>
            <w:vAlign w:val="center"/>
          </w:tcPr>
          <w:p w14:paraId="392D6B03" w14:textId="5D6D80D3" w:rsidR="00ED016A" w:rsidRPr="00ED016A" w:rsidRDefault="00ED016A" w:rsidP="003C5694">
            <w:pPr>
              <w:pStyle w:val="Textkrper-Zeileneinzug"/>
              <w:suppressAutoHyphens/>
              <w:ind w:left="0"/>
              <w:jc w:val="center"/>
              <w:rPr>
                <w:sz w:val="20"/>
              </w:rPr>
            </w:pPr>
            <w:r w:rsidRPr="00ED016A">
              <w:rPr>
                <w:sz w:val="20"/>
              </w:rPr>
              <w:t>Max. Abstand</w:t>
            </w:r>
            <w:r w:rsidR="00906B30">
              <w:rPr>
                <w:sz w:val="20"/>
              </w:rPr>
              <w:t xml:space="preserve"> (Bezogen auf die Gesamtbauwerkslänge)</w:t>
            </w:r>
          </w:p>
        </w:tc>
        <w:tc>
          <w:tcPr>
            <w:tcW w:w="639" w:type="pct"/>
            <w:vAlign w:val="center"/>
          </w:tcPr>
          <w:p w14:paraId="1E6F256A" w14:textId="77777777" w:rsidR="00ED016A" w:rsidRPr="00ED016A" w:rsidRDefault="00ED016A" w:rsidP="003C5694">
            <w:pPr>
              <w:pStyle w:val="Textkrper-Zeileneinzug"/>
              <w:suppressAutoHyphens/>
              <w:ind w:left="0"/>
              <w:jc w:val="center"/>
              <w:rPr>
                <w:rFonts w:cs="Arial"/>
                <w:sz w:val="18"/>
                <w:szCs w:val="18"/>
              </w:rPr>
            </w:pPr>
            <w:r>
              <w:rPr>
                <w:rFonts w:cs="Arial"/>
                <w:sz w:val="18"/>
                <w:szCs w:val="18"/>
              </w:rPr>
              <w:t>[</w:t>
            </w:r>
            <w:r w:rsidRPr="00ED016A">
              <w:rPr>
                <w:rFonts w:cs="Arial"/>
                <w:sz w:val="18"/>
                <w:szCs w:val="18"/>
              </w:rPr>
              <w:t>m</w:t>
            </w:r>
            <w:r>
              <w:rPr>
                <w:rFonts w:cs="Arial"/>
                <w:sz w:val="18"/>
                <w:szCs w:val="18"/>
              </w:rPr>
              <w:t>]</w:t>
            </w:r>
          </w:p>
        </w:tc>
        <w:tc>
          <w:tcPr>
            <w:tcW w:w="1280" w:type="pct"/>
            <w:vAlign w:val="center"/>
          </w:tcPr>
          <w:p w14:paraId="28FB0663" w14:textId="77777777" w:rsidR="00ED016A" w:rsidRPr="00ED016A" w:rsidRDefault="00ED016A" w:rsidP="003C5694">
            <w:pPr>
              <w:pStyle w:val="Textkrper-Zeileneinzug"/>
              <w:suppressAutoHyphens/>
              <w:ind w:left="0"/>
              <w:jc w:val="center"/>
              <w:rPr>
                <w:sz w:val="18"/>
                <w:szCs w:val="18"/>
              </w:rPr>
            </w:pPr>
          </w:p>
        </w:tc>
        <w:tc>
          <w:tcPr>
            <w:tcW w:w="1277" w:type="pct"/>
            <w:vAlign w:val="center"/>
          </w:tcPr>
          <w:p w14:paraId="4130C441" w14:textId="77777777" w:rsidR="00ED016A" w:rsidRPr="00ED016A" w:rsidRDefault="00ED016A" w:rsidP="003C5694">
            <w:pPr>
              <w:pStyle w:val="Textkrper-Zeileneinzug"/>
              <w:suppressAutoHyphens/>
              <w:ind w:left="0"/>
              <w:jc w:val="center"/>
              <w:rPr>
                <w:sz w:val="18"/>
                <w:szCs w:val="18"/>
              </w:rPr>
            </w:pPr>
          </w:p>
        </w:tc>
      </w:tr>
      <w:tr w:rsidR="006710F5" w14:paraId="611CF754" w14:textId="77777777" w:rsidTr="009571AD">
        <w:trPr>
          <w:trHeight w:hRule="exact" w:val="701"/>
        </w:trPr>
        <w:tc>
          <w:tcPr>
            <w:tcW w:w="1804" w:type="pct"/>
            <w:gridSpan w:val="2"/>
            <w:shd w:val="clear" w:color="auto" w:fill="F2F2F2" w:themeFill="background1" w:themeFillShade="F2"/>
            <w:vAlign w:val="center"/>
          </w:tcPr>
          <w:p w14:paraId="77E760DB" w14:textId="61DE6EEF" w:rsidR="006710F5" w:rsidRPr="009571AD" w:rsidRDefault="006710F5" w:rsidP="003C5694">
            <w:pPr>
              <w:pStyle w:val="Textkrper-Zeileneinzug"/>
              <w:suppressAutoHyphens/>
              <w:ind w:left="0"/>
              <w:jc w:val="center"/>
              <w:rPr>
                <w:sz w:val="20"/>
              </w:rPr>
            </w:pPr>
            <w:r w:rsidRPr="009571AD">
              <w:rPr>
                <w:sz w:val="20"/>
              </w:rPr>
              <w:t>Ø</w:t>
            </w:r>
            <w:r>
              <w:rPr>
                <w:sz w:val="20"/>
              </w:rPr>
              <w:t xml:space="preserve"> Abstand</w:t>
            </w:r>
            <w:r w:rsidR="00906B30">
              <w:rPr>
                <w:sz w:val="20"/>
              </w:rPr>
              <w:t xml:space="preserve"> (Bezogen auf die Gesamtbauwerkslänge)</w:t>
            </w:r>
          </w:p>
        </w:tc>
        <w:tc>
          <w:tcPr>
            <w:tcW w:w="639" w:type="pct"/>
            <w:vAlign w:val="center"/>
          </w:tcPr>
          <w:p w14:paraId="027BAE9F" w14:textId="5CA8AD34" w:rsidR="006710F5" w:rsidRPr="009571AD" w:rsidRDefault="006710F5" w:rsidP="003C5694">
            <w:pPr>
              <w:pStyle w:val="Textkrper-Zeileneinzug"/>
              <w:suppressAutoHyphens/>
              <w:ind w:left="0"/>
              <w:jc w:val="center"/>
              <w:rPr>
                <w:sz w:val="20"/>
              </w:rPr>
            </w:pPr>
            <w:r w:rsidRPr="009571AD">
              <w:rPr>
                <w:sz w:val="20"/>
              </w:rPr>
              <w:t>[m]</w:t>
            </w:r>
          </w:p>
        </w:tc>
        <w:tc>
          <w:tcPr>
            <w:tcW w:w="1280" w:type="pct"/>
            <w:vAlign w:val="center"/>
          </w:tcPr>
          <w:p w14:paraId="5DE6B3F2" w14:textId="77777777" w:rsidR="006710F5" w:rsidRPr="009571AD" w:rsidRDefault="006710F5" w:rsidP="003C5694">
            <w:pPr>
              <w:pStyle w:val="Textkrper-Zeileneinzug"/>
              <w:suppressAutoHyphens/>
              <w:ind w:left="0"/>
              <w:jc w:val="center"/>
              <w:rPr>
                <w:sz w:val="20"/>
              </w:rPr>
            </w:pPr>
          </w:p>
        </w:tc>
        <w:tc>
          <w:tcPr>
            <w:tcW w:w="1277" w:type="pct"/>
            <w:vAlign w:val="center"/>
          </w:tcPr>
          <w:p w14:paraId="76922EDE" w14:textId="77777777" w:rsidR="006710F5" w:rsidRPr="009571AD" w:rsidRDefault="006710F5" w:rsidP="003C5694">
            <w:pPr>
              <w:pStyle w:val="Textkrper-Zeileneinzug"/>
              <w:suppressAutoHyphens/>
              <w:ind w:left="0"/>
              <w:jc w:val="center"/>
              <w:rPr>
                <w:sz w:val="20"/>
              </w:rPr>
            </w:pPr>
          </w:p>
        </w:tc>
      </w:tr>
      <w:tr w:rsidR="00ED016A" w14:paraId="2F321CB2" w14:textId="77777777" w:rsidTr="009135E8">
        <w:trPr>
          <w:trHeight w:hRule="exact" w:val="397"/>
        </w:trPr>
        <w:tc>
          <w:tcPr>
            <w:tcW w:w="1804" w:type="pct"/>
            <w:gridSpan w:val="2"/>
            <w:shd w:val="clear" w:color="auto" w:fill="FDE9D9" w:themeFill="accent6" w:themeFillTint="33"/>
            <w:vAlign w:val="center"/>
          </w:tcPr>
          <w:p w14:paraId="37DABCE7" w14:textId="77777777" w:rsidR="00ED016A" w:rsidRPr="00716676" w:rsidRDefault="00ED016A" w:rsidP="003C5694">
            <w:pPr>
              <w:pStyle w:val="Textkrper-Zeileneinzug"/>
              <w:suppressAutoHyphens/>
              <w:ind w:left="0"/>
              <w:jc w:val="center"/>
              <w:rPr>
                <w:b/>
                <w:sz w:val="18"/>
                <w:szCs w:val="18"/>
              </w:rPr>
            </w:pPr>
            <w:r w:rsidRPr="00716676">
              <w:rPr>
                <w:b/>
                <w:sz w:val="18"/>
                <w:szCs w:val="18"/>
              </w:rPr>
              <w:t>von - bis</w:t>
            </w:r>
          </w:p>
        </w:tc>
        <w:tc>
          <w:tcPr>
            <w:tcW w:w="639" w:type="pct"/>
            <w:shd w:val="clear" w:color="auto" w:fill="FDE9D9" w:themeFill="accent6" w:themeFillTint="33"/>
            <w:vAlign w:val="center"/>
          </w:tcPr>
          <w:p w14:paraId="5D8DAB7B" w14:textId="77777777" w:rsidR="00ED016A" w:rsidRPr="00716676" w:rsidRDefault="00ED016A" w:rsidP="003C5694">
            <w:pPr>
              <w:pStyle w:val="Textkrper-Zeileneinzug"/>
              <w:suppressAutoHyphens/>
              <w:ind w:left="0"/>
              <w:jc w:val="center"/>
              <w:rPr>
                <w:b/>
                <w:sz w:val="18"/>
                <w:szCs w:val="18"/>
              </w:rPr>
            </w:pPr>
          </w:p>
        </w:tc>
        <w:tc>
          <w:tcPr>
            <w:tcW w:w="1280" w:type="pct"/>
            <w:shd w:val="clear" w:color="auto" w:fill="FDE9D9" w:themeFill="accent6" w:themeFillTint="33"/>
            <w:vAlign w:val="center"/>
          </w:tcPr>
          <w:p w14:paraId="1EF8650D" w14:textId="77777777" w:rsidR="00ED016A" w:rsidRPr="00716676" w:rsidRDefault="00ED016A" w:rsidP="003C5694">
            <w:pPr>
              <w:pStyle w:val="Textkrper-Zeileneinzug"/>
              <w:suppressAutoHyphens/>
              <w:ind w:left="0"/>
              <w:jc w:val="center"/>
              <w:rPr>
                <w:b/>
                <w:sz w:val="18"/>
                <w:szCs w:val="18"/>
              </w:rPr>
            </w:pPr>
          </w:p>
        </w:tc>
        <w:tc>
          <w:tcPr>
            <w:tcW w:w="1277" w:type="pct"/>
            <w:shd w:val="clear" w:color="auto" w:fill="FDE9D9" w:themeFill="accent6" w:themeFillTint="33"/>
            <w:vAlign w:val="center"/>
          </w:tcPr>
          <w:p w14:paraId="3A49759F" w14:textId="77777777" w:rsidR="00ED016A" w:rsidRPr="00716676" w:rsidRDefault="00ED016A" w:rsidP="003C5694">
            <w:pPr>
              <w:pStyle w:val="Textkrper-Zeileneinzug"/>
              <w:suppressAutoHyphens/>
              <w:ind w:left="0"/>
              <w:jc w:val="center"/>
              <w:rPr>
                <w:b/>
                <w:sz w:val="18"/>
                <w:szCs w:val="18"/>
              </w:rPr>
            </w:pPr>
          </w:p>
        </w:tc>
      </w:tr>
      <w:tr w:rsidR="00ED016A" w14:paraId="183DBAF1" w14:textId="77777777" w:rsidTr="009135E8">
        <w:trPr>
          <w:trHeight w:hRule="exact" w:val="454"/>
        </w:trPr>
        <w:tc>
          <w:tcPr>
            <w:tcW w:w="1804" w:type="pct"/>
            <w:gridSpan w:val="2"/>
            <w:shd w:val="clear" w:color="auto" w:fill="F2F2F2" w:themeFill="background1" w:themeFillShade="F2"/>
            <w:vAlign w:val="center"/>
          </w:tcPr>
          <w:p w14:paraId="30839A87" w14:textId="77777777" w:rsidR="00ED016A" w:rsidRPr="00791BC1" w:rsidRDefault="00ED016A" w:rsidP="003C5694">
            <w:pPr>
              <w:pStyle w:val="Textkrper-Zeileneinzug"/>
              <w:suppressAutoHyphens/>
              <w:ind w:left="0"/>
              <w:jc w:val="center"/>
              <w:rPr>
                <w:sz w:val="20"/>
              </w:rPr>
            </w:pPr>
          </w:p>
        </w:tc>
        <w:tc>
          <w:tcPr>
            <w:tcW w:w="639" w:type="pct"/>
            <w:vAlign w:val="center"/>
          </w:tcPr>
          <w:p w14:paraId="43CBF9EB" w14:textId="77777777" w:rsidR="00ED016A" w:rsidRPr="00252942" w:rsidRDefault="00ED016A" w:rsidP="003C5694">
            <w:pPr>
              <w:pStyle w:val="Textkrper-Zeileneinzug"/>
              <w:suppressAutoHyphens/>
              <w:ind w:left="0"/>
              <w:jc w:val="center"/>
              <w:rPr>
                <w:rFonts w:cs="Arial"/>
                <w:sz w:val="18"/>
                <w:szCs w:val="18"/>
              </w:rPr>
            </w:pPr>
            <w:r w:rsidRPr="00252942">
              <w:rPr>
                <w:rFonts w:cs="Arial"/>
                <w:sz w:val="18"/>
                <w:szCs w:val="18"/>
              </w:rPr>
              <w:t>[m]</w:t>
            </w:r>
          </w:p>
        </w:tc>
        <w:tc>
          <w:tcPr>
            <w:tcW w:w="1280" w:type="pct"/>
            <w:vAlign w:val="center"/>
          </w:tcPr>
          <w:p w14:paraId="033F9427" w14:textId="77777777" w:rsidR="00ED016A" w:rsidRPr="00252942" w:rsidRDefault="00ED016A" w:rsidP="003C5694">
            <w:pPr>
              <w:pStyle w:val="Textkrper-Zeileneinzug"/>
              <w:tabs>
                <w:tab w:val="right" w:pos="1159"/>
                <w:tab w:val="right" w:pos="1394"/>
              </w:tabs>
              <w:suppressAutoHyphens/>
              <w:ind w:left="0"/>
              <w:jc w:val="center"/>
              <w:rPr>
                <w:rFonts w:cs="Arial"/>
                <w:sz w:val="18"/>
                <w:szCs w:val="18"/>
              </w:rPr>
            </w:pPr>
          </w:p>
        </w:tc>
        <w:tc>
          <w:tcPr>
            <w:tcW w:w="1277" w:type="pct"/>
            <w:vAlign w:val="center"/>
          </w:tcPr>
          <w:p w14:paraId="39233F3C" w14:textId="77777777" w:rsidR="00ED016A" w:rsidRPr="00252942" w:rsidRDefault="00ED016A" w:rsidP="003C5694">
            <w:pPr>
              <w:pStyle w:val="Textkrper-Zeileneinzug"/>
              <w:suppressAutoHyphens/>
              <w:ind w:left="0"/>
              <w:jc w:val="center"/>
              <w:rPr>
                <w:rFonts w:cs="Arial"/>
                <w:sz w:val="18"/>
                <w:szCs w:val="18"/>
              </w:rPr>
            </w:pPr>
          </w:p>
        </w:tc>
      </w:tr>
      <w:tr w:rsidR="00ED016A" w14:paraId="75D6C3D0" w14:textId="77777777" w:rsidTr="009135E8">
        <w:trPr>
          <w:trHeight w:hRule="exact" w:val="454"/>
        </w:trPr>
        <w:tc>
          <w:tcPr>
            <w:tcW w:w="1804" w:type="pct"/>
            <w:gridSpan w:val="2"/>
            <w:shd w:val="clear" w:color="auto" w:fill="F2F2F2" w:themeFill="background1" w:themeFillShade="F2"/>
            <w:vAlign w:val="center"/>
          </w:tcPr>
          <w:p w14:paraId="13396760" w14:textId="77777777" w:rsidR="00ED016A" w:rsidRPr="00791BC1" w:rsidRDefault="00ED016A" w:rsidP="003C5694">
            <w:pPr>
              <w:pStyle w:val="Textkrper-Zeileneinzug"/>
              <w:suppressAutoHyphens/>
              <w:ind w:left="0"/>
              <w:jc w:val="center"/>
              <w:rPr>
                <w:sz w:val="20"/>
              </w:rPr>
            </w:pPr>
          </w:p>
        </w:tc>
        <w:tc>
          <w:tcPr>
            <w:tcW w:w="639" w:type="pct"/>
            <w:vAlign w:val="center"/>
          </w:tcPr>
          <w:p w14:paraId="1C3F8DB7" w14:textId="77777777" w:rsidR="00ED016A" w:rsidRPr="00252942" w:rsidRDefault="00ED016A" w:rsidP="003C5694">
            <w:pPr>
              <w:pStyle w:val="Textkrper-Zeileneinzug"/>
              <w:suppressAutoHyphens/>
              <w:ind w:left="0"/>
              <w:jc w:val="center"/>
              <w:rPr>
                <w:rFonts w:cs="Arial"/>
                <w:sz w:val="18"/>
                <w:szCs w:val="18"/>
              </w:rPr>
            </w:pPr>
            <w:r>
              <w:rPr>
                <w:rFonts w:cs="Arial"/>
                <w:sz w:val="18"/>
                <w:szCs w:val="18"/>
              </w:rPr>
              <w:t>[m]</w:t>
            </w:r>
          </w:p>
        </w:tc>
        <w:tc>
          <w:tcPr>
            <w:tcW w:w="1280" w:type="pct"/>
            <w:vAlign w:val="center"/>
          </w:tcPr>
          <w:p w14:paraId="4D2C7607" w14:textId="77777777" w:rsidR="00ED016A" w:rsidRPr="00252942" w:rsidRDefault="00ED016A" w:rsidP="003C5694">
            <w:pPr>
              <w:pStyle w:val="Textkrper-Zeileneinzug"/>
              <w:tabs>
                <w:tab w:val="right" w:pos="1159"/>
                <w:tab w:val="right" w:pos="1394"/>
              </w:tabs>
              <w:suppressAutoHyphens/>
              <w:ind w:left="0"/>
              <w:jc w:val="center"/>
              <w:rPr>
                <w:rFonts w:cs="Arial"/>
                <w:sz w:val="18"/>
                <w:szCs w:val="18"/>
              </w:rPr>
            </w:pPr>
          </w:p>
        </w:tc>
        <w:tc>
          <w:tcPr>
            <w:tcW w:w="1277" w:type="pct"/>
            <w:vAlign w:val="center"/>
          </w:tcPr>
          <w:p w14:paraId="3DB8CE7F" w14:textId="77777777" w:rsidR="00ED016A" w:rsidRPr="00252942" w:rsidRDefault="00ED016A" w:rsidP="003C5694">
            <w:pPr>
              <w:pStyle w:val="Textkrper-Zeileneinzug"/>
              <w:suppressAutoHyphens/>
              <w:ind w:left="0"/>
              <w:jc w:val="center"/>
              <w:rPr>
                <w:rFonts w:cs="Arial"/>
                <w:sz w:val="18"/>
                <w:szCs w:val="18"/>
              </w:rPr>
            </w:pPr>
          </w:p>
        </w:tc>
      </w:tr>
      <w:tr w:rsidR="00ED016A" w14:paraId="59492AAB" w14:textId="77777777" w:rsidTr="009135E8">
        <w:trPr>
          <w:trHeight w:hRule="exact" w:val="454"/>
        </w:trPr>
        <w:tc>
          <w:tcPr>
            <w:tcW w:w="1804" w:type="pct"/>
            <w:gridSpan w:val="2"/>
            <w:shd w:val="clear" w:color="auto" w:fill="F2F2F2" w:themeFill="background1" w:themeFillShade="F2"/>
            <w:vAlign w:val="center"/>
          </w:tcPr>
          <w:p w14:paraId="4B22EF0F" w14:textId="77777777" w:rsidR="00ED016A" w:rsidRPr="00791BC1" w:rsidRDefault="00ED016A" w:rsidP="003C5694">
            <w:pPr>
              <w:pStyle w:val="Textkrper-Zeileneinzug"/>
              <w:suppressAutoHyphens/>
              <w:ind w:left="0"/>
              <w:jc w:val="center"/>
              <w:rPr>
                <w:sz w:val="20"/>
              </w:rPr>
            </w:pPr>
          </w:p>
        </w:tc>
        <w:tc>
          <w:tcPr>
            <w:tcW w:w="639" w:type="pct"/>
            <w:vAlign w:val="center"/>
          </w:tcPr>
          <w:p w14:paraId="1639ECE4" w14:textId="77777777" w:rsidR="00ED016A" w:rsidRPr="00252942" w:rsidRDefault="00ED016A" w:rsidP="003C5694">
            <w:pPr>
              <w:pStyle w:val="Textkrper-Zeileneinzug"/>
              <w:suppressAutoHyphens/>
              <w:ind w:left="0"/>
              <w:jc w:val="center"/>
              <w:rPr>
                <w:rFonts w:cs="Arial"/>
                <w:sz w:val="18"/>
                <w:szCs w:val="18"/>
              </w:rPr>
            </w:pPr>
            <w:r>
              <w:rPr>
                <w:rFonts w:cs="Arial"/>
                <w:sz w:val="18"/>
                <w:szCs w:val="18"/>
              </w:rPr>
              <w:t>[m]</w:t>
            </w:r>
          </w:p>
        </w:tc>
        <w:tc>
          <w:tcPr>
            <w:tcW w:w="1280" w:type="pct"/>
            <w:vAlign w:val="center"/>
          </w:tcPr>
          <w:p w14:paraId="4741A385" w14:textId="77777777" w:rsidR="00ED016A" w:rsidRPr="00252942" w:rsidRDefault="00ED016A" w:rsidP="003C5694">
            <w:pPr>
              <w:pStyle w:val="Textkrper-Zeileneinzug"/>
              <w:tabs>
                <w:tab w:val="right" w:pos="1159"/>
                <w:tab w:val="right" w:pos="1394"/>
              </w:tabs>
              <w:suppressAutoHyphens/>
              <w:ind w:left="0"/>
              <w:jc w:val="center"/>
              <w:rPr>
                <w:rFonts w:cs="Arial"/>
                <w:sz w:val="18"/>
                <w:szCs w:val="18"/>
              </w:rPr>
            </w:pPr>
          </w:p>
        </w:tc>
        <w:tc>
          <w:tcPr>
            <w:tcW w:w="1277" w:type="pct"/>
            <w:vAlign w:val="center"/>
          </w:tcPr>
          <w:p w14:paraId="3C2B041A" w14:textId="77777777" w:rsidR="00ED016A" w:rsidRPr="00252942" w:rsidRDefault="00ED016A" w:rsidP="003C5694">
            <w:pPr>
              <w:pStyle w:val="Textkrper-Zeileneinzug"/>
              <w:suppressAutoHyphens/>
              <w:ind w:left="0"/>
              <w:jc w:val="center"/>
              <w:rPr>
                <w:rFonts w:cs="Arial"/>
                <w:sz w:val="18"/>
                <w:szCs w:val="18"/>
              </w:rPr>
            </w:pPr>
          </w:p>
        </w:tc>
      </w:tr>
      <w:tr w:rsidR="00ED016A" w14:paraId="2677FD59" w14:textId="77777777" w:rsidTr="009135E8">
        <w:trPr>
          <w:trHeight w:hRule="exact" w:val="454"/>
        </w:trPr>
        <w:tc>
          <w:tcPr>
            <w:tcW w:w="1804" w:type="pct"/>
            <w:gridSpan w:val="2"/>
            <w:shd w:val="clear" w:color="auto" w:fill="F2F2F2" w:themeFill="background1" w:themeFillShade="F2"/>
            <w:vAlign w:val="center"/>
          </w:tcPr>
          <w:p w14:paraId="66F6B810" w14:textId="77777777" w:rsidR="00ED016A" w:rsidRPr="00791BC1" w:rsidRDefault="00ED016A" w:rsidP="003C5694">
            <w:pPr>
              <w:pStyle w:val="Textkrper-Zeileneinzug"/>
              <w:suppressAutoHyphens/>
              <w:ind w:left="0"/>
              <w:jc w:val="center"/>
              <w:rPr>
                <w:sz w:val="20"/>
              </w:rPr>
            </w:pPr>
          </w:p>
        </w:tc>
        <w:tc>
          <w:tcPr>
            <w:tcW w:w="639" w:type="pct"/>
            <w:vAlign w:val="center"/>
          </w:tcPr>
          <w:p w14:paraId="220024C4" w14:textId="77777777" w:rsidR="00ED016A" w:rsidRPr="00252942" w:rsidRDefault="00ED016A" w:rsidP="003C5694">
            <w:pPr>
              <w:pStyle w:val="Textkrper-Zeileneinzug"/>
              <w:suppressAutoHyphens/>
              <w:ind w:left="0"/>
              <w:jc w:val="center"/>
              <w:rPr>
                <w:rFonts w:cs="Arial"/>
                <w:sz w:val="18"/>
                <w:szCs w:val="18"/>
              </w:rPr>
            </w:pPr>
            <w:r>
              <w:rPr>
                <w:rFonts w:cs="Arial"/>
                <w:sz w:val="18"/>
                <w:szCs w:val="18"/>
              </w:rPr>
              <w:t>[m]</w:t>
            </w:r>
          </w:p>
        </w:tc>
        <w:tc>
          <w:tcPr>
            <w:tcW w:w="1280" w:type="pct"/>
            <w:vAlign w:val="center"/>
          </w:tcPr>
          <w:p w14:paraId="7A8F3CB4" w14:textId="77777777" w:rsidR="00ED016A" w:rsidRPr="00252942" w:rsidRDefault="00ED016A" w:rsidP="003C5694">
            <w:pPr>
              <w:pStyle w:val="Textkrper-Zeileneinzug"/>
              <w:tabs>
                <w:tab w:val="right" w:pos="1159"/>
                <w:tab w:val="right" w:pos="1394"/>
              </w:tabs>
              <w:suppressAutoHyphens/>
              <w:ind w:left="0"/>
              <w:jc w:val="center"/>
              <w:rPr>
                <w:rFonts w:cs="Arial"/>
                <w:sz w:val="18"/>
                <w:szCs w:val="18"/>
              </w:rPr>
            </w:pPr>
          </w:p>
        </w:tc>
        <w:tc>
          <w:tcPr>
            <w:tcW w:w="1277" w:type="pct"/>
            <w:vAlign w:val="center"/>
          </w:tcPr>
          <w:p w14:paraId="6418CCDC" w14:textId="77777777" w:rsidR="00ED016A" w:rsidRPr="00252942" w:rsidRDefault="00ED016A" w:rsidP="003C5694">
            <w:pPr>
              <w:pStyle w:val="Textkrper-Zeileneinzug"/>
              <w:suppressAutoHyphens/>
              <w:ind w:left="0"/>
              <w:jc w:val="center"/>
              <w:rPr>
                <w:rFonts w:cs="Arial"/>
                <w:sz w:val="18"/>
                <w:szCs w:val="18"/>
              </w:rPr>
            </w:pPr>
          </w:p>
        </w:tc>
      </w:tr>
      <w:tr w:rsidR="00ED016A" w14:paraId="7D9EA311" w14:textId="77777777" w:rsidTr="009135E8">
        <w:trPr>
          <w:trHeight w:hRule="exact" w:val="454"/>
        </w:trPr>
        <w:tc>
          <w:tcPr>
            <w:tcW w:w="1804" w:type="pct"/>
            <w:gridSpan w:val="2"/>
            <w:shd w:val="clear" w:color="auto" w:fill="F2F2F2" w:themeFill="background1" w:themeFillShade="F2"/>
            <w:vAlign w:val="center"/>
          </w:tcPr>
          <w:p w14:paraId="643F089C" w14:textId="77777777" w:rsidR="00ED016A" w:rsidRPr="00791BC1" w:rsidRDefault="00ED016A" w:rsidP="003C5694">
            <w:pPr>
              <w:pStyle w:val="Textkrper-Zeileneinzug"/>
              <w:suppressAutoHyphens/>
              <w:ind w:left="0"/>
              <w:jc w:val="center"/>
              <w:rPr>
                <w:sz w:val="20"/>
              </w:rPr>
            </w:pPr>
          </w:p>
        </w:tc>
        <w:tc>
          <w:tcPr>
            <w:tcW w:w="639" w:type="pct"/>
            <w:vAlign w:val="center"/>
          </w:tcPr>
          <w:p w14:paraId="613A3B3C" w14:textId="77777777" w:rsidR="00ED016A" w:rsidRPr="00252942" w:rsidRDefault="00ED016A" w:rsidP="003C5694">
            <w:pPr>
              <w:pStyle w:val="Textkrper-Zeileneinzug"/>
              <w:suppressAutoHyphens/>
              <w:ind w:left="0"/>
              <w:jc w:val="center"/>
              <w:rPr>
                <w:rFonts w:cs="Arial"/>
                <w:sz w:val="18"/>
                <w:szCs w:val="18"/>
              </w:rPr>
            </w:pPr>
            <w:r>
              <w:rPr>
                <w:rFonts w:cs="Arial"/>
                <w:sz w:val="18"/>
                <w:szCs w:val="18"/>
              </w:rPr>
              <w:t>[m]</w:t>
            </w:r>
          </w:p>
        </w:tc>
        <w:tc>
          <w:tcPr>
            <w:tcW w:w="1280" w:type="pct"/>
            <w:vAlign w:val="center"/>
          </w:tcPr>
          <w:p w14:paraId="11FF6296" w14:textId="77777777" w:rsidR="00ED016A" w:rsidRPr="00252942" w:rsidRDefault="00ED016A" w:rsidP="003C5694">
            <w:pPr>
              <w:pStyle w:val="Textkrper-Zeileneinzug"/>
              <w:tabs>
                <w:tab w:val="right" w:pos="1159"/>
                <w:tab w:val="right" w:pos="1394"/>
              </w:tabs>
              <w:suppressAutoHyphens/>
              <w:ind w:left="0"/>
              <w:jc w:val="center"/>
              <w:rPr>
                <w:rFonts w:cs="Arial"/>
                <w:sz w:val="18"/>
                <w:szCs w:val="18"/>
              </w:rPr>
            </w:pPr>
          </w:p>
        </w:tc>
        <w:tc>
          <w:tcPr>
            <w:tcW w:w="1277" w:type="pct"/>
            <w:vAlign w:val="center"/>
          </w:tcPr>
          <w:p w14:paraId="0D75DCA7" w14:textId="77777777" w:rsidR="00ED016A" w:rsidRPr="00252942" w:rsidRDefault="00ED016A" w:rsidP="003C5694">
            <w:pPr>
              <w:pStyle w:val="Textkrper-Zeileneinzug"/>
              <w:keepNext/>
              <w:tabs>
                <w:tab w:val="right" w:pos="1159"/>
                <w:tab w:val="right" w:pos="1394"/>
              </w:tabs>
              <w:suppressAutoHyphens/>
              <w:ind w:left="0"/>
              <w:jc w:val="center"/>
              <w:rPr>
                <w:rFonts w:cs="Arial"/>
                <w:sz w:val="18"/>
                <w:szCs w:val="18"/>
              </w:rPr>
            </w:pPr>
          </w:p>
        </w:tc>
      </w:tr>
    </w:tbl>
    <w:p w14:paraId="12D528A4" w14:textId="21D930CC" w:rsidR="00F9344E" w:rsidRDefault="00F9344E" w:rsidP="003C5694">
      <w:pPr>
        <w:pStyle w:val="Beschriftung"/>
        <w:framePr w:hSpace="141" w:wrap="around" w:vAnchor="text" w:hAnchor="page" w:x="4210" w:y="6957"/>
        <w:suppressAutoHyphens/>
        <w:jc w:val="center"/>
      </w:pPr>
      <w:bookmarkStart w:id="328" w:name="_Toc210898013"/>
      <w:r>
        <w:t xml:space="preserve">Tabelle </w:t>
      </w:r>
      <w:fldSimple w:instr=" SEQ Tabelle \* ARABIC ">
        <w:r w:rsidR="0096644B">
          <w:rPr>
            <w:noProof/>
          </w:rPr>
          <w:t>7</w:t>
        </w:r>
      </w:fldSimple>
      <w:r>
        <w:t xml:space="preserve"> Fluchtwege/Notausgänge</w:t>
      </w:r>
      <w:bookmarkEnd w:id="328"/>
    </w:p>
    <w:p w14:paraId="4B12EB9F" w14:textId="77777777" w:rsidR="00F9344E" w:rsidRDefault="00F9344E" w:rsidP="003C5694">
      <w:pPr>
        <w:suppressAutoHyphens/>
      </w:pPr>
    </w:p>
    <w:p w14:paraId="760A90F2" w14:textId="77777777" w:rsidR="00F9344E" w:rsidRDefault="00F9344E" w:rsidP="003C5694">
      <w:pPr>
        <w:suppressAutoHyphens/>
      </w:pPr>
    </w:p>
    <w:p w14:paraId="608AE9B3" w14:textId="77777777" w:rsidR="00C13F09" w:rsidRDefault="00C13F09" w:rsidP="003C5694">
      <w:pPr>
        <w:suppressAutoHyphens/>
      </w:pPr>
    </w:p>
    <w:p w14:paraId="49E2D06A" w14:textId="01F02D68" w:rsidR="00E17F3E" w:rsidRDefault="00D96D8B" w:rsidP="003C5694">
      <w:pPr>
        <w:suppressAutoHyphens/>
      </w:pPr>
      <w:r w:rsidRPr="00D96D8B">
        <w:t>Die Lage der Fluchtwege kann Anlage A2 entnommen werden.</w:t>
      </w:r>
    </w:p>
    <w:p w14:paraId="1D625B7C" w14:textId="77777777" w:rsidR="00E17F3E" w:rsidRDefault="00E17F3E" w:rsidP="003C5694">
      <w:pPr>
        <w:suppressAutoHyphens/>
      </w:pPr>
    </w:p>
    <w:p w14:paraId="615C69E1" w14:textId="77777777" w:rsidR="00314ECA" w:rsidRPr="00ED016A" w:rsidRDefault="00F64FF7" w:rsidP="003C5694">
      <w:pPr>
        <w:pStyle w:val="Listenabsatz"/>
        <w:numPr>
          <w:ilvl w:val="2"/>
          <w:numId w:val="4"/>
        </w:numPr>
        <w:suppressAutoHyphens/>
        <w:spacing w:line="360" w:lineRule="auto"/>
        <w:contextualSpacing w:val="0"/>
        <w:outlineLvl w:val="2"/>
        <w:rPr>
          <w:rFonts w:cs="Arial"/>
          <w:color w:val="auto"/>
          <w:sz w:val="22"/>
          <w:szCs w:val="22"/>
        </w:rPr>
      </w:pPr>
      <w:bookmarkStart w:id="329" w:name="_Toc64553047"/>
      <w:r>
        <w:rPr>
          <w:rFonts w:cs="Arial"/>
          <w:color w:val="auto"/>
          <w:sz w:val="22"/>
          <w:szCs w:val="22"/>
        </w:rPr>
        <w:t xml:space="preserve">Art und </w:t>
      </w:r>
      <w:r w:rsidR="009F7769">
        <w:rPr>
          <w:rFonts w:cs="Arial"/>
          <w:color w:val="auto"/>
          <w:sz w:val="22"/>
          <w:szCs w:val="22"/>
        </w:rPr>
        <w:t>Ausführung der Notausgänge</w:t>
      </w:r>
      <w:bookmarkEnd w:id="329"/>
    </w:p>
    <w:tbl>
      <w:tblPr>
        <w:tblpPr w:leftFromText="141" w:rightFromText="141" w:vertAnchor="text" w:horzAnchor="margin" w:tblpXSpec="center" w:tblpY="18"/>
        <w:tblW w:w="46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5"/>
        <w:gridCol w:w="5550"/>
        <w:gridCol w:w="1527"/>
        <w:gridCol w:w="6"/>
        <w:gridCol w:w="1351"/>
      </w:tblGrid>
      <w:tr w:rsidR="00314ECA" w:rsidRPr="00261904" w14:paraId="68508A4C" w14:textId="77777777" w:rsidTr="009135E8">
        <w:trPr>
          <w:trHeight w:hRule="exact" w:val="397"/>
        </w:trPr>
        <w:tc>
          <w:tcPr>
            <w:tcW w:w="5000" w:type="pct"/>
            <w:gridSpan w:val="5"/>
            <w:shd w:val="clear" w:color="auto" w:fill="DAEEF3" w:themeFill="accent5" w:themeFillTint="33"/>
            <w:vAlign w:val="center"/>
          </w:tcPr>
          <w:p w14:paraId="3156C1AB" w14:textId="77777777" w:rsidR="00314ECA" w:rsidRPr="00261904" w:rsidRDefault="009F7769" w:rsidP="003C5694">
            <w:pPr>
              <w:pStyle w:val="Listenabsatz"/>
              <w:numPr>
                <w:ilvl w:val="0"/>
                <w:numId w:val="0"/>
              </w:numPr>
              <w:suppressAutoHyphens/>
              <w:spacing w:line="276" w:lineRule="auto"/>
              <w:ind w:left="720"/>
              <w:contextualSpacing w:val="0"/>
              <w:jc w:val="center"/>
              <w:outlineLvl w:val="9"/>
            </w:pPr>
            <w:r>
              <w:rPr>
                <w:rFonts w:cs="Arial"/>
                <w:color w:val="auto"/>
                <w:sz w:val="22"/>
                <w:szCs w:val="22"/>
              </w:rPr>
              <w:t>Art und Ausführung der Notausgänge</w:t>
            </w:r>
          </w:p>
        </w:tc>
      </w:tr>
      <w:tr w:rsidR="007E282A" w14:paraId="0B74CC2B" w14:textId="77777777" w:rsidTr="009135E8">
        <w:trPr>
          <w:trHeight w:hRule="exact" w:val="606"/>
        </w:trPr>
        <w:tc>
          <w:tcPr>
            <w:tcW w:w="692" w:type="pct"/>
            <w:shd w:val="clear" w:color="auto" w:fill="FDE9D9" w:themeFill="accent6" w:themeFillTint="33"/>
            <w:vAlign w:val="center"/>
          </w:tcPr>
          <w:p w14:paraId="74D662E4" w14:textId="77777777" w:rsidR="009F7769" w:rsidRPr="00716676" w:rsidRDefault="009F7769" w:rsidP="003C5694">
            <w:pPr>
              <w:pStyle w:val="Textkrper-Zeileneinzug"/>
              <w:suppressAutoHyphens/>
              <w:ind w:left="0"/>
              <w:jc w:val="center"/>
              <w:rPr>
                <w:b/>
                <w:sz w:val="18"/>
                <w:szCs w:val="18"/>
              </w:rPr>
            </w:pPr>
            <w:r>
              <w:rPr>
                <w:b/>
                <w:sz w:val="18"/>
                <w:szCs w:val="18"/>
              </w:rPr>
              <w:t>Notausgang</w:t>
            </w:r>
          </w:p>
        </w:tc>
        <w:tc>
          <w:tcPr>
            <w:tcW w:w="2835" w:type="pct"/>
            <w:shd w:val="clear" w:color="auto" w:fill="FDE9D9" w:themeFill="accent6" w:themeFillTint="33"/>
            <w:vAlign w:val="center"/>
          </w:tcPr>
          <w:p w14:paraId="5F9CCA80" w14:textId="77777777" w:rsidR="009F7769" w:rsidRPr="00716676" w:rsidRDefault="007E282A" w:rsidP="003C5694">
            <w:pPr>
              <w:pStyle w:val="Textkrper-Zeileneinzug"/>
              <w:suppressAutoHyphens/>
              <w:ind w:left="0"/>
              <w:jc w:val="center"/>
              <w:rPr>
                <w:b/>
                <w:sz w:val="18"/>
                <w:szCs w:val="18"/>
              </w:rPr>
            </w:pPr>
            <w:r>
              <w:rPr>
                <w:b/>
                <w:sz w:val="18"/>
                <w:szCs w:val="18"/>
              </w:rPr>
              <w:t>Art und Ausführung</w:t>
            </w:r>
          </w:p>
        </w:tc>
        <w:tc>
          <w:tcPr>
            <w:tcW w:w="783" w:type="pct"/>
            <w:gridSpan w:val="2"/>
            <w:shd w:val="clear" w:color="auto" w:fill="FDE9D9" w:themeFill="accent6" w:themeFillTint="33"/>
            <w:vAlign w:val="center"/>
          </w:tcPr>
          <w:p w14:paraId="1D116C24" w14:textId="77777777" w:rsidR="009F7769" w:rsidRPr="00716676" w:rsidRDefault="007E282A" w:rsidP="003C5694">
            <w:pPr>
              <w:pStyle w:val="Textkrper-Zeileneinzug"/>
              <w:suppressAutoHyphens/>
              <w:ind w:left="0"/>
              <w:jc w:val="center"/>
              <w:rPr>
                <w:b/>
                <w:sz w:val="18"/>
                <w:szCs w:val="18"/>
              </w:rPr>
            </w:pPr>
            <w:r>
              <w:rPr>
                <w:b/>
                <w:sz w:val="18"/>
                <w:szCs w:val="18"/>
              </w:rPr>
              <w:t>Abschluss zum Fahrraum</w:t>
            </w:r>
          </w:p>
        </w:tc>
        <w:tc>
          <w:tcPr>
            <w:tcW w:w="690" w:type="pct"/>
            <w:shd w:val="clear" w:color="auto" w:fill="FDE9D9" w:themeFill="accent6" w:themeFillTint="33"/>
            <w:vAlign w:val="center"/>
          </w:tcPr>
          <w:p w14:paraId="406E5A2C" w14:textId="77777777" w:rsidR="007E282A" w:rsidRDefault="007E282A" w:rsidP="003C5694">
            <w:pPr>
              <w:pStyle w:val="Textkrper-Zeileneinzug"/>
              <w:suppressAutoHyphens/>
              <w:ind w:left="0"/>
              <w:jc w:val="center"/>
              <w:rPr>
                <w:b/>
                <w:sz w:val="18"/>
                <w:szCs w:val="18"/>
              </w:rPr>
            </w:pPr>
            <w:r>
              <w:rPr>
                <w:b/>
                <w:sz w:val="18"/>
                <w:szCs w:val="18"/>
              </w:rPr>
              <w:t>Lichte Größe</w:t>
            </w:r>
          </w:p>
          <w:p w14:paraId="6486338E" w14:textId="77777777" w:rsidR="009F7769" w:rsidRPr="00716676" w:rsidRDefault="007E282A" w:rsidP="003C5694">
            <w:pPr>
              <w:pStyle w:val="Textkrper-Zeileneinzug"/>
              <w:suppressAutoHyphens/>
              <w:ind w:left="0"/>
              <w:jc w:val="center"/>
              <w:rPr>
                <w:b/>
                <w:sz w:val="18"/>
                <w:szCs w:val="18"/>
              </w:rPr>
            </w:pPr>
            <w:r>
              <w:rPr>
                <w:b/>
                <w:sz w:val="18"/>
                <w:szCs w:val="18"/>
              </w:rPr>
              <w:t>[b * h]</w:t>
            </w:r>
          </w:p>
        </w:tc>
      </w:tr>
      <w:tr w:rsidR="007E282A" w14:paraId="455B1491" w14:textId="77777777" w:rsidTr="00F33A74">
        <w:trPr>
          <w:trHeight w:hRule="exact" w:val="510"/>
        </w:trPr>
        <w:tc>
          <w:tcPr>
            <w:tcW w:w="692" w:type="pct"/>
            <w:shd w:val="clear" w:color="auto" w:fill="F2F2F2" w:themeFill="background1" w:themeFillShade="F2"/>
            <w:vAlign w:val="center"/>
          </w:tcPr>
          <w:p w14:paraId="1AC95195" w14:textId="77777777" w:rsidR="009F7769" w:rsidRPr="00ED016A" w:rsidRDefault="009F7769" w:rsidP="003C5694">
            <w:pPr>
              <w:pStyle w:val="Textkrper-Zeileneinzug"/>
              <w:suppressAutoHyphens/>
              <w:ind w:left="0"/>
              <w:jc w:val="center"/>
              <w:rPr>
                <w:sz w:val="20"/>
              </w:rPr>
            </w:pPr>
            <w:r>
              <w:rPr>
                <w:sz w:val="20"/>
              </w:rPr>
              <w:lastRenderedPageBreak/>
              <w:t>EQ</w:t>
            </w:r>
          </w:p>
        </w:tc>
        <w:tc>
          <w:tcPr>
            <w:tcW w:w="2835" w:type="pct"/>
            <w:vAlign w:val="center"/>
          </w:tcPr>
          <w:p w14:paraId="384B914E" w14:textId="77777777" w:rsidR="00F33A74" w:rsidRPr="00F33A74" w:rsidRDefault="00F33A74" w:rsidP="003C5694">
            <w:pPr>
              <w:pStyle w:val="Default"/>
              <w:suppressAutoHyphens/>
              <w:rPr>
                <w:sz w:val="18"/>
                <w:szCs w:val="18"/>
                <w:highlight w:val="yellow"/>
              </w:rPr>
            </w:pPr>
            <w:r w:rsidRPr="00F33A74">
              <w:rPr>
                <w:sz w:val="18"/>
                <w:szCs w:val="18"/>
                <w:highlight w:val="yellow"/>
              </w:rPr>
              <w:t xml:space="preserve">2 flügeliges Tor , mechanisch zu öffnen + 2 einflügelige Türen, händisch zu öffnen, Konstruktion aus rostfreiem Stahl </w:t>
            </w:r>
          </w:p>
          <w:p w14:paraId="46121E73" w14:textId="77777777" w:rsidR="009F7769" w:rsidRPr="00F33A74" w:rsidRDefault="009F7769" w:rsidP="003C5694">
            <w:pPr>
              <w:pStyle w:val="Textkrper-Zeileneinzug"/>
              <w:suppressAutoHyphens/>
              <w:ind w:left="0"/>
              <w:jc w:val="left"/>
              <w:rPr>
                <w:sz w:val="18"/>
                <w:szCs w:val="18"/>
                <w:highlight w:val="yellow"/>
              </w:rPr>
            </w:pPr>
          </w:p>
        </w:tc>
        <w:tc>
          <w:tcPr>
            <w:tcW w:w="783" w:type="pct"/>
            <w:gridSpan w:val="2"/>
            <w:vAlign w:val="center"/>
          </w:tcPr>
          <w:p w14:paraId="4026F5B3" w14:textId="77777777" w:rsidR="009F7769" w:rsidRPr="00F33A74" w:rsidRDefault="00F33A74" w:rsidP="003C5694">
            <w:pPr>
              <w:pStyle w:val="Default"/>
              <w:suppressAutoHyphens/>
              <w:rPr>
                <w:sz w:val="18"/>
                <w:szCs w:val="18"/>
                <w:highlight w:val="yellow"/>
              </w:rPr>
            </w:pPr>
            <w:r w:rsidRPr="00F33A74">
              <w:rPr>
                <w:sz w:val="18"/>
                <w:szCs w:val="18"/>
                <w:highlight w:val="yellow"/>
              </w:rPr>
              <w:t xml:space="preserve">beidseitig </w:t>
            </w:r>
          </w:p>
        </w:tc>
        <w:tc>
          <w:tcPr>
            <w:tcW w:w="690" w:type="pct"/>
            <w:vAlign w:val="center"/>
          </w:tcPr>
          <w:p w14:paraId="31AC984A" w14:textId="77777777" w:rsidR="009F7769" w:rsidRPr="00F33A74" w:rsidRDefault="00F33A74" w:rsidP="003C5694">
            <w:pPr>
              <w:pStyle w:val="Textkrper-Zeileneinzug"/>
              <w:suppressAutoHyphens/>
              <w:ind w:left="0"/>
              <w:jc w:val="center"/>
              <w:rPr>
                <w:sz w:val="18"/>
                <w:szCs w:val="18"/>
                <w:highlight w:val="yellow"/>
              </w:rPr>
            </w:pPr>
            <w:r w:rsidRPr="00F33A74">
              <w:rPr>
                <w:sz w:val="18"/>
                <w:szCs w:val="18"/>
                <w:highlight w:val="yellow"/>
              </w:rPr>
              <w:t>3,6*4m</w:t>
            </w:r>
          </w:p>
        </w:tc>
      </w:tr>
      <w:tr w:rsidR="007E282A" w14:paraId="421F68C3" w14:textId="77777777" w:rsidTr="00F33A74">
        <w:trPr>
          <w:trHeight w:hRule="exact" w:val="510"/>
        </w:trPr>
        <w:tc>
          <w:tcPr>
            <w:tcW w:w="692" w:type="pct"/>
            <w:shd w:val="clear" w:color="auto" w:fill="F2F2F2" w:themeFill="background1" w:themeFillShade="F2"/>
            <w:vAlign w:val="center"/>
          </w:tcPr>
          <w:p w14:paraId="5230D5AB" w14:textId="77777777" w:rsidR="007E282A" w:rsidRPr="009039FA" w:rsidRDefault="007E282A" w:rsidP="003C5694">
            <w:pPr>
              <w:pStyle w:val="Textkrper-Zeileneinzug"/>
              <w:suppressAutoHyphens/>
              <w:ind w:left="0"/>
              <w:jc w:val="center"/>
              <w:rPr>
                <w:sz w:val="20"/>
              </w:rPr>
            </w:pPr>
            <w:r>
              <w:rPr>
                <w:sz w:val="20"/>
              </w:rPr>
              <w:t>GQ</w:t>
            </w:r>
          </w:p>
        </w:tc>
        <w:tc>
          <w:tcPr>
            <w:tcW w:w="2835" w:type="pct"/>
            <w:vAlign w:val="center"/>
          </w:tcPr>
          <w:p w14:paraId="3681D68A" w14:textId="77777777" w:rsidR="00F33A74" w:rsidRPr="00F33A74" w:rsidRDefault="00F33A74" w:rsidP="003C5694">
            <w:pPr>
              <w:pStyle w:val="Default"/>
              <w:suppressAutoHyphens/>
              <w:rPr>
                <w:sz w:val="18"/>
                <w:szCs w:val="18"/>
                <w:highlight w:val="yellow"/>
              </w:rPr>
            </w:pPr>
            <w:r w:rsidRPr="00F33A74">
              <w:rPr>
                <w:sz w:val="18"/>
                <w:szCs w:val="18"/>
                <w:highlight w:val="yellow"/>
              </w:rPr>
              <w:t xml:space="preserve">2 einflügelige Türen, händisch zu öffnen, </w:t>
            </w:r>
          </w:p>
          <w:p w14:paraId="2E1048AC" w14:textId="77777777" w:rsidR="007E282A" w:rsidRPr="00F33A74" w:rsidRDefault="00F33A74" w:rsidP="003C5694">
            <w:pPr>
              <w:pStyle w:val="Textkrper-Zeileneinzug"/>
              <w:suppressAutoHyphens/>
              <w:ind w:left="0"/>
              <w:jc w:val="left"/>
              <w:rPr>
                <w:rFonts w:cs="Arial"/>
                <w:sz w:val="18"/>
                <w:szCs w:val="18"/>
                <w:highlight w:val="yellow"/>
              </w:rPr>
            </w:pPr>
            <w:r w:rsidRPr="00F33A74">
              <w:rPr>
                <w:sz w:val="18"/>
                <w:szCs w:val="18"/>
                <w:highlight w:val="yellow"/>
              </w:rPr>
              <w:t xml:space="preserve">Konstruktion aus rostfreiem Stahl </w:t>
            </w:r>
          </w:p>
        </w:tc>
        <w:tc>
          <w:tcPr>
            <w:tcW w:w="780" w:type="pct"/>
            <w:vAlign w:val="center"/>
          </w:tcPr>
          <w:p w14:paraId="41C0AE79" w14:textId="77777777" w:rsidR="007E282A" w:rsidRPr="00F33A74" w:rsidRDefault="00F33A74" w:rsidP="003C5694">
            <w:pPr>
              <w:pStyle w:val="Default"/>
              <w:suppressAutoHyphens/>
              <w:rPr>
                <w:sz w:val="18"/>
                <w:szCs w:val="18"/>
                <w:highlight w:val="yellow"/>
              </w:rPr>
            </w:pPr>
            <w:r w:rsidRPr="00F33A74">
              <w:rPr>
                <w:sz w:val="18"/>
                <w:szCs w:val="18"/>
                <w:highlight w:val="yellow"/>
              </w:rPr>
              <w:t xml:space="preserve">einseitig </w:t>
            </w:r>
          </w:p>
        </w:tc>
        <w:tc>
          <w:tcPr>
            <w:tcW w:w="693" w:type="pct"/>
            <w:gridSpan w:val="2"/>
            <w:vAlign w:val="center"/>
          </w:tcPr>
          <w:p w14:paraId="17F23672" w14:textId="77777777" w:rsidR="007E282A" w:rsidRPr="00F33A74" w:rsidRDefault="00F33A74" w:rsidP="003C5694">
            <w:pPr>
              <w:pStyle w:val="Textkrper-Zeileneinzug"/>
              <w:suppressAutoHyphens/>
              <w:ind w:left="0"/>
              <w:jc w:val="center"/>
              <w:rPr>
                <w:rFonts w:cs="Arial"/>
                <w:sz w:val="18"/>
                <w:szCs w:val="18"/>
                <w:highlight w:val="yellow"/>
              </w:rPr>
            </w:pPr>
            <w:r w:rsidRPr="00F33A74">
              <w:rPr>
                <w:rFonts w:cs="Arial"/>
                <w:sz w:val="18"/>
                <w:szCs w:val="18"/>
                <w:highlight w:val="yellow"/>
              </w:rPr>
              <w:t>1*2,2m</w:t>
            </w:r>
          </w:p>
        </w:tc>
      </w:tr>
      <w:tr w:rsidR="007E282A" w14:paraId="08F50EB1" w14:textId="77777777" w:rsidTr="009135E8">
        <w:trPr>
          <w:trHeight w:hRule="exact" w:val="510"/>
        </w:trPr>
        <w:tc>
          <w:tcPr>
            <w:tcW w:w="692" w:type="pct"/>
            <w:shd w:val="clear" w:color="auto" w:fill="F2F2F2" w:themeFill="background1" w:themeFillShade="F2"/>
            <w:vAlign w:val="center"/>
          </w:tcPr>
          <w:p w14:paraId="4A02E744" w14:textId="77777777" w:rsidR="007E282A" w:rsidRPr="009039FA" w:rsidRDefault="007E282A" w:rsidP="003C5694">
            <w:pPr>
              <w:pStyle w:val="Textkrper-Zeileneinzug"/>
              <w:suppressAutoHyphens/>
              <w:ind w:left="0"/>
              <w:jc w:val="center"/>
              <w:rPr>
                <w:sz w:val="20"/>
              </w:rPr>
            </w:pPr>
            <w:r>
              <w:rPr>
                <w:sz w:val="20"/>
              </w:rPr>
              <w:t>FQ</w:t>
            </w:r>
          </w:p>
        </w:tc>
        <w:tc>
          <w:tcPr>
            <w:tcW w:w="2835" w:type="pct"/>
            <w:vAlign w:val="center"/>
          </w:tcPr>
          <w:p w14:paraId="6C6F0127" w14:textId="77777777" w:rsidR="007E282A" w:rsidRPr="00791BC1" w:rsidRDefault="007E282A" w:rsidP="003C5694">
            <w:pPr>
              <w:pStyle w:val="Textkrper-Zeileneinzug"/>
              <w:suppressAutoHyphens/>
              <w:ind w:left="0"/>
              <w:jc w:val="left"/>
              <w:rPr>
                <w:rFonts w:cs="Arial"/>
                <w:sz w:val="18"/>
                <w:szCs w:val="18"/>
              </w:rPr>
            </w:pPr>
          </w:p>
        </w:tc>
        <w:tc>
          <w:tcPr>
            <w:tcW w:w="780" w:type="pct"/>
            <w:vAlign w:val="center"/>
          </w:tcPr>
          <w:p w14:paraId="798C331F" w14:textId="77777777" w:rsidR="007E282A" w:rsidRPr="00791BC1" w:rsidRDefault="007E282A" w:rsidP="003C5694">
            <w:pPr>
              <w:pStyle w:val="Textkrper-Zeileneinzug"/>
              <w:suppressAutoHyphens/>
              <w:ind w:left="0"/>
              <w:jc w:val="center"/>
              <w:rPr>
                <w:rFonts w:cs="Arial"/>
                <w:sz w:val="18"/>
                <w:szCs w:val="18"/>
              </w:rPr>
            </w:pPr>
          </w:p>
        </w:tc>
        <w:tc>
          <w:tcPr>
            <w:tcW w:w="693" w:type="pct"/>
            <w:gridSpan w:val="2"/>
            <w:vAlign w:val="center"/>
          </w:tcPr>
          <w:p w14:paraId="12921324" w14:textId="77777777" w:rsidR="007E282A" w:rsidRPr="00791BC1" w:rsidRDefault="007E282A" w:rsidP="003C5694">
            <w:pPr>
              <w:pStyle w:val="Textkrper-Zeileneinzug"/>
              <w:keepNext/>
              <w:suppressAutoHyphens/>
              <w:ind w:left="0"/>
              <w:jc w:val="center"/>
              <w:rPr>
                <w:rFonts w:cs="Arial"/>
                <w:sz w:val="18"/>
                <w:szCs w:val="18"/>
              </w:rPr>
            </w:pPr>
          </w:p>
        </w:tc>
      </w:tr>
    </w:tbl>
    <w:p w14:paraId="259ED935" w14:textId="2431B37D" w:rsidR="00F9344E" w:rsidRDefault="00F9344E" w:rsidP="003C5694">
      <w:pPr>
        <w:pStyle w:val="Beschriftung"/>
        <w:framePr w:w="9853" w:hSpace="141" w:wrap="around" w:vAnchor="text" w:hAnchor="page" w:x="1165" w:y="1627"/>
        <w:suppressAutoHyphens/>
        <w:jc w:val="center"/>
      </w:pPr>
      <w:bookmarkStart w:id="330" w:name="_Toc210898014"/>
      <w:r>
        <w:t xml:space="preserve">Tabelle </w:t>
      </w:r>
      <w:fldSimple w:instr=" SEQ Tabelle \* ARABIC ">
        <w:r w:rsidR="0096644B">
          <w:rPr>
            <w:noProof/>
          </w:rPr>
          <w:t>8</w:t>
        </w:r>
      </w:fldSimple>
      <w:r>
        <w:t xml:space="preserve"> Art und Ausführung der Notausgänge</w:t>
      </w:r>
      <w:bookmarkEnd w:id="330"/>
    </w:p>
    <w:p w14:paraId="3C416222" w14:textId="77777777" w:rsidR="0044775C" w:rsidRDefault="0044775C" w:rsidP="003C5694">
      <w:pPr>
        <w:suppressAutoHyphens/>
      </w:pPr>
    </w:p>
    <w:p w14:paraId="335E9748" w14:textId="77777777" w:rsidR="00146D46" w:rsidRDefault="00146D46" w:rsidP="003C5694">
      <w:pPr>
        <w:suppressAutoHyphens/>
        <w:jc w:val="both"/>
      </w:pPr>
      <w:r>
        <w:br w:type="page"/>
      </w:r>
    </w:p>
    <w:p w14:paraId="4EDE7255" w14:textId="77777777" w:rsidR="00C76CC3" w:rsidRPr="00ED016A" w:rsidRDefault="00C76CC3" w:rsidP="003C5694">
      <w:pPr>
        <w:pStyle w:val="Listenabsatz"/>
        <w:numPr>
          <w:ilvl w:val="2"/>
          <w:numId w:val="4"/>
        </w:numPr>
        <w:suppressAutoHyphens/>
        <w:spacing w:line="360" w:lineRule="auto"/>
        <w:contextualSpacing w:val="0"/>
        <w:outlineLvl w:val="2"/>
        <w:rPr>
          <w:rFonts w:cs="Arial"/>
          <w:color w:val="auto"/>
          <w:sz w:val="22"/>
          <w:szCs w:val="22"/>
        </w:rPr>
      </w:pPr>
      <w:bookmarkStart w:id="331" w:name="_Toc322424177"/>
      <w:bookmarkStart w:id="332" w:name="_Toc64553048"/>
      <w:r w:rsidRPr="00ED016A">
        <w:rPr>
          <w:rFonts w:cs="Arial"/>
          <w:color w:val="auto"/>
          <w:sz w:val="22"/>
          <w:szCs w:val="22"/>
        </w:rPr>
        <w:lastRenderedPageBreak/>
        <w:t xml:space="preserve">Zugänge </w:t>
      </w:r>
      <w:r w:rsidR="001B0A6F">
        <w:rPr>
          <w:rFonts w:cs="Arial"/>
          <w:color w:val="auto"/>
          <w:sz w:val="22"/>
          <w:szCs w:val="22"/>
        </w:rPr>
        <w:t>zu</w:t>
      </w:r>
      <w:r w:rsidR="0004405B">
        <w:rPr>
          <w:rFonts w:cs="Arial"/>
          <w:color w:val="auto"/>
          <w:sz w:val="22"/>
          <w:szCs w:val="22"/>
        </w:rPr>
        <w:t>r</w:t>
      </w:r>
      <w:r w:rsidR="001B0A6F">
        <w:rPr>
          <w:rFonts w:cs="Arial"/>
          <w:color w:val="auto"/>
          <w:sz w:val="22"/>
          <w:szCs w:val="22"/>
        </w:rPr>
        <w:t xml:space="preserve"> Unfall</w:t>
      </w:r>
      <w:r w:rsidR="00B72862">
        <w:rPr>
          <w:rFonts w:cs="Arial"/>
          <w:color w:val="auto"/>
          <w:sz w:val="22"/>
          <w:szCs w:val="22"/>
        </w:rPr>
        <w:t>stelle</w:t>
      </w:r>
      <w:r w:rsidR="00A450D4">
        <w:rPr>
          <w:rFonts w:cs="Arial"/>
          <w:color w:val="auto"/>
          <w:sz w:val="22"/>
          <w:szCs w:val="22"/>
        </w:rPr>
        <w:t xml:space="preserve"> </w:t>
      </w:r>
      <w:r w:rsidRPr="00ED016A">
        <w:rPr>
          <w:rFonts w:cs="Arial"/>
          <w:color w:val="auto"/>
          <w:sz w:val="22"/>
          <w:szCs w:val="22"/>
        </w:rPr>
        <w:t>für Einsatzdienste</w:t>
      </w:r>
      <w:bookmarkEnd w:id="331"/>
      <w:bookmarkEnd w:id="332"/>
    </w:p>
    <w:tbl>
      <w:tblPr>
        <w:tblpPr w:leftFromText="141" w:rightFromText="141" w:vertAnchor="text" w:horzAnchor="margin" w:tblpXSpec="center" w:tblpY="58"/>
        <w:tblW w:w="46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9"/>
        <w:gridCol w:w="6638"/>
      </w:tblGrid>
      <w:tr w:rsidR="00CE1AF0" w14:paraId="750D9E90" w14:textId="77777777" w:rsidTr="009135E8">
        <w:trPr>
          <w:trHeight w:hRule="exact" w:val="397"/>
        </w:trPr>
        <w:tc>
          <w:tcPr>
            <w:tcW w:w="5000" w:type="pct"/>
            <w:gridSpan w:val="2"/>
            <w:shd w:val="clear" w:color="auto" w:fill="DBE5F1" w:themeFill="accent1" w:themeFillTint="33"/>
            <w:vAlign w:val="center"/>
          </w:tcPr>
          <w:p w14:paraId="46D5042A" w14:textId="77777777" w:rsidR="00CE1AF0" w:rsidRPr="0087185C" w:rsidRDefault="00CE1AF0" w:rsidP="003C5694">
            <w:pPr>
              <w:pStyle w:val="Textkrper-Zeileneinzug"/>
              <w:tabs>
                <w:tab w:val="right" w:pos="1159"/>
                <w:tab w:val="right" w:pos="1394"/>
              </w:tabs>
              <w:suppressAutoHyphens/>
              <w:ind w:left="0"/>
              <w:jc w:val="center"/>
              <w:rPr>
                <w:b/>
              </w:rPr>
            </w:pPr>
            <w:r w:rsidRPr="0087185C">
              <w:rPr>
                <w:b/>
              </w:rPr>
              <w:t xml:space="preserve">Zugänge </w:t>
            </w:r>
            <w:r w:rsidR="00293A3E">
              <w:rPr>
                <w:b/>
              </w:rPr>
              <w:t xml:space="preserve">zur Unfallstelle </w:t>
            </w:r>
            <w:r w:rsidRPr="0087185C">
              <w:rPr>
                <w:b/>
              </w:rPr>
              <w:t>für Einsatzdienste</w:t>
            </w:r>
            <w:r>
              <w:rPr>
                <w:b/>
              </w:rPr>
              <w:t xml:space="preserve"> </w:t>
            </w:r>
            <w:r w:rsidRPr="00C34A32">
              <w:rPr>
                <w:sz w:val="18"/>
                <w:szCs w:val="18"/>
              </w:rPr>
              <w:t>(STSG – Pkt. 2.</w:t>
            </w:r>
            <w:r>
              <w:rPr>
                <w:sz w:val="18"/>
                <w:szCs w:val="18"/>
              </w:rPr>
              <w:t>4</w:t>
            </w:r>
            <w:r w:rsidRPr="00C34A32">
              <w:rPr>
                <w:sz w:val="18"/>
                <w:szCs w:val="18"/>
              </w:rPr>
              <w:t>)</w:t>
            </w:r>
          </w:p>
        </w:tc>
      </w:tr>
      <w:tr w:rsidR="00DF1C31" w14:paraId="47DA3143" w14:textId="77777777" w:rsidTr="009135E8">
        <w:trPr>
          <w:trHeight w:hRule="exact" w:val="1753"/>
        </w:trPr>
        <w:tc>
          <w:tcPr>
            <w:tcW w:w="1612" w:type="pct"/>
            <w:shd w:val="clear" w:color="auto" w:fill="F2F2F2" w:themeFill="background1" w:themeFillShade="F2"/>
            <w:vAlign w:val="center"/>
          </w:tcPr>
          <w:p w14:paraId="2688FC51" w14:textId="77777777" w:rsidR="00DF1C31" w:rsidRDefault="00DF1C31" w:rsidP="003C5694">
            <w:pPr>
              <w:pStyle w:val="Textkrper-Zeileneinzug"/>
              <w:suppressAutoHyphens/>
              <w:ind w:left="0"/>
              <w:jc w:val="left"/>
              <w:rPr>
                <w:sz w:val="20"/>
              </w:rPr>
            </w:pPr>
            <w:r>
              <w:rPr>
                <w:b/>
                <w:szCs w:val="24"/>
              </w:rPr>
              <w:t>Konzept</w:t>
            </w:r>
            <w:r w:rsidRPr="00ED016A">
              <w:rPr>
                <w:sz w:val="20"/>
              </w:rPr>
              <w:t xml:space="preserve"> </w:t>
            </w:r>
          </w:p>
          <w:p w14:paraId="70446898" w14:textId="77777777" w:rsidR="00DF1C31" w:rsidRDefault="00DF1C31" w:rsidP="003C5694">
            <w:pPr>
              <w:pStyle w:val="Textkrper-Zeileneinzug"/>
              <w:suppressAutoHyphens/>
              <w:ind w:left="0"/>
              <w:jc w:val="left"/>
              <w:rPr>
                <w:sz w:val="20"/>
              </w:rPr>
            </w:pPr>
          </w:p>
          <w:p w14:paraId="0B6D7FC4" w14:textId="77777777" w:rsidR="00DF1C31" w:rsidRPr="009039FA" w:rsidRDefault="00DF1C31" w:rsidP="003C5694">
            <w:pPr>
              <w:pStyle w:val="Textkrper-Zeileneinzug"/>
              <w:suppressAutoHyphens/>
              <w:ind w:left="0"/>
              <w:jc w:val="left"/>
              <w:rPr>
                <w:sz w:val="20"/>
              </w:rPr>
            </w:pPr>
            <w:r>
              <w:rPr>
                <w:sz w:val="20"/>
              </w:rPr>
              <w:t>(</w:t>
            </w:r>
            <w:r w:rsidRPr="00ED016A">
              <w:rPr>
                <w:sz w:val="20"/>
              </w:rPr>
              <w:t>Beschreibung</w:t>
            </w:r>
            <w:r>
              <w:rPr>
                <w:sz w:val="20"/>
              </w:rPr>
              <w:t xml:space="preserve">, </w:t>
            </w:r>
            <w:r w:rsidRPr="000212DD">
              <w:rPr>
                <w:sz w:val="20"/>
              </w:rPr>
              <w:t>Art und Ausführung</w:t>
            </w:r>
            <w:r>
              <w:rPr>
                <w:sz w:val="20"/>
              </w:rPr>
              <w:t>)</w:t>
            </w:r>
          </w:p>
        </w:tc>
        <w:tc>
          <w:tcPr>
            <w:tcW w:w="3388" w:type="pct"/>
            <w:vAlign w:val="center"/>
          </w:tcPr>
          <w:p w14:paraId="02CB2F17" w14:textId="77777777" w:rsidR="00DF1C31" w:rsidRPr="00976738" w:rsidRDefault="003945E4" w:rsidP="003C5694">
            <w:pPr>
              <w:pStyle w:val="Default"/>
              <w:suppressAutoHyphens/>
              <w:rPr>
                <w:sz w:val="18"/>
                <w:szCs w:val="18"/>
              </w:rPr>
            </w:pPr>
            <w:r w:rsidRPr="00976738">
              <w:rPr>
                <w:sz w:val="18"/>
                <w:szCs w:val="18"/>
                <w:highlight w:val="yellow"/>
              </w:rPr>
              <w:t>Die Tunnelportale sind unter Berücksichtigun</w:t>
            </w:r>
            <w:r w:rsidR="00AD4671">
              <w:rPr>
                <w:sz w:val="18"/>
                <w:szCs w:val="18"/>
                <w:highlight w:val="yellow"/>
              </w:rPr>
              <w:t>g der entsprechenden Verkehrsbe</w:t>
            </w:r>
            <w:r w:rsidRPr="00976738">
              <w:rPr>
                <w:sz w:val="18"/>
                <w:szCs w:val="18"/>
                <w:highlight w:val="yellow"/>
              </w:rPr>
              <w:t>dingungen (Stau) über die Anschlussstellen XY bzw.</w:t>
            </w:r>
            <w:r w:rsidR="00AD4671">
              <w:rPr>
                <w:sz w:val="18"/>
                <w:szCs w:val="18"/>
                <w:highlight w:val="yellow"/>
              </w:rPr>
              <w:t xml:space="preserve"> </w:t>
            </w:r>
            <w:r w:rsidRPr="00976738">
              <w:rPr>
                <w:sz w:val="18"/>
                <w:szCs w:val="18"/>
                <w:highlight w:val="yellow"/>
              </w:rPr>
              <w:t>yx und die Ax zu erreichen. Das Südportal des Tunnels ist weiters über das sekundäre Straßennetz durch den Pertlgraben und die Betriebsumkehr (Pertlgraben) erreichbar. Im Tunnel selbst, besteht für Einsatzfahrzeuge in Tunnelmitte die Möglichkeit in die jeweils andere Röhre über einen EQ zu gelangen.</w:t>
            </w:r>
            <w:r w:rsidRPr="00976738">
              <w:rPr>
                <w:sz w:val="18"/>
                <w:szCs w:val="18"/>
              </w:rPr>
              <w:t xml:space="preserve"> </w:t>
            </w:r>
          </w:p>
        </w:tc>
      </w:tr>
      <w:tr w:rsidR="00CE1AF0" w14:paraId="34766BC2" w14:textId="77777777" w:rsidTr="009135E8">
        <w:trPr>
          <w:trHeight w:hRule="exact" w:val="850"/>
        </w:trPr>
        <w:tc>
          <w:tcPr>
            <w:tcW w:w="1612" w:type="pct"/>
            <w:shd w:val="clear" w:color="auto" w:fill="F2F2F2" w:themeFill="background1" w:themeFillShade="F2"/>
            <w:vAlign w:val="center"/>
          </w:tcPr>
          <w:p w14:paraId="18A0C21E" w14:textId="77777777" w:rsidR="00CE1AF0" w:rsidRPr="009039FA" w:rsidRDefault="00CE1AF0" w:rsidP="003C5694">
            <w:pPr>
              <w:pStyle w:val="Textkrper-Zeileneinzug"/>
              <w:suppressAutoHyphens/>
              <w:ind w:left="0"/>
              <w:jc w:val="center"/>
              <w:rPr>
                <w:sz w:val="20"/>
              </w:rPr>
            </w:pPr>
            <w:r w:rsidRPr="009039FA">
              <w:rPr>
                <w:sz w:val="20"/>
              </w:rPr>
              <w:t>Portal 1</w:t>
            </w:r>
            <w:r>
              <w:rPr>
                <w:sz w:val="20"/>
              </w:rPr>
              <w:t xml:space="preserve"> – RFB </w:t>
            </w:r>
            <w:r w:rsidR="004B7810">
              <w:rPr>
                <w:sz w:val="20"/>
              </w:rPr>
              <w:t>1</w:t>
            </w:r>
          </w:p>
        </w:tc>
        <w:tc>
          <w:tcPr>
            <w:tcW w:w="3388" w:type="pct"/>
            <w:vAlign w:val="center"/>
          </w:tcPr>
          <w:p w14:paraId="6A43BD28" w14:textId="77777777" w:rsidR="004C2A06" w:rsidRPr="00976738" w:rsidRDefault="004C2A06" w:rsidP="003C5694">
            <w:pPr>
              <w:pStyle w:val="Default"/>
              <w:suppressAutoHyphens/>
              <w:rPr>
                <w:sz w:val="18"/>
                <w:szCs w:val="18"/>
                <w:highlight w:val="yellow"/>
              </w:rPr>
            </w:pPr>
            <w:r w:rsidRPr="00976738">
              <w:rPr>
                <w:sz w:val="18"/>
                <w:szCs w:val="18"/>
                <w:highlight w:val="yellow"/>
              </w:rPr>
              <w:t xml:space="preserve">Über ASt St.Pankraz-Hinterstoder und die A9 </w:t>
            </w:r>
          </w:p>
          <w:p w14:paraId="43BC9394" w14:textId="77777777" w:rsidR="004D4419" w:rsidRPr="00976738" w:rsidRDefault="004C2A06" w:rsidP="003C5694">
            <w:pPr>
              <w:pStyle w:val="Default"/>
              <w:suppressAutoHyphens/>
              <w:rPr>
                <w:sz w:val="18"/>
                <w:szCs w:val="18"/>
              </w:rPr>
            </w:pPr>
            <w:r w:rsidRPr="00976738">
              <w:rPr>
                <w:sz w:val="18"/>
                <w:szCs w:val="18"/>
                <w:highlight w:val="yellow"/>
              </w:rPr>
              <w:t xml:space="preserve">Über sekundäres Straßennetz zur Betriebsumkehr Pertlgraben </w:t>
            </w:r>
          </w:p>
        </w:tc>
      </w:tr>
      <w:tr w:rsidR="00CE1AF0" w14:paraId="48850038" w14:textId="77777777" w:rsidTr="009135E8">
        <w:trPr>
          <w:trHeight w:hRule="exact" w:val="850"/>
        </w:trPr>
        <w:tc>
          <w:tcPr>
            <w:tcW w:w="1612" w:type="pct"/>
            <w:shd w:val="clear" w:color="auto" w:fill="F2F2F2" w:themeFill="background1" w:themeFillShade="F2"/>
            <w:vAlign w:val="center"/>
          </w:tcPr>
          <w:p w14:paraId="3E10C6E5" w14:textId="77777777" w:rsidR="00CE1AF0" w:rsidRPr="009039FA" w:rsidRDefault="00CE1AF0" w:rsidP="003C5694">
            <w:pPr>
              <w:pStyle w:val="Textkrper-Zeileneinzug"/>
              <w:suppressAutoHyphens/>
              <w:ind w:left="0"/>
              <w:jc w:val="center"/>
              <w:rPr>
                <w:sz w:val="20"/>
              </w:rPr>
            </w:pPr>
            <w:r w:rsidRPr="009039FA">
              <w:rPr>
                <w:sz w:val="20"/>
              </w:rPr>
              <w:t>Portal 2</w:t>
            </w:r>
            <w:r>
              <w:rPr>
                <w:sz w:val="20"/>
              </w:rPr>
              <w:t xml:space="preserve"> – RFB </w:t>
            </w:r>
            <w:r w:rsidR="004B7810">
              <w:rPr>
                <w:sz w:val="20"/>
              </w:rPr>
              <w:t>2</w:t>
            </w:r>
          </w:p>
        </w:tc>
        <w:tc>
          <w:tcPr>
            <w:tcW w:w="3388" w:type="pct"/>
            <w:vAlign w:val="center"/>
          </w:tcPr>
          <w:p w14:paraId="24AB1BBB" w14:textId="77777777" w:rsidR="004C2A06" w:rsidRPr="00976738" w:rsidRDefault="004C2A06" w:rsidP="003C5694">
            <w:pPr>
              <w:pStyle w:val="Default"/>
              <w:suppressAutoHyphens/>
              <w:rPr>
                <w:sz w:val="18"/>
                <w:szCs w:val="18"/>
                <w:highlight w:val="yellow"/>
              </w:rPr>
            </w:pPr>
            <w:r w:rsidRPr="00976738">
              <w:rPr>
                <w:sz w:val="18"/>
                <w:szCs w:val="18"/>
                <w:highlight w:val="yellow"/>
              </w:rPr>
              <w:t xml:space="preserve">Über ASt St.Pankraz-Hinterstoder und die A9 </w:t>
            </w:r>
          </w:p>
          <w:p w14:paraId="535394EC" w14:textId="77777777" w:rsidR="00CE1AF0" w:rsidRPr="00976738" w:rsidRDefault="004C2A06" w:rsidP="003C5694">
            <w:pPr>
              <w:pStyle w:val="Default"/>
              <w:keepNext/>
              <w:suppressAutoHyphens/>
              <w:rPr>
                <w:sz w:val="18"/>
                <w:szCs w:val="18"/>
              </w:rPr>
            </w:pPr>
            <w:r w:rsidRPr="00976738">
              <w:rPr>
                <w:sz w:val="18"/>
                <w:szCs w:val="18"/>
                <w:highlight w:val="yellow"/>
              </w:rPr>
              <w:t xml:space="preserve">Über sekundäres Straßennetz zur Betriebsumkehr Pertlgraben </w:t>
            </w:r>
          </w:p>
        </w:tc>
      </w:tr>
    </w:tbl>
    <w:p w14:paraId="6021D116" w14:textId="21BF90CA" w:rsidR="00F9344E" w:rsidRDefault="00F9344E" w:rsidP="003C5694">
      <w:pPr>
        <w:pStyle w:val="Beschriftung"/>
        <w:framePr w:hSpace="141" w:wrap="around" w:vAnchor="text" w:hAnchor="page" w:x="3655" w:y="3903"/>
        <w:suppressAutoHyphens/>
        <w:jc w:val="center"/>
      </w:pPr>
      <w:bookmarkStart w:id="333" w:name="_Toc210898015"/>
      <w:r>
        <w:t xml:space="preserve">Tabelle </w:t>
      </w:r>
      <w:fldSimple w:instr=" SEQ Tabelle \* ARABIC ">
        <w:r w:rsidR="0096644B">
          <w:rPr>
            <w:noProof/>
          </w:rPr>
          <w:t>9</w:t>
        </w:r>
      </w:fldSimple>
      <w:r>
        <w:t xml:space="preserve"> Zugänge zur Unfallstelle für Einsatzdienste</w:t>
      </w:r>
      <w:bookmarkEnd w:id="333"/>
    </w:p>
    <w:p w14:paraId="3166400F" w14:textId="77777777" w:rsidR="0024354D" w:rsidRDefault="0024354D" w:rsidP="003C5694">
      <w:pPr>
        <w:suppressAutoHyphens/>
      </w:pPr>
    </w:p>
    <w:p w14:paraId="3AB43F83" w14:textId="77777777" w:rsidR="00C76CC3" w:rsidRPr="00ED016A" w:rsidRDefault="00C76CC3" w:rsidP="003C5694">
      <w:pPr>
        <w:pStyle w:val="Listenabsatz"/>
        <w:numPr>
          <w:ilvl w:val="2"/>
          <w:numId w:val="4"/>
        </w:numPr>
        <w:suppressAutoHyphens/>
        <w:spacing w:line="360" w:lineRule="auto"/>
        <w:contextualSpacing w:val="0"/>
        <w:outlineLvl w:val="2"/>
        <w:rPr>
          <w:rFonts w:cs="Arial"/>
          <w:color w:val="auto"/>
          <w:sz w:val="22"/>
          <w:szCs w:val="22"/>
        </w:rPr>
      </w:pPr>
      <w:bookmarkStart w:id="334" w:name="_Toc322424178"/>
      <w:bookmarkStart w:id="335" w:name="_Toc64553049"/>
      <w:r w:rsidRPr="00ED016A">
        <w:rPr>
          <w:rFonts w:cs="Arial"/>
          <w:color w:val="auto"/>
          <w:sz w:val="22"/>
          <w:szCs w:val="22"/>
        </w:rPr>
        <w:t>Pannenbuchten</w:t>
      </w:r>
      <w:bookmarkEnd w:id="334"/>
      <w:bookmarkEnd w:id="335"/>
    </w:p>
    <w:tbl>
      <w:tblPr>
        <w:tblpPr w:leftFromText="141" w:rightFromText="141" w:vertAnchor="text" w:horzAnchor="margin" w:tblpXSpec="center" w:tblpY="82"/>
        <w:tblW w:w="9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909"/>
        <w:gridCol w:w="1465"/>
        <w:gridCol w:w="1465"/>
        <w:gridCol w:w="1465"/>
        <w:gridCol w:w="1465"/>
      </w:tblGrid>
      <w:tr w:rsidR="00C76CC3" w14:paraId="74F1FF96" w14:textId="77777777" w:rsidTr="009135E8">
        <w:trPr>
          <w:trHeight w:val="454"/>
        </w:trPr>
        <w:tc>
          <w:tcPr>
            <w:tcW w:w="9996" w:type="dxa"/>
            <w:gridSpan w:val="6"/>
            <w:shd w:val="clear" w:color="auto" w:fill="DBE5F1" w:themeFill="accent1" w:themeFillTint="33"/>
            <w:vAlign w:val="center"/>
          </w:tcPr>
          <w:p w14:paraId="2FF56A0B" w14:textId="77777777" w:rsidR="00C76CC3" w:rsidRPr="004F6F32" w:rsidRDefault="00C76CC3" w:rsidP="003C5694">
            <w:pPr>
              <w:pStyle w:val="Textkrper-Zeileneinzug"/>
              <w:suppressAutoHyphens/>
              <w:ind w:left="0"/>
              <w:jc w:val="center"/>
              <w:rPr>
                <w:b/>
              </w:rPr>
            </w:pPr>
            <w:r>
              <w:rPr>
                <w:b/>
              </w:rPr>
              <w:t xml:space="preserve">Pannenbuchten </w:t>
            </w:r>
            <w:r w:rsidRPr="00C34A32">
              <w:rPr>
                <w:sz w:val="18"/>
                <w:szCs w:val="18"/>
              </w:rPr>
              <w:t>(STSG – Pkt. 2.5)</w:t>
            </w:r>
          </w:p>
        </w:tc>
      </w:tr>
      <w:tr w:rsidR="00DF1C31" w14:paraId="77AE5118" w14:textId="77777777" w:rsidTr="009135E8">
        <w:trPr>
          <w:trHeight w:val="1984"/>
        </w:trPr>
        <w:tc>
          <w:tcPr>
            <w:tcW w:w="3227" w:type="dxa"/>
            <w:shd w:val="clear" w:color="auto" w:fill="F2F2F2" w:themeFill="background1" w:themeFillShade="F2"/>
            <w:vAlign w:val="center"/>
          </w:tcPr>
          <w:p w14:paraId="02E7044C" w14:textId="77777777" w:rsidR="00DF1C31" w:rsidRDefault="00DF1C31" w:rsidP="003C5694">
            <w:pPr>
              <w:pStyle w:val="Textkrper-Zeileneinzug"/>
              <w:suppressAutoHyphens/>
              <w:ind w:left="0"/>
              <w:jc w:val="left"/>
              <w:rPr>
                <w:sz w:val="20"/>
              </w:rPr>
            </w:pPr>
            <w:r>
              <w:rPr>
                <w:b/>
                <w:szCs w:val="24"/>
              </w:rPr>
              <w:t>Konzept</w:t>
            </w:r>
            <w:r w:rsidRPr="00ED016A">
              <w:rPr>
                <w:sz w:val="20"/>
              </w:rPr>
              <w:t xml:space="preserve"> </w:t>
            </w:r>
          </w:p>
          <w:p w14:paraId="739C932D" w14:textId="77777777" w:rsidR="00DF1C31" w:rsidRDefault="00DF1C31" w:rsidP="003C5694">
            <w:pPr>
              <w:pStyle w:val="Textkrper-Zeileneinzug"/>
              <w:suppressAutoHyphens/>
              <w:ind w:left="0"/>
              <w:jc w:val="left"/>
              <w:rPr>
                <w:sz w:val="20"/>
              </w:rPr>
            </w:pPr>
          </w:p>
          <w:p w14:paraId="58C70EB3" w14:textId="77777777" w:rsidR="00DF1C31" w:rsidRDefault="00DF1C31" w:rsidP="003C5694">
            <w:pPr>
              <w:pStyle w:val="Textkrper-Zeileneinzug"/>
              <w:suppressAutoHyphens/>
              <w:ind w:left="0"/>
              <w:jc w:val="left"/>
              <w:rPr>
                <w:b/>
              </w:rPr>
            </w:pPr>
            <w:r>
              <w:rPr>
                <w:sz w:val="20"/>
              </w:rPr>
              <w:t>(</w:t>
            </w:r>
            <w:r w:rsidRPr="00ED016A">
              <w:rPr>
                <w:sz w:val="20"/>
              </w:rPr>
              <w:t>Beschreibung</w:t>
            </w:r>
            <w:r>
              <w:rPr>
                <w:sz w:val="20"/>
              </w:rPr>
              <w:t xml:space="preserve">, </w:t>
            </w:r>
            <w:r w:rsidRPr="000212DD">
              <w:rPr>
                <w:sz w:val="20"/>
              </w:rPr>
              <w:t>Art und Ausführung</w:t>
            </w:r>
            <w:r>
              <w:rPr>
                <w:sz w:val="20"/>
              </w:rPr>
              <w:t>)</w:t>
            </w:r>
          </w:p>
        </w:tc>
        <w:tc>
          <w:tcPr>
            <w:tcW w:w="6769" w:type="dxa"/>
            <w:gridSpan w:val="5"/>
            <w:vAlign w:val="center"/>
          </w:tcPr>
          <w:p w14:paraId="678BC26A" w14:textId="77777777" w:rsidR="00DF1C31" w:rsidRPr="00976738" w:rsidRDefault="004C2A06" w:rsidP="003C5694">
            <w:pPr>
              <w:pStyle w:val="Default"/>
              <w:suppressAutoHyphens/>
              <w:rPr>
                <w:sz w:val="18"/>
                <w:szCs w:val="18"/>
                <w:highlight w:val="yellow"/>
              </w:rPr>
            </w:pPr>
            <w:r w:rsidRPr="00976738">
              <w:rPr>
                <w:sz w:val="18"/>
                <w:szCs w:val="18"/>
                <w:highlight w:val="yellow"/>
              </w:rPr>
              <w:t xml:space="preserve">Die Weströhre verfügt über eine Pannenbucht etwa in Tunnelmitte im Bereich der Einmündung des EQ 03.. Die Oströhre (RFB LINZ) hingegen wird mit zwei Pannenbuchten ausgestattet, jeweils in den Drittelpunkten. Alle Pannenbuchten verfügen über eine Notrufnische, sowie über eine Feuerlöschnische mit Wandhydranten und Schaumzumischung. </w:t>
            </w:r>
          </w:p>
        </w:tc>
      </w:tr>
      <w:tr w:rsidR="00C76CC3" w14:paraId="0B3C88F7" w14:textId="77777777" w:rsidTr="009135E8">
        <w:trPr>
          <w:trHeight w:hRule="exact" w:val="227"/>
        </w:trPr>
        <w:tc>
          <w:tcPr>
            <w:tcW w:w="3227" w:type="dxa"/>
            <w:vMerge w:val="restart"/>
            <w:shd w:val="clear" w:color="auto" w:fill="FDE9D9" w:themeFill="accent6" w:themeFillTint="33"/>
            <w:vAlign w:val="center"/>
          </w:tcPr>
          <w:p w14:paraId="7569F7D5" w14:textId="77777777" w:rsidR="00C76CC3" w:rsidRPr="00D7254F" w:rsidRDefault="00C76CC3" w:rsidP="003C5694">
            <w:pPr>
              <w:pStyle w:val="Textkrper-Zeileneinzug"/>
              <w:suppressAutoHyphens/>
              <w:ind w:left="0"/>
              <w:jc w:val="left"/>
              <w:rPr>
                <w:b/>
                <w:sz w:val="22"/>
                <w:szCs w:val="22"/>
              </w:rPr>
            </w:pPr>
          </w:p>
        </w:tc>
        <w:tc>
          <w:tcPr>
            <w:tcW w:w="909" w:type="dxa"/>
            <w:vMerge w:val="restart"/>
            <w:shd w:val="clear" w:color="auto" w:fill="FDE9D9" w:themeFill="accent6" w:themeFillTint="33"/>
            <w:vAlign w:val="center"/>
          </w:tcPr>
          <w:p w14:paraId="7D5598CA" w14:textId="77777777" w:rsidR="00C76CC3" w:rsidRPr="00CA0718" w:rsidRDefault="00C76CC3" w:rsidP="003C5694">
            <w:pPr>
              <w:pStyle w:val="Textkrper-Zeileneinzug"/>
              <w:suppressAutoHyphens/>
              <w:ind w:left="-110"/>
              <w:jc w:val="center"/>
              <w:rPr>
                <w:b/>
                <w:sz w:val="18"/>
                <w:szCs w:val="18"/>
              </w:rPr>
            </w:pPr>
            <w:r w:rsidRPr="00CA0718">
              <w:rPr>
                <w:b/>
                <w:sz w:val="18"/>
                <w:szCs w:val="18"/>
              </w:rPr>
              <w:t>Einheit</w:t>
            </w:r>
          </w:p>
        </w:tc>
        <w:tc>
          <w:tcPr>
            <w:tcW w:w="2930" w:type="dxa"/>
            <w:gridSpan w:val="2"/>
            <w:shd w:val="clear" w:color="auto" w:fill="FDE9D9" w:themeFill="accent6" w:themeFillTint="33"/>
            <w:vAlign w:val="center"/>
          </w:tcPr>
          <w:p w14:paraId="57D38BAC" w14:textId="77777777" w:rsidR="00C76CC3" w:rsidRPr="00252942" w:rsidRDefault="00C76CC3" w:rsidP="003C5694">
            <w:pPr>
              <w:pStyle w:val="Textkrper-Zeileneinzug"/>
              <w:suppressAutoHyphens/>
              <w:ind w:left="0"/>
              <w:jc w:val="center"/>
              <w:rPr>
                <w:b/>
                <w:sz w:val="20"/>
              </w:rPr>
            </w:pPr>
            <w:r w:rsidRPr="00252942">
              <w:rPr>
                <w:b/>
                <w:sz w:val="20"/>
              </w:rPr>
              <w:t>RFB 1</w:t>
            </w:r>
          </w:p>
        </w:tc>
        <w:tc>
          <w:tcPr>
            <w:tcW w:w="2930" w:type="dxa"/>
            <w:gridSpan w:val="2"/>
            <w:shd w:val="clear" w:color="auto" w:fill="FDE9D9" w:themeFill="accent6" w:themeFillTint="33"/>
            <w:vAlign w:val="center"/>
          </w:tcPr>
          <w:p w14:paraId="69A21CEC" w14:textId="77777777" w:rsidR="00C76CC3" w:rsidRPr="00252942" w:rsidRDefault="00C76CC3" w:rsidP="003C5694">
            <w:pPr>
              <w:pStyle w:val="Textkrper-Zeileneinzug"/>
              <w:suppressAutoHyphens/>
              <w:ind w:left="0"/>
              <w:jc w:val="center"/>
              <w:rPr>
                <w:b/>
                <w:sz w:val="20"/>
              </w:rPr>
            </w:pPr>
            <w:r w:rsidRPr="00252942">
              <w:rPr>
                <w:b/>
                <w:sz w:val="20"/>
              </w:rPr>
              <w:t>RFB 2</w:t>
            </w:r>
          </w:p>
        </w:tc>
      </w:tr>
      <w:tr w:rsidR="00C76CC3" w14:paraId="0CACC619" w14:textId="77777777" w:rsidTr="009135E8">
        <w:trPr>
          <w:trHeight w:hRule="exact" w:val="227"/>
        </w:trPr>
        <w:tc>
          <w:tcPr>
            <w:tcW w:w="3227" w:type="dxa"/>
            <w:vMerge/>
            <w:shd w:val="clear" w:color="auto" w:fill="F2F2F2" w:themeFill="background1" w:themeFillShade="F2"/>
            <w:vAlign w:val="center"/>
          </w:tcPr>
          <w:p w14:paraId="2C5F2F8B" w14:textId="77777777" w:rsidR="00C76CC3" w:rsidRPr="00D05624" w:rsidRDefault="00C76CC3" w:rsidP="003C5694">
            <w:pPr>
              <w:pStyle w:val="Textkrper-Zeileneinzug"/>
              <w:suppressAutoHyphens/>
              <w:ind w:left="0"/>
              <w:jc w:val="left"/>
              <w:rPr>
                <w:sz w:val="20"/>
              </w:rPr>
            </w:pPr>
          </w:p>
        </w:tc>
        <w:tc>
          <w:tcPr>
            <w:tcW w:w="909" w:type="dxa"/>
            <w:vMerge/>
            <w:vAlign w:val="center"/>
          </w:tcPr>
          <w:p w14:paraId="5AAFA9BB" w14:textId="77777777" w:rsidR="00C76CC3" w:rsidRPr="00252942" w:rsidRDefault="00C76CC3" w:rsidP="003C5694">
            <w:pPr>
              <w:pStyle w:val="Textkrper-Zeileneinzug"/>
              <w:suppressAutoHyphens/>
              <w:ind w:left="0"/>
              <w:jc w:val="center"/>
              <w:rPr>
                <w:sz w:val="20"/>
              </w:rPr>
            </w:pPr>
          </w:p>
        </w:tc>
        <w:tc>
          <w:tcPr>
            <w:tcW w:w="1465" w:type="dxa"/>
            <w:shd w:val="clear" w:color="auto" w:fill="FDE9D9" w:themeFill="accent6" w:themeFillTint="33"/>
            <w:vAlign w:val="center"/>
          </w:tcPr>
          <w:p w14:paraId="200F5AA7" w14:textId="77777777" w:rsidR="00C76CC3" w:rsidRPr="00CA0718" w:rsidRDefault="00C76CC3" w:rsidP="003C5694">
            <w:pPr>
              <w:pStyle w:val="Textkrper-Zeileneinzug"/>
              <w:suppressAutoHyphens/>
              <w:ind w:left="0"/>
              <w:jc w:val="center"/>
              <w:rPr>
                <w:rFonts w:cs="Arial"/>
                <w:b/>
                <w:sz w:val="18"/>
                <w:szCs w:val="18"/>
              </w:rPr>
            </w:pPr>
            <w:r w:rsidRPr="00CA0718">
              <w:rPr>
                <w:rFonts w:cs="Arial"/>
                <w:b/>
                <w:sz w:val="18"/>
                <w:szCs w:val="18"/>
              </w:rPr>
              <w:t>linker Ulm</w:t>
            </w:r>
          </w:p>
        </w:tc>
        <w:tc>
          <w:tcPr>
            <w:tcW w:w="1465" w:type="dxa"/>
            <w:shd w:val="clear" w:color="auto" w:fill="FDE9D9" w:themeFill="accent6" w:themeFillTint="33"/>
            <w:vAlign w:val="center"/>
          </w:tcPr>
          <w:p w14:paraId="08158BD8" w14:textId="77777777" w:rsidR="00C76CC3" w:rsidRPr="00CA0718" w:rsidRDefault="00C76CC3" w:rsidP="003C5694">
            <w:pPr>
              <w:pStyle w:val="Textkrper-Zeileneinzug"/>
              <w:suppressAutoHyphens/>
              <w:ind w:left="0"/>
              <w:jc w:val="center"/>
              <w:rPr>
                <w:rFonts w:cs="Arial"/>
                <w:b/>
                <w:sz w:val="18"/>
                <w:szCs w:val="18"/>
              </w:rPr>
            </w:pPr>
            <w:r w:rsidRPr="00CA0718">
              <w:rPr>
                <w:rFonts w:cs="Arial"/>
                <w:b/>
                <w:sz w:val="18"/>
                <w:szCs w:val="18"/>
              </w:rPr>
              <w:t>rechter Ulm</w:t>
            </w:r>
          </w:p>
        </w:tc>
        <w:tc>
          <w:tcPr>
            <w:tcW w:w="1465" w:type="dxa"/>
            <w:shd w:val="clear" w:color="auto" w:fill="FDE9D9" w:themeFill="accent6" w:themeFillTint="33"/>
            <w:vAlign w:val="center"/>
          </w:tcPr>
          <w:p w14:paraId="3DA28269" w14:textId="77777777" w:rsidR="00C76CC3" w:rsidRPr="00CA0718" w:rsidRDefault="00C76CC3" w:rsidP="003C5694">
            <w:pPr>
              <w:pStyle w:val="Textkrper-Zeileneinzug"/>
              <w:suppressAutoHyphens/>
              <w:ind w:left="0"/>
              <w:jc w:val="center"/>
              <w:rPr>
                <w:rFonts w:cs="Arial"/>
                <w:b/>
                <w:sz w:val="18"/>
                <w:szCs w:val="18"/>
              </w:rPr>
            </w:pPr>
            <w:r w:rsidRPr="00CA0718">
              <w:rPr>
                <w:rFonts w:cs="Arial"/>
                <w:b/>
                <w:sz w:val="18"/>
                <w:szCs w:val="18"/>
              </w:rPr>
              <w:t>linker Ulm</w:t>
            </w:r>
          </w:p>
        </w:tc>
        <w:tc>
          <w:tcPr>
            <w:tcW w:w="1465" w:type="dxa"/>
            <w:shd w:val="clear" w:color="auto" w:fill="FDE9D9" w:themeFill="accent6" w:themeFillTint="33"/>
            <w:vAlign w:val="center"/>
          </w:tcPr>
          <w:p w14:paraId="1E71BEAD" w14:textId="77777777" w:rsidR="00C76CC3" w:rsidRPr="00CA0718" w:rsidRDefault="00C76CC3" w:rsidP="003C5694">
            <w:pPr>
              <w:pStyle w:val="Textkrper-Zeileneinzug"/>
              <w:suppressAutoHyphens/>
              <w:ind w:left="0"/>
              <w:jc w:val="center"/>
              <w:rPr>
                <w:rFonts w:cs="Arial"/>
                <w:b/>
                <w:sz w:val="18"/>
                <w:szCs w:val="18"/>
              </w:rPr>
            </w:pPr>
            <w:r w:rsidRPr="00CA0718">
              <w:rPr>
                <w:rFonts w:cs="Arial"/>
                <w:b/>
                <w:sz w:val="18"/>
                <w:szCs w:val="18"/>
              </w:rPr>
              <w:t>rechter Ulm</w:t>
            </w:r>
          </w:p>
        </w:tc>
      </w:tr>
      <w:tr w:rsidR="00C76CC3" w14:paraId="71E3D6AF" w14:textId="77777777" w:rsidTr="009135E8">
        <w:trPr>
          <w:trHeight w:val="397"/>
        </w:trPr>
        <w:tc>
          <w:tcPr>
            <w:tcW w:w="3227" w:type="dxa"/>
            <w:shd w:val="clear" w:color="auto" w:fill="F2F2F2" w:themeFill="background1" w:themeFillShade="F2"/>
            <w:vAlign w:val="center"/>
          </w:tcPr>
          <w:p w14:paraId="5B3858FD" w14:textId="77777777" w:rsidR="00C76CC3" w:rsidRPr="00C940A5" w:rsidRDefault="00C76CC3" w:rsidP="003C5694">
            <w:pPr>
              <w:pStyle w:val="Textkrper-Zeileneinzug"/>
              <w:suppressAutoHyphens/>
              <w:ind w:left="0"/>
              <w:jc w:val="left"/>
              <w:rPr>
                <w:b/>
                <w:sz w:val="20"/>
              </w:rPr>
            </w:pPr>
            <w:r w:rsidRPr="00CE30C1">
              <w:rPr>
                <w:b/>
                <w:sz w:val="20"/>
              </w:rPr>
              <w:t>Pannenbuchten</w:t>
            </w:r>
          </w:p>
        </w:tc>
        <w:tc>
          <w:tcPr>
            <w:tcW w:w="909" w:type="dxa"/>
            <w:vAlign w:val="center"/>
          </w:tcPr>
          <w:p w14:paraId="1BBACCAF" w14:textId="77777777" w:rsidR="00C76CC3" w:rsidRPr="00CA0718" w:rsidRDefault="00C76CC3" w:rsidP="003C5694">
            <w:pPr>
              <w:pStyle w:val="Textkrper-Zeileneinzug"/>
              <w:suppressAutoHyphens/>
              <w:ind w:left="0"/>
              <w:jc w:val="center"/>
              <w:rPr>
                <w:sz w:val="18"/>
                <w:szCs w:val="18"/>
              </w:rPr>
            </w:pPr>
            <w:r w:rsidRPr="00CA0718">
              <w:rPr>
                <w:sz w:val="18"/>
                <w:szCs w:val="18"/>
              </w:rPr>
              <w:t>[Anzahl]</w:t>
            </w:r>
          </w:p>
        </w:tc>
        <w:tc>
          <w:tcPr>
            <w:tcW w:w="1465" w:type="dxa"/>
            <w:vAlign w:val="center"/>
          </w:tcPr>
          <w:p w14:paraId="684B2931"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267831EA"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6C1FB42C"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174FF7D8" w14:textId="77777777" w:rsidR="00C76CC3" w:rsidRPr="00CA0718" w:rsidRDefault="00C76CC3" w:rsidP="003C5694">
            <w:pPr>
              <w:pStyle w:val="Textkrper-Zeileneinzug"/>
              <w:suppressAutoHyphens/>
              <w:ind w:left="0"/>
              <w:jc w:val="center"/>
              <w:rPr>
                <w:rFonts w:cs="Arial"/>
                <w:sz w:val="18"/>
                <w:szCs w:val="18"/>
              </w:rPr>
            </w:pPr>
          </w:p>
        </w:tc>
      </w:tr>
      <w:tr w:rsidR="00C76CC3" w14:paraId="451AE527" w14:textId="77777777" w:rsidTr="009135E8">
        <w:trPr>
          <w:trHeight w:val="454"/>
        </w:trPr>
        <w:tc>
          <w:tcPr>
            <w:tcW w:w="3227" w:type="dxa"/>
            <w:shd w:val="clear" w:color="auto" w:fill="F2F2F2" w:themeFill="background1" w:themeFillShade="F2"/>
            <w:vAlign w:val="center"/>
          </w:tcPr>
          <w:p w14:paraId="4CAFE0C6" w14:textId="77777777" w:rsidR="00C76CC3" w:rsidRDefault="00C76CC3" w:rsidP="003C5694">
            <w:pPr>
              <w:pStyle w:val="Textkrper-Zeileneinzug"/>
              <w:suppressAutoHyphens/>
              <w:ind w:left="0"/>
              <w:jc w:val="left"/>
              <w:rPr>
                <w:rFonts w:cs="Arial"/>
                <w:sz w:val="20"/>
              </w:rPr>
            </w:pPr>
            <w:r>
              <w:rPr>
                <w:rFonts w:cs="Arial"/>
                <w:sz w:val="20"/>
              </w:rPr>
              <w:t>Min. Abstand</w:t>
            </w:r>
          </w:p>
        </w:tc>
        <w:tc>
          <w:tcPr>
            <w:tcW w:w="909" w:type="dxa"/>
            <w:vAlign w:val="center"/>
          </w:tcPr>
          <w:p w14:paraId="124EE6AC" w14:textId="77777777" w:rsidR="00C76CC3" w:rsidRPr="00CA0718" w:rsidRDefault="00C76CC3" w:rsidP="003C5694">
            <w:pPr>
              <w:pStyle w:val="Textkrper-Zeileneinzug"/>
              <w:suppressAutoHyphens/>
              <w:ind w:left="0"/>
              <w:jc w:val="center"/>
              <w:rPr>
                <w:sz w:val="18"/>
                <w:szCs w:val="18"/>
              </w:rPr>
            </w:pPr>
            <w:r w:rsidRPr="00CA0718">
              <w:rPr>
                <w:sz w:val="18"/>
                <w:szCs w:val="18"/>
              </w:rPr>
              <w:t>[m]</w:t>
            </w:r>
          </w:p>
        </w:tc>
        <w:tc>
          <w:tcPr>
            <w:tcW w:w="1465" w:type="dxa"/>
            <w:vAlign w:val="center"/>
          </w:tcPr>
          <w:p w14:paraId="77F406AF"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67B15C3C"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1A2C62F5"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33DD1FD4" w14:textId="77777777" w:rsidR="00C76CC3" w:rsidRPr="00CA0718" w:rsidRDefault="00C76CC3" w:rsidP="003C5694">
            <w:pPr>
              <w:pStyle w:val="Textkrper-Zeileneinzug"/>
              <w:suppressAutoHyphens/>
              <w:ind w:left="0"/>
              <w:jc w:val="center"/>
              <w:rPr>
                <w:rFonts w:cs="Arial"/>
                <w:sz w:val="18"/>
                <w:szCs w:val="18"/>
              </w:rPr>
            </w:pPr>
          </w:p>
        </w:tc>
      </w:tr>
      <w:tr w:rsidR="00C76CC3" w14:paraId="380901FD" w14:textId="77777777" w:rsidTr="009135E8">
        <w:trPr>
          <w:trHeight w:val="454"/>
        </w:trPr>
        <w:tc>
          <w:tcPr>
            <w:tcW w:w="3227" w:type="dxa"/>
            <w:shd w:val="clear" w:color="auto" w:fill="F2F2F2" w:themeFill="background1" w:themeFillShade="F2"/>
            <w:vAlign w:val="center"/>
          </w:tcPr>
          <w:p w14:paraId="33D5DA8B" w14:textId="77777777" w:rsidR="00C76CC3" w:rsidRDefault="00C76CC3" w:rsidP="003C5694">
            <w:pPr>
              <w:pStyle w:val="Textkrper-Zeileneinzug"/>
              <w:suppressAutoHyphens/>
              <w:ind w:left="0"/>
              <w:jc w:val="left"/>
              <w:rPr>
                <w:sz w:val="20"/>
              </w:rPr>
            </w:pPr>
            <w:r>
              <w:rPr>
                <w:rFonts w:cs="Arial"/>
                <w:sz w:val="20"/>
              </w:rPr>
              <w:t xml:space="preserve">Max. </w:t>
            </w:r>
            <w:r>
              <w:rPr>
                <w:sz w:val="20"/>
              </w:rPr>
              <w:t xml:space="preserve">Abstand </w:t>
            </w:r>
          </w:p>
        </w:tc>
        <w:tc>
          <w:tcPr>
            <w:tcW w:w="909" w:type="dxa"/>
            <w:vAlign w:val="center"/>
          </w:tcPr>
          <w:p w14:paraId="2E2DC403" w14:textId="77777777" w:rsidR="00C76CC3" w:rsidRPr="00CA0718" w:rsidRDefault="00C76CC3" w:rsidP="003C5694">
            <w:pPr>
              <w:pStyle w:val="Textkrper-Zeileneinzug"/>
              <w:suppressAutoHyphens/>
              <w:ind w:left="0"/>
              <w:jc w:val="center"/>
              <w:rPr>
                <w:sz w:val="18"/>
                <w:szCs w:val="18"/>
              </w:rPr>
            </w:pPr>
            <w:r w:rsidRPr="00CA0718">
              <w:rPr>
                <w:sz w:val="18"/>
                <w:szCs w:val="18"/>
              </w:rPr>
              <w:t>[m]</w:t>
            </w:r>
          </w:p>
        </w:tc>
        <w:tc>
          <w:tcPr>
            <w:tcW w:w="1465" w:type="dxa"/>
            <w:vAlign w:val="center"/>
          </w:tcPr>
          <w:p w14:paraId="2CC585CD"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30AAD3BA"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248960A3"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454D0D6E" w14:textId="77777777" w:rsidR="00C76CC3" w:rsidRPr="00CA0718" w:rsidRDefault="00C76CC3" w:rsidP="003C5694">
            <w:pPr>
              <w:pStyle w:val="Textkrper-Zeileneinzug"/>
              <w:suppressAutoHyphens/>
              <w:ind w:left="0"/>
              <w:jc w:val="center"/>
              <w:rPr>
                <w:rFonts w:cs="Arial"/>
                <w:sz w:val="18"/>
                <w:szCs w:val="18"/>
              </w:rPr>
            </w:pPr>
          </w:p>
        </w:tc>
      </w:tr>
      <w:tr w:rsidR="00C76CC3" w14:paraId="5647255F" w14:textId="77777777" w:rsidTr="009135E8">
        <w:trPr>
          <w:trHeight w:val="454"/>
        </w:trPr>
        <w:tc>
          <w:tcPr>
            <w:tcW w:w="3227" w:type="dxa"/>
            <w:shd w:val="clear" w:color="auto" w:fill="F2F2F2" w:themeFill="background1" w:themeFillShade="F2"/>
            <w:vAlign w:val="center"/>
          </w:tcPr>
          <w:p w14:paraId="4C9E1642" w14:textId="379E52A8" w:rsidR="00C76CC3" w:rsidRDefault="006370C1" w:rsidP="003C5694">
            <w:pPr>
              <w:pStyle w:val="Textkrper-Zeileneinzug"/>
              <w:suppressAutoHyphens/>
              <w:ind w:left="0"/>
              <w:jc w:val="left"/>
              <w:rPr>
                <w:rFonts w:cs="Arial"/>
                <w:sz w:val="20"/>
              </w:rPr>
            </w:pPr>
            <w:r>
              <w:rPr>
                <w:rFonts w:cs="Arial"/>
                <w:sz w:val="20"/>
              </w:rPr>
              <w:t xml:space="preserve">Min. </w:t>
            </w:r>
            <w:r w:rsidR="00C76CC3">
              <w:rPr>
                <w:rFonts w:cs="Arial"/>
                <w:sz w:val="20"/>
              </w:rPr>
              <w:t xml:space="preserve">Abmessung </w:t>
            </w:r>
            <w:r w:rsidR="004D6D4D">
              <w:rPr>
                <w:rFonts w:cs="Arial"/>
                <w:sz w:val="20"/>
              </w:rPr>
              <w:t>Aufstelllängen</w:t>
            </w:r>
            <w:r w:rsidR="00C76CC3">
              <w:rPr>
                <w:rFonts w:cs="Arial"/>
                <w:sz w:val="20"/>
              </w:rPr>
              <w:t>(Länge x Breite)</w:t>
            </w:r>
          </w:p>
        </w:tc>
        <w:tc>
          <w:tcPr>
            <w:tcW w:w="909" w:type="dxa"/>
            <w:vAlign w:val="center"/>
          </w:tcPr>
          <w:p w14:paraId="67C8C986" w14:textId="77777777" w:rsidR="00C76CC3" w:rsidRPr="00CA0718" w:rsidRDefault="00C76CC3" w:rsidP="003C5694">
            <w:pPr>
              <w:pStyle w:val="Textkrper-Zeileneinzug"/>
              <w:suppressAutoHyphens/>
              <w:ind w:left="0"/>
              <w:jc w:val="center"/>
              <w:rPr>
                <w:sz w:val="18"/>
                <w:szCs w:val="18"/>
              </w:rPr>
            </w:pPr>
            <w:r w:rsidRPr="00CA0718">
              <w:rPr>
                <w:sz w:val="18"/>
                <w:szCs w:val="18"/>
              </w:rPr>
              <w:t>[m]</w:t>
            </w:r>
          </w:p>
        </w:tc>
        <w:tc>
          <w:tcPr>
            <w:tcW w:w="1465" w:type="dxa"/>
            <w:vAlign w:val="center"/>
          </w:tcPr>
          <w:p w14:paraId="1CE81AEF"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0F5E02F7"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24A483CA"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5660AFDA" w14:textId="77777777" w:rsidR="00C76CC3" w:rsidRPr="00CA0718" w:rsidRDefault="00C76CC3" w:rsidP="003C5694">
            <w:pPr>
              <w:pStyle w:val="Textkrper-Zeileneinzug"/>
              <w:suppressAutoHyphens/>
              <w:ind w:left="0"/>
              <w:jc w:val="center"/>
              <w:rPr>
                <w:rFonts w:cs="Arial"/>
                <w:sz w:val="18"/>
                <w:szCs w:val="18"/>
              </w:rPr>
            </w:pPr>
          </w:p>
        </w:tc>
      </w:tr>
      <w:tr w:rsidR="00C76CC3" w14:paraId="791A57DA" w14:textId="77777777" w:rsidTr="009135E8">
        <w:trPr>
          <w:trHeight w:val="454"/>
        </w:trPr>
        <w:tc>
          <w:tcPr>
            <w:tcW w:w="3227" w:type="dxa"/>
            <w:shd w:val="clear" w:color="auto" w:fill="F2F2F2" w:themeFill="background1" w:themeFillShade="F2"/>
            <w:vAlign w:val="center"/>
          </w:tcPr>
          <w:p w14:paraId="02718BED" w14:textId="77777777" w:rsidR="00C76CC3" w:rsidRPr="00D05624" w:rsidRDefault="00C76CC3" w:rsidP="003C5694">
            <w:pPr>
              <w:pStyle w:val="Textkrper-Zeileneinzug"/>
              <w:suppressAutoHyphens/>
              <w:ind w:left="0"/>
              <w:jc w:val="left"/>
              <w:rPr>
                <w:sz w:val="20"/>
              </w:rPr>
            </w:pPr>
            <w:r w:rsidRPr="00D05624">
              <w:rPr>
                <w:sz w:val="20"/>
              </w:rPr>
              <w:t xml:space="preserve">erhöhter Seitenstreifen </w:t>
            </w:r>
          </w:p>
        </w:tc>
        <w:tc>
          <w:tcPr>
            <w:tcW w:w="909" w:type="dxa"/>
            <w:vAlign w:val="center"/>
          </w:tcPr>
          <w:p w14:paraId="5911B17A" w14:textId="77777777" w:rsidR="00C76CC3" w:rsidRPr="00CA0718" w:rsidRDefault="00C76CC3" w:rsidP="003C5694">
            <w:pPr>
              <w:pStyle w:val="Textkrper-Zeileneinzug"/>
              <w:suppressAutoHyphens/>
              <w:ind w:left="0"/>
              <w:jc w:val="center"/>
              <w:rPr>
                <w:rFonts w:cs="Arial"/>
                <w:sz w:val="18"/>
                <w:szCs w:val="18"/>
              </w:rPr>
            </w:pPr>
            <w:r w:rsidRPr="00CA0718">
              <w:rPr>
                <w:sz w:val="18"/>
                <w:szCs w:val="18"/>
              </w:rPr>
              <w:t>[m]</w:t>
            </w:r>
          </w:p>
        </w:tc>
        <w:tc>
          <w:tcPr>
            <w:tcW w:w="1465" w:type="dxa"/>
            <w:vAlign w:val="center"/>
          </w:tcPr>
          <w:p w14:paraId="16D27FE0"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248063BB"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6C7ECEFA"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57D7490D" w14:textId="77777777" w:rsidR="00C76CC3" w:rsidRPr="00CA0718" w:rsidRDefault="00C76CC3" w:rsidP="003C5694">
            <w:pPr>
              <w:pStyle w:val="Textkrper-Zeileneinzug"/>
              <w:suppressAutoHyphens/>
              <w:ind w:left="0"/>
              <w:jc w:val="center"/>
              <w:rPr>
                <w:rFonts w:cs="Arial"/>
                <w:sz w:val="18"/>
                <w:szCs w:val="18"/>
              </w:rPr>
            </w:pPr>
          </w:p>
        </w:tc>
      </w:tr>
      <w:tr w:rsidR="00C76CC3" w14:paraId="66B9BFD2" w14:textId="77777777" w:rsidTr="009135E8">
        <w:trPr>
          <w:trHeight w:val="454"/>
        </w:trPr>
        <w:tc>
          <w:tcPr>
            <w:tcW w:w="3227" w:type="dxa"/>
            <w:shd w:val="clear" w:color="auto" w:fill="F2F2F2" w:themeFill="background1" w:themeFillShade="F2"/>
            <w:vAlign w:val="center"/>
          </w:tcPr>
          <w:p w14:paraId="02A94820" w14:textId="77777777" w:rsidR="00C76CC3" w:rsidRPr="00D05624" w:rsidRDefault="004D4419" w:rsidP="003C5694">
            <w:pPr>
              <w:pStyle w:val="Textkrper-Zeileneinzug"/>
              <w:suppressAutoHyphens/>
              <w:ind w:left="0"/>
              <w:jc w:val="left"/>
              <w:rPr>
                <w:sz w:val="20"/>
              </w:rPr>
            </w:pPr>
            <w:r>
              <w:rPr>
                <w:sz w:val="20"/>
              </w:rPr>
              <w:t xml:space="preserve">Anprallschutz / </w:t>
            </w:r>
            <w:r w:rsidR="00C76CC3">
              <w:rPr>
                <w:sz w:val="20"/>
              </w:rPr>
              <w:t>Rückhaltesystem</w:t>
            </w:r>
          </w:p>
        </w:tc>
        <w:tc>
          <w:tcPr>
            <w:tcW w:w="909" w:type="dxa"/>
            <w:vAlign w:val="center"/>
          </w:tcPr>
          <w:p w14:paraId="3340A5E7" w14:textId="77777777" w:rsidR="00C76CC3" w:rsidRPr="00CA0718" w:rsidRDefault="00C76CC3" w:rsidP="003C5694">
            <w:pPr>
              <w:pStyle w:val="Textkrper-Zeileneinzug"/>
              <w:suppressAutoHyphens/>
              <w:ind w:left="0"/>
              <w:jc w:val="center"/>
              <w:rPr>
                <w:sz w:val="18"/>
                <w:szCs w:val="18"/>
              </w:rPr>
            </w:pPr>
            <w:r>
              <w:rPr>
                <w:sz w:val="18"/>
                <w:szCs w:val="18"/>
              </w:rPr>
              <w:t>-</w:t>
            </w:r>
          </w:p>
        </w:tc>
        <w:tc>
          <w:tcPr>
            <w:tcW w:w="1465" w:type="dxa"/>
            <w:vAlign w:val="center"/>
          </w:tcPr>
          <w:p w14:paraId="52296430" w14:textId="77777777" w:rsidR="00C76CC3" w:rsidRPr="00791BC1" w:rsidRDefault="00000000" w:rsidP="003C5694">
            <w:pPr>
              <w:pStyle w:val="Textkrper-Zeileneinzug"/>
              <w:suppressAutoHyphens/>
              <w:ind w:left="0"/>
              <w:jc w:val="center"/>
              <w:rPr>
                <w:rFonts w:cs="Arial"/>
                <w:sz w:val="18"/>
                <w:szCs w:val="18"/>
              </w:rPr>
            </w:pPr>
            <w:sdt>
              <w:sdtPr>
                <w:rPr>
                  <w:sz w:val="18"/>
                  <w:szCs w:val="18"/>
                </w:rPr>
                <w:id w:val="31532005"/>
                <w:placeholder>
                  <w:docPart w:val="72AE0B999E004971A0EB1030E9E927F6"/>
                </w:placeholder>
                <w:comboBox>
                  <w:listItem w:displayText="Anpralldämpfer" w:value="Anpralldämpfer"/>
                  <w:listItem w:displayText="Betonleitwand" w:value="Betonleitwand"/>
                  <w:listItem w:displayText="-" w:value="-"/>
                </w:comboBox>
              </w:sdtPr>
              <w:sdtContent>
                <w:r w:rsidR="00495C3A">
                  <w:rPr>
                    <w:sz w:val="18"/>
                    <w:szCs w:val="18"/>
                  </w:rPr>
                  <w:t>Anpralldämpfer</w:t>
                </w:r>
              </w:sdtContent>
            </w:sdt>
          </w:p>
        </w:tc>
        <w:tc>
          <w:tcPr>
            <w:tcW w:w="1465" w:type="dxa"/>
            <w:vAlign w:val="center"/>
          </w:tcPr>
          <w:p w14:paraId="18F56B0B" w14:textId="77777777" w:rsidR="00C76CC3" w:rsidRPr="00791BC1" w:rsidRDefault="00000000" w:rsidP="003C5694">
            <w:pPr>
              <w:pStyle w:val="Textkrper-Zeileneinzug"/>
              <w:suppressAutoHyphens/>
              <w:ind w:left="0"/>
              <w:jc w:val="center"/>
              <w:rPr>
                <w:rFonts w:cs="Arial"/>
                <w:sz w:val="18"/>
                <w:szCs w:val="18"/>
              </w:rPr>
            </w:pPr>
            <w:sdt>
              <w:sdtPr>
                <w:rPr>
                  <w:sz w:val="18"/>
                  <w:szCs w:val="18"/>
                </w:rPr>
                <w:id w:val="451222879"/>
                <w:placeholder>
                  <w:docPart w:val="EB5AF77089794F1CBDEDF56FD48E9C82"/>
                </w:placeholder>
                <w:comboBox>
                  <w:listItem w:displayText="Anpralldämpfer" w:value="Anpralldämpfer"/>
                  <w:listItem w:displayText="Betonleitwand" w:value="Betonleitwand"/>
                  <w:listItem w:displayText="-" w:value="-"/>
                </w:comboBox>
              </w:sdtPr>
              <w:sdtContent>
                <w:r w:rsidR="00D849E7" w:rsidRPr="00791BC1">
                  <w:rPr>
                    <w:sz w:val="18"/>
                    <w:szCs w:val="18"/>
                  </w:rPr>
                  <w:t>Anpralldämpfer</w:t>
                </w:r>
              </w:sdtContent>
            </w:sdt>
          </w:p>
        </w:tc>
        <w:tc>
          <w:tcPr>
            <w:tcW w:w="1465" w:type="dxa"/>
            <w:vAlign w:val="center"/>
          </w:tcPr>
          <w:p w14:paraId="1A18442A" w14:textId="77777777" w:rsidR="00C76CC3" w:rsidRPr="00791BC1" w:rsidRDefault="00000000" w:rsidP="003C5694">
            <w:pPr>
              <w:suppressAutoHyphens/>
              <w:jc w:val="center"/>
              <w:rPr>
                <w:sz w:val="18"/>
                <w:szCs w:val="18"/>
              </w:rPr>
            </w:pPr>
            <w:sdt>
              <w:sdtPr>
                <w:rPr>
                  <w:sz w:val="18"/>
                  <w:szCs w:val="18"/>
                </w:rPr>
                <w:id w:val="31532007"/>
                <w:placeholder>
                  <w:docPart w:val="78A35BEA56D74589B79C091399FB52E2"/>
                </w:placeholder>
                <w:comboBox>
                  <w:listItem w:displayText="Anpralldämpfer" w:value="Anpralldämpfer"/>
                  <w:listItem w:displayText="Betonleitwand" w:value="Betonleitwand"/>
                  <w:listItem w:displayText="-" w:value="-"/>
                </w:comboBox>
              </w:sdtPr>
              <w:sdtContent>
                <w:r w:rsidR="00A55CCB" w:rsidRPr="00791BC1">
                  <w:rPr>
                    <w:sz w:val="18"/>
                    <w:szCs w:val="18"/>
                  </w:rPr>
                  <w:t>Anpralldämpfer</w:t>
                </w:r>
              </w:sdtContent>
            </w:sdt>
          </w:p>
        </w:tc>
        <w:tc>
          <w:tcPr>
            <w:tcW w:w="1465" w:type="dxa"/>
            <w:vAlign w:val="center"/>
          </w:tcPr>
          <w:p w14:paraId="2FFBB775" w14:textId="77777777" w:rsidR="00C76CC3" w:rsidRPr="00791BC1" w:rsidRDefault="00000000" w:rsidP="003C5694">
            <w:pPr>
              <w:keepNext/>
              <w:suppressAutoHyphens/>
              <w:jc w:val="center"/>
              <w:rPr>
                <w:sz w:val="18"/>
                <w:szCs w:val="18"/>
              </w:rPr>
            </w:pPr>
            <w:sdt>
              <w:sdtPr>
                <w:rPr>
                  <w:sz w:val="18"/>
                  <w:szCs w:val="18"/>
                </w:rPr>
                <w:id w:val="31532008"/>
                <w:placeholder>
                  <w:docPart w:val="C895D08835C04DEEAC0A5B50F8F77212"/>
                </w:placeholder>
                <w:comboBox>
                  <w:listItem w:displayText="Anpralldämpfer" w:value="Anpralldämpfer"/>
                  <w:listItem w:displayText="Betonleitwand" w:value="Betonleitwand"/>
                  <w:listItem w:displayText="-" w:value="-"/>
                </w:comboBox>
              </w:sdtPr>
              <w:sdtContent>
                <w:r w:rsidR="00A55CCB" w:rsidRPr="00791BC1">
                  <w:rPr>
                    <w:sz w:val="18"/>
                    <w:szCs w:val="18"/>
                  </w:rPr>
                  <w:t>Anpralldämpfer</w:t>
                </w:r>
              </w:sdtContent>
            </w:sdt>
          </w:p>
        </w:tc>
      </w:tr>
    </w:tbl>
    <w:p w14:paraId="2F5FCC7B" w14:textId="4D2248B5" w:rsidR="00F9344E" w:rsidRDefault="00F9344E" w:rsidP="003C5694">
      <w:pPr>
        <w:pStyle w:val="Beschriftung"/>
        <w:framePr w:hSpace="141" w:wrap="around" w:vAnchor="text" w:hAnchor="page" w:x="4825" w:y="5802"/>
        <w:suppressAutoHyphens/>
        <w:jc w:val="center"/>
      </w:pPr>
      <w:bookmarkStart w:id="336" w:name="_Toc210898016"/>
      <w:r>
        <w:t xml:space="preserve">Tabelle </w:t>
      </w:r>
      <w:fldSimple w:instr=" SEQ Tabelle \* ARABIC ">
        <w:r w:rsidR="0096644B">
          <w:rPr>
            <w:noProof/>
          </w:rPr>
          <w:t>10</w:t>
        </w:r>
      </w:fldSimple>
      <w:r>
        <w:t xml:space="preserve"> Pannenbuchten</w:t>
      </w:r>
      <w:bookmarkEnd w:id="336"/>
    </w:p>
    <w:p w14:paraId="7F00BD97" w14:textId="77777777" w:rsidR="0024354D" w:rsidRDefault="0024354D" w:rsidP="003C5694">
      <w:pPr>
        <w:suppressAutoHyphens/>
      </w:pPr>
    </w:p>
    <w:p w14:paraId="5A76560C" w14:textId="77777777" w:rsidR="004D4419" w:rsidRDefault="004D4419" w:rsidP="003C5694">
      <w:pPr>
        <w:suppressAutoHyphens/>
      </w:pPr>
    </w:p>
    <w:p w14:paraId="08CFDE82" w14:textId="77777777" w:rsidR="00146D46" w:rsidRDefault="00146D46" w:rsidP="003C5694">
      <w:pPr>
        <w:suppressAutoHyphens/>
      </w:pPr>
      <w:r>
        <w:br w:type="page"/>
      </w:r>
    </w:p>
    <w:p w14:paraId="2997D408" w14:textId="77777777" w:rsidR="004D6990" w:rsidRPr="000A78A2" w:rsidRDefault="004D6990" w:rsidP="003C5694">
      <w:pPr>
        <w:pStyle w:val="Listenabsatz"/>
        <w:numPr>
          <w:ilvl w:val="2"/>
          <w:numId w:val="4"/>
        </w:numPr>
        <w:suppressAutoHyphens/>
        <w:spacing w:line="360" w:lineRule="auto"/>
        <w:contextualSpacing w:val="0"/>
        <w:outlineLvl w:val="2"/>
        <w:rPr>
          <w:rFonts w:cs="Arial"/>
          <w:color w:val="auto"/>
          <w:sz w:val="22"/>
          <w:szCs w:val="22"/>
        </w:rPr>
      </w:pPr>
      <w:bookmarkStart w:id="337" w:name="_Toc322424179"/>
      <w:bookmarkStart w:id="338" w:name="_Toc64553050"/>
      <w:r w:rsidRPr="000A78A2">
        <w:rPr>
          <w:rFonts w:cs="Arial"/>
          <w:color w:val="auto"/>
          <w:sz w:val="22"/>
          <w:szCs w:val="22"/>
        </w:rPr>
        <w:lastRenderedPageBreak/>
        <w:t>Betriebsstationen / Lüfter Bauwerke / Kavernen / Schutzräume</w:t>
      </w:r>
      <w:bookmarkEnd w:id="337"/>
      <w:bookmarkEnd w:id="338"/>
    </w:p>
    <w:tbl>
      <w:tblPr>
        <w:tblpPr w:leftFromText="141" w:rightFromText="141" w:vertAnchor="text" w:horzAnchor="margin" w:tblpXSpec="center" w:tblpY="813"/>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1"/>
        <w:gridCol w:w="4717"/>
        <w:gridCol w:w="2497"/>
      </w:tblGrid>
      <w:tr w:rsidR="004D6990" w14:paraId="6BE5B92F" w14:textId="77777777" w:rsidTr="009135E8">
        <w:trPr>
          <w:trHeight w:hRule="exact" w:val="510"/>
        </w:trPr>
        <w:tc>
          <w:tcPr>
            <w:tcW w:w="5000" w:type="pct"/>
            <w:gridSpan w:val="3"/>
            <w:shd w:val="clear" w:color="auto" w:fill="DBE5F1" w:themeFill="accent1" w:themeFillTint="33"/>
            <w:vAlign w:val="center"/>
          </w:tcPr>
          <w:p w14:paraId="40ADF03A" w14:textId="77777777" w:rsidR="004D6990" w:rsidRPr="002033C6" w:rsidRDefault="004D6990" w:rsidP="003C5694">
            <w:pPr>
              <w:pStyle w:val="Textkrper-Zeileneinzug"/>
              <w:tabs>
                <w:tab w:val="right" w:pos="1159"/>
                <w:tab w:val="right" w:pos="1394"/>
              </w:tabs>
              <w:suppressAutoHyphens/>
              <w:ind w:left="0"/>
              <w:jc w:val="center"/>
              <w:rPr>
                <w:b/>
              </w:rPr>
            </w:pPr>
            <w:r w:rsidRPr="002033C6">
              <w:rPr>
                <w:b/>
              </w:rPr>
              <w:t>Betriebsstationen / Lüfter Bauwerke / Kavernen</w:t>
            </w:r>
            <w:r>
              <w:rPr>
                <w:b/>
              </w:rPr>
              <w:t xml:space="preserve"> / Schutzräume</w:t>
            </w:r>
          </w:p>
        </w:tc>
      </w:tr>
      <w:tr w:rsidR="004D6990" w14:paraId="2BC76811" w14:textId="77777777" w:rsidTr="009135E8">
        <w:trPr>
          <w:trHeight w:hRule="exact" w:val="1067"/>
        </w:trPr>
        <w:tc>
          <w:tcPr>
            <w:tcW w:w="1299" w:type="pct"/>
            <w:shd w:val="clear" w:color="auto" w:fill="FDE9D9" w:themeFill="accent6" w:themeFillTint="33"/>
            <w:vAlign w:val="center"/>
          </w:tcPr>
          <w:p w14:paraId="66FE314A" w14:textId="77777777" w:rsidR="004D6990" w:rsidRPr="002033C6" w:rsidRDefault="004D6990" w:rsidP="003C5694">
            <w:pPr>
              <w:pStyle w:val="Textkrper-Zeileneinzug"/>
              <w:suppressAutoHyphens/>
              <w:ind w:left="0"/>
              <w:jc w:val="center"/>
              <w:rPr>
                <w:b/>
                <w:sz w:val="20"/>
              </w:rPr>
            </w:pPr>
            <w:r w:rsidRPr="002033C6">
              <w:rPr>
                <w:b/>
                <w:sz w:val="20"/>
              </w:rPr>
              <w:t>Name des Bauwerks</w:t>
            </w:r>
          </w:p>
        </w:tc>
        <w:tc>
          <w:tcPr>
            <w:tcW w:w="2420" w:type="pct"/>
            <w:shd w:val="clear" w:color="auto" w:fill="FDE9D9" w:themeFill="accent6" w:themeFillTint="33"/>
            <w:vAlign w:val="center"/>
          </w:tcPr>
          <w:p w14:paraId="40B5CF68" w14:textId="77777777" w:rsidR="004D6990" w:rsidRPr="002033C6" w:rsidRDefault="004D6990" w:rsidP="003C5694">
            <w:pPr>
              <w:pStyle w:val="Textkrper-Zeileneinzug"/>
              <w:tabs>
                <w:tab w:val="right" w:pos="1159"/>
              </w:tabs>
              <w:suppressAutoHyphens/>
              <w:ind w:left="0"/>
              <w:jc w:val="left"/>
              <w:rPr>
                <w:b/>
                <w:sz w:val="18"/>
                <w:szCs w:val="18"/>
              </w:rPr>
            </w:pPr>
            <w:r w:rsidRPr="002033C6">
              <w:rPr>
                <w:b/>
                <w:sz w:val="18"/>
                <w:szCs w:val="18"/>
              </w:rPr>
              <w:t>Zweck des Bauwerks</w:t>
            </w:r>
          </w:p>
        </w:tc>
        <w:tc>
          <w:tcPr>
            <w:tcW w:w="1281" w:type="pct"/>
            <w:shd w:val="clear" w:color="auto" w:fill="FDE9D9" w:themeFill="accent6" w:themeFillTint="33"/>
            <w:vAlign w:val="center"/>
          </w:tcPr>
          <w:p w14:paraId="19E2955C" w14:textId="77777777" w:rsidR="004D6990" w:rsidRPr="002033C6" w:rsidRDefault="004D6990" w:rsidP="003C5694">
            <w:pPr>
              <w:pStyle w:val="Textkrper-Zeileneinzug"/>
              <w:tabs>
                <w:tab w:val="right" w:pos="1159"/>
              </w:tabs>
              <w:suppressAutoHyphens/>
              <w:ind w:left="0"/>
              <w:jc w:val="center"/>
              <w:rPr>
                <w:b/>
                <w:sz w:val="18"/>
                <w:szCs w:val="18"/>
              </w:rPr>
            </w:pPr>
            <w:r w:rsidRPr="002033C6">
              <w:rPr>
                <w:b/>
                <w:sz w:val="18"/>
                <w:szCs w:val="18"/>
              </w:rPr>
              <w:t>Situierung</w:t>
            </w:r>
          </w:p>
          <w:p w14:paraId="2488B654" w14:textId="77777777" w:rsidR="004D6990" w:rsidRPr="002033C6" w:rsidRDefault="004D6990" w:rsidP="003C5694">
            <w:pPr>
              <w:pStyle w:val="Textkrper-Zeileneinzug"/>
              <w:tabs>
                <w:tab w:val="right" w:pos="1159"/>
              </w:tabs>
              <w:suppressAutoHyphens/>
              <w:ind w:left="0"/>
              <w:jc w:val="center"/>
              <w:rPr>
                <w:b/>
                <w:sz w:val="18"/>
                <w:szCs w:val="18"/>
              </w:rPr>
            </w:pPr>
            <w:r w:rsidRPr="002033C6">
              <w:rPr>
                <w:b/>
                <w:sz w:val="18"/>
                <w:szCs w:val="18"/>
              </w:rPr>
              <w:t>km oder Örtlichkeit</w:t>
            </w:r>
          </w:p>
        </w:tc>
      </w:tr>
      <w:tr w:rsidR="004D6990" w14:paraId="6E583E6E" w14:textId="77777777" w:rsidTr="009135E8">
        <w:trPr>
          <w:trHeight w:hRule="exact" w:val="1191"/>
        </w:trPr>
        <w:tc>
          <w:tcPr>
            <w:tcW w:w="1299" w:type="pct"/>
            <w:shd w:val="clear" w:color="auto" w:fill="F2F2F2" w:themeFill="background1" w:themeFillShade="F2"/>
            <w:vAlign w:val="center"/>
          </w:tcPr>
          <w:p w14:paraId="1BF02CD2" w14:textId="77777777" w:rsidR="004D6990" w:rsidRPr="00791BC1" w:rsidRDefault="00D65413" w:rsidP="003C5694">
            <w:pPr>
              <w:pStyle w:val="Textkrper-Zeileneinzug"/>
              <w:suppressAutoHyphens/>
              <w:ind w:left="0"/>
              <w:jc w:val="left"/>
              <w:rPr>
                <w:sz w:val="20"/>
              </w:rPr>
            </w:pPr>
            <w:r w:rsidRPr="00D65413">
              <w:rPr>
                <w:sz w:val="20"/>
                <w:highlight w:val="yellow"/>
              </w:rPr>
              <w:t>BS Nord</w:t>
            </w:r>
          </w:p>
        </w:tc>
        <w:tc>
          <w:tcPr>
            <w:tcW w:w="2420" w:type="pct"/>
            <w:vAlign w:val="center"/>
          </w:tcPr>
          <w:p w14:paraId="67F42331" w14:textId="77777777" w:rsidR="004D6990" w:rsidRPr="00D65413" w:rsidRDefault="00D65413" w:rsidP="003C5694">
            <w:pPr>
              <w:pStyle w:val="Textkrper-Zeileneinzug"/>
              <w:tabs>
                <w:tab w:val="right" w:pos="1159"/>
                <w:tab w:val="right" w:pos="1394"/>
              </w:tabs>
              <w:suppressAutoHyphens/>
              <w:ind w:left="0"/>
              <w:jc w:val="left"/>
              <w:rPr>
                <w:sz w:val="18"/>
                <w:szCs w:val="18"/>
                <w:highlight w:val="yellow"/>
              </w:rPr>
            </w:pPr>
            <w:r w:rsidRPr="00D65413">
              <w:rPr>
                <w:sz w:val="18"/>
                <w:szCs w:val="18"/>
                <w:highlight w:val="yellow"/>
              </w:rPr>
              <w:t>Unterbringung von Elektrotechnischen Anlagenteilen</w:t>
            </w:r>
          </w:p>
        </w:tc>
        <w:tc>
          <w:tcPr>
            <w:tcW w:w="1281" w:type="pct"/>
            <w:vAlign w:val="center"/>
          </w:tcPr>
          <w:p w14:paraId="1BF703C4" w14:textId="77777777" w:rsidR="004D6990" w:rsidRPr="00D65413" w:rsidRDefault="00D65413" w:rsidP="003C5694">
            <w:pPr>
              <w:pStyle w:val="Textkrper-Zeileneinzug"/>
              <w:tabs>
                <w:tab w:val="right" w:pos="1159"/>
              </w:tabs>
              <w:suppressAutoHyphens/>
              <w:ind w:left="0"/>
              <w:jc w:val="center"/>
              <w:rPr>
                <w:sz w:val="18"/>
                <w:szCs w:val="18"/>
                <w:highlight w:val="yellow"/>
              </w:rPr>
            </w:pPr>
            <w:r>
              <w:rPr>
                <w:sz w:val="18"/>
                <w:szCs w:val="18"/>
                <w:highlight w:val="yellow"/>
              </w:rPr>
              <w:t xml:space="preserve">RFB Graz </w:t>
            </w:r>
            <w:r w:rsidRPr="00D65413">
              <w:rPr>
                <w:sz w:val="18"/>
                <w:szCs w:val="18"/>
                <w:highlight w:val="yellow"/>
              </w:rPr>
              <w:t>Nordportal</w:t>
            </w:r>
          </w:p>
        </w:tc>
      </w:tr>
      <w:tr w:rsidR="004D6990" w14:paraId="2622CADB" w14:textId="77777777" w:rsidTr="009135E8">
        <w:trPr>
          <w:trHeight w:hRule="exact" w:val="1191"/>
        </w:trPr>
        <w:tc>
          <w:tcPr>
            <w:tcW w:w="1299" w:type="pct"/>
            <w:shd w:val="clear" w:color="auto" w:fill="F2F2F2" w:themeFill="background1" w:themeFillShade="F2"/>
            <w:vAlign w:val="center"/>
          </w:tcPr>
          <w:p w14:paraId="4A60060F" w14:textId="77777777" w:rsidR="004D6990" w:rsidRPr="00791BC1" w:rsidRDefault="004D6990" w:rsidP="003C5694">
            <w:pPr>
              <w:pStyle w:val="Textkrper-Zeileneinzug"/>
              <w:suppressAutoHyphens/>
              <w:ind w:left="0"/>
              <w:jc w:val="left"/>
              <w:rPr>
                <w:sz w:val="20"/>
              </w:rPr>
            </w:pPr>
          </w:p>
        </w:tc>
        <w:tc>
          <w:tcPr>
            <w:tcW w:w="2420" w:type="pct"/>
            <w:vAlign w:val="center"/>
          </w:tcPr>
          <w:p w14:paraId="60D55047" w14:textId="77777777" w:rsidR="004D6990" w:rsidRPr="00791BC1" w:rsidRDefault="004D6990" w:rsidP="003C5694">
            <w:pPr>
              <w:pStyle w:val="Textkrper-Zeileneinzug"/>
              <w:tabs>
                <w:tab w:val="right" w:pos="1159"/>
                <w:tab w:val="right" w:pos="1394"/>
              </w:tabs>
              <w:suppressAutoHyphens/>
              <w:ind w:left="0"/>
              <w:jc w:val="left"/>
              <w:rPr>
                <w:sz w:val="18"/>
                <w:szCs w:val="18"/>
              </w:rPr>
            </w:pPr>
          </w:p>
        </w:tc>
        <w:tc>
          <w:tcPr>
            <w:tcW w:w="1281" w:type="pct"/>
            <w:vAlign w:val="center"/>
          </w:tcPr>
          <w:p w14:paraId="7275A408" w14:textId="77777777" w:rsidR="004D6990" w:rsidRPr="00791BC1" w:rsidRDefault="004D6990" w:rsidP="003C5694">
            <w:pPr>
              <w:pStyle w:val="Textkrper-Zeileneinzug"/>
              <w:tabs>
                <w:tab w:val="right" w:pos="1159"/>
              </w:tabs>
              <w:suppressAutoHyphens/>
              <w:ind w:left="0"/>
              <w:jc w:val="center"/>
              <w:rPr>
                <w:sz w:val="18"/>
                <w:szCs w:val="18"/>
              </w:rPr>
            </w:pPr>
          </w:p>
        </w:tc>
      </w:tr>
      <w:tr w:rsidR="004D6990" w14:paraId="210B8136" w14:textId="77777777" w:rsidTr="009135E8">
        <w:trPr>
          <w:trHeight w:hRule="exact" w:val="1191"/>
        </w:trPr>
        <w:tc>
          <w:tcPr>
            <w:tcW w:w="1299" w:type="pct"/>
            <w:shd w:val="clear" w:color="auto" w:fill="F2F2F2" w:themeFill="background1" w:themeFillShade="F2"/>
            <w:vAlign w:val="center"/>
          </w:tcPr>
          <w:p w14:paraId="1FCD0874" w14:textId="77777777" w:rsidR="004D6990" w:rsidRPr="00791BC1" w:rsidRDefault="004D6990" w:rsidP="003C5694">
            <w:pPr>
              <w:pStyle w:val="Textkrper-Zeileneinzug"/>
              <w:suppressAutoHyphens/>
              <w:ind w:left="0"/>
              <w:jc w:val="left"/>
              <w:rPr>
                <w:sz w:val="20"/>
              </w:rPr>
            </w:pPr>
          </w:p>
        </w:tc>
        <w:tc>
          <w:tcPr>
            <w:tcW w:w="2420" w:type="pct"/>
            <w:vAlign w:val="center"/>
          </w:tcPr>
          <w:p w14:paraId="17CA1C44" w14:textId="77777777" w:rsidR="004D6990" w:rsidRPr="00791BC1" w:rsidRDefault="004D6990" w:rsidP="003C5694">
            <w:pPr>
              <w:pStyle w:val="Textkrper-Zeileneinzug"/>
              <w:suppressAutoHyphens/>
              <w:ind w:left="0"/>
              <w:jc w:val="left"/>
              <w:rPr>
                <w:sz w:val="18"/>
                <w:szCs w:val="18"/>
              </w:rPr>
            </w:pPr>
          </w:p>
        </w:tc>
        <w:tc>
          <w:tcPr>
            <w:tcW w:w="1281" w:type="pct"/>
            <w:vAlign w:val="center"/>
          </w:tcPr>
          <w:p w14:paraId="3FAB132D" w14:textId="77777777" w:rsidR="004D6990" w:rsidRPr="00791BC1" w:rsidRDefault="004D6990" w:rsidP="003C5694">
            <w:pPr>
              <w:pStyle w:val="Textkrper-Zeileneinzug"/>
              <w:keepNext/>
              <w:suppressAutoHyphens/>
              <w:ind w:left="0"/>
              <w:jc w:val="center"/>
              <w:rPr>
                <w:sz w:val="18"/>
                <w:szCs w:val="18"/>
              </w:rPr>
            </w:pPr>
          </w:p>
        </w:tc>
      </w:tr>
    </w:tbl>
    <w:p w14:paraId="5168C29E" w14:textId="77777777" w:rsidR="004D6990" w:rsidRDefault="004D6990" w:rsidP="003C5694">
      <w:pPr>
        <w:suppressAutoHyphens/>
      </w:pPr>
      <w:r>
        <w:t>Die folgende Tabelle gibt Auskunft über weitere bauliche Anlagen. Es werden Angaben, wie Name,- Zweck, und Örtlichkeit des Bauwerks, erfasst.</w:t>
      </w:r>
    </w:p>
    <w:p w14:paraId="3AFF049C" w14:textId="77777777" w:rsidR="004D6990" w:rsidRDefault="004D6990" w:rsidP="003C5694">
      <w:pPr>
        <w:suppressAutoHyphens/>
      </w:pPr>
    </w:p>
    <w:p w14:paraId="37EFE23F" w14:textId="374C31DA" w:rsidR="00F9344E" w:rsidRDefault="00F9344E" w:rsidP="003C5694">
      <w:pPr>
        <w:pStyle w:val="Beschriftung"/>
        <w:framePr w:hSpace="141" w:wrap="around" w:vAnchor="text" w:hAnchor="page" w:x="2770" w:y="5229"/>
        <w:suppressAutoHyphens/>
        <w:jc w:val="center"/>
      </w:pPr>
      <w:bookmarkStart w:id="339" w:name="_Toc210898017"/>
      <w:r>
        <w:t xml:space="preserve">Tabelle </w:t>
      </w:r>
      <w:fldSimple w:instr=" SEQ Tabelle \* ARABIC ">
        <w:r w:rsidR="0096644B">
          <w:rPr>
            <w:noProof/>
          </w:rPr>
          <w:t>11</w:t>
        </w:r>
      </w:fldSimple>
      <w:r>
        <w:t xml:space="preserve"> Betriebsstationen / Lüfter Bauwerke / Kavernen / Schutzräume</w:t>
      </w:r>
      <w:bookmarkEnd w:id="339"/>
    </w:p>
    <w:p w14:paraId="6460AD03" w14:textId="77777777" w:rsidR="00495C3A" w:rsidRDefault="00495C3A" w:rsidP="003C5694">
      <w:pPr>
        <w:suppressAutoHyphens/>
      </w:pPr>
    </w:p>
    <w:p w14:paraId="4230A0CF" w14:textId="77777777" w:rsidR="00F9344E" w:rsidRDefault="00F9344E" w:rsidP="003C5694">
      <w:pPr>
        <w:suppressAutoHyphens/>
      </w:pPr>
    </w:p>
    <w:p w14:paraId="6BDA2BD9" w14:textId="68EC0960" w:rsidR="004D6990" w:rsidRDefault="00FF0FDA" w:rsidP="003C5694">
      <w:pPr>
        <w:suppressAutoHyphens/>
      </w:pPr>
      <w:r w:rsidRPr="00D96D8B">
        <w:t xml:space="preserve">Die Lage der </w:t>
      </w:r>
      <w:r>
        <w:t>Bauwerke / Objekte</w:t>
      </w:r>
      <w:r w:rsidRPr="00D96D8B">
        <w:t xml:space="preserve"> kann Anlage A2 entnommen werden</w:t>
      </w:r>
      <w:r>
        <w:t>.</w:t>
      </w:r>
    </w:p>
    <w:p w14:paraId="2BD102EB" w14:textId="77777777" w:rsidR="004D6990" w:rsidRDefault="004D6990" w:rsidP="003C5694">
      <w:pPr>
        <w:suppressAutoHyphens/>
      </w:pPr>
    </w:p>
    <w:p w14:paraId="0C69B82F" w14:textId="77777777" w:rsidR="004D6990" w:rsidRDefault="004D6990" w:rsidP="003C5694">
      <w:pPr>
        <w:suppressAutoHyphens/>
      </w:pPr>
    </w:p>
    <w:p w14:paraId="4ECB8923" w14:textId="77777777" w:rsidR="004D6990" w:rsidRDefault="004D6990" w:rsidP="003C5694">
      <w:pPr>
        <w:suppressAutoHyphens/>
      </w:pPr>
    </w:p>
    <w:p w14:paraId="7158E80B" w14:textId="77777777" w:rsidR="004D6990" w:rsidRDefault="004D6990" w:rsidP="003C5694">
      <w:pPr>
        <w:suppressAutoHyphens/>
      </w:pPr>
    </w:p>
    <w:p w14:paraId="7ACAD026" w14:textId="77777777" w:rsidR="004D6990" w:rsidRDefault="004D6990" w:rsidP="003C5694">
      <w:pPr>
        <w:suppressAutoHyphens/>
      </w:pPr>
      <w:r>
        <w:br w:type="page"/>
      </w:r>
    </w:p>
    <w:p w14:paraId="51A04035" w14:textId="77777777" w:rsidR="00146D46" w:rsidRPr="00ED016A" w:rsidRDefault="00146D46" w:rsidP="003C5694">
      <w:pPr>
        <w:pStyle w:val="Listenabsatz"/>
        <w:numPr>
          <w:ilvl w:val="2"/>
          <w:numId w:val="4"/>
        </w:numPr>
        <w:suppressAutoHyphens/>
        <w:spacing w:line="360" w:lineRule="auto"/>
        <w:contextualSpacing w:val="0"/>
        <w:outlineLvl w:val="2"/>
        <w:rPr>
          <w:rFonts w:cs="Arial"/>
          <w:color w:val="auto"/>
          <w:sz w:val="22"/>
          <w:szCs w:val="22"/>
        </w:rPr>
      </w:pPr>
      <w:bookmarkStart w:id="340" w:name="_Toc322424180"/>
      <w:bookmarkStart w:id="341" w:name="_Toc64553051"/>
      <w:r w:rsidRPr="00ED016A">
        <w:rPr>
          <w:rFonts w:cs="Arial"/>
          <w:color w:val="auto"/>
          <w:sz w:val="22"/>
          <w:szCs w:val="22"/>
        </w:rPr>
        <w:lastRenderedPageBreak/>
        <w:t>Entwässerung</w:t>
      </w:r>
      <w:bookmarkEnd w:id="340"/>
      <w:bookmarkEnd w:id="341"/>
    </w:p>
    <w:tbl>
      <w:tblPr>
        <w:tblpPr w:leftFromText="141" w:rightFromText="141" w:vertAnchor="text" w:horzAnchor="margin" w:tblpXSpec="center" w:tblpY="96"/>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909"/>
        <w:gridCol w:w="2927"/>
        <w:gridCol w:w="2927"/>
      </w:tblGrid>
      <w:tr w:rsidR="00146D46" w14:paraId="304ACCF1" w14:textId="77777777" w:rsidTr="009135E8">
        <w:trPr>
          <w:trHeight w:val="454"/>
        </w:trPr>
        <w:tc>
          <w:tcPr>
            <w:tcW w:w="9990" w:type="dxa"/>
            <w:gridSpan w:val="4"/>
            <w:shd w:val="clear" w:color="auto" w:fill="DBE5F1" w:themeFill="accent1" w:themeFillTint="33"/>
            <w:vAlign w:val="center"/>
          </w:tcPr>
          <w:p w14:paraId="0BCC1B95" w14:textId="77777777" w:rsidR="00146D46" w:rsidRPr="004F6F32" w:rsidRDefault="00146D46" w:rsidP="003C5694">
            <w:pPr>
              <w:pStyle w:val="Textkrper-Zeileneinzug"/>
              <w:suppressAutoHyphens/>
              <w:ind w:left="0"/>
              <w:jc w:val="center"/>
              <w:rPr>
                <w:b/>
              </w:rPr>
            </w:pPr>
            <w:r>
              <w:rPr>
                <w:b/>
              </w:rPr>
              <w:t xml:space="preserve">Entwässerung </w:t>
            </w:r>
            <w:r w:rsidRPr="00C34A32">
              <w:rPr>
                <w:sz w:val="18"/>
                <w:szCs w:val="18"/>
              </w:rPr>
              <w:t>(STSG – Pkt. 2.</w:t>
            </w:r>
            <w:r>
              <w:rPr>
                <w:sz w:val="18"/>
                <w:szCs w:val="18"/>
              </w:rPr>
              <w:t>6</w:t>
            </w:r>
            <w:r w:rsidRPr="00C34A32">
              <w:rPr>
                <w:sz w:val="18"/>
                <w:szCs w:val="18"/>
              </w:rPr>
              <w:t>)</w:t>
            </w:r>
          </w:p>
        </w:tc>
      </w:tr>
      <w:tr w:rsidR="00DF1C31" w14:paraId="7A8821DF" w14:textId="77777777" w:rsidTr="00025C83">
        <w:trPr>
          <w:trHeight w:val="3632"/>
        </w:trPr>
        <w:tc>
          <w:tcPr>
            <w:tcW w:w="3227" w:type="dxa"/>
            <w:shd w:val="clear" w:color="auto" w:fill="F2F2F2" w:themeFill="background1" w:themeFillShade="F2"/>
            <w:vAlign w:val="center"/>
          </w:tcPr>
          <w:p w14:paraId="40A4FAAA" w14:textId="77777777" w:rsidR="00DF1C31" w:rsidRDefault="00DF1C31" w:rsidP="003C5694">
            <w:pPr>
              <w:pStyle w:val="Textkrper-Zeileneinzug"/>
              <w:suppressAutoHyphens/>
              <w:ind w:left="0"/>
              <w:jc w:val="left"/>
              <w:rPr>
                <w:sz w:val="20"/>
              </w:rPr>
            </w:pPr>
            <w:r>
              <w:rPr>
                <w:b/>
                <w:szCs w:val="24"/>
              </w:rPr>
              <w:t>Konzept</w:t>
            </w:r>
            <w:r w:rsidRPr="00ED016A">
              <w:rPr>
                <w:sz w:val="20"/>
              </w:rPr>
              <w:t xml:space="preserve"> </w:t>
            </w:r>
          </w:p>
          <w:p w14:paraId="14311FAE" w14:textId="77777777" w:rsidR="00DF1C31" w:rsidRDefault="00DF1C31" w:rsidP="003C5694">
            <w:pPr>
              <w:pStyle w:val="Textkrper-Zeileneinzug"/>
              <w:suppressAutoHyphens/>
              <w:ind w:left="0"/>
              <w:jc w:val="left"/>
              <w:rPr>
                <w:sz w:val="20"/>
              </w:rPr>
            </w:pPr>
          </w:p>
          <w:p w14:paraId="3B991A79" w14:textId="77777777" w:rsidR="00DF1C31" w:rsidRDefault="00DF1C31" w:rsidP="003C5694">
            <w:pPr>
              <w:pStyle w:val="Textkrper-Zeileneinzug"/>
              <w:suppressAutoHyphens/>
              <w:ind w:left="0"/>
              <w:jc w:val="left"/>
              <w:rPr>
                <w:b/>
              </w:rPr>
            </w:pPr>
            <w:r>
              <w:rPr>
                <w:sz w:val="20"/>
              </w:rPr>
              <w:t>(</w:t>
            </w:r>
            <w:r w:rsidRPr="00ED016A">
              <w:rPr>
                <w:sz w:val="20"/>
              </w:rPr>
              <w:t>Beschreibung</w:t>
            </w:r>
            <w:r>
              <w:rPr>
                <w:sz w:val="20"/>
              </w:rPr>
              <w:t xml:space="preserve">, </w:t>
            </w:r>
            <w:r w:rsidRPr="000212DD">
              <w:rPr>
                <w:sz w:val="20"/>
              </w:rPr>
              <w:t>Art und Ausführung</w:t>
            </w:r>
            <w:r>
              <w:rPr>
                <w:sz w:val="20"/>
              </w:rPr>
              <w:t>)</w:t>
            </w:r>
          </w:p>
        </w:tc>
        <w:tc>
          <w:tcPr>
            <w:tcW w:w="6763" w:type="dxa"/>
            <w:gridSpan w:val="3"/>
            <w:vAlign w:val="center"/>
          </w:tcPr>
          <w:p w14:paraId="7B9959A3" w14:textId="77777777" w:rsidR="00025C83" w:rsidRPr="00025C83" w:rsidRDefault="00025C83" w:rsidP="003C5694">
            <w:pPr>
              <w:pStyle w:val="Default"/>
              <w:suppressAutoHyphens/>
              <w:rPr>
                <w:sz w:val="20"/>
                <w:szCs w:val="20"/>
                <w:highlight w:val="yellow"/>
              </w:rPr>
            </w:pPr>
            <w:r w:rsidRPr="00025C83">
              <w:rPr>
                <w:sz w:val="20"/>
                <w:szCs w:val="20"/>
                <w:highlight w:val="yellow"/>
              </w:rPr>
              <w:t xml:space="preserve">Alle anfallenden Fahrbahnwässer im Tunnel </w:t>
            </w:r>
            <w:r>
              <w:rPr>
                <w:sz w:val="20"/>
                <w:szCs w:val="20"/>
                <w:highlight w:val="yellow"/>
              </w:rPr>
              <w:t>werden über Schlitzrinnen gesam</w:t>
            </w:r>
            <w:r w:rsidRPr="00025C83">
              <w:rPr>
                <w:sz w:val="20"/>
                <w:szCs w:val="20"/>
                <w:highlight w:val="yellow"/>
              </w:rPr>
              <w:t xml:space="preserve">melt und einer Gewässerschutzanlage zugeführt. </w:t>
            </w:r>
          </w:p>
          <w:p w14:paraId="4510BF92" w14:textId="77777777" w:rsidR="00025C83" w:rsidRPr="00025C83" w:rsidRDefault="00025C83" w:rsidP="003C5694">
            <w:pPr>
              <w:pStyle w:val="Default"/>
              <w:suppressAutoHyphens/>
              <w:rPr>
                <w:sz w:val="20"/>
                <w:szCs w:val="20"/>
                <w:highlight w:val="yellow"/>
              </w:rPr>
            </w:pPr>
            <w:r w:rsidRPr="00025C83">
              <w:rPr>
                <w:sz w:val="20"/>
                <w:szCs w:val="20"/>
                <w:highlight w:val="yellow"/>
              </w:rPr>
              <w:t>Die Schlitzrinne befindet sich im Querschnitt immer am tieferliegenden Fahrbahn-rand. Bei Querneigungswechsel werden die Schlitzrinnenwässer mittels einer Sammelleitung zum entgegengesetzten Fahrbahnrand gedükert und in die dort befindliche Schlitzrinne eingeleitet Für Inspekti</w:t>
            </w:r>
            <w:r>
              <w:rPr>
                <w:sz w:val="20"/>
                <w:szCs w:val="20"/>
                <w:highlight w:val="yellow"/>
              </w:rPr>
              <w:t>ons-, Wartungs- und Instandhal</w:t>
            </w:r>
            <w:r w:rsidRPr="00025C83">
              <w:rPr>
                <w:sz w:val="20"/>
                <w:szCs w:val="20"/>
                <w:highlight w:val="yellow"/>
              </w:rPr>
              <w:t xml:space="preserve">tungsarbeiten der Schlitzrinnen sind in regelmäßigen Abständen von etwa 50m (Weströhre) bzw. 100m (Oströhre) Siphone situiert, welche ein Durchschlagen der Flammen im Brandfall verhindern. </w:t>
            </w:r>
          </w:p>
          <w:p w14:paraId="2E921989" w14:textId="77777777" w:rsidR="00025C83" w:rsidRPr="00025C83" w:rsidRDefault="00025C83" w:rsidP="003C5694">
            <w:pPr>
              <w:pStyle w:val="Default"/>
              <w:suppressAutoHyphens/>
              <w:rPr>
                <w:sz w:val="20"/>
                <w:szCs w:val="20"/>
                <w:highlight w:val="yellow"/>
              </w:rPr>
            </w:pPr>
            <w:r w:rsidRPr="00025C83">
              <w:rPr>
                <w:sz w:val="20"/>
                <w:szCs w:val="20"/>
                <w:highlight w:val="yellow"/>
              </w:rPr>
              <w:t xml:space="preserve">Für Ereignisfälle mit Gefahrgutstoffen sowie für Tunnelwaschwässer verfügt die GSA über entsprechend dimensionierte Auffangbecken. </w:t>
            </w:r>
          </w:p>
          <w:p w14:paraId="35EA59E9" w14:textId="77777777" w:rsidR="00DF1C31" w:rsidRPr="00DF1C31" w:rsidRDefault="00025C83" w:rsidP="003C5694">
            <w:pPr>
              <w:pStyle w:val="Textkrper-Zeileneinzug"/>
              <w:suppressAutoHyphens/>
              <w:ind w:left="0"/>
              <w:jc w:val="left"/>
              <w:rPr>
                <w:sz w:val="18"/>
                <w:szCs w:val="18"/>
              </w:rPr>
            </w:pPr>
            <w:r w:rsidRPr="00025C83">
              <w:rPr>
                <w:sz w:val="20"/>
                <w:highlight w:val="yellow"/>
              </w:rPr>
              <w:t>Jedem Becken sind ein Messsondenschacht und ein Schieberschacht vorge-schaltet, in dem eine Trennung von Tunnelschleppwasser und Schadstoffen er-folgt. Die Reinigung der Schadstoffwässer erfolg</w:t>
            </w:r>
            <w:r>
              <w:rPr>
                <w:sz w:val="20"/>
                <w:highlight w:val="yellow"/>
              </w:rPr>
              <w:t>t über eine mobile Reinigungsan</w:t>
            </w:r>
            <w:r w:rsidRPr="00025C83">
              <w:rPr>
                <w:sz w:val="20"/>
                <w:highlight w:val="yellow"/>
              </w:rPr>
              <w:t>lage.</w:t>
            </w:r>
            <w:r w:rsidRPr="00025C83">
              <w:rPr>
                <w:sz w:val="20"/>
              </w:rPr>
              <w:t xml:space="preserve"> </w:t>
            </w:r>
          </w:p>
        </w:tc>
      </w:tr>
      <w:tr w:rsidR="00146D46" w14:paraId="41B082BB" w14:textId="77777777" w:rsidTr="009135E8">
        <w:trPr>
          <w:trHeight w:hRule="exact" w:val="283"/>
        </w:trPr>
        <w:tc>
          <w:tcPr>
            <w:tcW w:w="3227" w:type="dxa"/>
            <w:shd w:val="clear" w:color="auto" w:fill="FDE9D9" w:themeFill="accent6" w:themeFillTint="33"/>
            <w:vAlign w:val="center"/>
          </w:tcPr>
          <w:p w14:paraId="53886D3C" w14:textId="77777777" w:rsidR="00146D46" w:rsidRPr="00D7254F" w:rsidRDefault="00146D46" w:rsidP="003C5694">
            <w:pPr>
              <w:pStyle w:val="Textkrper-Zeileneinzug"/>
              <w:suppressAutoHyphens/>
              <w:ind w:left="0"/>
              <w:jc w:val="left"/>
              <w:rPr>
                <w:b/>
                <w:sz w:val="22"/>
                <w:szCs w:val="22"/>
              </w:rPr>
            </w:pPr>
          </w:p>
        </w:tc>
        <w:tc>
          <w:tcPr>
            <w:tcW w:w="909" w:type="dxa"/>
            <w:shd w:val="clear" w:color="auto" w:fill="FDE9D9" w:themeFill="accent6" w:themeFillTint="33"/>
            <w:vAlign w:val="center"/>
          </w:tcPr>
          <w:p w14:paraId="33D36F23" w14:textId="77777777" w:rsidR="00146D46" w:rsidRPr="007B7614" w:rsidRDefault="00146D46" w:rsidP="003C5694">
            <w:pPr>
              <w:pStyle w:val="Textkrper-Zeileneinzug"/>
              <w:suppressAutoHyphens/>
              <w:ind w:left="0"/>
              <w:jc w:val="center"/>
              <w:rPr>
                <w:b/>
                <w:sz w:val="18"/>
                <w:szCs w:val="18"/>
              </w:rPr>
            </w:pPr>
            <w:r w:rsidRPr="007B7614">
              <w:rPr>
                <w:b/>
                <w:sz w:val="18"/>
                <w:szCs w:val="18"/>
              </w:rPr>
              <w:t>Einheit</w:t>
            </w:r>
          </w:p>
        </w:tc>
        <w:tc>
          <w:tcPr>
            <w:tcW w:w="2927" w:type="dxa"/>
            <w:shd w:val="clear" w:color="auto" w:fill="FDE9D9" w:themeFill="accent6" w:themeFillTint="33"/>
            <w:vAlign w:val="center"/>
          </w:tcPr>
          <w:p w14:paraId="515B7179" w14:textId="77777777" w:rsidR="00146D46" w:rsidRPr="004263E9" w:rsidRDefault="00146D46" w:rsidP="003C5694">
            <w:pPr>
              <w:pStyle w:val="Textkrper-Zeileneinzug"/>
              <w:suppressAutoHyphens/>
              <w:ind w:left="0"/>
              <w:jc w:val="center"/>
              <w:rPr>
                <w:b/>
                <w:sz w:val="18"/>
                <w:szCs w:val="18"/>
              </w:rPr>
            </w:pPr>
            <w:r w:rsidRPr="004263E9">
              <w:rPr>
                <w:b/>
                <w:sz w:val="18"/>
                <w:szCs w:val="18"/>
              </w:rPr>
              <w:t>RFB 1</w:t>
            </w:r>
          </w:p>
        </w:tc>
        <w:tc>
          <w:tcPr>
            <w:tcW w:w="2927" w:type="dxa"/>
            <w:shd w:val="clear" w:color="auto" w:fill="FDE9D9" w:themeFill="accent6" w:themeFillTint="33"/>
            <w:vAlign w:val="center"/>
          </w:tcPr>
          <w:p w14:paraId="3C1D0E0B" w14:textId="77777777" w:rsidR="00146D46" w:rsidRPr="004263E9" w:rsidRDefault="00146D46" w:rsidP="003C5694">
            <w:pPr>
              <w:pStyle w:val="Textkrper-Zeileneinzug"/>
              <w:suppressAutoHyphens/>
              <w:ind w:left="0"/>
              <w:jc w:val="center"/>
              <w:rPr>
                <w:b/>
                <w:sz w:val="18"/>
                <w:szCs w:val="18"/>
              </w:rPr>
            </w:pPr>
            <w:r w:rsidRPr="004263E9">
              <w:rPr>
                <w:b/>
                <w:sz w:val="18"/>
                <w:szCs w:val="18"/>
              </w:rPr>
              <w:t>RFB 2</w:t>
            </w:r>
          </w:p>
        </w:tc>
      </w:tr>
      <w:tr w:rsidR="00146D46" w14:paraId="6B772EFA" w14:textId="77777777" w:rsidTr="009135E8">
        <w:trPr>
          <w:trHeight w:hRule="exact" w:val="397"/>
        </w:trPr>
        <w:tc>
          <w:tcPr>
            <w:tcW w:w="3227" w:type="dxa"/>
            <w:vAlign w:val="center"/>
          </w:tcPr>
          <w:p w14:paraId="2B940565" w14:textId="77777777" w:rsidR="00146D46" w:rsidRPr="00E84967" w:rsidRDefault="00146D46" w:rsidP="003C5694">
            <w:pPr>
              <w:pStyle w:val="Textkrper-Zeileneinzug"/>
              <w:suppressAutoHyphens/>
              <w:ind w:left="0"/>
              <w:jc w:val="left"/>
              <w:rPr>
                <w:b/>
                <w:sz w:val="20"/>
              </w:rPr>
            </w:pPr>
            <w:r w:rsidRPr="00E84967">
              <w:rPr>
                <w:b/>
                <w:sz w:val="20"/>
              </w:rPr>
              <w:t>System</w:t>
            </w:r>
          </w:p>
        </w:tc>
        <w:tc>
          <w:tcPr>
            <w:tcW w:w="909" w:type="dxa"/>
            <w:vAlign w:val="center"/>
          </w:tcPr>
          <w:p w14:paraId="689FB5C7" w14:textId="77777777" w:rsidR="00146D46" w:rsidRPr="00D05624" w:rsidRDefault="00146D46" w:rsidP="003C5694">
            <w:pPr>
              <w:pStyle w:val="Textkrper-Zeileneinzug"/>
              <w:suppressAutoHyphens/>
              <w:ind w:left="0"/>
              <w:jc w:val="center"/>
              <w:rPr>
                <w:sz w:val="20"/>
              </w:rPr>
            </w:pPr>
          </w:p>
        </w:tc>
        <w:tc>
          <w:tcPr>
            <w:tcW w:w="2927" w:type="dxa"/>
            <w:vAlign w:val="center"/>
          </w:tcPr>
          <w:p w14:paraId="520D7513" w14:textId="77777777" w:rsidR="00146D46" w:rsidRPr="00CA0718" w:rsidRDefault="00000000" w:rsidP="003C5694">
            <w:pPr>
              <w:pStyle w:val="Textkrper-Zeileneinzug"/>
              <w:suppressAutoHyphens/>
              <w:ind w:left="0"/>
              <w:jc w:val="center"/>
              <w:rPr>
                <w:rFonts w:cs="Arial"/>
                <w:sz w:val="18"/>
                <w:szCs w:val="18"/>
              </w:rPr>
            </w:pPr>
            <w:sdt>
              <w:sdtPr>
                <w:rPr>
                  <w:sz w:val="18"/>
                  <w:szCs w:val="18"/>
                </w:rPr>
                <w:id w:val="31531893"/>
                <w:placeholder>
                  <w:docPart w:val="8F2639A64EB7404F93DDDEBD6245D88A"/>
                </w:placeholder>
                <w:comboBox>
                  <w:listItem w:displayText="Trennsystem" w:value="Trennsystem"/>
                  <w:listItem w:displayText="Mischsystem" w:value="Mischsystem"/>
                  <w:listItem w:displayText="-" w:value="-"/>
                </w:comboBox>
              </w:sdtPr>
              <w:sdtContent>
                <w:r w:rsidR="00A55CCB">
                  <w:rPr>
                    <w:sz w:val="18"/>
                    <w:szCs w:val="18"/>
                  </w:rPr>
                  <w:t>Mischsystem</w:t>
                </w:r>
              </w:sdtContent>
            </w:sdt>
          </w:p>
        </w:tc>
        <w:tc>
          <w:tcPr>
            <w:tcW w:w="2927" w:type="dxa"/>
            <w:vAlign w:val="center"/>
          </w:tcPr>
          <w:p w14:paraId="69513550" w14:textId="77777777" w:rsidR="00146D46" w:rsidRPr="00CA0718" w:rsidRDefault="00000000" w:rsidP="003C5694">
            <w:pPr>
              <w:pStyle w:val="Textkrper-Zeileneinzug"/>
              <w:suppressAutoHyphens/>
              <w:ind w:left="0"/>
              <w:jc w:val="center"/>
              <w:rPr>
                <w:rFonts w:cs="Arial"/>
                <w:sz w:val="18"/>
                <w:szCs w:val="18"/>
              </w:rPr>
            </w:pPr>
            <w:sdt>
              <w:sdtPr>
                <w:rPr>
                  <w:sz w:val="18"/>
                  <w:szCs w:val="18"/>
                </w:rPr>
                <w:id w:val="31531894"/>
                <w:placeholder>
                  <w:docPart w:val="1A0A6ED5587C4C6484D92F05D9371A57"/>
                </w:placeholder>
                <w:comboBox>
                  <w:listItem w:displayText="Trennsystem" w:value="Trennsystem"/>
                  <w:listItem w:displayText="Mischsystem" w:value="Mischsystem"/>
                  <w:listItem w:displayText="-" w:value="-"/>
                </w:comboBox>
              </w:sdtPr>
              <w:sdtContent>
                <w:r w:rsidR="00A55CCB">
                  <w:rPr>
                    <w:sz w:val="18"/>
                    <w:szCs w:val="18"/>
                  </w:rPr>
                  <w:t>Trennsystem</w:t>
                </w:r>
              </w:sdtContent>
            </w:sdt>
          </w:p>
        </w:tc>
      </w:tr>
      <w:tr w:rsidR="00146D46" w14:paraId="280C42B9" w14:textId="77777777" w:rsidTr="009135E8">
        <w:trPr>
          <w:trHeight w:hRule="exact" w:val="57"/>
        </w:trPr>
        <w:tc>
          <w:tcPr>
            <w:tcW w:w="9990" w:type="dxa"/>
            <w:gridSpan w:val="4"/>
            <w:shd w:val="clear" w:color="auto" w:fill="A6A6A6" w:themeFill="background1" w:themeFillShade="A6"/>
            <w:vAlign w:val="center"/>
          </w:tcPr>
          <w:p w14:paraId="565222C2" w14:textId="77777777" w:rsidR="00146D46" w:rsidRPr="00C16408" w:rsidRDefault="00146D46" w:rsidP="003C5694">
            <w:pPr>
              <w:pStyle w:val="Textkrper-Zeileneinzug"/>
              <w:suppressAutoHyphens/>
              <w:ind w:left="0"/>
              <w:jc w:val="center"/>
              <w:rPr>
                <w:sz w:val="2"/>
                <w:szCs w:val="2"/>
              </w:rPr>
            </w:pPr>
          </w:p>
        </w:tc>
      </w:tr>
      <w:tr w:rsidR="00146D46" w14:paraId="2B846860" w14:textId="77777777" w:rsidTr="009135E8">
        <w:trPr>
          <w:trHeight w:hRule="exact" w:val="397"/>
        </w:trPr>
        <w:tc>
          <w:tcPr>
            <w:tcW w:w="3227" w:type="dxa"/>
            <w:vAlign w:val="center"/>
          </w:tcPr>
          <w:p w14:paraId="7968694D" w14:textId="77777777" w:rsidR="00146D46" w:rsidRDefault="00146D46" w:rsidP="003C5694">
            <w:pPr>
              <w:pStyle w:val="Textkrper-Zeileneinzug"/>
              <w:suppressAutoHyphens/>
              <w:ind w:left="0"/>
              <w:jc w:val="left"/>
              <w:rPr>
                <w:b/>
                <w:sz w:val="20"/>
              </w:rPr>
            </w:pPr>
            <w:r>
              <w:rPr>
                <w:b/>
                <w:sz w:val="20"/>
              </w:rPr>
              <w:t>Gewässerschutzanlage</w:t>
            </w:r>
          </w:p>
        </w:tc>
        <w:tc>
          <w:tcPr>
            <w:tcW w:w="909" w:type="dxa"/>
            <w:vAlign w:val="center"/>
          </w:tcPr>
          <w:p w14:paraId="359CB4B8" w14:textId="77777777" w:rsidR="00146D46" w:rsidRPr="00D05624" w:rsidRDefault="00146D46" w:rsidP="003C5694">
            <w:pPr>
              <w:pStyle w:val="Textkrper-Zeileneinzug"/>
              <w:suppressAutoHyphens/>
              <w:ind w:left="0"/>
              <w:jc w:val="center"/>
              <w:rPr>
                <w:sz w:val="20"/>
              </w:rPr>
            </w:pPr>
          </w:p>
        </w:tc>
        <w:tc>
          <w:tcPr>
            <w:tcW w:w="2927" w:type="dxa"/>
            <w:vAlign w:val="center"/>
          </w:tcPr>
          <w:p w14:paraId="57CDD986" w14:textId="77777777" w:rsidR="00146D46" w:rsidRPr="00CA0718" w:rsidRDefault="00000000" w:rsidP="003C5694">
            <w:pPr>
              <w:pStyle w:val="Textkrper-Zeileneinzug"/>
              <w:suppressAutoHyphens/>
              <w:ind w:left="0"/>
              <w:jc w:val="center"/>
              <w:rPr>
                <w:sz w:val="18"/>
                <w:szCs w:val="18"/>
              </w:rPr>
            </w:pPr>
            <w:sdt>
              <w:sdtPr>
                <w:rPr>
                  <w:sz w:val="18"/>
                  <w:szCs w:val="18"/>
                </w:rPr>
                <w:id w:val="31531900"/>
                <w:placeholder>
                  <w:docPart w:val="7CF13E04C6DA45FBA40429E349BBF8BB"/>
                </w:placeholder>
                <w:comboBox>
                  <w:listItem w:displayText="vorhanden" w:value="vorhanden"/>
                  <w:listItem w:displayText="nicht vorhanden" w:value="nicht vorhanden"/>
                  <w:listItem w:displayText="in RFB 2 enthalten" w:value="in RFB 2 enthalten"/>
                </w:comboBox>
              </w:sdtPr>
              <w:sdtContent>
                <w:r w:rsidR="000B33E0">
                  <w:rPr>
                    <w:sz w:val="18"/>
                    <w:szCs w:val="18"/>
                  </w:rPr>
                  <w:t>vorhanden</w:t>
                </w:r>
              </w:sdtContent>
            </w:sdt>
          </w:p>
        </w:tc>
        <w:tc>
          <w:tcPr>
            <w:tcW w:w="2927" w:type="dxa"/>
            <w:vAlign w:val="center"/>
          </w:tcPr>
          <w:p w14:paraId="0F1ECBFD" w14:textId="77777777" w:rsidR="00146D46" w:rsidRPr="00CA0718" w:rsidRDefault="00000000" w:rsidP="003C5694">
            <w:pPr>
              <w:pStyle w:val="Textkrper-Zeileneinzug"/>
              <w:suppressAutoHyphens/>
              <w:ind w:left="0"/>
              <w:jc w:val="center"/>
              <w:rPr>
                <w:sz w:val="18"/>
                <w:szCs w:val="18"/>
              </w:rPr>
            </w:pPr>
            <w:sdt>
              <w:sdtPr>
                <w:rPr>
                  <w:sz w:val="18"/>
                  <w:szCs w:val="18"/>
                </w:rPr>
                <w:id w:val="31531903"/>
                <w:placeholder>
                  <w:docPart w:val="157B432063304F66B06BED1983FA2F2B"/>
                </w:placeholder>
                <w:comboBox>
                  <w:listItem w:displayText="vorhanden" w:value="vorhanden"/>
                  <w:listItem w:displayText="nicht vorhanden" w:value="nicht vorhanden"/>
                  <w:listItem w:displayText="in RFB 1 enthalten" w:value="in RFB 1 enthalten"/>
                </w:comboBox>
              </w:sdtPr>
              <w:sdtContent>
                <w:r w:rsidR="000B33E0">
                  <w:rPr>
                    <w:sz w:val="18"/>
                    <w:szCs w:val="18"/>
                  </w:rPr>
                  <w:t>in RFB 1 enthalten</w:t>
                </w:r>
              </w:sdtContent>
            </w:sdt>
          </w:p>
        </w:tc>
      </w:tr>
      <w:tr w:rsidR="00146D46" w14:paraId="790B5EA7" w14:textId="77777777" w:rsidTr="009135E8">
        <w:trPr>
          <w:trHeight w:hRule="exact" w:val="1587"/>
        </w:trPr>
        <w:tc>
          <w:tcPr>
            <w:tcW w:w="3227" w:type="dxa"/>
            <w:shd w:val="clear" w:color="auto" w:fill="F2F2F2" w:themeFill="background1" w:themeFillShade="F2"/>
            <w:vAlign w:val="center"/>
          </w:tcPr>
          <w:p w14:paraId="11A4FEF3" w14:textId="77777777" w:rsidR="00146D46" w:rsidRPr="000212DD" w:rsidRDefault="00146D46" w:rsidP="003C5694">
            <w:pPr>
              <w:pStyle w:val="Textkrper-Zeileneinzug"/>
              <w:suppressAutoHyphens/>
              <w:ind w:left="0"/>
              <w:jc w:val="left"/>
              <w:rPr>
                <w:szCs w:val="24"/>
              </w:rPr>
            </w:pPr>
            <w:r w:rsidRPr="000212DD">
              <w:rPr>
                <w:szCs w:val="24"/>
              </w:rPr>
              <w:t>Situierung</w:t>
            </w:r>
          </w:p>
          <w:p w14:paraId="01D55C1D" w14:textId="77777777" w:rsidR="00146D46" w:rsidRPr="00B66016" w:rsidRDefault="00146D46" w:rsidP="003C5694">
            <w:pPr>
              <w:pStyle w:val="Textkrper-Zeileneinzug"/>
              <w:suppressAutoHyphens/>
              <w:ind w:left="0"/>
              <w:jc w:val="left"/>
              <w:rPr>
                <w:sz w:val="20"/>
              </w:rPr>
            </w:pPr>
            <w:r w:rsidRPr="00B66016">
              <w:rPr>
                <w:sz w:val="20"/>
              </w:rPr>
              <w:t>(Kurzbeschreibung)</w:t>
            </w:r>
          </w:p>
        </w:tc>
        <w:tc>
          <w:tcPr>
            <w:tcW w:w="909" w:type="dxa"/>
            <w:vAlign w:val="center"/>
          </w:tcPr>
          <w:p w14:paraId="713B81F9" w14:textId="77777777" w:rsidR="00146D46" w:rsidRPr="00D05624" w:rsidRDefault="00146D46" w:rsidP="003C5694">
            <w:pPr>
              <w:pStyle w:val="Textkrper-Zeileneinzug"/>
              <w:suppressAutoHyphens/>
              <w:ind w:left="0"/>
              <w:jc w:val="center"/>
              <w:rPr>
                <w:sz w:val="20"/>
              </w:rPr>
            </w:pPr>
            <w:r>
              <w:rPr>
                <w:sz w:val="20"/>
              </w:rPr>
              <w:t>-</w:t>
            </w:r>
          </w:p>
        </w:tc>
        <w:tc>
          <w:tcPr>
            <w:tcW w:w="2927" w:type="dxa"/>
            <w:vAlign w:val="center"/>
          </w:tcPr>
          <w:p w14:paraId="12F62B91" w14:textId="5125C945" w:rsidR="00B135E7" w:rsidRDefault="00B135E7" w:rsidP="003C5694">
            <w:pPr>
              <w:pStyle w:val="Default"/>
              <w:suppressAutoHyphens/>
              <w:jc w:val="center"/>
              <w:rPr>
                <w:sz w:val="18"/>
                <w:szCs w:val="18"/>
              </w:rPr>
            </w:pPr>
            <w:r w:rsidRPr="00B135E7">
              <w:rPr>
                <w:sz w:val="18"/>
                <w:szCs w:val="18"/>
                <w:highlight w:val="yellow"/>
              </w:rPr>
              <w:t>GSA 1 Diese befindet sich unmittelbar neben der Anschlussstelle Klaus. Die Zufahrt erfolgt über eine eigene Zufahrtsstraße welche von der B138 abzweigt</w:t>
            </w:r>
            <w:r>
              <w:rPr>
                <w:sz w:val="18"/>
                <w:szCs w:val="18"/>
              </w:rPr>
              <w:t xml:space="preserve">. </w:t>
            </w:r>
          </w:p>
          <w:p w14:paraId="08F218B2" w14:textId="77777777" w:rsidR="00146D46" w:rsidRDefault="00146D46" w:rsidP="003C5694">
            <w:pPr>
              <w:pStyle w:val="Textkrper-Zeileneinzug"/>
              <w:suppressAutoHyphens/>
              <w:ind w:left="0"/>
              <w:jc w:val="center"/>
              <w:rPr>
                <w:sz w:val="18"/>
                <w:szCs w:val="18"/>
              </w:rPr>
            </w:pPr>
          </w:p>
        </w:tc>
        <w:tc>
          <w:tcPr>
            <w:tcW w:w="2927" w:type="dxa"/>
            <w:vAlign w:val="center"/>
          </w:tcPr>
          <w:p w14:paraId="4AAA0EEC" w14:textId="77777777" w:rsidR="00146D46" w:rsidRDefault="00146D46" w:rsidP="003C5694">
            <w:pPr>
              <w:pStyle w:val="Textkrper-Zeileneinzug"/>
              <w:suppressAutoHyphens/>
              <w:ind w:left="0"/>
              <w:jc w:val="center"/>
              <w:rPr>
                <w:sz w:val="18"/>
                <w:szCs w:val="18"/>
              </w:rPr>
            </w:pPr>
          </w:p>
        </w:tc>
      </w:tr>
      <w:tr w:rsidR="00146D46" w14:paraId="4860F12B" w14:textId="77777777" w:rsidTr="009135E8">
        <w:trPr>
          <w:trHeight w:val="454"/>
        </w:trPr>
        <w:tc>
          <w:tcPr>
            <w:tcW w:w="3227" w:type="dxa"/>
            <w:shd w:val="clear" w:color="auto" w:fill="F2F2F2" w:themeFill="background1" w:themeFillShade="F2"/>
            <w:vAlign w:val="center"/>
          </w:tcPr>
          <w:p w14:paraId="443B3497" w14:textId="77777777" w:rsidR="00146D46" w:rsidRDefault="00146D46" w:rsidP="003C5694">
            <w:pPr>
              <w:pStyle w:val="Textkrper-Zeileneinzug"/>
              <w:suppressAutoHyphens/>
              <w:ind w:left="0"/>
              <w:jc w:val="left"/>
              <w:rPr>
                <w:sz w:val="20"/>
              </w:rPr>
            </w:pPr>
            <w:r>
              <w:rPr>
                <w:sz w:val="20"/>
              </w:rPr>
              <w:t>Vol. Schlammabsetzbecken</w:t>
            </w:r>
          </w:p>
        </w:tc>
        <w:tc>
          <w:tcPr>
            <w:tcW w:w="909" w:type="dxa"/>
            <w:vAlign w:val="center"/>
          </w:tcPr>
          <w:p w14:paraId="2E5D4B84" w14:textId="77777777" w:rsidR="00146D46" w:rsidRDefault="00146D46" w:rsidP="003C5694">
            <w:pPr>
              <w:pStyle w:val="Textkrper-Zeileneinzug"/>
              <w:suppressAutoHyphens/>
              <w:ind w:left="0"/>
              <w:jc w:val="center"/>
              <w:rPr>
                <w:sz w:val="20"/>
              </w:rPr>
            </w:pPr>
            <w:r>
              <w:rPr>
                <w:sz w:val="20"/>
              </w:rPr>
              <w:t>[m³]</w:t>
            </w:r>
          </w:p>
        </w:tc>
        <w:tc>
          <w:tcPr>
            <w:tcW w:w="2927" w:type="dxa"/>
            <w:vAlign w:val="center"/>
          </w:tcPr>
          <w:p w14:paraId="4C26C571" w14:textId="77777777" w:rsidR="00146D46" w:rsidRPr="00157BE1" w:rsidRDefault="00146D46" w:rsidP="003C5694">
            <w:pPr>
              <w:pStyle w:val="Textkrper-Zeileneinzug"/>
              <w:suppressAutoHyphens/>
              <w:ind w:left="0"/>
              <w:jc w:val="center"/>
              <w:rPr>
                <w:sz w:val="18"/>
                <w:szCs w:val="18"/>
              </w:rPr>
            </w:pPr>
          </w:p>
        </w:tc>
        <w:tc>
          <w:tcPr>
            <w:tcW w:w="2927" w:type="dxa"/>
            <w:vAlign w:val="center"/>
          </w:tcPr>
          <w:p w14:paraId="06716CA0" w14:textId="77777777" w:rsidR="00146D46" w:rsidRPr="00157BE1" w:rsidRDefault="00146D46" w:rsidP="003C5694">
            <w:pPr>
              <w:pStyle w:val="Textkrper-Zeileneinzug"/>
              <w:suppressAutoHyphens/>
              <w:ind w:left="0"/>
              <w:jc w:val="left"/>
              <w:rPr>
                <w:sz w:val="18"/>
                <w:szCs w:val="18"/>
              </w:rPr>
            </w:pPr>
          </w:p>
        </w:tc>
      </w:tr>
      <w:tr w:rsidR="00146D46" w14:paraId="7BA5B61F" w14:textId="77777777" w:rsidTr="009135E8">
        <w:trPr>
          <w:trHeight w:val="454"/>
        </w:trPr>
        <w:tc>
          <w:tcPr>
            <w:tcW w:w="3227" w:type="dxa"/>
            <w:shd w:val="clear" w:color="auto" w:fill="F2F2F2" w:themeFill="background1" w:themeFillShade="F2"/>
            <w:vAlign w:val="center"/>
          </w:tcPr>
          <w:p w14:paraId="4A10DD8E" w14:textId="77777777" w:rsidR="00146D46" w:rsidRDefault="00146D46" w:rsidP="003C5694">
            <w:pPr>
              <w:pStyle w:val="Textkrper-Zeileneinzug"/>
              <w:suppressAutoHyphens/>
              <w:ind w:left="0"/>
              <w:jc w:val="left"/>
              <w:rPr>
                <w:sz w:val="20"/>
              </w:rPr>
            </w:pPr>
            <w:r>
              <w:rPr>
                <w:sz w:val="20"/>
              </w:rPr>
              <w:t>Vol. Schadstoffbecken</w:t>
            </w:r>
          </w:p>
        </w:tc>
        <w:tc>
          <w:tcPr>
            <w:tcW w:w="909" w:type="dxa"/>
            <w:vAlign w:val="center"/>
          </w:tcPr>
          <w:p w14:paraId="04106FC0" w14:textId="77777777" w:rsidR="00146D46" w:rsidRDefault="00146D46" w:rsidP="003C5694">
            <w:pPr>
              <w:pStyle w:val="Textkrper-Zeileneinzug"/>
              <w:suppressAutoHyphens/>
              <w:ind w:left="0"/>
              <w:jc w:val="center"/>
              <w:rPr>
                <w:sz w:val="20"/>
              </w:rPr>
            </w:pPr>
            <w:r>
              <w:rPr>
                <w:sz w:val="20"/>
              </w:rPr>
              <w:t>[m³]</w:t>
            </w:r>
          </w:p>
        </w:tc>
        <w:tc>
          <w:tcPr>
            <w:tcW w:w="2927" w:type="dxa"/>
            <w:vAlign w:val="center"/>
          </w:tcPr>
          <w:p w14:paraId="059BC017" w14:textId="77777777" w:rsidR="00146D46" w:rsidRPr="00157BE1" w:rsidRDefault="00146D46" w:rsidP="003C5694">
            <w:pPr>
              <w:pStyle w:val="Textkrper-Zeileneinzug"/>
              <w:suppressAutoHyphens/>
              <w:ind w:left="0"/>
              <w:jc w:val="center"/>
              <w:rPr>
                <w:sz w:val="18"/>
                <w:szCs w:val="18"/>
              </w:rPr>
            </w:pPr>
          </w:p>
        </w:tc>
        <w:tc>
          <w:tcPr>
            <w:tcW w:w="2927" w:type="dxa"/>
            <w:vAlign w:val="center"/>
          </w:tcPr>
          <w:p w14:paraId="4324F3B1" w14:textId="77777777" w:rsidR="00146D46" w:rsidRPr="00157BE1" w:rsidRDefault="00146D46" w:rsidP="003C5694">
            <w:pPr>
              <w:pStyle w:val="Textkrper-Zeileneinzug"/>
              <w:suppressAutoHyphens/>
              <w:ind w:left="0"/>
              <w:jc w:val="left"/>
              <w:rPr>
                <w:sz w:val="18"/>
                <w:szCs w:val="18"/>
              </w:rPr>
            </w:pPr>
          </w:p>
        </w:tc>
      </w:tr>
      <w:tr w:rsidR="00146D46" w14:paraId="516B0707" w14:textId="77777777" w:rsidTr="009135E8">
        <w:trPr>
          <w:trHeight w:val="454"/>
        </w:trPr>
        <w:tc>
          <w:tcPr>
            <w:tcW w:w="3227" w:type="dxa"/>
            <w:shd w:val="clear" w:color="auto" w:fill="F2F2F2" w:themeFill="background1" w:themeFillShade="F2"/>
            <w:vAlign w:val="center"/>
          </w:tcPr>
          <w:p w14:paraId="1F48C7E3" w14:textId="77777777" w:rsidR="00146D46" w:rsidRDefault="00146D46" w:rsidP="003C5694">
            <w:pPr>
              <w:pStyle w:val="Textkrper-Zeileneinzug"/>
              <w:suppressAutoHyphens/>
              <w:ind w:left="0"/>
              <w:jc w:val="left"/>
              <w:rPr>
                <w:sz w:val="20"/>
              </w:rPr>
            </w:pPr>
            <w:r>
              <w:rPr>
                <w:sz w:val="20"/>
              </w:rPr>
              <w:t>Vol. Waschwasserbecken</w:t>
            </w:r>
          </w:p>
        </w:tc>
        <w:tc>
          <w:tcPr>
            <w:tcW w:w="909" w:type="dxa"/>
            <w:vAlign w:val="center"/>
          </w:tcPr>
          <w:p w14:paraId="4629166C" w14:textId="77777777" w:rsidR="00146D46" w:rsidRDefault="00146D46" w:rsidP="003C5694">
            <w:pPr>
              <w:pStyle w:val="Textkrper-Zeileneinzug"/>
              <w:suppressAutoHyphens/>
              <w:ind w:left="0"/>
              <w:jc w:val="center"/>
              <w:rPr>
                <w:sz w:val="20"/>
              </w:rPr>
            </w:pPr>
            <w:r>
              <w:rPr>
                <w:sz w:val="20"/>
              </w:rPr>
              <w:t>[m³]</w:t>
            </w:r>
          </w:p>
        </w:tc>
        <w:tc>
          <w:tcPr>
            <w:tcW w:w="2927" w:type="dxa"/>
            <w:vAlign w:val="center"/>
          </w:tcPr>
          <w:p w14:paraId="314E0799" w14:textId="77777777" w:rsidR="00146D46" w:rsidRPr="00157BE1" w:rsidRDefault="00146D46" w:rsidP="003C5694">
            <w:pPr>
              <w:pStyle w:val="Textkrper-Zeileneinzug"/>
              <w:suppressAutoHyphens/>
              <w:ind w:left="0"/>
              <w:jc w:val="center"/>
              <w:rPr>
                <w:sz w:val="18"/>
                <w:szCs w:val="18"/>
              </w:rPr>
            </w:pPr>
          </w:p>
        </w:tc>
        <w:tc>
          <w:tcPr>
            <w:tcW w:w="2927" w:type="dxa"/>
            <w:vAlign w:val="center"/>
          </w:tcPr>
          <w:p w14:paraId="198654AC" w14:textId="77777777" w:rsidR="00146D46" w:rsidRPr="00157BE1" w:rsidRDefault="00146D46" w:rsidP="003C5694">
            <w:pPr>
              <w:pStyle w:val="Textkrper-Zeileneinzug"/>
              <w:suppressAutoHyphens/>
              <w:ind w:left="0"/>
              <w:jc w:val="left"/>
              <w:rPr>
                <w:sz w:val="18"/>
                <w:szCs w:val="18"/>
              </w:rPr>
            </w:pPr>
          </w:p>
        </w:tc>
      </w:tr>
      <w:tr w:rsidR="00146D46" w14:paraId="1B73596E" w14:textId="77777777" w:rsidTr="009135E8">
        <w:trPr>
          <w:trHeight w:hRule="exact" w:val="567"/>
        </w:trPr>
        <w:tc>
          <w:tcPr>
            <w:tcW w:w="3227" w:type="dxa"/>
            <w:shd w:val="clear" w:color="auto" w:fill="F2F2F2" w:themeFill="background1" w:themeFillShade="F2"/>
            <w:vAlign w:val="center"/>
          </w:tcPr>
          <w:p w14:paraId="11F96865" w14:textId="77777777" w:rsidR="00146D46" w:rsidRPr="00157BE1" w:rsidRDefault="00146D46" w:rsidP="003C5694">
            <w:pPr>
              <w:pStyle w:val="Textkrper-Zeileneinzug"/>
              <w:suppressAutoHyphens/>
              <w:ind w:left="0"/>
              <w:jc w:val="left"/>
              <w:rPr>
                <w:sz w:val="20"/>
              </w:rPr>
            </w:pPr>
            <w:r>
              <w:rPr>
                <w:sz w:val="20"/>
              </w:rPr>
              <w:t>Betriebsmöglichkeiten</w:t>
            </w:r>
          </w:p>
        </w:tc>
        <w:tc>
          <w:tcPr>
            <w:tcW w:w="909" w:type="dxa"/>
            <w:vAlign w:val="center"/>
          </w:tcPr>
          <w:p w14:paraId="28269DCB" w14:textId="77777777" w:rsidR="00146D46" w:rsidRPr="00D05624" w:rsidRDefault="00146D46" w:rsidP="003C5694">
            <w:pPr>
              <w:pStyle w:val="Textkrper-Zeileneinzug"/>
              <w:suppressAutoHyphens/>
              <w:ind w:left="0"/>
              <w:jc w:val="center"/>
              <w:rPr>
                <w:sz w:val="20"/>
              </w:rPr>
            </w:pPr>
          </w:p>
        </w:tc>
        <w:tc>
          <w:tcPr>
            <w:tcW w:w="2927" w:type="dxa"/>
            <w:vAlign w:val="center"/>
          </w:tcPr>
          <w:p w14:paraId="6C8049F0" w14:textId="77777777" w:rsidR="00146D46" w:rsidRPr="00157BE1" w:rsidRDefault="00000000" w:rsidP="003C5694">
            <w:pPr>
              <w:pStyle w:val="Textkrper-Zeileneinzug"/>
              <w:suppressAutoHyphens/>
              <w:ind w:left="0"/>
              <w:jc w:val="center"/>
              <w:rPr>
                <w:sz w:val="18"/>
                <w:szCs w:val="18"/>
              </w:rPr>
            </w:pPr>
            <w:sdt>
              <w:sdtPr>
                <w:rPr>
                  <w:sz w:val="20"/>
                </w:rPr>
                <w:id w:val="31531958"/>
                <w:placeholder>
                  <w:docPart w:val="AE1802C209C54D639417198670327ECD"/>
                </w:placeholder>
                <w:comboBox>
                  <w:listItem w:displayText="Normal- Wasch- Unfallbetrieb" w:value="Normal- Wasch- Unfallbetrieb"/>
                  <w:listItem w:displayText="Normal- Unfallbetrieb" w:value="Normal- Unfallbetrieb"/>
                  <w:listItem w:displayText="-" w:value="-"/>
                </w:comboBox>
              </w:sdtPr>
              <w:sdtContent>
                <w:r w:rsidR="004B7810">
                  <w:rPr>
                    <w:sz w:val="20"/>
                  </w:rPr>
                  <w:t>Normal- Wasch- Unfallbetrieb</w:t>
                </w:r>
              </w:sdtContent>
            </w:sdt>
          </w:p>
        </w:tc>
        <w:tc>
          <w:tcPr>
            <w:tcW w:w="2927" w:type="dxa"/>
            <w:vAlign w:val="center"/>
          </w:tcPr>
          <w:p w14:paraId="10A16A2F" w14:textId="77777777" w:rsidR="00146D46" w:rsidRPr="00157BE1" w:rsidRDefault="00000000" w:rsidP="003C5694">
            <w:pPr>
              <w:pStyle w:val="Textkrper-Zeileneinzug"/>
              <w:suppressAutoHyphens/>
              <w:ind w:left="0"/>
              <w:jc w:val="center"/>
              <w:rPr>
                <w:sz w:val="18"/>
                <w:szCs w:val="18"/>
              </w:rPr>
            </w:pPr>
            <w:sdt>
              <w:sdtPr>
                <w:rPr>
                  <w:sz w:val="20"/>
                </w:rPr>
                <w:id w:val="31531964"/>
                <w:placeholder>
                  <w:docPart w:val="EB3BF13C1B824D8D9DCC776F73690511"/>
                </w:placeholder>
                <w:comboBox>
                  <w:listItem w:displayText="Normal- Wasch- Unfallbetrieb" w:value="Normal- Wasch- Unfallbetrieb"/>
                  <w:listItem w:displayText="Normal- Unfallbetrieb" w:value="Normal- Unfallbetrieb"/>
                  <w:listItem w:displayText="-" w:value="-"/>
                </w:comboBox>
              </w:sdtPr>
              <w:sdtContent>
                <w:r w:rsidR="00A55CCB">
                  <w:rPr>
                    <w:sz w:val="20"/>
                  </w:rPr>
                  <w:t>Normal- Wasch- Unfallbetrieb</w:t>
                </w:r>
              </w:sdtContent>
            </w:sdt>
          </w:p>
        </w:tc>
      </w:tr>
      <w:tr w:rsidR="00146D46" w14:paraId="7BEB087A" w14:textId="77777777" w:rsidTr="009135E8">
        <w:trPr>
          <w:trHeight w:hRule="exact" w:val="57"/>
        </w:trPr>
        <w:tc>
          <w:tcPr>
            <w:tcW w:w="3227" w:type="dxa"/>
            <w:shd w:val="clear" w:color="auto" w:fill="808080" w:themeFill="background1" w:themeFillShade="80"/>
            <w:vAlign w:val="center"/>
          </w:tcPr>
          <w:p w14:paraId="333A87F6" w14:textId="77777777" w:rsidR="00146D46" w:rsidRPr="00D806B3" w:rsidRDefault="00146D46" w:rsidP="003C5694">
            <w:pPr>
              <w:pStyle w:val="Textkrper-Zeileneinzug"/>
              <w:suppressAutoHyphens/>
              <w:ind w:left="0"/>
              <w:jc w:val="left"/>
              <w:rPr>
                <w:b/>
                <w:sz w:val="20"/>
              </w:rPr>
            </w:pPr>
          </w:p>
        </w:tc>
        <w:tc>
          <w:tcPr>
            <w:tcW w:w="909" w:type="dxa"/>
            <w:shd w:val="clear" w:color="auto" w:fill="808080" w:themeFill="background1" w:themeFillShade="80"/>
            <w:vAlign w:val="center"/>
          </w:tcPr>
          <w:p w14:paraId="677EA847" w14:textId="77777777" w:rsidR="00146D46" w:rsidRPr="00D05624" w:rsidRDefault="00146D46" w:rsidP="003C5694">
            <w:pPr>
              <w:pStyle w:val="Textkrper-Zeileneinzug"/>
              <w:suppressAutoHyphens/>
              <w:ind w:left="0"/>
              <w:jc w:val="center"/>
              <w:rPr>
                <w:sz w:val="20"/>
              </w:rPr>
            </w:pPr>
          </w:p>
        </w:tc>
        <w:tc>
          <w:tcPr>
            <w:tcW w:w="2927" w:type="dxa"/>
            <w:shd w:val="clear" w:color="auto" w:fill="808080" w:themeFill="background1" w:themeFillShade="80"/>
            <w:vAlign w:val="center"/>
          </w:tcPr>
          <w:p w14:paraId="010AA9AD" w14:textId="77777777" w:rsidR="00146D46" w:rsidRDefault="00146D46" w:rsidP="003C5694">
            <w:pPr>
              <w:pStyle w:val="Textkrper-Zeileneinzug"/>
              <w:suppressAutoHyphens/>
              <w:ind w:left="0"/>
              <w:jc w:val="center"/>
              <w:rPr>
                <w:sz w:val="18"/>
                <w:szCs w:val="18"/>
              </w:rPr>
            </w:pPr>
          </w:p>
        </w:tc>
        <w:tc>
          <w:tcPr>
            <w:tcW w:w="2927" w:type="dxa"/>
            <w:shd w:val="clear" w:color="auto" w:fill="808080" w:themeFill="background1" w:themeFillShade="80"/>
            <w:vAlign w:val="center"/>
          </w:tcPr>
          <w:p w14:paraId="111C0B52" w14:textId="77777777" w:rsidR="00146D46" w:rsidRDefault="00146D46" w:rsidP="003C5694">
            <w:pPr>
              <w:pStyle w:val="Textkrper-Zeileneinzug"/>
              <w:suppressAutoHyphens/>
              <w:ind w:left="0"/>
              <w:jc w:val="center"/>
              <w:rPr>
                <w:sz w:val="18"/>
                <w:szCs w:val="18"/>
              </w:rPr>
            </w:pPr>
          </w:p>
        </w:tc>
      </w:tr>
      <w:tr w:rsidR="00146D46" w14:paraId="3C541D73" w14:textId="77777777" w:rsidTr="009135E8">
        <w:trPr>
          <w:trHeight w:hRule="exact" w:val="567"/>
        </w:trPr>
        <w:tc>
          <w:tcPr>
            <w:tcW w:w="3227" w:type="dxa"/>
            <w:shd w:val="clear" w:color="auto" w:fill="F2F2F2" w:themeFill="background1" w:themeFillShade="F2"/>
            <w:vAlign w:val="center"/>
          </w:tcPr>
          <w:p w14:paraId="02B124CD" w14:textId="77777777" w:rsidR="00146D46" w:rsidRPr="00D806B3" w:rsidRDefault="00146D46" w:rsidP="003C5694">
            <w:pPr>
              <w:pStyle w:val="Textkrper-Zeileneinzug"/>
              <w:suppressAutoHyphens/>
              <w:ind w:left="0"/>
              <w:jc w:val="left"/>
              <w:rPr>
                <w:b/>
                <w:sz w:val="20"/>
              </w:rPr>
            </w:pPr>
            <w:r w:rsidRPr="00D806B3">
              <w:rPr>
                <w:b/>
                <w:sz w:val="20"/>
              </w:rPr>
              <w:t>Fahrbahnentwässerung</w:t>
            </w:r>
          </w:p>
        </w:tc>
        <w:tc>
          <w:tcPr>
            <w:tcW w:w="909" w:type="dxa"/>
            <w:vAlign w:val="center"/>
          </w:tcPr>
          <w:p w14:paraId="60DD7AB4" w14:textId="77777777" w:rsidR="00146D46" w:rsidRPr="00D05624" w:rsidRDefault="00146D46" w:rsidP="003C5694">
            <w:pPr>
              <w:pStyle w:val="Textkrper-Zeileneinzug"/>
              <w:suppressAutoHyphens/>
              <w:ind w:left="0"/>
              <w:jc w:val="center"/>
              <w:rPr>
                <w:sz w:val="20"/>
              </w:rPr>
            </w:pPr>
          </w:p>
        </w:tc>
        <w:tc>
          <w:tcPr>
            <w:tcW w:w="2927" w:type="dxa"/>
            <w:vAlign w:val="center"/>
          </w:tcPr>
          <w:p w14:paraId="2BB92802" w14:textId="77777777" w:rsidR="00146D46" w:rsidRPr="00791BC1" w:rsidRDefault="00000000" w:rsidP="003C5694">
            <w:pPr>
              <w:pStyle w:val="Textkrper-Zeileneinzug"/>
              <w:suppressAutoHyphens/>
              <w:ind w:left="0"/>
              <w:jc w:val="center"/>
              <w:rPr>
                <w:sz w:val="18"/>
                <w:szCs w:val="18"/>
              </w:rPr>
            </w:pPr>
            <w:sdt>
              <w:sdtPr>
                <w:rPr>
                  <w:sz w:val="18"/>
                  <w:szCs w:val="18"/>
                </w:rPr>
                <w:id w:val="31531943"/>
                <w:placeholder>
                  <w:docPart w:val="A1E3B28526DD48D4940CE3C6FD08F630"/>
                </w:placeholder>
                <w:comboBox>
                  <w:listItem w:displayText="Einlaufschächte" w:value="Einlaufschächte"/>
                  <w:listItem w:displayText="Schlitzrinne" w:value="Schlitzrinne"/>
                </w:comboBox>
              </w:sdtPr>
              <w:sdtContent>
                <w:r w:rsidR="00A55CCB" w:rsidRPr="00791BC1">
                  <w:rPr>
                    <w:sz w:val="18"/>
                    <w:szCs w:val="18"/>
                  </w:rPr>
                  <w:t>Schlitzrinne</w:t>
                </w:r>
              </w:sdtContent>
            </w:sdt>
          </w:p>
        </w:tc>
        <w:tc>
          <w:tcPr>
            <w:tcW w:w="2927" w:type="dxa"/>
            <w:vAlign w:val="center"/>
          </w:tcPr>
          <w:p w14:paraId="79408C52" w14:textId="77777777" w:rsidR="00146D46" w:rsidRPr="00791BC1" w:rsidRDefault="00000000" w:rsidP="003C5694">
            <w:pPr>
              <w:pStyle w:val="Textkrper-Zeileneinzug"/>
              <w:suppressAutoHyphens/>
              <w:ind w:left="0"/>
              <w:jc w:val="center"/>
              <w:rPr>
                <w:sz w:val="18"/>
                <w:szCs w:val="18"/>
              </w:rPr>
            </w:pPr>
            <w:sdt>
              <w:sdtPr>
                <w:rPr>
                  <w:sz w:val="18"/>
                  <w:szCs w:val="18"/>
                </w:rPr>
                <w:id w:val="31531944"/>
                <w:placeholder>
                  <w:docPart w:val="1DA58251E69D46CE8C513120E1A38D68"/>
                </w:placeholder>
                <w:comboBox>
                  <w:listItem w:displayText="Einlaufschächte" w:value="Einlaufschächte"/>
                  <w:listItem w:displayText="Schlitzrinne" w:value="Schlitzrinne"/>
                </w:comboBox>
              </w:sdtPr>
              <w:sdtContent>
                <w:r w:rsidR="00A55CCB" w:rsidRPr="00791BC1">
                  <w:rPr>
                    <w:sz w:val="18"/>
                    <w:szCs w:val="18"/>
                  </w:rPr>
                  <w:t>Einlaufschächte</w:t>
                </w:r>
              </w:sdtContent>
            </w:sdt>
          </w:p>
        </w:tc>
      </w:tr>
      <w:tr w:rsidR="00146D46" w14:paraId="2056D18D" w14:textId="77777777" w:rsidTr="009135E8">
        <w:trPr>
          <w:trHeight w:hRule="exact" w:val="454"/>
        </w:trPr>
        <w:tc>
          <w:tcPr>
            <w:tcW w:w="3227" w:type="dxa"/>
            <w:shd w:val="clear" w:color="auto" w:fill="F2F2F2" w:themeFill="background1" w:themeFillShade="F2"/>
            <w:vAlign w:val="center"/>
          </w:tcPr>
          <w:p w14:paraId="01FAA1C4" w14:textId="77777777" w:rsidR="00146D46" w:rsidRDefault="00146D46" w:rsidP="003C5694">
            <w:pPr>
              <w:pStyle w:val="Textkrper-Zeileneinzug"/>
              <w:suppressAutoHyphens/>
              <w:ind w:left="0"/>
              <w:jc w:val="left"/>
              <w:rPr>
                <w:sz w:val="20"/>
              </w:rPr>
            </w:pPr>
            <w:r>
              <w:rPr>
                <w:rFonts w:cs="Arial"/>
                <w:sz w:val="20"/>
              </w:rPr>
              <w:t>Größe Einlauföffnung</w:t>
            </w:r>
            <w:r w:rsidR="00A4327A">
              <w:rPr>
                <w:rFonts w:cs="Arial"/>
                <w:sz w:val="20"/>
              </w:rPr>
              <w:t xml:space="preserve"> pro Einlaufelement</w:t>
            </w:r>
          </w:p>
        </w:tc>
        <w:tc>
          <w:tcPr>
            <w:tcW w:w="909" w:type="dxa"/>
            <w:vAlign w:val="center"/>
          </w:tcPr>
          <w:p w14:paraId="071C9FA4" w14:textId="77777777" w:rsidR="00146D46" w:rsidRPr="00D05624" w:rsidRDefault="00146D46" w:rsidP="003C5694">
            <w:pPr>
              <w:pStyle w:val="Textkrper-Zeileneinzug"/>
              <w:suppressAutoHyphens/>
              <w:ind w:left="0"/>
              <w:jc w:val="center"/>
              <w:rPr>
                <w:sz w:val="20"/>
              </w:rPr>
            </w:pPr>
            <w:r>
              <w:rPr>
                <w:sz w:val="20"/>
              </w:rPr>
              <w:t>[m²]</w:t>
            </w:r>
          </w:p>
        </w:tc>
        <w:tc>
          <w:tcPr>
            <w:tcW w:w="2927" w:type="dxa"/>
            <w:vAlign w:val="center"/>
          </w:tcPr>
          <w:p w14:paraId="70251C56" w14:textId="77777777" w:rsidR="00146D46" w:rsidRPr="00791BC1" w:rsidRDefault="00146D46" w:rsidP="003C5694">
            <w:pPr>
              <w:pStyle w:val="Textkrper-Zeileneinzug"/>
              <w:suppressAutoHyphens/>
              <w:ind w:left="0"/>
              <w:jc w:val="center"/>
              <w:rPr>
                <w:sz w:val="18"/>
                <w:szCs w:val="18"/>
              </w:rPr>
            </w:pPr>
          </w:p>
        </w:tc>
        <w:tc>
          <w:tcPr>
            <w:tcW w:w="2927" w:type="dxa"/>
            <w:vAlign w:val="center"/>
          </w:tcPr>
          <w:p w14:paraId="5ABD0432" w14:textId="77777777" w:rsidR="00146D46" w:rsidRPr="00791BC1" w:rsidRDefault="00146D46" w:rsidP="003C5694">
            <w:pPr>
              <w:pStyle w:val="Textkrper-Zeileneinzug"/>
              <w:suppressAutoHyphens/>
              <w:ind w:left="0"/>
              <w:jc w:val="center"/>
              <w:rPr>
                <w:sz w:val="18"/>
                <w:szCs w:val="18"/>
              </w:rPr>
            </w:pPr>
          </w:p>
        </w:tc>
      </w:tr>
      <w:tr w:rsidR="00146D46" w14:paraId="62C4E515" w14:textId="77777777" w:rsidTr="009135E8">
        <w:trPr>
          <w:trHeight w:hRule="exact" w:val="454"/>
        </w:trPr>
        <w:tc>
          <w:tcPr>
            <w:tcW w:w="3227" w:type="dxa"/>
            <w:shd w:val="clear" w:color="auto" w:fill="F2F2F2" w:themeFill="background1" w:themeFillShade="F2"/>
            <w:vAlign w:val="center"/>
          </w:tcPr>
          <w:p w14:paraId="3DB1CA77" w14:textId="77777777" w:rsidR="00146D46" w:rsidRPr="00960D72" w:rsidRDefault="00146D46" w:rsidP="003C5694">
            <w:pPr>
              <w:pStyle w:val="Textkrper-Zeileneinzug"/>
              <w:suppressAutoHyphens/>
              <w:ind w:left="0"/>
              <w:jc w:val="left"/>
              <w:rPr>
                <w:sz w:val="20"/>
              </w:rPr>
            </w:pPr>
            <w:r w:rsidRPr="00960D72">
              <w:rPr>
                <w:sz w:val="20"/>
              </w:rPr>
              <w:t>Abstand/Intervall Einlauf</w:t>
            </w:r>
          </w:p>
        </w:tc>
        <w:tc>
          <w:tcPr>
            <w:tcW w:w="909" w:type="dxa"/>
            <w:vAlign w:val="center"/>
          </w:tcPr>
          <w:p w14:paraId="68B11291" w14:textId="77777777" w:rsidR="00146D46" w:rsidRPr="00D05624" w:rsidRDefault="00146D46" w:rsidP="003C5694">
            <w:pPr>
              <w:pStyle w:val="Textkrper-Zeileneinzug"/>
              <w:suppressAutoHyphens/>
              <w:ind w:left="0"/>
              <w:jc w:val="center"/>
              <w:rPr>
                <w:sz w:val="20"/>
              </w:rPr>
            </w:pPr>
            <w:r>
              <w:rPr>
                <w:sz w:val="20"/>
              </w:rPr>
              <w:t>[m]</w:t>
            </w:r>
          </w:p>
        </w:tc>
        <w:tc>
          <w:tcPr>
            <w:tcW w:w="2927" w:type="dxa"/>
            <w:vAlign w:val="center"/>
          </w:tcPr>
          <w:p w14:paraId="6C222E9F" w14:textId="77777777" w:rsidR="00146D46" w:rsidRPr="00791BC1" w:rsidRDefault="00146D46" w:rsidP="003C5694">
            <w:pPr>
              <w:pStyle w:val="Textkrper-Zeileneinzug"/>
              <w:suppressAutoHyphens/>
              <w:ind w:left="0"/>
              <w:jc w:val="center"/>
              <w:rPr>
                <w:sz w:val="18"/>
                <w:szCs w:val="18"/>
              </w:rPr>
            </w:pPr>
          </w:p>
        </w:tc>
        <w:tc>
          <w:tcPr>
            <w:tcW w:w="2927" w:type="dxa"/>
            <w:vAlign w:val="center"/>
          </w:tcPr>
          <w:p w14:paraId="766383D1" w14:textId="77777777" w:rsidR="00146D46" w:rsidRPr="00791BC1" w:rsidRDefault="00146D46" w:rsidP="003C5694">
            <w:pPr>
              <w:pStyle w:val="Textkrper-Zeileneinzug"/>
              <w:suppressAutoHyphens/>
              <w:ind w:left="0"/>
              <w:jc w:val="center"/>
              <w:rPr>
                <w:sz w:val="18"/>
                <w:szCs w:val="18"/>
              </w:rPr>
            </w:pPr>
          </w:p>
        </w:tc>
      </w:tr>
      <w:tr w:rsidR="007E3613" w14:paraId="7F58BEF9" w14:textId="77777777" w:rsidTr="009135E8">
        <w:trPr>
          <w:trHeight w:hRule="exact" w:val="1054"/>
        </w:trPr>
        <w:tc>
          <w:tcPr>
            <w:tcW w:w="3227" w:type="dxa"/>
            <w:shd w:val="clear" w:color="auto" w:fill="F2F2F2" w:themeFill="background1" w:themeFillShade="F2"/>
            <w:vAlign w:val="center"/>
          </w:tcPr>
          <w:p w14:paraId="36952FB8" w14:textId="77777777" w:rsidR="007E3613" w:rsidRDefault="007E3613" w:rsidP="003C5694">
            <w:pPr>
              <w:pStyle w:val="Textkrper-Zeileneinzug"/>
              <w:suppressAutoHyphens/>
              <w:ind w:left="0"/>
              <w:jc w:val="left"/>
              <w:rPr>
                <w:sz w:val="20"/>
              </w:rPr>
            </w:pPr>
            <w:r>
              <w:rPr>
                <w:rFonts w:cs="Arial"/>
                <w:sz w:val="20"/>
              </w:rPr>
              <w:t>Größe Einlauföffnung / Laufmeter Tunnel</w:t>
            </w:r>
          </w:p>
        </w:tc>
        <w:tc>
          <w:tcPr>
            <w:tcW w:w="909" w:type="dxa"/>
            <w:vAlign w:val="center"/>
          </w:tcPr>
          <w:p w14:paraId="14547E90" w14:textId="77777777" w:rsidR="007E3613" w:rsidRDefault="007E3613" w:rsidP="003C5694">
            <w:pPr>
              <w:pStyle w:val="Textkrper-Zeileneinzug"/>
              <w:suppressAutoHyphens/>
              <w:ind w:left="0"/>
              <w:jc w:val="center"/>
              <w:rPr>
                <w:sz w:val="20"/>
              </w:rPr>
            </w:pPr>
            <w:r>
              <w:rPr>
                <w:sz w:val="20"/>
              </w:rPr>
              <w:t>[m²/lm]</w:t>
            </w:r>
          </w:p>
        </w:tc>
        <w:tc>
          <w:tcPr>
            <w:tcW w:w="2927" w:type="dxa"/>
            <w:vAlign w:val="center"/>
          </w:tcPr>
          <w:p w14:paraId="08881031" w14:textId="77777777" w:rsidR="007E3613" w:rsidRPr="00791BC1" w:rsidRDefault="007E3613" w:rsidP="003C5694">
            <w:pPr>
              <w:pStyle w:val="Textkrper-Zeileneinzug"/>
              <w:suppressAutoHyphens/>
              <w:ind w:left="0"/>
              <w:jc w:val="left"/>
              <w:rPr>
                <w:sz w:val="18"/>
                <w:szCs w:val="18"/>
              </w:rPr>
            </w:pPr>
          </w:p>
        </w:tc>
        <w:tc>
          <w:tcPr>
            <w:tcW w:w="2927" w:type="dxa"/>
            <w:vAlign w:val="center"/>
          </w:tcPr>
          <w:p w14:paraId="66E1CBEA" w14:textId="77777777" w:rsidR="007E3613" w:rsidRPr="00791BC1" w:rsidRDefault="007E3613" w:rsidP="003C5694">
            <w:pPr>
              <w:pStyle w:val="Textkrper-Zeileneinzug"/>
              <w:suppressAutoHyphens/>
              <w:ind w:left="0"/>
              <w:jc w:val="center"/>
              <w:rPr>
                <w:sz w:val="18"/>
                <w:szCs w:val="18"/>
              </w:rPr>
            </w:pPr>
          </w:p>
        </w:tc>
      </w:tr>
      <w:tr w:rsidR="00146D46" w14:paraId="2A504284" w14:textId="77777777" w:rsidTr="009135E8">
        <w:trPr>
          <w:trHeight w:hRule="exact" w:val="1020"/>
        </w:trPr>
        <w:tc>
          <w:tcPr>
            <w:tcW w:w="3227" w:type="dxa"/>
            <w:shd w:val="clear" w:color="auto" w:fill="F2F2F2" w:themeFill="background1" w:themeFillShade="F2"/>
            <w:vAlign w:val="center"/>
          </w:tcPr>
          <w:p w14:paraId="0AA3570A" w14:textId="77777777" w:rsidR="00146D46" w:rsidRDefault="00146D46" w:rsidP="003C5694">
            <w:pPr>
              <w:pStyle w:val="Textkrper-Zeileneinzug"/>
              <w:suppressAutoHyphens/>
              <w:ind w:left="0"/>
              <w:jc w:val="left"/>
              <w:rPr>
                <w:sz w:val="20"/>
              </w:rPr>
            </w:pPr>
            <w:r>
              <w:rPr>
                <w:sz w:val="20"/>
              </w:rPr>
              <w:t>Ausbildung Putzschacht</w:t>
            </w:r>
          </w:p>
        </w:tc>
        <w:tc>
          <w:tcPr>
            <w:tcW w:w="909" w:type="dxa"/>
            <w:vAlign w:val="center"/>
          </w:tcPr>
          <w:p w14:paraId="374EC26C" w14:textId="77777777" w:rsidR="00146D46" w:rsidRDefault="000558C5" w:rsidP="003C5694">
            <w:pPr>
              <w:pStyle w:val="Textkrper-Zeileneinzug"/>
              <w:suppressAutoHyphens/>
              <w:ind w:left="0"/>
              <w:jc w:val="center"/>
              <w:rPr>
                <w:sz w:val="20"/>
              </w:rPr>
            </w:pPr>
            <w:r>
              <w:rPr>
                <w:sz w:val="20"/>
              </w:rPr>
              <w:t>-</w:t>
            </w:r>
          </w:p>
        </w:tc>
        <w:tc>
          <w:tcPr>
            <w:tcW w:w="2927" w:type="dxa"/>
            <w:vAlign w:val="center"/>
          </w:tcPr>
          <w:p w14:paraId="63856E04" w14:textId="77777777" w:rsidR="00146D46" w:rsidRPr="00791BC1" w:rsidRDefault="00FD0B30" w:rsidP="003C5694">
            <w:pPr>
              <w:pStyle w:val="Textkrper-Zeileneinzug"/>
              <w:suppressAutoHyphens/>
              <w:ind w:left="0"/>
              <w:jc w:val="center"/>
              <w:rPr>
                <w:sz w:val="18"/>
                <w:szCs w:val="18"/>
              </w:rPr>
            </w:pPr>
            <w:r w:rsidRPr="00CA0718">
              <w:rPr>
                <w:sz w:val="18"/>
                <w:szCs w:val="18"/>
              </w:rPr>
              <w:t>Einfallschacht</w:t>
            </w:r>
            <w:r>
              <w:rPr>
                <w:sz w:val="18"/>
                <w:szCs w:val="18"/>
              </w:rPr>
              <w:t xml:space="preserve"> Einlaufgitter mit Siphonglocke</w:t>
            </w:r>
          </w:p>
        </w:tc>
        <w:tc>
          <w:tcPr>
            <w:tcW w:w="2927" w:type="dxa"/>
            <w:vAlign w:val="center"/>
          </w:tcPr>
          <w:p w14:paraId="10DA85EB" w14:textId="77777777" w:rsidR="00146D46" w:rsidRPr="00791BC1" w:rsidRDefault="00146D46" w:rsidP="003C5694">
            <w:pPr>
              <w:pStyle w:val="Textkrper-Zeileneinzug"/>
              <w:suppressAutoHyphens/>
              <w:ind w:left="0"/>
              <w:jc w:val="center"/>
              <w:rPr>
                <w:sz w:val="18"/>
                <w:szCs w:val="18"/>
              </w:rPr>
            </w:pPr>
          </w:p>
        </w:tc>
      </w:tr>
      <w:tr w:rsidR="00146D46" w14:paraId="67A1FB92" w14:textId="77777777" w:rsidTr="009135E8">
        <w:trPr>
          <w:trHeight w:hRule="exact" w:val="454"/>
        </w:trPr>
        <w:tc>
          <w:tcPr>
            <w:tcW w:w="3227" w:type="dxa"/>
            <w:shd w:val="clear" w:color="auto" w:fill="F2F2F2" w:themeFill="background1" w:themeFillShade="F2"/>
            <w:vAlign w:val="center"/>
          </w:tcPr>
          <w:p w14:paraId="641499FE" w14:textId="77777777" w:rsidR="00146D46" w:rsidRDefault="00146D46" w:rsidP="003C5694">
            <w:pPr>
              <w:pStyle w:val="Textkrper-Zeileneinzug"/>
              <w:suppressAutoHyphens/>
              <w:ind w:left="0"/>
              <w:jc w:val="left"/>
              <w:rPr>
                <w:sz w:val="20"/>
              </w:rPr>
            </w:pPr>
            <w:r>
              <w:rPr>
                <w:sz w:val="20"/>
              </w:rPr>
              <w:t>Abstand Putzschacht</w:t>
            </w:r>
          </w:p>
        </w:tc>
        <w:tc>
          <w:tcPr>
            <w:tcW w:w="909" w:type="dxa"/>
            <w:vAlign w:val="center"/>
          </w:tcPr>
          <w:p w14:paraId="05648F87" w14:textId="77777777" w:rsidR="00146D46" w:rsidRPr="00D05624" w:rsidRDefault="00146D46" w:rsidP="003C5694">
            <w:pPr>
              <w:pStyle w:val="Textkrper-Zeileneinzug"/>
              <w:suppressAutoHyphens/>
              <w:ind w:left="0"/>
              <w:jc w:val="center"/>
              <w:rPr>
                <w:sz w:val="20"/>
              </w:rPr>
            </w:pPr>
            <w:r>
              <w:rPr>
                <w:sz w:val="20"/>
              </w:rPr>
              <w:t>[m]</w:t>
            </w:r>
          </w:p>
        </w:tc>
        <w:tc>
          <w:tcPr>
            <w:tcW w:w="2927" w:type="dxa"/>
            <w:vAlign w:val="center"/>
          </w:tcPr>
          <w:p w14:paraId="7DE2D0E2" w14:textId="77777777" w:rsidR="00146D46" w:rsidRPr="00791BC1" w:rsidRDefault="00146D46" w:rsidP="003C5694">
            <w:pPr>
              <w:pStyle w:val="Textkrper-Zeileneinzug"/>
              <w:suppressAutoHyphens/>
              <w:ind w:left="0"/>
              <w:jc w:val="center"/>
              <w:rPr>
                <w:sz w:val="18"/>
                <w:szCs w:val="18"/>
              </w:rPr>
            </w:pPr>
          </w:p>
        </w:tc>
        <w:tc>
          <w:tcPr>
            <w:tcW w:w="2927" w:type="dxa"/>
            <w:vAlign w:val="center"/>
          </w:tcPr>
          <w:p w14:paraId="017459B4" w14:textId="77777777" w:rsidR="00146D46" w:rsidRPr="00791BC1" w:rsidRDefault="00146D46" w:rsidP="003C5694">
            <w:pPr>
              <w:pStyle w:val="Textkrper-Zeileneinzug"/>
              <w:suppressAutoHyphens/>
              <w:ind w:left="0"/>
              <w:jc w:val="center"/>
              <w:rPr>
                <w:sz w:val="18"/>
                <w:szCs w:val="18"/>
              </w:rPr>
            </w:pPr>
          </w:p>
        </w:tc>
      </w:tr>
      <w:tr w:rsidR="00146D46" w:rsidRPr="00123A47" w14:paraId="21A8B26A" w14:textId="77777777" w:rsidTr="009135E8">
        <w:trPr>
          <w:trHeight w:hRule="exact" w:val="454"/>
        </w:trPr>
        <w:tc>
          <w:tcPr>
            <w:tcW w:w="3227" w:type="dxa"/>
            <w:shd w:val="clear" w:color="auto" w:fill="F2F2F2" w:themeFill="background1" w:themeFillShade="F2"/>
            <w:vAlign w:val="center"/>
          </w:tcPr>
          <w:p w14:paraId="4C3CFE2F" w14:textId="77777777" w:rsidR="00146D46" w:rsidRPr="00123A47" w:rsidRDefault="00146D46" w:rsidP="003C5694">
            <w:pPr>
              <w:pStyle w:val="Textkrper-Zeileneinzug"/>
              <w:suppressAutoHyphens/>
              <w:ind w:left="0"/>
              <w:jc w:val="left"/>
              <w:rPr>
                <w:sz w:val="20"/>
              </w:rPr>
            </w:pPr>
            <w:r w:rsidRPr="00123A47">
              <w:rPr>
                <w:sz w:val="20"/>
              </w:rPr>
              <w:t>Sammelleitung DN</w:t>
            </w:r>
          </w:p>
        </w:tc>
        <w:tc>
          <w:tcPr>
            <w:tcW w:w="909" w:type="dxa"/>
            <w:vAlign w:val="center"/>
          </w:tcPr>
          <w:p w14:paraId="5AF036D3" w14:textId="77777777" w:rsidR="00146D46" w:rsidRDefault="00146D46" w:rsidP="003C5694">
            <w:pPr>
              <w:pStyle w:val="Textkrper-Zeileneinzug"/>
              <w:suppressAutoHyphens/>
              <w:ind w:left="0"/>
              <w:jc w:val="center"/>
              <w:rPr>
                <w:sz w:val="20"/>
              </w:rPr>
            </w:pPr>
            <w:r>
              <w:rPr>
                <w:sz w:val="20"/>
              </w:rPr>
              <w:t>[mm]</w:t>
            </w:r>
          </w:p>
        </w:tc>
        <w:tc>
          <w:tcPr>
            <w:tcW w:w="2927" w:type="dxa"/>
            <w:vAlign w:val="center"/>
          </w:tcPr>
          <w:p w14:paraId="4C74301E" w14:textId="77777777" w:rsidR="00146D46" w:rsidRPr="00791BC1" w:rsidRDefault="00146D46" w:rsidP="003C5694">
            <w:pPr>
              <w:pStyle w:val="Textkrper-Zeileneinzug"/>
              <w:suppressAutoHyphens/>
              <w:ind w:left="0"/>
              <w:jc w:val="center"/>
              <w:rPr>
                <w:sz w:val="20"/>
              </w:rPr>
            </w:pPr>
          </w:p>
        </w:tc>
        <w:tc>
          <w:tcPr>
            <w:tcW w:w="2927" w:type="dxa"/>
            <w:vAlign w:val="center"/>
          </w:tcPr>
          <w:p w14:paraId="2066C538" w14:textId="77777777" w:rsidR="00146D46" w:rsidRPr="00791BC1" w:rsidRDefault="00146D46" w:rsidP="003C5694">
            <w:pPr>
              <w:pStyle w:val="Textkrper-Zeileneinzug"/>
              <w:suppressAutoHyphens/>
              <w:ind w:left="0"/>
              <w:jc w:val="center"/>
              <w:rPr>
                <w:sz w:val="20"/>
              </w:rPr>
            </w:pPr>
          </w:p>
        </w:tc>
      </w:tr>
      <w:tr w:rsidR="000C1AD7" w:rsidRPr="00123A47" w14:paraId="3BBB0A88" w14:textId="77777777" w:rsidTr="000C1AD7">
        <w:trPr>
          <w:trHeight w:hRule="exact" w:val="907"/>
        </w:trPr>
        <w:tc>
          <w:tcPr>
            <w:tcW w:w="3227" w:type="dxa"/>
            <w:shd w:val="clear" w:color="auto" w:fill="F2F2F2" w:themeFill="background1" w:themeFillShade="F2"/>
            <w:vAlign w:val="center"/>
          </w:tcPr>
          <w:p w14:paraId="5FD14168" w14:textId="77777777" w:rsidR="000C1AD7" w:rsidRPr="005961E7" w:rsidRDefault="000C1AD7" w:rsidP="003C5694">
            <w:pPr>
              <w:pStyle w:val="Textkrper-Zeileneinzug"/>
              <w:suppressAutoHyphens/>
              <w:ind w:left="0"/>
              <w:jc w:val="left"/>
              <w:rPr>
                <w:sz w:val="20"/>
              </w:rPr>
            </w:pPr>
            <w:r w:rsidRPr="005961E7">
              <w:rPr>
                <w:sz w:val="20"/>
              </w:rPr>
              <w:lastRenderedPageBreak/>
              <w:t>Leistungsfähigkeit der Fahrbahn</w:t>
            </w:r>
            <w:r>
              <w:rPr>
                <w:sz w:val="20"/>
              </w:rPr>
              <w:t>entwässerung</w:t>
            </w:r>
          </w:p>
          <w:p w14:paraId="79C715C2" w14:textId="77777777" w:rsidR="000C1AD7" w:rsidRPr="005961E7" w:rsidRDefault="000C1AD7" w:rsidP="003C5694">
            <w:pPr>
              <w:pStyle w:val="Textkrper-Zeileneinzug"/>
              <w:suppressAutoHyphens/>
              <w:ind w:left="0"/>
              <w:jc w:val="left"/>
              <w:rPr>
                <w:sz w:val="20"/>
              </w:rPr>
            </w:pPr>
            <w:r w:rsidRPr="005961E7">
              <w:rPr>
                <w:sz w:val="20"/>
              </w:rPr>
              <w:t>gem. RVS 09.01.23</w:t>
            </w:r>
          </w:p>
          <w:p w14:paraId="659AB1A7" w14:textId="77777777" w:rsidR="000C1AD7" w:rsidRPr="005961E7" w:rsidRDefault="000C1AD7" w:rsidP="003C5694">
            <w:pPr>
              <w:pStyle w:val="Textkrper-Zeileneinzug"/>
              <w:suppressAutoHyphens/>
              <w:ind w:left="0"/>
              <w:jc w:val="left"/>
              <w:rPr>
                <w:sz w:val="20"/>
              </w:rPr>
            </w:pPr>
            <w:r w:rsidRPr="005961E7">
              <w:rPr>
                <w:sz w:val="16"/>
                <w:szCs w:val="16"/>
              </w:rPr>
              <w:t>(100 l/s)</w:t>
            </w:r>
            <w:r w:rsidRPr="005961E7">
              <w:rPr>
                <w:sz w:val="20"/>
              </w:rPr>
              <w:t xml:space="preserve"> </w:t>
            </w:r>
          </w:p>
        </w:tc>
        <w:tc>
          <w:tcPr>
            <w:tcW w:w="909" w:type="dxa"/>
            <w:vAlign w:val="center"/>
          </w:tcPr>
          <w:p w14:paraId="7A9E4F5F" w14:textId="77777777" w:rsidR="000C1AD7" w:rsidRPr="005961E7" w:rsidRDefault="000C1AD7" w:rsidP="003C5694">
            <w:pPr>
              <w:pStyle w:val="Textkrper-Zeileneinzug"/>
              <w:suppressAutoHyphens/>
              <w:ind w:left="0"/>
              <w:jc w:val="center"/>
              <w:rPr>
                <w:sz w:val="20"/>
              </w:rPr>
            </w:pPr>
            <w:r w:rsidRPr="005961E7">
              <w:rPr>
                <w:sz w:val="20"/>
              </w:rPr>
              <w:t>-</w:t>
            </w:r>
          </w:p>
        </w:tc>
        <w:tc>
          <w:tcPr>
            <w:tcW w:w="2927" w:type="dxa"/>
            <w:vAlign w:val="center"/>
          </w:tcPr>
          <w:p w14:paraId="2657EB72" w14:textId="77777777" w:rsidR="000C1AD7" w:rsidRPr="000C1AD7" w:rsidRDefault="00000000" w:rsidP="003C5694">
            <w:pPr>
              <w:suppressAutoHyphens/>
              <w:jc w:val="center"/>
              <w:rPr>
                <w:highlight w:val="yellow"/>
              </w:rPr>
            </w:pPr>
            <w:sdt>
              <w:sdtPr>
                <w:rPr>
                  <w:sz w:val="18"/>
                  <w:szCs w:val="18"/>
                  <w:highlight w:val="yellow"/>
                </w:rPr>
                <w:id w:val="-2088676687"/>
                <w:placeholder>
                  <w:docPart w:val="9069B679C8B44AB3B01E0ED2E5DBCCDB"/>
                </w:placeholder>
                <w:comboBox>
                  <w:listItem w:displayText="Erfüllt" w:value="Erfüllt"/>
                  <w:listItem w:displayText="Nicht erfüllt" w:value="Nicht erfüllt"/>
                </w:comboBox>
              </w:sdtPr>
              <w:sdtContent>
                <w:r w:rsidR="000C1AD7" w:rsidRPr="000C1AD7">
                  <w:rPr>
                    <w:sz w:val="18"/>
                    <w:szCs w:val="18"/>
                    <w:highlight w:val="yellow"/>
                  </w:rPr>
                  <w:t>Nicht erfüllt</w:t>
                </w:r>
              </w:sdtContent>
            </w:sdt>
          </w:p>
        </w:tc>
        <w:tc>
          <w:tcPr>
            <w:tcW w:w="2927" w:type="dxa"/>
            <w:vAlign w:val="center"/>
          </w:tcPr>
          <w:p w14:paraId="15F038AD" w14:textId="77777777" w:rsidR="000C1AD7" w:rsidRPr="000C1AD7" w:rsidRDefault="00000000" w:rsidP="003C5694">
            <w:pPr>
              <w:suppressAutoHyphens/>
              <w:jc w:val="center"/>
              <w:rPr>
                <w:highlight w:val="yellow"/>
              </w:rPr>
            </w:pPr>
            <w:sdt>
              <w:sdtPr>
                <w:rPr>
                  <w:sz w:val="18"/>
                  <w:szCs w:val="18"/>
                  <w:highlight w:val="yellow"/>
                </w:rPr>
                <w:id w:val="-825512546"/>
                <w:placeholder>
                  <w:docPart w:val="432A5FF0D3C045E480DF28C5CD11838C"/>
                </w:placeholder>
                <w:comboBox>
                  <w:listItem w:displayText="Erfüllt" w:value="Erfüllt"/>
                  <w:listItem w:displayText="Nicht erfüllt" w:value="Nicht erfüllt"/>
                </w:comboBox>
              </w:sdtPr>
              <w:sdtContent>
                <w:r w:rsidR="000C1AD7" w:rsidRPr="000C1AD7">
                  <w:rPr>
                    <w:sz w:val="18"/>
                    <w:szCs w:val="18"/>
                    <w:highlight w:val="yellow"/>
                  </w:rPr>
                  <w:t>Nicht erfüllt</w:t>
                </w:r>
              </w:sdtContent>
            </w:sdt>
          </w:p>
        </w:tc>
      </w:tr>
      <w:tr w:rsidR="000C1AD7" w:rsidRPr="00123A47" w14:paraId="27494D88" w14:textId="77777777" w:rsidTr="000C1AD7">
        <w:trPr>
          <w:trHeight w:hRule="exact" w:val="907"/>
        </w:trPr>
        <w:tc>
          <w:tcPr>
            <w:tcW w:w="3227" w:type="dxa"/>
            <w:shd w:val="clear" w:color="auto" w:fill="F2F2F2" w:themeFill="background1" w:themeFillShade="F2"/>
            <w:vAlign w:val="center"/>
          </w:tcPr>
          <w:p w14:paraId="118FDA67" w14:textId="77777777" w:rsidR="000C1AD7" w:rsidRPr="005961E7" w:rsidRDefault="000C1AD7" w:rsidP="003C5694">
            <w:pPr>
              <w:pStyle w:val="Textkrper-Zeileneinzug"/>
              <w:suppressAutoHyphens/>
              <w:ind w:left="0"/>
              <w:jc w:val="left"/>
              <w:rPr>
                <w:sz w:val="20"/>
              </w:rPr>
            </w:pPr>
            <w:r>
              <w:rPr>
                <w:sz w:val="20"/>
              </w:rPr>
              <w:t>Fassungsvermögen</w:t>
            </w:r>
            <w:r w:rsidRPr="005961E7">
              <w:rPr>
                <w:sz w:val="20"/>
              </w:rPr>
              <w:t xml:space="preserve"> der Fahrbahn</w:t>
            </w:r>
            <w:r>
              <w:rPr>
                <w:sz w:val="20"/>
              </w:rPr>
              <w:t>entwässerung</w:t>
            </w:r>
          </w:p>
          <w:p w14:paraId="56BA5079" w14:textId="77777777" w:rsidR="000C1AD7" w:rsidRPr="005961E7" w:rsidRDefault="000C1AD7" w:rsidP="003C5694">
            <w:pPr>
              <w:pStyle w:val="Textkrper-Zeileneinzug"/>
              <w:suppressAutoHyphens/>
              <w:ind w:left="0"/>
              <w:jc w:val="left"/>
              <w:rPr>
                <w:sz w:val="20"/>
              </w:rPr>
            </w:pPr>
            <w:r w:rsidRPr="005961E7">
              <w:rPr>
                <w:sz w:val="20"/>
              </w:rPr>
              <w:t>gem. RVS 09.01.23</w:t>
            </w:r>
          </w:p>
          <w:p w14:paraId="44AE0E7E" w14:textId="77777777" w:rsidR="000C1AD7" w:rsidRPr="005961E7" w:rsidRDefault="000C1AD7" w:rsidP="003C5694">
            <w:pPr>
              <w:pStyle w:val="Textkrper-Zeileneinzug"/>
              <w:suppressAutoHyphens/>
              <w:ind w:left="0"/>
              <w:jc w:val="left"/>
              <w:rPr>
                <w:sz w:val="20"/>
              </w:rPr>
            </w:pPr>
            <w:r w:rsidRPr="005961E7">
              <w:rPr>
                <w:sz w:val="16"/>
                <w:szCs w:val="16"/>
              </w:rPr>
              <w:t>(100 l/s</w:t>
            </w:r>
            <w:r>
              <w:rPr>
                <w:sz w:val="16"/>
                <w:szCs w:val="16"/>
              </w:rPr>
              <w:t xml:space="preserve"> innerhalb 200m</w:t>
            </w:r>
            <w:r w:rsidRPr="005961E7">
              <w:rPr>
                <w:sz w:val="16"/>
                <w:szCs w:val="16"/>
              </w:rPr>
              <w:t>)</w:t>
            </w:r>
          </w:p>
        </w:tc>
        <w:tc>
          <w:tcPr>
            <w:tcW w:w="909" w:type="dxa"/>
            <w:vAlign w:val="center"/>
          </w:tcPr>
          <w:p w14:paraId="646EDE20" w14:textId="77777777" w:rsidR="000C1AD7" w:rsidRPr="005961E7" w:rsidRDefault="000C1AD7" w:rsidP="003C5694">
            <w:pPr>
              <w:pStyle w:val="Textkrper-Zeileneinzug"/>
              <w:suppressAutoHyphens/>
              <w:ind w:left="0"/>
              <w:jc w:val="center"/>
              <w:rPr>
                <w:sz w:val="20"/>
              </w:rPr>
            </w:pPr>
          </w:p>
        </w:tc>
        <w:tc>
          <w:tcPr>
            <w:tcW w:w="2927" w:type="dxa"/>
            <w:vAlign w:val="center"/>
          </w:tcPr>
          <w:p w14:paraId="0C4C501D" w14:textId="77777777" w:rsidR="000C1AD7" w:rsidRPr="000C1AD7" w:rsidRDefault="00000000" w:rsidP="003C5694">
            <w:pPr>
              <w:suppressAutoHyphens/>
              <w:jc w:val="center"/>
              <w:rPr>
                <w:highlight w:val="yellow"/>
              </w:rPr>
            </w:pPr>
            <w:sdt>
              <w:sdtPr>
                <w:rPr>
                  <w:sz w:val="18"/>
                  <w:szCs w:val="18"/>
                  <w:highlight w:val="yellow"/>
                </w:rPr>
                <w:id w:val="-1724746589"/>
                <w:placeholder>
                  <w:docPart w:val="C80AE66A4A77412FB4830346012E5CA2"/>
                </w:placeholder>
                <w:comboBox>
                  <w:listItem w:displayText="Erfüllt" w:value="Erfüllt"/>
                  <w:listItem w:displayText="Nicht erfüllt" w:value="Nicht erfüllt"/>
                </w:comboBox>
              </w:sdtPr>
              <w:sdtContent>
                <w:r w:rsidR="000C1AD7">
                  <w:rPr>
                    <w:sz w:val="18"/>
                    <w:szCs w:val="18"/>
                    <w:highlight w:val="yellow"/>
                  </w:rPr>
                  <w:t>Nicht erfüllt</w:t>
                </w:r>
              </w:sdtContent>
            </w:sdt>
          </w:p>
        </w:tc>
        <w:tc>
          <w:tcPr>
            <w:tcW w:w="2927" w:type="dxa"/>
            <w:vAlign w:val="center"/>
          </w:tcPr>
          <w:p w14:paraId="66AA1DE2" w14:textId="77777777" w:rsidR="000C1AD7" w:rsidRPr="000C1AD7" w:rsidRDefault="00000000" w:rsidP="003C5694">
            <w:pPr>
              <w:suppressAutoHyphens/>
              <w:jc w:val="center"/>
              <w:rPr>
                <w:highlight w:val="yellow"/>
              </w:rPr>
            </w:pPr>
            <w:sdt>
              <w:sdtPr>
                <w:rPr>
                  <w:sz w:val="18"/>
                  <w:szCs w:val="18"/>
                  <w:highlight w:val="yellow"/>
                </w:rPr>
                <w:id w:val="-1610733507"/>
                <w:placeholder>
                  <w:docPart w:val="355819A320804336B67E31AC537A4496"/>
                </w:placeholder>
                <w:comboBox>
                  <w:listItem w:displayText="Erfüllt" w:value="Erfüllt"/>
                  <w:listItem w:displayText="Nicht erfüllt" w:value="Nicht erfüllt"/>
                </w:comboBox>
              </w:sdtPr>
              <w:sdtContent>
                <w:r w:rsidR="000C1AD7" w:rsidRPr="000C1AD7">
                  <w:rPr>
                    <w:sz w:val="18"/>
                    <w:szCs w:val="18"/>
                    <w:highlight w:val="yellow"/>
                  </w:rPr>
                  <w:t>Nicht erfüllt</w:t>
                </w:r>
              </w:sdtContent>
            </w:sdt>
          </w:p>
        </w:tc>
      </w:tr>
      <w:tr w:rsidR="00B66FF7" w:rsidRPr="00123A47" w14:paraId="10E85498" w14:textId="77777777" w:rsidTr="000C1AD7">
        <w:trPr>
          <w:trHeight w:hRule="exact" w:val="907"/>
        </w:trPr>
        <w:tc>
          <w:tcPr>
            <w:tcW w:w="3227" w:type="dxa"/>
            <w:shd w:val="clear" w:color="auto" w:fill="F2F2F2" w:themeFill="background1" w:themeFillShade="F2"/>
            <w:vAlign w:val="center"/>
          </w:tcPr>
          <w:p w14:paraId="722ADA59" w14:textId="77777777" w:rsidR="00B66FF7" w:rsidRPr="00B66FF7" w:rsidRDefault="00B66FF7" w:rsidP="003C5694">
            <w:pPr>
              <w:pStyle w:val="Textkrper-Zeileneinzug"/>
              <w:suppressAutoHyphens/>
              <w:jc w:val="left"/>
              <w:rPr>
                <w:sz w:val="20"/>
              </w:rPr>
            </w:pPr>
            <w:r w:rsidRPr="00B66FF7">
              <w:rPr>
                <w:sz w:val="20"/>
              </w:rPr>
              <w:t>Leistungsfähigkeit</w:t>
            </w:r>
          </w:p>
          <w:p w14:paraId="2CD56E07" w14:textId="2A13B22F" w:rsidR="00B66FF7" w:rsidRDefault="00B66FF7" w:rsidP="003C5694">
            <w:pPr>
              <w:pStyle w:val="Textkrper-Zeileneinzug"/>
              <w:suppressAutoHyphens/>
              <w:ind w:left="0"/>
              <w:jc w:val="left"/>
              <w:rPr>
                <w:sz w:val="20"/>
              </w:rPr>
            </w:pPr>
          </w:p>
        </w:tc>
        <w:tc>
          <w:tcPr>
            <w:tcW w:w="909" w:type="dxa"/>
            <w:vAlign w:val="center"/>
          </w:tcPr>
          <w:p w14:paraId="12EAC8D4" w14:textId="1203A7C2" w:rsidR="00B66FF7" w:rsidRPr="005961E7" w:rsidRDefault="004D6D4D" w:rsidP="003C5694">
            <w:pPr>
              <w:pStyle w:val="Textkrper-Zeileneinzug"/>
              <w:suppressAutoHyphens/>
              <w:ind w:left="0"/>
              <w:jc w:val="center"/>
              <w:rPr>
                <w:sz w:val="20"/>
              </w:rPr>
            </w:pPr>
            <w:r>
              <w:rPr>
                <w:sz w:val="20"/>
              </w:rPr>
              <w:t>[</w:t>
            </w:r>
            <w:r w:rsidRPr="00B66FF7">
              <w:rPr>
                <w:sz w:val="20"/>
              </w:rPr>
              <w:t>l/s</w:t>
            </w:r>
            <w:r>
              <w:rPr>
                <w:sz w:val="20"/>
              </w:rPr>
              <w:t>]</w:t>
            </w:r>
          </w:p>
        </w:tc>
        <w:tc>
          <w:tcPr>
            <w:tcW w:w="2927" w:type="dxa"/>
            <w:vAlign w:val="center"/>
          </w:tcPr>
          <w:p w14:paraId="54272F07" w14:textId="77777777" w:rsidR="00B66FF7" w:rsidRDefault="00B66FF7" w:rsidP="003C5694">
            <w:pPr>
              <w:suppressAutoHyphens/>
              <w:jc w:val="center"/>
              <w:rPr>
                <w:sz w:val="18"/>
                <w:szCs w:val="18"/>
                <w:highlight w:val="yellow"/>
              </w:rPr>
            </w:pPr>
          </w:p>
        </w:tc>
        <w:tc>
          <w:tcPr>
            <w:tcW w:w="2927" w:type="dxa"/>
            <w:vAlign w:val="center"/>
          </w:tcPr>
          <w:p w14:paraId="7E43FA5A" w14:textId="77777777" w:rsidR="00B66FF7" w:rsidRDefault="00B66FF7" w:rsidP="003C5694">
            <w:pPr>
              <w:suppressAutoHyphens/>
              <w:jc w:val="center"/>
              <w:rPr>
                <w:sz w:val="18"/>
                <w:szCs w:val="18"/>
                <w:highlight w:val="yellow"/>
              </w:rPr>
            </w:pPr>
          </w:p>
        </w:tc>
      </w:tr>
      <w:tr w:rsidR="00B66FF7" w:rsidRPr="00123A47" w14:paraId="67A41E4B" w14:textId="77777777" w:rsidTr="000C1AD7">
        <w:trPr>
          <w:trHeight w:hRule="exact" w:val="907"/>
        </w:trPr>
        <w:tc>
          <w:tcPr>
            <w:tcW w:w="3227" w:type="dxa"/>
            <w:shd w:val="clear" w:color="auto" w:fill="F2F2F2" w:themeFill="background1" w:themeFillShade="F2"/>
            <w:vAlign w:val="center"/>
          </w:tcPr>
          <w:p w14:paraId="56A87914" w14:textId="3A6CABE7" w:rsidR="00B66FF7" w:rsidRDefault="004D6D4D" w:rsidP="003C5694">
            <w:pPr>
              <w:pStyle w:val="Textkrper-Zeileneinzug"/>
              <w:suppressAutoHyphens/>
              <w:rPr>
                <w:sz w:val="20"/>
              </w:rPr>
            </w:pPr>
            <w:r w:rsidRPr="004D6D4D">
              <w:rPr>
                <w:sz w:val="20"/>
              </w:rPr>
              <w:t>Fassungsvermögen</w:t>
            </w:r>
          </w:p>
        </w:tc>
        <w:tc>
          <w:tcPr>
            <w:tcW w:w="909" w:type="dxa"/>
            <w:vAlign w:val="center"/>
          </w:tcPr>
          <w:p w14:paraId="1839DB72" w14:textId="1D99F9C1" w:rsidR="00B66FF7" w:rsidRPr="005961E7" w:rsidRDefault="004D6D4D" w:rsidP="003C5694">
            <w:pPr>
              <w:pStyle w:val="Textkrper-Zeileneinzug"/>
              <w:suppressAutoHyphens/>
              <w:ind w:left="0"/>
              <w:jc w:val="center"/>
              <w:rPr>
                <w:sz w:val="20"/>
              </w:rPr>
            </w:pPr>
            <w:r>
              <w:rPr>
                <w:sz w:val="20"/>
              </w:rPr>
              <w:t>[</w:t>
            </w:r>
            <w:r w:rsidRPr="00B66FF7">
              <w:rPr>
                <w:sz w:val="20"/>
              </w:rPr>
              <w:t>l/s</w:t>
            </w:r>
            <w:r>
              <w:rPr>
                <w:sz w:val="20"/>
              </w:rPr>
              <w:t>]</w:t>
            </w:r>
          </w:p>
        </w:tc>
        <w:tc>
          <w:tcPr>
            <w:tcW w:w="2927" w:type="dxa"/>
            <w:vAlign w:val="center"/>
          </w:tcPr>
          <w:p w14:paraId="7EA45C75" w14:textId="77777777" w:rsidR="00B66FF7" w:rsidRDefault="00B66FF7" w:rsidP="003C5694">
            <w:pPr>
              <w:suppressAutoHyphens/>
              <w:jc w:val="center"/>
              <w:rPr>
                <w:sz w:val="18"/>
                <w:szCs w:val="18"/>
                <w:highlight w:val="yellow"/>
              </w:rPr>
            </w:pPr>
          </w:p>
        </w:tc>
        <w:tc>
          <w:tcPr>
            <w:tcW w:w="2927" w:type="dxa"/>
            <w:vAlign w:val="center"/>
          </w:tcPr>
          <w:p w14:paraId="027BEF9D" w14:textId="77777777" w:rsidR="00B66FF7" w:rsidRDefault="00B66FF7" w:rsidP="003C5694">
            <w:pPr>
              <w:keepNext/>
              <w:suppressAutoHyphens/>
              <w:jc w:val="center"/>
              <w:rPr>
                <w:sz w:val="18"/>
                <w:szCs w:val="18"/>
                <w:highlight w:val="yellow"/>
              </w:rPr>
            </w:pPr>
          </w:p>
        </w:tc>
      </w:tr>
    </w:tbl>
    <w:p w14:paraId="7871881D" w14:textId="012159D5" w:rsidR="00F9344E" w:rsidRDefault="00F9344E" w:rsidP="003C5694">
      <w:pPr>
        <w:pStyle w:val="Beschriftung"/>
        <w:framePr w:hSpace="141" w:wrap="around" w:vAnchor="text" w:hAnchor="page" w:x="4735" w:y="3697"/>
        <w:suppressAutoHyphens/>
        <w:jc w:val="center"/>
      </w:pPr>
      <w:bookmarkStart w:id="342" w:name="_Toc210898018"/>
      <w:r>
        <w:t xml:space="preserve">Tabelle </w:t>
      </w:r>
      <w:fldSimple w:instr=" SEQ Tabelle \* ARABIC ">
        <w:r w:rsidR="0096644B">
          <w:rPr>
            <w:noProof/>
          </w:rPr>
          <w:t>12</w:t>
        </w:r>
      </w:fldSimple>
      <w:r>
        <w:t xml:space="preserve"> Entwässerung</w:t>
      </w:r>
      <w:bookmarkEnd w:id="342"/>
    </w:p>
    <w:p w14:paraId="4230197F" w14:textId="77777777" w:rsidR="00146D46" w:rsidRDefault="00146D46" w:rsidP="003C5694">
      <w:pPr>
        <w:suppressAutoHyphens/>
      </w:pPr>
    </w:p>
    <w:p w14:paraId="4A4EF4BA" w14:textId="77777777" w:rsidR="00146D46" w:rsidRDefault="00146D46" w:rsidP="003C5694">
      <w:pPr>
        <w:suppressAutoHyphens/>
      </w:pPr>
    </w:p>
    <w:p w14:paraId="520F6A5F" w14:textId="77777777" w:rsidR="00B66016" w:rsidRDefault="00B66016" w:rsidP="003C5694">
      <w:pPr>
        <w:suppressAutoHyphens/>
      </w:pPr>
      <w:r>
        <w:br w:type="page"/>
      </w:r>
    </w:p>
    <w:p w14:paraId="3470A072" w14:textId="77777777" w:rsidR="004650F9" w:rsidRPr="003125A8" w:rsidRDefault="0051360D" w:rsidP="003C5694">
      <w:pPr>
        <w:pStyle w:val="Listenabsatz"/>
        <w:numPr>
          <w:ilvl w:val="1"/>
          <w:numId w:val="4"/>
        </w:numPr>
        <w:suppressAutoHyphens/>
        <w:spacing w:line="360" w:lineRule="auto"/>
        <w:outlineLvl w:val="1"/>
        <w:rPr>
          <w:rFonts w:cs="Arial"/>
          <w:color w:val="auto"/>
        </w:rPr>
      </w:pPr>
      <w:bookmarkStart w:id="343" w:name="_Toc301457572"/>
      <w:bookmarkStart w:id="344" w:name="_Toc301458327"/>
      <w:bookmarkStart w:id="345" w:name="_Toc301518221"/>
      <w:bookmarkStart w:id="346" w:name="_Toc322424181"/>
      <w:bookmarkStart w:id="347" w:name="_Toc64553052"/>
      <w:bookmarkEnd w:id="54"/>
      <w:r w:rsidRPr="003125A8">
        <w:rPr>
          <w:rFonts w:cs="Arial"/>
          <w:color w:val="auto"/>
        </w:rPr>
        <w:lastRenderedPageBreak/>
        <w:t>Technische Ausrüstung</w:t>
      </w:r>
      <w:bookmarkEnd w:id="343"/>
      <w:bookmarkEnd w:id="344"/>
      <w:bookmarkEnd w:id="345"/>
      <w:bookmarkEnd w:id="346"/>
      <w:r w:rsidR="00FF0FDA">
        <w:rPr>
          <w:rFonts w:cs="Arial"/>
          <w:color w:val="auto"/>
        </w:rPr>
        <w:t xml:space="preserve"> des Tunnels</w:t>
      </w:r>
      <w:bookmarkEnd w:id="347"/>
    </w:p>
    <w:p w14:paraId="5FC7F866" w14:textId="3720FB94" w:rsidR="00A33218" w:rsidRPr="00A33218" w:rsidRDefault="00A33218" w:rsidP="003C5694">
      <w:pPr>
        <w:suppressAutoHyphens/>
        <w:rPr>
          <w:rFonts w:cs="Arial"/>
        </w:rPr>
      </w:pPr>
      <w:r w:rsidRPr="00A33218">
        <w:rPr>
          <w:rFonts w:cs="Arial"/>
        </w:rPr>
        <w:t xml:space="preserve">Die folgende Tabelle </w:t>
      </w:r>
      <w:r w:rsidR="00532FB2" w:rsidRPr="00A33218">
        <w:rPr>
          <w:rFonts w:cs="Arial"/>
        </w:rPr>
        <w:t>g</w:t>
      </w:r>
      <w:r w:rsidR="00532FB2">
        <w:rPr>
          <w:rFonts w:cs="Arial"/>
        </w:rPr>
        <w:t>ibt</w:t>
      </w:r>
      <w:r w:rsidR="00532FB2" w:rsidRPr="00A33218">
        <w:rPr>
          <w:rFonts w:cs="Arial"/>
        </w:rPr>
        <w:t xml:space="preserve"> </w:t>
      </w:r>
      <w:r w:rsidR="00F35DFC" w:rsidRPr="00A33218">
        <w:rPr>
          <w:rFonts w:cs="Arial"/>
        </w:rPr>
        <w:t>Aufschluss</w:t>
      </w:r>
      <w:r w:rsidRPr="00A33218">
        <w:rPr>
          <w:rFonts w:cs="Arial"/>
        </w:rPr>
        <w:t xml:space="preserve"> über die technischen Ausrüstungen der Tunnelanlage </w:t>
      </w:r>
    </w:p>
    <w:p w14:paraId="159149BC" w14:textId="77777777" w:rsidR="00A33218" w:rsidRDefault="00A33218" w:rsidP="003C5694">
      <w:pPr>
        <w:suppressAutoHyphens/>
      </w:pPr>
    </w:p>
    <w:p w14:paraId="01C65B43" w14:textId="77777777" w:rsidR="00F87D84" w:rsidRPr="000A78A2" w:rsidRDefault="00704DB1" w:rsidP="003C5694">
      <w:pPr>
        <w:pStyle w:val="Listenabsatz"/>
        <w:numPr>
          <w:ilvl w:val="2"/>
          <w:numId w:val="4"/>
        </w:numPr>
        <w:suppressAutoHyphens/>
        <w:spacing w:line="360" w:lineRule="auto"/>
        <w:contextualSpacing w:val="0"/>
        <w:outlineLvl w:val="2"/>
        <w:rPr>
          <w:rFonts w:cs="Arial"/>
          <w:color w:val="auto"/>
          <w:sz w:val="22"/>
          <w:szCs w:val="22"/>
        </w:rPr>
      </w:pPr>
      <w:bookmarkStart w:id="348" w:name="_Toc322424182"/>
      <w:bookmarkStart w:id="349" w:name="_Toc64553053"/>
      <w:r w:rsidRPr="000A78A2">
        <w:rPr>
          <w:rFonts w:cs="Arial"/>
          <w:color w:val="auto"/>
          <w:sz w:val="22"/>
          <w:szCs w:val="22"/>
        </w:rPr>
        <w:t>Beleuchtung</w:t>
      </w:r>
      <w:bookmarkEnd w:id="348"/>
      <w:bookmarkEnd w:id="349"/>
    </w:p>
    <w:p w14:paraId="31A7C207" w14:textId="77777777" w:rsidR="00F87D84" w:rsidRPr="005B21A4" w:rsidRDefault="00F87D84" w:rsidP="003C5694">
      <w:pPr>
        <w:suppressAutoHyphens/>
        <w:rPr>
          <w:sz w:val="10"/>
        </w:rPr>
      </w:pPr>
    </w:p>
    <w:tbl>
      <w:tblPr>
        <w:tblpPr w:leftFromText="142" w:rightFromText="142" w:vertAnchor="text" w:horzAnchor="margin" w:tblpXSpec="center" w:tblpY="-55"/>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2509"/>
        <w:gridCol w:w="699"/>
        <w:gridCol w:w="888"/>
        <w:gridCol w:w="2873"/>
        <w:gridCol w:w="2897"/>
      </w:tblGrid>
      <w:tr w:rsidR="0071530F" w14:paraId="121E30B9" w14:textId="77777777" w:rsidTr="005B21A4">
        <w:trPr>
          <w:trHeight w:hRule="exact" w:val="397"/>
        </w:trPr>
        <w:tc>
          <w:tcPr>
            <w:tcW w:w="5000" w:type="pct"/>
            <w:gridSpan w:val="5"/>
            <w:shd w:val="clear" w:color="auto" w:fill="FDE9D9" w:themeFill="accent6" w:themeFillTint="33"/>
            <w:vAlign w:val="center"/>
          </w:tcPr>
          <w:p w14:paraId="0BCB523A" w14:textId="77777777" w:rsidR="0071530F" w:rsidRPr="00853DF2" w:rsidRDefault="0071530F" w:rsidP="003C5694">
            <w:pPr>
              <w:pStyle w:val="Textkrper-Zeileneinzug"/>
              <w:suppressAutoHyphens/>
              <w:ind w:left="0"/>
              <w:jc w:val="center"/>
              <w:rPr>
                <w:b/>
                <w:szCs w:val="24"/>
              </w:rPr>
            </w:pPr>
            <w:r w:rsidRPr="00853DF2">
              <w:rPr>
                <w:b/>
                <w:szCs w:val="24"/>
              </w:rPr>
              <w:t>Beleuchtung</w:t>
            </w:r>
          </w:p>
        </w:tc>
      </w:tr>
      <w:tr w:rsidR="0071530F" w14:paraId="598DC9A9" w14:textId="77777777" w:rsidTr="005B21A4">
        <w:trPr>
          <w:trHeight w:val="1052"/>
        </w:trPr>
        <w:tc>
          <w:tcPr>
            <w:tcW w:w="1272" w:type="pct"/>
            <w:shd w:val="clear" w:color="auto" w:fill="F2F2F2" w:themeFill="background1" w:themeFillShade="F2"/>
            <w:vAlign w:val="center"/>
          </w:tcPr>
          <w:p w14:paraId="2B3FDEC8" w14:textId="77777777" w:rsidR="0071530F" w:rsidRDefault="0071530F" w:rsidP="003C5694">
            <w:pPr>
              <w:pStyle w:val="Textkrper-Zeileneinzug"/>
              <w:suppressAutoHyphens/>
              <w:ind w:left="0"/>
              <w:jc w:val="left"/>
              <w:rPr>
                <w:b/>
                <w:szCs w:val="24"/>
              </w:rPr>
            </w:pPr>
            <w:r>
              <w:rPr>
                <w:b/>
                <w:szCs w:val="24"/>
              </w:rPr>
              <w:t>Konzept</w:t>
            </w:r>
          </w:p>
          <w:p w14:paraId="4C5273A0" w14:textId="77777777" w:rsidR="0071530F" w:rsidRPr="000212DD" w:rsidRDefault="0071530F" w:rsidP="003C5694">
            <w:pPr>
              <w:pStyle w:val="Textkrper-Zeileneinzug"/>
              <w:suppressAutoHyphens/>
              <w:ind w:left="0"/>
              <w:jc w:val="left"/>
              <w:rPr>
                <w:b/>
                <w:sz w:val="20"/>
              </w:rPr>
            </w:pPr>
            <w:r w:rsidRPr="000212DD">
              <w:rPr>
                <w:sz w:val="20"/>
              </w:rPr>
              <w:t>(Beschreibung)</w:t>
            </w:r>
          </w:p>
        </w:tc>
        <w:tc>
          <w:tcPr>
            <w:tcW w:w="3728" w:type="pct"/>
            <w:gridSpan w:val="4"/>
            <w:vAlign w:val="center"/>
          </w:tcPr>
          <w:p w14:paraId="122A9A38" w14:textId="77777777" w:rsidR="00B2272C" w:rsidRPr="00B2272C" w:rsidRDefault="00B2272C" w:rsidP="003C5694">
            <w:pPr>
              <w:pStyle w:val="Default"/>
              <w:suppressAutoHyphens/>
              <w:jc w:val="both"/>
              <w:rPr>
                <w:sz w:val="18"/>
                <w:szCs w:val="18"/>
                <w:highlight w:val="yellow"/>
              </w:rPr>
            </w:pPr>
            <w:r w:rsidRPr="00B2272C">
              <w:rPr>
                <w:sz w:val="18"/>
                <w:szCs w:val="18"/>
                <w:highlight w:val="yellow"/>
              </w:rPr>
              <w:t>Die Auslegung der Beleuchtungsanlage erfolgte entsprechend der RVS 09.02.41 unter Beachtung der Erfordern</w:t>
            </w:r>
            <w:r w:rsidR="00E6518C">
              <w:rPr>
                <w:sz w:val="18"/>
                <w:szCs w:val="18"/>
                <w:highlight w:val="yellow"/>
              </w:rPr>
              <w:t>isse der RVS 09.02.22 Pkt. 9.8.</w:t>
            </w:r>
            <w:r w:rsidR="000A78A2">
              <w:rPr>
                <w:sz w:val="18"/>
                <w:szCs w:val="18"/>
                <w:highlight w:val="yellow"/>
              </w:rPr>
              <w:t xml:space="preserve"> </w:t>
            </w:r>
            <w:r w:rsidRPr="00B2272C">
              <w:rPr>
                <w:sz w:val="18"/>
                <w:szCs w:val="18"/>
                <w:highlight w:val="yellow"/>
              </w:rPr>
              <w:t>Es wurde eine erlaubte Höchstgeschwindigkeit von</w:t>
            </w:r>
            <w:r w:rsidR="000A78A2">
              <w:rPr>
                <w:sz w:val="18"/>
                <w:szCs w:val="18"/>
                <w:highlight w:val="yellow"/>
              </w:rPr>
              <w:t xml:space="preserve"> 100 km/h sowie die Gefährdungs</w:t>
            </w:r>
            <w:r w:rsidR="00E6518C">
              <w:rPr>
                <w:sz w:val="18"/>
                <w:szCs w:val="18"/>
                <w:highlight w:val="yellow"/>
              </w:rPr>
              <w:t>klasse III zugrunde gelegt.</w:t>
            </w:r>
          </w:p>
          <w:p w14:paraId="076B08B3" w14:textId="77777777" w:rsidR="00B2272C" w:rsidRPr="00B2272C" w:rsidRDefault="00B2272C" w:rsidP="003C5694">
            <w:pPr>
              <w:pStyle w:val="Default"/>
              <w:suppressAutoHyphens/>
              <w:jc w:val="both"/>
              <w:rPr>
                <w:sz w:val="18"/>
                <w:szCs w:val="18"/>
                <w:highlight w:val="yellow"/>
              </w:rPr>
            </w:pPr>
            <w:r w:rsidRPr="00B2272C">
              <w:rPr>
                <w:sz w:val="18"/>
                <w:szCs w:val="18"/>
                <w:highlight w:val="yellow"/>
              </w:rPr>
              <w:t>In der Leuchtdichteberechnung wurde eine Betonfahrbahn mit einer Klassenzuordnung nach R2 mit q0 = 0,08 und der Wandanstrich wurde mit q0 = 0,2 gemäß R</w:t>
            </w:r>
            <w:r w:rsidR="00E6518C">
              <w:rPr>
                <w:sz w:val="18"/>
                <w:szCs w:val="18"/>
                <w:highlight w:val="yellow"/>
              </w:rPr>
              <w:t>VS 09.02.41 berücksichtigt.</w:t>
            </w:r>
          </w:p>
          <w:p w14:paraId="303970E7" w14:textId="77777777" w:rsidR="00B2272C" w:rsidRPr="00B2272C" w:rsidRDefault="00B2272C" w:rsidP="003C5694">
            <w:pPr>
              <w:pStyle w:val="Default"/>
              <w:suppressAutoHyphens/>
              <w:jc w:val="both"/>
              <w:rPr>
                <w:sz w:val="18"/>
                <w:szCs w:val="18"/>
                <w:highlight w:val="yellow"/>
              </w:rPr>
            </w:pPr>
            <w:r w:rsidRPr="00B2272C">
              <w:rPr>
                <w:sz w:val="18"/>
                <w:szCs w:val="18"/>
                <w:highlight w:val="yellow"/>
              </w:rPr>
              <w:t>Die Tunnelbeleuchtung besteht aus der Einfahrtsbele</w:t>
            </w:r>
            <w:r w:rsidR="00E6518C">
              <w:rPr>
                <w:sz w:val="18"/>
                <w:szCs w:val="18"/>
                <w:highlight w:val="yellow"/>
              </w:rPr>
              <w:t>uchtung, der Beleuchtung der In</w:t>
            </w:r>
            <w:r w:rsidRPr="00B2272C">
              <w:rPr>
                <w:sz w:val="18"/>
                <w:szCs w:val="18"/>
                <w:highlight w:val="yellow"/>
              </w:rPr>
              <w:t>nenstrecke, der Pannenbucht sowie der Beleuchtung der begehbar</w:t>
            </w:r>
            <w:r w:rsidR="00E6518C">
              <w:rPr>
                <w:sz w:val="18"/>
                <w:szCs w:val="18"/>
                <w:highlight w:val="yellow"/>
              </w:rPr>
              <w:t>en und befahrbaren Querschläge.</w:t>
            </w:r>
          </w:p>
          <w:p w14:paraId="26AD1866" w14:textId="77777777" w:rsidR="0071530F" w:rsidRPr="00C91414" w:rsidRDefault="00B2272C" w:rsidP="003C5694">
            <w:pPr>
              <w:pStyle w:val="Textkrper-Zeileneinzug"/>
              <w:suppressAutoHyphens/>
              <w:ind w:left="0"/>
              <w:rPr>
                <w:sz w:val="18"/>
                <w:szCs w:val="18"/>
              </w:rPr>
            </w:pPr>
            <w:r w:rsidRPr="00B2272C">
              <w:rPr>
                <w:sz w:val="18"/>
                <w:szCs w:val="18"/>
                <w:highlight w:val="yellow"/>
              </w:rPr>
              <w:t>Die Notbeleuchtung der Tunnelanlage ist Teil der Innenstreckenbeleuchtung (gemäß RVS 09.02.22).</w:t>
            </w:r>
          </w:p>
        </w:tc>
      </w:tr>
      <w:tr w:rsidR="0071530F" w14:paraId="288A70E1" w14:textId="77777777" w:rsidTr="005B21A4">
        <w:trPr>
          <w:trHeight w:val="1417"/>
        </w:trPr>
        <w:tc>
          <w:tcPr>
            <w:tcW w:w="1272" w:type="pct"/>
            <w:shd w:val="clear" w:color="auto" w:fill="F2F2F2" w:themeFill="background1" w:themeFillShade="F2"/>
            <w:vAlign w:val="center"/>
          </w:tcPr>
          <w:p w14:paraId="2F7E329C" w14:textId="77777777" w:rsidR="0071530F" w:rsidRDefault="0071530F" w:rsidP="003C5694">
            <w:pPr>
              <w:pStyle w:val="Textkrper-Zeileneinzug"/>
              <w:suppressAutoHyphens/>
              <w:ind w:left="0"/>
              <w:jc w:val="left"/>
              <w:rPr>
                <w:b/>
                <w:szCs w:val="24"/>
              </w:rPr>
            </w:pPr>
            <w:r>
              <w:rPr>
                <w:b/>
                <w:szCs w:val="24"/>
              </w:rPr>
              <w:t>Steuerung</w:t>
            </w:r>
          </w:p>
          <w:p w14:paraId="176858D3" w14:textId="77777777" w:rsidR="0071530F" w:rsidRPr="000212DD" w:rsidRDefault="0071530F" w:rsidP="003C5694">
            <w:pPr>
              <w:pStyle w:val="Textkrper-Zeileneinzug"/>
              <w:suppressAutoHyphens/>
              <w:ind w:left="0"/>
              <w:jc w:val="left"/>
              <w:rPr>
                <w:b/>
                <w:sz w:val="20"/>
              </w:rPr>
            </w:pPr>
            <w:r w:rsidRPr="000212DD">
              <w:rPr>
                <w:sz w:val="20"/>
              </w:rPr>
              <w:t>(Beschreibung)</w:t>
            </w:r>
          </w:p>
        </w:tc>
        <w:tc>
          <w:tcPr>
            <w:tcW w:w="3728" w:type="pct"/>
            <w:gridSpan w:val="4"/>
            <w:vAlign w:val="center"/>
          </w:tcPr>
          <w:p w14:paraId="19245B70" w14:textId="77777777" w:rsidR="00B2272C" w:rsidRPr="00B2272C" w:rsidRDefault="00B2272C" w:rsidP="003C5694">
            <w:pPr>
              <w:pStyle w:val="Default"/>
              <w:suppressAutoHyphens/>
              <w:jc w:val="both"/>
              <w:rPr>
                <w:sz w:val="18"/>
                <w:szCs w:val="18"/>
                <w:highlight w:val="yellow"/>
              </w:rPr>
            </w:pPr>
            <w:r w:rsidRPr="00B2272C">
              <w:rPr>
                <w:sz w:val="18"/>
                <w:szCs w:val="18"/>
                <w:highlight w:val="yellow"/>
              </w:rPr>
              <w:t>Die Steuerung der Beleuchtungsanlage erfolgt im Automatikbetrieb. Eine händische Steuerung ist in der ÜZ</w:t>
            </w:r>
            <w:r w:rsidR="00BD1460">
              <w:rPr>
                <w:sz w:val="18"/>
                <w:szCs w:val="18"/>
                <w:highlight w:val="yellow"/>
              </w:rPr>
              <w:t>/RvMZ</w:t>
            </w:r>
            <w:r w:rsidRPr="00B2272C">
              <w:rPr>
                <w:sz w:val="18"/>
                <w:szCs w:val="18"/>
                <w:highlight w:val="yellow"/>
              </w:rPr>
              <w:t xml:space="preserve"> Ardning, BZ Klaus sowie direkt auf den jeweiligen Beleuchtungs-verteilern mög</w:t>
            </w:r>
            <w:r w:rsidR="00E6518C">
              <w:rPr>
                <w:sz w:val="18"/>
                <w:szCs w:val="18"/>
                <w:highlight w:val="yellow"/>
              </w:rPr>
              <w:t>lich.</w:t>
            </w:r>
          </w:p>
          <w:p w14:paraId="22D4A7CA" w14:textId="77777777" w:rsidR="00B2272C" w:rsidRPr="00B2272C" w:rsidRDefault="00B2272C" w:rsidP="003C5694">
            <w:pPr>
              <w:pStyle w:val="Default"/>
              <w:suppressAutoHyphens/>
              <w:jc w:val="both"/>
              <w:rPr>
                <w:sz w:val="18"/>
                <w:szCs w:val="18"/>
                <w:highlight w:val="yellow"/>
              </w:rPr>
            </w:pPr>
            <w:r w:rsidRPr="00B2272C">
              <w:rPr>
                <w:sz w:val="18"/>
                <w:szCs w:val="18"/>
                <w:highlight w:val="yellow"/>
              </w:rPr>
              <w:t>Die EF-Beleuchtung wird von je einer Leuchtdichtekam</w:t>
            </w:r>
            <w:r w:rsidR="00E6518C">
              <w:rPr>
                <w:sz w:val="18"/>
                <w:szCs w:val="18"/>
                <w:highlight w:val="yellow"/>
              </w:rPr>
              <w:t>era im Vorportal und in der Einfahrtsstrecke gesteuert.</w:t>
            </w:r>
          </w:p>
          <w:p w14:paraId="5335AA87" w14:textId="77777777" w:rsidR="00B2272C" w:rsidRPr="00B2272C" w:rsidRDefault="00B2272C" w:rsidP="003C5694">
            <w:pPr>
              <w:pStyle w:val="Default"/>
              <w:suppressAutoHyphens/>
              <w:jc w:val="both"/>
              <w:rPr>
                <w:sz w:val="18"/>
                <w:szCs w:val="18"/>
                <w:highlight w:val="yellow"/>
              </w:rPr>
            </w:pPr>
            <w:r w:rsidRPr="00B2272C">
              <w:rPr>
                <w:sz w:val="18"/>
                <w:szCs w:val="18"/>
                <w:highlight w:val="yellow"/>
              </w:rPr>
              <w:t>Gesteuert wird die EF</w:t>
            </w:r>
            <w:r w:rsidR="00E6518C">
              <w:rPr>
                <w:sz w:val="18"/>
                <w:szCs w:val="18"/>
                <w:highlight w:val="yellow"/>
              </w:rPr>
              <w:t>-Beleuchtung in 8 bzw. 4 Stufen.</w:t>
            </w:r>
          </w:p>
          <w:p w14:paraId="4CDBD515" w14:textId="77777777" w:rsidR="0071530F" w:rsidRPr="00C91414" w:rsidRDefault="00B2272C" w:rsidP="003C5694">
            <w:pPr>
              <w:pStyle w:val="Textkrper-Zeileneinzug"/>
              <w:suppressAutoHyphens/>
              <w:ind w:left="0"/>
              <w:rPr>
                <w:sz w:val="18"/>
                <w:szCs w:val="18"/>
              </w:rPr>
            </w:pPr>
            <w:r w:rsidRPr="00B2272C">
              <w:rPr>
                <w:sz w:val="18"/>
                <w:szCs w:val="18"/>
                <w:highlight w:val="yellow"/>
              </w:rPr>
              <w:t>Die Beleuchtung der Durchfahrt wird in 8 Stufen geschaltet.</w:t>
            </w:r>
          </w:p>
        </w:tc>
      </w:tr>
      <w:tr w:rsidR="0071530F" w14:paraId="0716BFAF" w14:textId="77777777" w:rsidTr="005B21A4">
        <w:trPr>
          <w:trHeight w:val="1417"/>
        </w:trPr>
        <w:tc>
          <w:tcPr>
            <w:tcW w:w="1272" w:type="pct"/>
            <w:shd w:val="clear" w:color="auto" w:fill="F2F2F2" w:themeFill="background1" w:themeFillShade="F2"/>
            <w:vAlign w:val="center"/>
          </w:tcPr>
          <w:p w14:paraId="621930F1" w14:textId="77777777" w:rsidR="0071530F" w:rsidRDefault="0071530F" w:rsidP="003C5694">
            <w:pPr>
              <w:pStyle w:val="Textkrper-Zeileneinzug"/>
              <w:suppressAutoHyphens/>
              <w:ind w:left="0"/>
              <w:jc w:val="left"/>
              <w:rPr>
                <w:b/>
                <w:szCs w:val="24"/>
              </w:rPr>
            </w:pPr>
            <w:r>
              <w:rPr>
                <w:b/>
                <w:szCs w:val="24"/>
              </w:rPr>
              <w:t>Energieversorgung</w:t>
            </w:r>
          </w:p>
          <w:p w14:paraId="7B777925" w14:textId="77777777" w:rsidR="0071530F" w:rsidRPr="000212DD" w:rsidRDefault="0071530F" w:rsidP="003C5694">
            <w:pPr>
              <w:pStyle w:val="Textkrper-Zeileneinzug"/>
              <w:suppressAutoHyphens/>
              <w:ind w:left="0"/>
              <w:jc w:val="left"/>
              <w:rPr>
                <w:b/>
                <w:sz w:val="20"/>
              </w:rPr>
            </w:pPr>
            <w:r w:rsidRPr="000212DD">
              <w:rPr>
                <w:sz w:val="20"/>
              </w:rPr>
              <w:t>(Beschreibung)</w:t>
            </w:r>
          </w:p>
        </w:tc>
        <w:tc>
          <w:tcPr>
            <w:tcW w:w="3728" w:type="pct"/>
            <w:gridSpan w:val="4"/>
            <w:vAlign w:val="center"/>
          </w:tcPr>
          <w:p w14:paraId="316F7A5A" w14:textId="77777777" w:rsidR="00B2272C" w:rsidRPr="00B2272C" w:rsidRDefault="00B2272C" w:rsidP="003C5694">
            <w:pPr>
              <w:pStyle w:val="Default"/>
              <w:suppressAutoHyphens/>
              <w:jc w:val="both"/>
              <w:rPr>
                <w:sz w:val="18"/>
                <w:szCs w:val="18"/>
                <w:highlight w:val="yellow"/>
              </w:rPr>
            </w:pPr>
            <w:r w:rsidRPr="00B2272C">
              <w:rPr>
                <w:sz w:val="18"/>
                <w:szCs w:val="18"/>
                <w:highlight w:val="yellow"/>
              </w:rPr>
              <w:t>Die Energieversorgung erfolgt für die Einfahrtsbeleuchtung über das Normalnetz der Tunnelanlage. Die Innenstreckenbeleuchtung wird</w:t>
            </w:r>
            <w:r w:rsidR="00E6518C">
              <w:rPr>
                <w:sz w:val="18"/>
                <w:szCs w:val="18"/>
                <w:highlight w:val="yellow"/>
              </w:rPr>
              <w:t xml:space="preserve"> über das Normalnetz sowie SSV ver</w:t>
            </w:r>
            <w:r w:rsidRPr="00B2272C">
              <w:rPr>
                <w:sz w:val="18"/>
                <w:szCs w:val="18"/>
                <w:highlight w:val="yellow"/>
              </w:rPr>
              <w:t>sorgt ausgeführt. Durch die Aufteilung in mehrere Versorgungskreise ist sichergestellt, dass bei Phasenausfall die max. Ausfallslängen gem. R</w:t>
            </w:r>
            <w:r w:rsidR="00E6518C">
              <w:rPr>
                <w:sz w:val="18"/>
                <w:szCs w:val="18"/>
                <w:highlight w:val="yellow"/>
              </w:rPr>
              <w:t>VS 09.02.41 eingehalten werden.</w:t>
            </w:r>
          </w:p>
          <w:p w14:paraId="1CB5968E" w14:textId="77777777" w:rsidR="00B2272C" w:rsidRPr="00B2272C" w:rsidRDefault="00B2272C" w:rsidP="003C5694">
            <w:pPr>
              <w:pStyle w:val="Default"/>
              <w:suppressAutoHyphens/>
              <w:jc w:val="both"/>
              <w:rPr>
                <w:sz w:val="18"/>
                <w:szCs w:val="18"/>
                <w:highlight w:val="yellow"/>
              </w:rPr>
            </w:pPr>
            <w:r w:rsidRPr="00B2272C">
              <w:rPr>
                <w:sz w:val="18"/>
                <w:szCs w:val="18"/>
                <w:highlight w:val="yellow"/>
              </w:rPr>
              <w:t>Bei totalem Netzausfall wird ein Teil der Beleuchtung (Notbeleuchtung) durch die Not-st</w:t>
            </w:r>
            <w:r w:rsidR="00E6518C">
              <w:rPr>
                <w:sz w:val="18"/>
                <w:szCs w:val="18"/>
                <w:highlight w:val="yellow"/>
              </w:rPr>
              <w:t>romversorgung aufrechterhalten.</w:t>
            </w:r>
          </w:p>
          <w:p w14:paraId="7D5D807A" w14:textId="77777777" w:rsidR="0071530F" w:rsidRDefault="00B2272C" w:rsidP="003C5694">
            <w:pPr>
              <w:pStyle w:val="Textkrper-Zeileneinzug"/>
              <w:suppressAutoHyphens/>
              <w:ind w:left="0"/>
              <w:rPr>
                <w:sz w:val="18"/>
                <w:szCs w:val="18"/>
              </w:rPr>
            </w:pPr>
            <w:r w:rsidRPr="00B2272C">
              <w:rPr>
                <w:sz w:val="18"/>
                <w:szCs w:val="18"/>
                <w:highlight w:val="yellow"/>
              </w:rPr>
              <w:t>Bei Netzausfall ist die Einfahrtsbeleuchtung außer Betrieb.</w:t>
            </w:r>
          </w:p>
        </w:tc>
      </w:tr>
      <w:tr w:rsidR="0071530F" w14:paraId="21480178" w14:textId="77777777" w:rsidTr="005B21A4">
        <w:trPr>
          <w:trHeight w:hRule="exact" w:val="340"/>
        </w:trPr>
        <w:tc>
          <w:tcPr>
            <w:tcW w:w="1626" w:type="pct"/>
            <w:gridSpan w:val="2"/>
            <w:shd w:val="clear" w:color="auto" w:fill="FDE9D9" w:themeFill="accent6" w:themeFillTint="33"/>
            <w:vAlign w:val="center"/>
          </w:tcPr>
          <w:p w14:paraId="0EC45DB1" w14:textId="77777777" w:rsidR="0071530F" w:rsidRPr="00015988" w:rsidRDefault="0071530F" w:rsidP="003C5694">
            <w:pPr>
              <w:pStyle w:val="Textkrper-Zeileneinzug"/>
              <w:suppressAutoHyphens/>
              <w:ind w:left="0"/>
              <w:jc w:val="left"/>
              <w:rPr>
                <w:b/>
                <w:sz w:val="18"/>
                <w:szCs w:val="18"/>
              </w:rPr>
            </w:pPr>
          </w:p>
        </w:tc>
        <w:tc>
          <w:tcPr>
            <w:tcW w:w="450" w:type="pct"/>
            <w:shd w:val="clear" w:color="auto" w:fill="FDE9D9" w:themeFill="accent6" w:themeFillTint="33"/>
            <w:vAlign w:val="center"/>
          </w:tcPr>
          <w:p w14:paraId="1E4AFCDC" w14:textId="77777777" w:rsidR="0071530F" w:rsidRPr="00015988" w:rsidRDefault="0071530F" w:rsidP="003C5694">
            <w:pPr>
              <w:pStyle w:val="Textkrper-Zeileneinzug"/>
              <w:suppressAutoHyphens/>
              <w:ind w:left="0"/>
              <w:jc w:val="center"/>
              <w:rPr>
                <w:sz w:val="20"/>
              </w:rPr>
            </w:pPr>
            <w:r w:rsidRPr="00015988">
              <w:rPr>
                <w:sz w:val="20"/>
              </w:rPr>
              <w:t>Einheit</w:t>
            </w:r>
          </w:p>
        </w:tc>
        <w:tc>
          <w:tcPr>
            <w:tcW w:w="1456" w:type="pct"/>
            <w:shd w:val="clear" w:color="auto" w:fill="FDE9D9" w:themeFill="accent6" w:themeFillTint="33"/>
            <w:vAlign w:val="center"/>
          </w:tcPr>
          <w:p w14:paraId="3DD3482F" w14:textId="77777777" w:rsidR="0071530F" w:rsidRPr="00015988" w:rsidRDefault="0071530F" w:rsidP="003C5694">
            <w:pPr>
              <w:pStyle w:val="Textkrper-Zeileneinzug"/>
              <w:suppressAutoHyphens/>
              <w:ind w:left="0"/>
              <w:jc w:val="center"/>
              <w:rPr>
                <w:b/>
                <w:sz w:val="18"/>
                <w:szCs w:val="18"/>
              </w:rPr>
            </w:pPr>
            <w:r w:rsidRPr="00015988">
              <w:rPr>
                <w:b/>
                <w:sz w:val="18"/>
                <w:szCs w:val="18"/>
              </w:rPr>
              <w:t>RFB 1</w:t>
            </w:r>
          </w:p>
        </w:tc>
        <w:tc>
          <w:tcPr>
            <w:tcW w:w="1468" w:type="pct"/>
            <w:shd w:val="clear" w:color="auto" w:fill="FDE9D9" w:themeFill="accent6" w:themeFillTint="33"/>
            <w:vAlign w:val="center"/>
          </w:tcPr>
          <w:p w14:paraId="6D84F8C1" w14:textId="77777777" w:rsidR="0071530F" w:rsidRPr="00015988" w:rsidRDefault="0071530F" w:rsidP="003C5694">
            <w:pPr>
              <w:pStyle w:val="Textkrper-Zeileneinzug"/>
              <w:suppressAutoHyphens/>
              <w:ind w:left="0"/>
              <w:jc w:val="center"/>
              <w:rPr>
                <w:b/>
                <w:sz w:val="18"/>
                <w:szCs w:val="18"/>
              </w:rPr>
            </w:pPr>
            <w:r w:rsidRPr="00015988">
              <w:rPr>
                <w:b/>
                <w:sz w:val="18"/>
                <w:szCs w:val="18"/>
              </w:rPr>
              <w:t>RFB 2</w:t>
            </w:r>
          </w:p>
        </w:tc>
      </w:tr>
    </w:tbl>
    <w:tbl>
      <w:tblPr>
        <w:tblpPr w:leftFromText="142" w:rightFromText="142" w:vertAnchor="text" w:horzAnchor="margin" w:tblpXSpec="center" w:tblpY="120"/>
        <w:tblOverlap w:val="never"/>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3174"/>
        <w:gridCol w:w="904"/>
        <w:gridCol w:w="969"/>
        <w:gridCol w:w="965"/>
        <w:gridCol w:w="965"/>
        <w:gridCol w:w="965"/>
        <w:gridCol w:w="965"/>
        <w:gridCol w:w="959"/>
      </w:tblGrid>
      <w:tr w:rsidR="00355F7E" w14:paraId="7C0833E9" w14:textId="77777777" w:rsidTr="005B21A4">
        <w:trPr>
          <w:trHeight w:val="397"/>
        </w:trPr>
        <w:tc>
          <w:tcPr>
            <w:tcW w:w="1609" w:type="pct"/>
            <w:shd w:val="clear" w:color="auto" w:fill="FFFF99"/>
            <w:vAlign w:val="center"/>
          </w:tcPr>
          <w:p w14:paraId="16426D2D" w14:textId="77777777" w:rsidR="00355F7E" w:rsidRPr="00FD6978" w:rsidRDefault="00355F7E" w:rsidP="003C5694">
            <w:pPr>
              <w:pStyle w:val="Textkrper-Zeileneinzug"/>
              <w:suppressAutoHyphens/>
              <w:ind w:left="0"/>
              <w:jc w:val="left"/>
              <w:rPr>
                <w:b/>
                <w:sz w:val="20"/>
              </w:rPr>
            </w:pPr>
            <w:r w:rsidRPr="00704DB1">
              <w:rPr>
                <w:b/>
                <w:sz w:val="20"/>
              </w:rPr>
              <w:t>Einfahrt</w:t>
            </w:r>
          </w:p>
        </w:tc>
        <w:tc>
          <w:tcPr>
            <w:tcW w:w="458" w:type="pct"/>
            <w:vAlign w:val="center"/>
          </w:tcPr>
          <w:p w14:paraId="0D632055" w14:textId="77777777" w:rsidR="00355F7E" w:rsidRPr="00FD6978" w:rsidRDefault="00355F7E" w:rsidP="003C5694">
            <w:pPr>
              <w:pStyle w:val="Textkrper-Zeileneinzug"/>
              <w:suppressAutoHyphens/>
              <w:ind w:left="0"/>
              <w:jc w:val="center"/>
              <w:rPr>
                <w:rFonts w:cs="Arial"/>
                <w:sz w:val="18"/>
                <w:szCs w:val="18"/>
              </w:rPr>
            </w:pPr>
          </w:p>
        </w:tc>
        <w:tc>
          <w:tcPr>
            <w:tcW w:w="1469" w:type="pct"/>
            <w:gridSpan w:val="3"/>
            <w:vAlign w:val="center"/>
          </w:tcPr>
          <w:p w14:paraId="2EDC0D36" w14:textId="77777777" w:rsidR="00355F7E" w:rsidRPr="00791BC1" w:rsidRDefault="00000000" w:rsidP="003C5694">
            <w:pPr>
              <w:pStyle w:val="Textkrper-Zeileneinzug"/>
              <w:suppressAutoHyphens/>
              <w:ind w:left="0"/>
              <w:jc w:val="center"/>
              <w:rPr>
                <w:rFonts w:cs="Arial"/>
                <w:sz w:val="18"/>
                <w:szCs w:val="18"/>
              </w:rPr>
            </w:pPr>
            <w:sdt>
              <w:sdtPr>
                <w:rPr>
                  <w:sz w:val="18"/>
                  <w:szCs w:val="18"/>
                </w:rPr>
                <w:id w:val="21085623"/>
                <w:comboBox>
                  <w:listItem w:displayText="vorhanden" w:value="vorhanden"/>
                  <w:listItem w:displayText="nicht vorhanden" w:value="nicht vorhanden"/>
                </w:comboBox>
              </w:sdtPr>
              <w:sdtContent>
                <w:r w:rsidR="00355F7E" w:rsidRPr="00791BC1">
                  <w:rPr>
                    <w:sz w:val="18"/>
                    <w:szCs w:val="18"/>
                  </w:rPr>
                  <w:t>vorhanden</w:t>
                </w:r>
              </w:sdtContent>
            </w:sdt>
          </w:p>
        </w:tc>
        <w:tc>
          <w:tcPr>
            <w:tcW w:w="1464" w:type="pct"/>
            <w:gridSpan w:val="3"/>
            <w:vAlign w:val="center"/>
          </w:tcPr>
          <w:p w14:paraId="4AF38A29" w14:textId="77777777" w:rsidR="00355F7E" w:rsidRPr="00791BC1" w:rsidRDefault="00000000" w:rsidP="003C5694">
            <w:pPr>
              <w:pStyle w:val="Textkrper-Zeileneinzug"/>
              <w:suppressAutoHyphens/>
              <w:ind w:left="0"/>
              <w:jc w:val="center"/>
              <w:rPr>
                <w:rFonts w:cs="Arial"/>
                <w:sz w:val="18"/>
                <w:szCs w:val="18"/>
              </w:rPr>
            </w:pPr>
            <w:sdt>
              <w:sdtPr>
                <w:rPr>
                  <w:rFonts w:cs="Arial"/>
                  <w:sz w:val="18"/>
                  <w:szCs w:val="18"/>
                </w:rPr>
                <w:id w:val="21085624"/>
                <w:comboBox>
                  <w:listItem w:displayText="vorhanden" w:value="vorhanden"/>
                  <w:listItem w:displayText="nicht vorhanden" w:value="nicht vorhanden"/>
                </w:comboBox>
              </w:sdtPr>
              <w:sdtContent>
                <w:r w:rsidR="00355F7E" w:rsidRPr="00791BC1">
                  <w:rPr>
                    <w:rFonts w:cs="Arial"/>
                    <w:sz w:val="18"/>
                    <w:szCs w:val="18"/>
                  </w:rPr>
                  <w:t>vorhanden</w:t>
                </w:r>
              </w:sdtContent>
            </w:sdt>
          </w:p>
        </w:tc>
      </w:tr>
      <w:tr w:rsidR="00355F7E" w14:paraId="118FDB82" w14:textId="77777777" w:rsidTr="005B21A4">
        <w:trPr>
          <w:trHeight w:val="397"/>
        </w:trPr>
        <w:tc>
          <w:tcPr>
            <w:tcW w:w="1609" w:type="pct"/>
            <w:shd w:val="clear" w:color="auto" w:fill="F2F2F2" w:themeFill="background1" w:themeFillShade="F2"/>
            <w:vAlign w:val="center"/>
          </w:tcPr>
          <w:p w14:paraId="61BC7CDC" w14:textId="77777777" w:rsidR="00355F7E" w:rsidRPr="00372297" w:rsidRDefault="00355F7E" w:rsidP="003C5694">
            <w:pPr>
              <w:pStyle w:val="Textkrper-Zeileneinzug"/>
              <w:suppressAutoHyphens/>
              <w:ind w:left="0"/>
              <w:jc w:val="left"/>
              <w:rPr>
                <w:sz w:val="20"/>
              </w:rPr>
            </w:pPr>
            <w:r>
              <w:rPr>
                <w:sz w:val="20"/>
              </w:rPr>
              <w:t>Beleuchtungsart</w:t>
            </w:r>
          </w:p>
        </w:tc>
        <w:tc>
          <w:tcPr>
            <w:tcW w:w="458" w:type="pct"/>
            <w:vAlign w:val="center"/>
          </w:tcPr>
          <w:p w14:paraId="170EF0A5" w14:textId="77777777" w:rsidR="00355F7E" w:rsidRPr="00372297" w:rsidRDefault="00355F7E" w:rsidP="003C5694">
            <w:pPr>
              <w:pStyle w:val="Textkrper-Zeileneinzug"/>
              <w:suppressAutoHyphens/>
              <w:ind w:left="0"/>
              <w:jc w:val="center"/>
              <w:rPr>
                <w:rFonts w:cs="Arial"/>
                <w:sz w:val="18"/>
                <w:szCs w:val="18"/>
              </w:rPr>
            </w:pPr>
          </w:p>
        </w:tc>
        <w:tc>
          <w:tcPr>
            <w:tcW w:w="1469" w:type="pct"/>
            <w:gridSpan w:val="3"/>
            <w:vAlign w:val="center"/>
          </w:tcPr>
          <w:p w14:paraId="3332B2EC" w14:textId="77777777" w:rsidR="00355F7E" w:rsidRPr="0093315E" w:rsidRDefault="0093315E" w:rsidP="003C5694">
            <w:pPr>
              <w:pStyle w:val="Textkrper-Zeileneinzug"/>
              <w:suppressAutoHyphens/>
              <w:ind w:left="0"/>
              <w:jc w:val="center"/>
              <w:rPr>
                <w:rFonts w:cs="Arial"/>
                <w:sz w:val="18"/>
                <w:szCs w:val="18"/>
                <w:highlight w:val="yellow"/>
              </w:rPr>
            </w:pPr>
            <w:r w:rsidRPr="0093315E">
              <w:rPr>
                <w:rFonts w:cs="Arial"/>
                <w:sz w:val="18"/>
                <w:szCs w:val="18"/>
                <w:highlight w:val="yellow"/>
              </w:rPr>
              <w:t>Punktbeleuchtung</w:t>
            </w:r>
          </w:p>
        </w:tc>
        <w:tc>
          <w:tcPr>
            <w:tcW w:w="1464" w:type="pct"/>
            <w:gridSpan w:val="3"/>
            <w:vAlign w:val="center"/>
          </w:tcPr>
          <w:p w14:paraId="3B06DE6D" w14:textId="77777777" w:rsidR="00355F7E" w:rsidRPr="0093315E" w:rsidRDefault="0093315E" w:rsidP="003C5694">
            <w:pPr>
              <w:pStyle w:val="Textkrper-Zeileneinzug"/>
              <w:suppressAutoHyphens/>
              <w:ind w:left="0"/>
              <w:jc w:val="center"/>
              <w:rPr>
                <w:rFonts w:cs="Arial"/>
                <w:sz w:val="18"/>
                <w:szCs w:val="18"/>
                <w:highlight w:val="yellow"/>
              </w:rPr>
            </w:pPr>
            <w:r w:rsidRPr="0093315E">
              <w:rPr>
                <w:rFonts w:cs="Arial"/>
                <w:sz w:val="18"/>
                <w:szCs w:val="18"/>
                <w:highlight w:val="yellow"/>
              </w:rPr>
              <w:t>Lichtband in Tunnelfirste</w:t>
            </w:r>
          </w:p>
        </w:tc>
      </w:tr>
      <w:tr w:rsidR="00355F7E" w14:paraId="2ABDF91E" w14:textId="77777777" w:rsidTr="005B21A4">
        <w:trPr>
          <w:trHeight w:val="397"/>
        </w:trPr>
        <w:tc>
          <w:tcPr>
            <w:tcW w:w="1609" w:type="pct"/>
            <w:shd w:val="clear" w:color="auto" w:fill="F2F2F2" w:themeFill="background1" w:themeFillShade="F2"/>
            <w:vAlign w:val="center"/>
          </w:tcPr>
          <w:p w14:paraId="56E4D0E2" w14:textId="77777777" w:rsidR="00355F7E" w:rsidRDefault="00355F7E" w:rsidP="003C5694">
            <w:pPr>
              <w:pStyle w:val="Textkrper-Zeileneinzug"/>
              <w:suppressAutoHyphens/>
              <w:ind w:left="0"/>
              <w:jc w:val="left"/>
              <w:rPr>
                <w:rFonts w:cs="Arial"/>
                <w:sz w:val="20"/>
              </w:rPr>
            </w:pPr>
            <w:r>
              <w:rPr>
                <w:rFonts w:cs="Arial"/>
                <w:sz w:val="20"/>
              </w:rPr>
              <w:t>Länge</w:t>
            </w:r>
          </w:p>
        </w:tc>
        <w:tc>
          <w:tcPr>
            <w:tcW w:w="458" w:type="pct"/>
            <w:vAlign w:val="center"/>
          </w:tcPr>
          <w:p w14:paraId="232E52F5" w14:textId="77777777" w:rsidR="00355F7E" w:rsidRPr="00766974" w:rsidRDefault="00355F7E" w:rsidP="003C5694">
            <w:pPr>
              <w:pStyle w:val="Textkrper-Zeileneinzug"/>
              <w:suppressAutoHyphens/>
              <w:ind w:left="0"/>
              <w:jc w:val="center"/>
              <w:rPr>
                <w:rFonts w:cs="Arial"/>
                <w:sz w:val="18"/>
                <w:szCs w:val="18"/>
              </w:rPr>
            </w:pPr>
            <w:r>
              <w:rPr>
                <w:rFonts w:cs="Arial"/>
                <w:sz w:val="18"/>
                <w:szCs w:val="18"/>
              </w:rPr>
              <w:t>[</w:t>
            </w:r>
            <w:r w:rsidRPr="00766974">
              <w:rPr>
                <w:rFonts w:cs="Arial"/>
                <w:sz w:val="18"/>
                <w:szCs w:val="18"/>
              </w:rPr>
              <w:t>m</w:t>
            </w:r>
            <w:r>
              <w:rPr>
                <w:rFonts w:cs="Arial"/>
                <w:sz w:val="18"/>
                <w:szCs w:val="18"/>
              </w:rPr>
              <w:t>]</w:t>
            </w:r>
          </w:p>
        </w:tc>
        <w:tc>
          <w:tcPr>
            <w:tcW w:w="1469" w:type="pct"/>
            <w:gridSpan w:val="3"/>
            <w:vAlign w:val="center"/>
          </w:tcPr>
          <w:p w14:paraId="43314736" w14:textId="77777777" w:rsidR="00355F7E" w:rsidRDefault="00355F7E" w:rsidP="003C5694">
            <w:pPr>
              <w:pStyle w:val="Textkrper-Zeileneinzug"/>
              <w:suppressAutoHyphens/>
              <w:ind w:left="0"/>
              <w:jc w:val="center"/>
              <w:rPr>
                <w:rFonts w:cs="Arial"/>
                <w:sz w:val="18"/>
                <w:szCs w:val="18"/>
              </w:rPr>
            </w:pPr>
          </w:p>
        </w:tc>
        <w:tc>
          <w:tcPr>
            <w:tcW w:w="1464" w:type="pct"/>
            <w:gridSpan w:val="3"/>
            <w:vAlign w:val="center"/>
          </w:tcPr>
          <w:p w14:paraId="5485C406" w14:textId="77777777" w:rsidR="00355F7E" w:rsidRDefault="00355F7E" w:rsidP="003C5694">
            <w:pPr>
              <w:pStyle w:val="Textkrper-Zeileneinzug"/>
              <w:suppressAutoHyphens/>
              <w:ind w:left="0"/>
              <w:jc w:val="center"/>
              <w:rPr>
                <w:rFonts w:cs="Arial"/>
                <w:sz w:val="18"/>
                <w:szCs w:val="18"/>
              </w:rPr>
            </w:pPr>
          </w:p>
        </w:tc>
      </w:tr>
      <w:tr w:rsidR="00355F7E" w14:paraId="49FA4F45" w14:textId="77777777" w:rsidTr="005B21A4">
        <w:trPr>
          <w:trHeight w:val="397"/>
        </w:trPr>
        <w:tc>
          <w:tcPr>
            <w:tcW w:w="1609" w:type="pct"/>
            <w:shd w:val="clear" w:color="auto" w:fill="F2F2F2" w:themeFill="background1" w:themeFillShade="F2"/>
            <w:vAlign w:val="center"/>
          </w:tcPr>
          <w:p w14:paraId="550AACB1" w14:textId="77777777" w:rsidR="00355F7E" w:rsidRDefault="00355F7E" w:rsidP="003C5694">
            <w:pPr>
              <w:pStyle w:val="Textkrper-Zeileneinzug"/>
              <w:suppressAutoHyphens/>
              <w:ind w:left="0"/>
              <w:jc w:val="left"/>
              <w:rPr>
                <w:rFonts w:cs="Arial"/>
                <w:sz w:val="20"/>
              </w:rPr>
            </w:pPr>
            <w:r>
              <w:rPr>
                <w:rFonts w:cs="Arial"/>
                <w:sz w:val="20"/>
              </w:rPr>
              <w:t>Beleuchtungssystem</w:t>
            </w:r>
          </w:p>
        </w:tc>
        <w:tc>
          <w:tcPr>
            <w:tcW w:w="458" w:type="pct"/>
            <w:vAlign w:val="center"/>
          </w:tcPr>
          <w:p w14:paraId="158FF65E" w14:textId="77777777" w:rsidR="00355F7E" w:rsidRDefault="00355F7E" w:rsidP="003C5694">
            <w:pPr>
              <w:pStyle w:val="Textkrper-Zeileneinzug"/>
              <w:suppressAutoHyphens/>
              <w:ind w:left="0"/>
              <w:jc w:val="center"/>
              <w:rPr>
                <w:sz w:val="18"/>
                <w:szCs w:val="18"/>
              </w:rPr>
            </w:pPr>
            <w:r>
              <w:rPr>
                <w:sz w:val="18"/>
                <w:szCs w:val="18"/>
              </w:rPr>
              <w:t>-</w:t>
            </w:r>
          </w:p>
        </w:tc>
        <w:tc>
          <w:tcPr>
            <w:tcW w:w="1469" w:type="pct"/>
            <w:gridSpan w:val="3"/>
            <w:vAlign w:val="center"/>
          </w:tcPr>
          <w:p w14:paraId="4EEB357C" w14:textId="77777777" w:rsidR="00355F7E" w:rsidRPr="0093315E" w:rsidRDefault="0093315E" w:rsidP="003C5694">
            <w:pPr>
              <w:pStyle w:val="Textkrper-Zeileneinzug"/>
              <w:suppressAutoHyphens/>
              <w:ind w:left="0"/>
              <w:jc w:val="center"/>
              <w:rPr>
                <w:rFonts w:cs="Arial"/>
                <w:sz w:val="18"/>
                <w:szCs w:val="18"/>
                <w:highlight w:val="yellow"/>
              </w:rPr>
            </w:pPr>
            <w:r w:rsidRPr="0093315E">
              <w:rPr>
                <w:rFonts w:cs="Arial"/>
                <w:sz w:val="18"/>
                <w:szCs w:val="18"/>
                <w:highlight w:val="yellow"/>
              </w:rPr>
              <w:t>Asymmetrisch</w:t>
            </w:r>
          </w:p>
        </w:tc>
        <w:tc>
          <w:tcPr>
            <w:tcW w:w="1464" w:type="pct"/>
            <w:gridSpan w:val="3"/>
            <w:vAlign w:val="center"/>
          </w:tcPr>
          <w:p w14:paraId="306FBEDF" w14:textId="77777777" w:rsidR="00355F7E" w:rsidRPr="0093315E" w:rsidRDefault="0093315E" w:rsidP="003C5694">
            <w:pPr>
              <w:pStyle w:val="Textkrper-Zeileneinzug"/>
              <w:suppressAutoHyphens/>
              <w:ind w:left="0"/>
              <w:jc w:val="center"/>
              <w:rPr>
                <w:rFonts w:cs="Arial"/>
                <w:sz w:val="18"/>
                <w:szCs w:val="18"/>
                <w:highlight w:val="yellow"/>
              </w:rPr>
            </w:pPr>
            <w:r w:rsidRPr="0093315E">
              <w:rPr>
                <w:rFonts w:cs="Arial"/>
                <w:sz w:val="18"/>
                <w:szCs w:val="18"/>
                <w:highlight w:val="yellow"/>
              </w:rPr>
              <w:t>Symmetrisch</w:t>
            </w:r>
          </w:p>
        </w:tc>
      </w:tr>
      <w:tr w:rsidR="00355F7E" w14:paraId="12C8C475" w14:textId="77777777" w:rsidTr="005B21A4">
        <w:trPr>
          <w:trHeight w:val="397"/>
        </w:trPr>
        <w:tc>
          <w:tcPr>
            <w:tcW w:w="1609" w:type="pct"/>
            <w:shd w:val="clear" w:color="auto" w:fill="F2F2F2" w:themeFill="background1" w:themeFillShade="F2"/>
            <w:vAlign w:val="center"/>
          </w:tcPr>
          <w:p w14:paraId="22BFF73D" w14:textId="77777777" w:rsidR="00355F7E" w:rsidRPr="00372297" w:rsidRDefault="00355F7E" w:rsidP="003C5694">
            <w:pPr>
              <w:pStyle w:val="Textkrper-Zeileneinzug"/>
              <w:suppressAutoHyphens/>
              <w:ind w:left="0"/>
              <w:jc w:val="left"/>
              <w:rPr>
                <w:rFonts w:cs="Arial"/>
                <w:sz w:val="20"/>
              </w:rPr>
            </w:pPr>
            <w:r>
              <w:rPr>
                <w:rFonts w:cs="Arial"/>
                <w:sz w:val="20"/>
              </w:rPr>
              <w:t>Lichtbänder</w:t>
            </w:r>
          </w:p>
        </w:tc>
        <w:tc>
          <w:tcPr>
            <w:tcW w:w="458" w:type="pct"/>
            <w:vAlign w:val="center"/>
          </w:tcPr>
          <w:p w14:paraId="397CAB96" w14:textId="77777777" w:rsidR="00355F7E" w:rsidRPr="00372297" w:rsidRDefault="00355F7E" w:rsidP="003C5694">
            <w:pPr>
              <w:pStyle w:val="Textkrper-Zeileneinzug"/>
              <w:suppressAutoHyphens/>
              <w:ind w:left="0"/>
              <w:jc w:val="center"/>
              <w:rPr>
                <w:sz w:val="18"/>
                <w:szCs w:val="18"/>
              </w:rPr>
            </w:pPr>
            <w:r>
              <w:rPr>
                <w:sz w:val="18"/>
                <w:szCs w:val="18"/>
              </w:rPr>
              <w:t>Anzahl</w:t>
            </w:r>
          </w:p>
        </w:tc>
        <w:tc>
          <w:tcPr>
            <w:tcW w:w="1469" w:type="pct"/>
            <w:gridSpan w:val="3"/>
            <w:vAlign w:val="center"/>
          </w:tcPr>
          <w:p w14:paraId="7ECF7DD1" w14:textId="77777777" w:rsidR="00355F7E" w:rsidRDefault="00355F7E" w:rsidP="003C5694">
            <w:pPr>
              <w:pStyle w:val="Textkrper-Zeileneinzug"/>
              <w:suppressAutoHyphens/>
              <w:ind w:left="0"/>
              <w:jc w:val="center"/>
              <w:rPr>
                <w:rFonts w:cs="Arial"/>
                <w:sz w:val="18"/>
                <w:szCs w:val="18"/>
              </w:rPr>
            </w:pPr>
          </w:p>
        </w:tc>
        <w:tc>
          <w:tcPr>
            <w:tcW w:w="1464" w:type="pct"/>
            <w:gridSpan w:val="3"/>
            <w:vAlign w:val="center"/>
          </w:tcPr>
          <w:p w14:paraId="791AC371" w14:textId="77777777" w:rsidR="00355F7E" w:rsidRDefault="00355F7E" w:rsidP="003C5694">
            <w:pPr>
              <w:pStyle w:val="Textkrper-Zeileneinzug"/>
              <w:suppressAutoHyphens/>
              <w:ind w:left="0"/>
              <w:jc w:val="center"/>
              <w:rPr>
                <w:rFonts w:cs="Arial"/>
                <w:sz w:val="18"/>
                <w:szCs w:val="18"/>
              </w:rPr>
            </w:pPr>
          </w:p>
        </w:tc>
      </w:tr>
      <w:tr w:rsidR="00B40B04" w14:paraId="310BCCCC" w14:textId="77777777" w:rsidTr="005B21A4">
        <w:trPr>
          <w:trHeight w:val="397"/>
        </w:trPr>
        <w:tc>
          <w:tcPr>
            <w:tcW w:w="1609" w:type="pct"/>
            <w:shd w:val="clear" w:color="auto" w:fill="F2F2F2" w:themeFill="background1" w:themeFillShade="F2"/>
            <w:vAlign w:val="center"/>
          </w:tcPr>
          <w:p w14:paraId="3B258077" w14:textId="77777777" w:rsidR="00B40B04" w:rsidRPr="00B40B04" w:rsidRDefault="00B40B04" w:rsidP="003C5694">
            <w:pPr>
              <w:pStyle w:val="Textkrper-Zeileneinzug"/>
              <w:suppressAutoHyphens/>
              <w:ind w:left="0"/>
              <w:jc w:val="left"/>
              <w:rPr>
                <w:rFonts w:cs="Arial"/>
                <w:sz w:val="20"/>
                <w:highlight w:val="yellow"/>
              </w:rPr>
            </w:pPr>
            <w:r w:rsidRPr="00AB525D">
              <w:rPr>
                <w:rFonts w:cs="Arial"/>
                <w:sz w:val="20"/>
              </w:rPr>
              <w:t>Lichtpunkthöhe</w:t>
            </w:r>
          </w:p>
        </w:tc>
        <w:tc>
          <w:tcPr>
            <w:tcW w:w="458" w:type="pct"/>
            <w:vAlign w:val="center"/>
          </w:tcPr>
          <w:p w14:paraId="28BE2568" w14:textId="77777777" w:rsidR="00B40B04" w:rsidRDefault="00B40B04" w:rsidP="003C5694">
            <w:pPr>
              <w:pStyle w:val="Textkrper-Zeileneinzug"/>
              <w:suppressAutoHyphens/>
              <w:ind w:left="0"/>
              <w:jc w:val="center"/>
              <w:rPr>
                <w:sz w:val="18"/>
                <w:szCs w:val="18"/>
              </w:rPr>
            </w:pPr>
            <w:r>
              <w:rPr>
                <w:sz w:val="18"/>
                <w:szCs w:val="18"/>
              </w:rPr>
              <w:t>[m]</w:t>
            </w:r>
          </w:p>
        </w:tc>
        <w:tc>
          <w:tcPr>
            <w:tcW w:w="1469" w:type="pct"/>
            <w:gridSpan w:val="3"/>
            <w:vAlign w:val="center"/>
          </w:tcPr>
          <w:p w14:paraId="21ADC7E5" w14:textId="77777777" w:rsidR="00B40B04" w:rsidRDefault="00B40B04" w:rsidP="003C5694">
            <w:pPr>
              <w:pStyle w:val="Textkrper-Zeileneinzug"/>
              <w:suppressAutoHyphens/>
              <w:ind w:left="0"/>
              <w:jc w:val="center"/>
              <w:rPr>
                <w:rFonts w:cs="Arial"/>
                <w:sz w:val="18"/>
                <w:szCs w:val="18"/>
              </w:rPr>
            </w:pPr>
          </w:p>
        </w:tc>
        <w:tc>
          <w:tcPr>
            <w:tcW w:w="1464" w:type="pct"/>
            <w:gridSpan w:val="3"/>
            <w:vAlign w:val="center"/>
          </w:tcPr>
          <w:p w14:paraId="22DA701D" w14:textId="77777777" w:rsidR="00B40B04" w:rsidRDefault="00B40B04" w:rsidP="003C5694">
            <w:pPr>
              <w:pStyle w:val="Textkrper-Zeileneinzug"/>
              <w:suppressAutoHyphens/>
              <w:ind w:left="0"/>
              <w:jc w:val="center"/>
              <w:rPr>
                <w:rFonts w:cs="Arial"/>
                <w:sz w:val="18"/>
                <w:szCs w:val="18"/>
              </w:rPr>
            </w:pPr>
          </w:p>
        </w:tc>
      </w:tr>
      <w:tr w:rsidR="00355F7E" w14:paraId="441BFC34" w14:textId="77777777" w:rsidTr="005B21A4">
        <w:trPr>
          <w:trHeight w:val="397"/>
        </w:trPr>
        <w:tc>
          <w:tcPr>
            <w:tcW w:w="1609" w:type="pct"/>
            <w:vMerge w:val="restart"/>
            <w:shd w:val="clear" w:color="auto" w:fill="F2F2F2" w:themeFill="background1" w:themeFillShade="F2"/>
            <w:vAlign w:val="center"/>
          </w:tcPr>
          <w:p w14:paraId="2CBC73CB" w14:textId="77777777" w:rsidR="00355F7E" w:rsidRDefault="00355F7E" w:rsidP="003C5694">
            <w:pPr>
              <w:pStyle w:val="Textkrper-Zeileneinzug"/>
              <w:suppressAutoHyphens/>
              <w:ind w:left="0"/>
              <w:jc w:val="left"/>
              <w:rPr>
                <w:rFonts w:cs="Arial"/>
                <w:sz w:val="20"/>
              </w:rPr>
            </w:pPr>
            <w:r>
              <w:rPr>
                <w:rFonts w:cs="Arial"/>
                <w:sz w:val="20"/>
              </w:rPr>
              <w:t>Leuchtmittel</w:t>
            </w:r>
          </w:p>
        </w:tc>
        <w:tc>
          <w:tcPr>
            <w:tcW w:w="458" w:type="pct"/>
            <w:vAlign w:val="center"/>
          </w:tcPr>
          <w:p w14:paraId="54B309BD" w14:textId="77777777" w:rsidR="00355F7E" w:rsidRDefault="00355F7E" w:rsidP="003C5694">
            <w:pPr>
              <w:pStyle w:val="Textkrper-Zeileneinzug"/>
              <w:suppressAutoHyphens/>
              <w:ind w:left="0"/>
              <w:jc w:val="center"/>
              <w:rPr>
                <w:sz w:val="18"/>
                <w:szCs w:val="18"/>
              </w:rPr>
            </w:pPr>
          </w:p>
        </w:tc>
        <w:tc>
          <w:tcPr>
            <w:tcW w:w="491" w:type="pct"/>
            <w:shd w:val="clear" w:color="auto" w:fill="FDE9D9" w:themeFill="accent6" w:themeFillTint="33"/>
            <w:vAlign w:val="center"/>
          </w:tcPr>
          <w:p w14:paraId="73896D13" w14:textId="77777777" w:rsidR="00355F7E" w:rsidRPr="00AF0FA8" w:rsidRDefault="00355F7E" w:rsidP="003C5694">
            <w:pPr>
              <w:pStyle w:val="Textkrper-Zeileneinzug"/>
              <w:suppressAutoHyphens/>
              <w:ind w:left="0"/>
              <w:jc w:val="center"/>
              <w:rPr>
                <w:b/>
                <w:sz w:val="18"/>
                <w:szCs w:val="18"/>
              </w:rPr>
            </w:pPr>
            <w:r w:rsidRPr="00AF0FA8">
              <w:rPr>
                <w:b/>
                <w:sz w:val="18"/>
                <w:szCs w:val="18"/>
              </w:rPr>
              <w:t>W</w:t>
            </w:r>
          </w:p>
        </w:tc>
        <w:tc>
          <w:tcPr>
            <w:tcW w:w="489" w:type="pct"/>
            <w:shd w:val="clear" w:color="auto" w:fill="FDE9D9" w:themeFill="accent6" w:themeFillTint="33"/>
            <w:vAlign w:val="center"/>
          </w:tcPr>
          <w:p w14:paraId="7A2A74CD" w14:textId="77777777" w:rsidR="00355F7E" w:rsidRPr="00AF0FA8" w:rsidRDefault="00355F7E" w:rsidP="003C5694">
            <w:pPr>
              <w:pStyle w:val="Textkrper-Zeileneinzug"/>
              <w:suppressAutoHyphens/>
              <w:ind w:left="0"/>
              <w:jc w:val="center"/>
              <w:rPr>
                <w:rFonts w:cs="Arial"/>
                <w:b/>
                <w:sz w:val="18"/>
                <w:szCs w:val="18"/>
              </w:rPr>
            </w:pPr>
            <w:r w:rsidRPr="00AF0FA8">
              <w:rPr>
                <w:rFonts w:cs="Arial"/>
                <w:b/>
                <w:sz w:val="18"/>
                <w:szCs w:val="18"/>
              </w:rPr>
              <w:t>Stk</w:t>
            </w:r>
          </w:p>
        </w:tc>
        <w:tc>
          <w:tcPr>
            <w:tcW w:w="489" w:type="pct"/>
            <w:shd w:val="clear" w:color="auto" w:fill="FDE9D9" w:themeFill="accent6" w:themeFillTint="33"/>
            <w:vAlign w:val="center"/>
          </w:tcPr>
          <w:p w14:paraId="49CFC2E6" w14:textId="77777777" w:rsidR="00355F7E" w:rsidRPr="00AF0FA8" w:rsidRDefault="00355F7E" w:rsidP="003C5694">
            <w:pPr>
              <w:pStyle w:val="Textkrper-Zeileneinzug"/>
              <w:suppressAutoHyphens/>
              <w:ind w:left="0"/>
              <w:jc w:val="center"/>
              <w:rPr>
                <w:rFonts w:cs="Arial"/>
                <w:b/>
                <w:sz w:val="18"/>
                <w:szCs w:val="18"/>
              </w:rPr>
            </w:pPr>
            <w:r w:rsidRPr="00AF0FA8">
              <w:rPr>
                <w:rFonts w:cs="Arial"/>
                <w:b/>
                <w:sz w:val="18"/>
                <w:szCs w:val="18"/>
              </w:rPr>
              <w:t>Typ</w:t>
            </w:r>
          </w:p>
        </w:tc>
        <w:tc>
          <w:tcPr>
            <w:tcW w:w="489" w:type="pct"/>
            <w:shd w:val="clear" w:color="auto" w:fill="FDE9D9" w:themeFill="accent6" w:themeFillTint="33"/>
            <w:vAlign w:val="center"/>
          </w:tcPr>
          <w:p w14:paraId="4274D715" w14:textId="77777777" w:rsidR="00355F7E" w:rsidRPr="00AF0FA8" w:rsidRDefault="00355F7E" w:rsidP="003C5694">
            <w:pPr>
              <w:pStyle w:val="Textkrper-Zeileneinzug"/>
              <w:suppressAutoHyphens/>
              <w:ind w:left="0"/>
              <w:jc w:val="center"/>
              <w:rPr>
                <w:b/>
                <w:sz w:val="18"/>
                <w:szCs w:val="18"/>
              </w:rPr>
            </w:pPr>
            <w:r w:rsidRPr="00AF0FA8">
              <w:rPr>
                <w:b/>
                <w:sz w:val="18"/>
                <w:szCs w:val="18"/>
              </w:rPr>
              <w:t>W</w:t>
            </w:r>
          </w:p>
        </w:tc>
        <w:tc>
          <w:tcPr>
            <w:tcW w:w="489" w:type="pct"/>
            <w:shd w:val="clear" w:color="auto" w:fill="FDE9D9" w:themeFill="accent6" w:themeFillTint="33"/>
            <w:vAlign w:val="center"/>
          </w:tcPr>
          <w:p w14:paraId="176C1F31" w14:textId="77777777" w:rsidR="00355F7E" w:rsidRPr="00AF0FA8" w:rsidRDefault="00355F7E" w:rsidP="003C5694">
            <w:pPr>
              <w:pStyle w:val="Textkrper-Zeileneinzug"/>
              <w:suppressAutoHyphens/>
              <w:ind w:left="0"/>
              <w:jc w:val="center"/>
              <w:rPr>
                <w:rFonts w:cs="Arial"/>
                <w:b/>
                <w:sz w:val="18"/>
                <w:szCs w:val="18"/>
              </w:rPr>
            </w:pPr>
            <w:r w:rsidRPr="00AF0FA8">
              <w:rPr>
                <w:rFonts w:cs="Arial"/>
                <w:b/>
                <w:sz w:val="18"/>
                <w:szCs w:val="18"/>
              </w:rPr>
              <w:t>Stk</w:t>
            </w:r>
          </w:p>
        </w:tc>
        <w:tc>
          <w:tcPr>
            <w:tcW w:w="486" w:type="pct"/>
            <w:shd w:val="clear" w:color="auto" w:fill="FDE9D9" w:themeFill="accent6" w:themeFillTint="33"/>
            <w:vAlign w:val="center"/>
          </w:tcPr>
          <w:p w14:paraId="29F5571F" w14:textId="77777777" w:rsidR="00355F7E" w:rsidRPr="00AF0FA8" w:rsidRDefault="00355F7E" w:rsidP="003C5694">
            <w:pPr>
              <w:pStyle w:val="Textkrper-Zeileneinzug"/>
              <w:suppressAutoHyphens/>
              <w:ind w:left="0"/>
              <w:jc w:val="center"/>
              <w:rPr>
                <w:rFonts w:cs="Arial"/>
                <w:b/>
                <w:sz w:val="18"/>
                <w:szCs w:val="18"/>
              </w:rPr>
            </w:pPr>
            <w:r w:rsidRPr="00AF0FA8">
              <w:rPr>
                <w:rFonts w:cs="Arial"/>
                <w:b/>
                <w:sz w:val="18"/>
                <w:szCs w:val="18"/>
              </w:rPr>
              <w:t>Typ</w:t>
            </w:r>
          </w:p>
        </w:tc>
      </w:tr>
      <w:tr w:rsidR="00355F7E" w14:paraId="24FA248B" w14:textId="77777777" w:rsidTr="005B21A4">
        <w:trPr>
          <w:trHeight w:val="397"/>
        </w:trPr>
        <w:tc>
          <w:tcPr>
            <w:tcW w:w="1609" w:type="pct"/>
            <w:vMerge/>
            <w:shd w:val="clear" w:color="auto" w:fill="F2F2F2" w:themeFill="background1" w:themeFillShade="F2"/>
            <w:vAlign w:val="center"/>
          </w:tcPr>
          <w:p w14:paraId="00A73CB9" w14:textId="77777777" w:rsidR="00355F7E" w:rsidRDefault="00355F7E" w:rsidP="003C5694">
            <w:pPr>
              <w:pStyle w:val="Textkrper-Zeileneinzug"/>
              <w:suppressAutoHyphens/>
              <w:ind w:left="0"/>
              <w:jc w:val="left"/>
              <w:rPr>
                <w:rFonts w:cs="Arial"/>
                <w:sz w:val="20"/>
              </w:rPr>
            </w:pPr>
          </w:p>
        </w:tc>
        <w:tc>
          <w:tcPr>
            <w:tcW w:w="458" w:type="pct"/>
            <w:vAlign w:val="center"/>
          </w:tcPr>
          <w:p w14:paraId="2AD132EA" w14:textId="77777777" w:rsidR="00355F7E" w:rsidRDefault="00355F7E" w:rsidP="003C5694">
            <w:pPr>
              <w:pStyle w:val="Textkrper-Zeileneinzug"/>
              <w:suppressAutoHyphens/>
              <w:ind w:left="0"/>
              <w:jc w:val="center"/>
              <w:rPr>
                <w:sz w:val="18"/>
                <w:szCs w:val="18"/>
              </w:rPr>
            </w:pPr>
          </w:p>
        </w:tc>
        <w:tc>
          <w:tcPr>
            <w:tcW w:w="491" w:type="pct"/>
            <w:vAlign w:val="center"/>
          </w:tcPr>
          <w:p w14:paraId="369B0D35" w14:textId="77777777" w:rsidR="00355F7E" w:rsidRPr="00837A5E" w:rsidRDefault="00837A5E" w:rsidP="003C5694">
            <w:pPr>
              <w:pStyle w:val="Textkrper-Zeileneinzug"/>
              <w:suppressAutoHyphens/>
              <w:ind w:left="0"/>
              <w:jc w:val="center"/>
              <w:rPr>
                <w:sz w:val="18"/>
                <w:szCs w:val="18"/>
                <w:highlight w:val="yellow"/>
              </w:rPr>
            </w:pPr>
            <w:r w:rsidRPr="00837A5E">
              <w:rPr>
                <w:sz w:val="18"/>
                <w:szCs w:val="18"/>
                <w:highlight w:val="yellow"/>
              </w:rPr>
              <w:t>150</w:t>
            </w:r>
          </w:p>
        </w:tc>
        <w:tc>
          <w:tcPr>
            <w:tcW w:w="489" w:type="pct"/>
            <w:vAlign w:val="center"/>
          </w:tcPr>
          <w:p w14:paraId="75567332" w14:textId="77777777" w:rsidR="00355F7E" w:rsidRPr="00837A5E" w:rsidRDefault="00355F7E" w:rsidP="003C5694">
            <w:pPr>
              <w:pStyle w:val="Textkrper-Zeileneinzug"/>
              <w:suppressAutoHyphens/>
              <w:ind w:left="0"/>
              <w:jc w:val="center"/>
              <w:rPr>
                <w:rFonts w:cs="Arial"/>
                <w:sz w:val="18"/>
                <w:szCs w:val="18"/>
                <w:highlight w:val="yellow"/>
              </w:rPr>
            </w:pPr>
          </w:p>
        </w:tc>
        <w:tc>
          <w:tcPr>
            <w:tcW w:w="489" w:type="pct"/>
            <w:vAlign w:val="center"/>
          </w:tcPr>
          <w:p w14:paraId="108E2B85" w14:textId="77777777" w:rsidR="00355F7E" w:rsidRPr="00837A5E" w:rsidRDefault="00837A5E" w:rsidP="003C5694">
            <w:pPr>
              <w:pStyle w:val="Textkrper-Zeileneinzug"/>
              <w:suppressAutoHyphens/>
              <w:ind w:left="0"/>
              <w:jc w:val="center"/>
              <w:rPr>
                <w:rFonts w:cs="Arial"/>
                <w:sz w:val="18"/>
                <w:szCs w:val="18"/>
                <w:highlight w:val="yellow"/>
              </w:rPr>
            </w:pPr>
            <w:r w:rsidRPr="00837A5E">
              <w:rPr>
                <w:rFonts w:cs="Arial"/>
                <w:sz w:val="18"/>
                <w:szCs w:val="18"/>
                <w:highlight w:val="yellow"/>
              </w:rPr>
              <w:t>HIT</w:t>
            </w:r>
          </w:p>
        </w:tc>
        <w:tc>
          <w:tcPr>
            <w:tcW w:w="489" w:type="pct"/>
            <w:vAlign w:val="center"/>
          </w:tcPr>
          <w:p w14:paraId="39284597" w14:textId="77777777" w:rsidR="00355F7E" w:rsidRPr="00791BC1" w:rsidRDefault="00355F7E" w:rsidP="003C5694">
            <w:pPr>
              <w:pStyle w:val="Textkrper-Zeileneinzug"/>
              <w:suppressAutoHyphens/>
              <w:ind w:left="0"/>
              <w:jc w:val="center"/>
              <w:rPr>
                <w:rFonts w:cs="Arial"/>
                <w:sz w:val="18"/>
                <w:szCs w:val="18"/>
              </w:rPr>
            </w:pPr>
          </w:p>
        </w:tc>
        <w:tc>
          <w:tcPr>
            <w:tcW w:w="489" w:type="pct"/>
            <w:vAlign w:val="center"/>
          </w:tcPr>
          <w:p w14:paraId="59027524" w14:textId="77777777" w:rsidR="00355F7E" w:rsidRDefault="00355F7E" w:rsidP="003C5694">
            <w:pPr>
              <w:pStyle w:val="Textkrper-Zeileneinzug"/>
              <w:suppressAutoHyphens/>
              <w:ind w:left="0"/>
              <w:jc w:val="center"/>
              <w:rPr>
                <w:rFonts w:cs="Arial"/>
                <w:sz w:val="18"/>
                <w:szCs w:val="18"/>
              </w:rPr>
            </w:pPr>
          </w:p>
        </w:tc>
        <w:tc>
          <w:tcPr>
            <w:tcW w:w="486" w:type="pct"/>
            <w:vAlign w:val="center"/>
          </w:tcPr>
          <w:p w14:paraId="4E54C443" w14:textId="77777777" w:rsidR="00355F7E" w:rsidRDefault="00355F7E" w:rsidP="003C5694">
            <w:pPr>
              <w:pStyle w:val="Textkrper-Zeileneinzug"/>
              <w:suppressAutoHyphens/>
              <w:ind w:left="0"/>
              <w:jc w:val="center"/>
              <w:rPr>
                <w:rFonts w:cs="Arial"/>
                <w:sz w:val="18"/>
                <w:szCs w:val="18"/>
              </w:rPr>
            </w:pPr>
          </w:p>
        </w:tc>
      </w:tr>
      <w:tr w:rsidR="00355F7E" w14:paraId="41BC3D94" w14:textId="77777777" w:rsidTr="005B21A4">
        <w:trPr>
          <w:trHeight w:val="397"/>
        </w:trPr>
        <w:tc>
          <w:tcPr>
            <w:tcW w:w="1609" w:type="pct"/>
            <w:vMerge/>
            <w:shd w:val="clear" w:color="auto" w:fill="F2F2F2" w:themeFill="background1" w:themeFillShade="F2"/>
            <w:vAlign w:val="center"/>
          </w:tcPr>
          <w:p w14:paraId="2B58B90C" w14:textId="77777777" w:rsidR="00355F7E" w:rsidRDefault="00355F7E" w:rsidP="003C5694">
            <w:pPr>
              <w:pStyle w:val="Textkrper-Zeileneinzug"/>
              <w:suppressAutoHyphens/>
              <w:ind w:left="0"/>
              <w:jc w:val="left"/>
              <w:rPr>
                <w:rFonts w:cs="Arial"/>
                <w:sz w:val="20"/>
              </w:rPr>
            </w:pPr>
          </w:p>
        </w:tc>
        <w:tc>
          <w:tcPr>
            <w:tcW w:w="458" w:type="pct"/>
            <w:vAlign w:val="center"/>
          </w:tcPr>
          <w:p w14:paraId="05BFBEF4" w14:textId="77777777" w:rsidR="00355F7E" w:rsidRDefault="00355F7E" w:rsidP="003C5694">
            <w:pPr>
              <w:pStyle w:val="Textkrper-Zeileneinzug"/>
              <w:suppressAutoHyphens/>
              <w:ind w:left="0"/>
              <w:jc w:val="center"/>
              <w:rPr>
                <w:sz w:val="18"/>
                <w:szCs w:val="18"/>
              </w:rPr>
            </w:pPr>
          </w:p>
        </w:tc>
        <w:tc>
          <w:tcPr>
            <w:tcW w:w="491" w:type="pct"/>
            <w:vAlign w:val="center"/>
          </w:tcPr>
          <w:p w14:paraId="280D55F5" w14:textId="77777777" w:rsidR="00355F7E" w:rsidRPr="00837A5E" w:rsidRDefault="00837A5E" w:rsidP="003C5694">
            <w:pPr>
              <w:pStyle w:val="Textkrper-Zeileneinzug"/>
              <w:suppressAutoHyphens/>
              <w:ind w:left="0"/>
              <w:jc w:val="center"/>
              <w:rPr>
                <w:sz w:val="18"/>
                <w:szCs w:val="18"/>
                <w:highlight w:val="yellow"/>
              </w:rPr>
            </w:pPr>
            <w:r w:rsidRPr="00837A5E">
              <w:rPr>
                <w:sz w:val="18"/>
                <w:szCs w:val="18"/>
                <w:highlight w:val="yellow"/>
              </w:rPr>
              <w:t>200</w:t>
            </w:r>
          </w:p>
        </w:tc>
        <w:tc>
          <w:tcPr>
            <w:tcW w:w="489" w:type="pct"/>
            <w:vAlign w:val="center"/>
          </w:tcPr>
          <w:p w14:paraId="22A75E24" w14:textId="77777777" w:rsidR="00355F7E" w:rsidRPr="00837A5E" w:rsidRDefault="00355F7E" w:rsidP="003C5694">
            <w:pPr>
              <w:pStyle w:val="Textkrper-Zeileneinzug"/>
              <w:suppressAutoHyphens/>
              <w:ind w:left="0"/>
              <w:jc w:val="center"/>
              <w:rPr>
                <w:rFonts w:cs="Arial"/>
                <w:sz w:val="18"/>
                <w:szCs w:val="18"/>
                <w:highlight w:val="yellow"/>
              </w:rPr>
            </w:pPr>
          </w:p>
        </w:tc>
        <w:tc>
          <w:tcPr>
            <w:tcW w:w="489" w:type="pct"/>
            <w:vAlign w:val="center"/>
          </w:tcPr>
          <w:p w14:paraId="09D33F28" w14:textId="77777777" w:rsidR="00355F7E" w:rsidRPr="00837A5E" w:rsidRDefault="00837A5E" w:rsidP="003C5694">
            <w:pPr>
              <w:pStyle w:val="Textkrper-Zeileneinzug"/>
              <w:suppressAutoHyphens/>
              <w:ind w:left="0"/>
              <w:jc w:val="center"/>
              <w:rPr>
                <w:rFonts w:cs="Arial"/>
                <w:sz w:val="18"/>
                <w:szCs w:val="18"/>
                <w:highlight w:val="yellow"/>
              </w:rPr>
            </w:pPr>
            <w:r w:rsidRPr="00837A5E">
              <w:rPr>
                <w:rFonts w:cs="Arial"/>
                <w:sz w:val="18"/>
                <w:szCs w:val="18"/>
                <w:highlight w:val="yellow"/>
              </w:rPr>
              <w:t>LED</w:t>
            </w:r>
          </w:p>
        </w:tc>
        <w:tc>
          <w:tcPr>
            <w:tcW w:w="489" w:type="pct"/>
            <w:vAlign w:val="center"/>
          </w:tcPr>
          <w:p w14:paraId="082A9E3A" w14:textId="77777777" w:rsidR="00355F7E" w:rsidRPr="00791BC1" w:rsidRDefault="00355F7E" w:rsidP="003C5694">
            <w:pPr>
              <w:pStyle w:val="Textkrper-Zeileneinzug"/>
              <w:suppressAutoHyphens/>
              <w:ind w:left="0"/>
              <w:jc w:val="center"/>
              <w:rPr>
                <w:rFonts w:cs="Arial"/>
                <w:sz w:val="18"/>
                <w:szCs w:val="18"/>
              </w:rPr>
            </w:pPr>
          </w:p>
        </w:tc>
        <w:tc>
          <w:tcPr>
            <w:tcW w:w="489" w:type="pct"/>
            <w:vAlign w:val="center"/>
          </w:tcPr>
          <w:p w14:paraId="6604CF7D" w14:textId="77777777" w:rsidR="00355F7E" w:rsidRDefault="00355F7E" w:rsidP="003C5694">
            <w:pPr>
              <w:pStyle w:val="Textkrper-Zeileneinzug"/>
              <w:suppressAutoHyphens/>
              <w:ind w:left="0"/>
              <w:jc w:val="center"/>
              <w:rPr>
                <w:rFonts w:cs="Arial"/>
                <w:sz w:val="18"/>
                <w:szCs w:val="18"/>
              </w:rPr>
            </w:pPr>
          </w:p>
        </w:tc>
        <w:tc>
          <w:tcPr>
            <w:tcW w:w="486" w:type="pct"/>
            <w:vAlign w:val="center"/>
          </w:tcPr>
          <w:p w14:paraId="6198E5FE" w14:textId="77777777" w:rsidR="00355F7E" w:rsidRDefault="00355F7E" w:rsidP="003C5694">
            <w:pPr>
              <w:pStyle w:val="Textkrper-Zeileneinzug"/>
              <w:suppressAutoHyphens/>
              <w:ind w:left="0"/>
              <w:jc w:val="center"/>
              <w:rPr>
                <w:rFonts w:cs="Arial"/>
                <w:sz w:val="18"/>
                <w:szCs w:val="18"/>
              </w:rPr>
            </w:pPr>
          </w:p>
        </w:tc>
      </w:tr>
      <w:tr w:rsidR="00355F7E" w14:paraId="5617F4AE" w14:textId="77777777" w:rsidTr="005B21A4">
        <w:trPr>
          <w:trHeight w:val="397"/>
        </w:trPr>
        <w:tc>
          <w:tcPr>
            <w:tcW w:w="1609" w:type="pct"/>
            <w:vMerge/>
            <w:shd w:val="clear" w:color="auto" w:fill="F2F2F2" w:themeFill="background1" w:themeFillShade="F2"/>
            <w:vAlign w:val="center"/>
          </w:tcPr>
          <w:p w14:paraId="6D933DB7" w14:textId="77777777" w:rsidR="00355F7E" w:rsidRDefault="00355F7E" w:rsidP="003C5694">
            <w:pPr>
              <w:pStyle w:val="Textkrper-Zeileneinzug"/>
              <w:suppressAutoHyphens/>
              <w:ind w:left="0"/>
              <w:jc w:val="left"/>
              <w:rPr>
                <w:rFonts w:cs="Arial"/>
                <w:sz w:val="20"/>
              </w:rPr>
            </w:pPr>
          </w:p>
        </w:tc>
        <w:tc>
          <w:tcPr>
            <w:tcW w:w="458" w:type="pct"/>
            <w:vAlign w:val="center"/>
          </w:tcPr>
          <w:p w14:paraId="44B38559" w14:textId="77777777" w:rsidR="00355F7E" w:rsidRDefault="00355F7E" w:rsidP="003C5694">
            <w:pPr>
              <w:pStyle w:val="Textkrper-Zeileneinzug"/>
              <w:suppressAutoHyphens/>
              <w:ind w:left="0"/>
              <w:jc w:val="center"/>
              <w:rPr>
                <w:sz w:val="18"/>
                <w:szCs w:val="18"/>
              </w:rPr>
            </w:pPr>
          </w:p>
        </w:tc>
        <w:tc>
          <w:tcPr>
            <w:tcW w:w="491" w:type="pct"/>
            <w:vAlign w:val="center"/>
          </w:tcPr>
          <w:p w14:paraId="360F8884" w14:textId="77777777" w:rsidR="00355F7E" w:rsidRPr="00837A5E" w:rsidRDefault="00837A5E" w:rsidP="003C5694">
            <w:pPr>
              <w:pStyle w:val="Textkrper-Zeileneinzug"/>
              <w:suppressAutoHyphens/>
              <w:ind w:left="0"/>
              <w:jc w:val="center"/>
              <w:rPr>
                <w:sz w:val="18"/>
                <w:szCs w:val="18"/>
                <w:highlight w:val="yellow"/>
              </w:rPr>
            </w:pPr>
            <w:r w:rsidRPr="00837A5E">
              <w:rPr>
                <w:sz w:val="18"/>
                <w:szCs w:val="18"/>
                <w:highlight w:val="yellow"/>
              </w:rPr>
              <w:t>250</w:t>
            </w:r>
          </w:p>
        </w:tc>
        <w:tc>
          <w:tcPr>
            <w:tcW w:w="489" w:type="pct"/>
            <w:vAlign w:val="center"/>
          </w:tcPr>
          <w:p w14:paraId="0CF4F9FC" w14:textId="77777777" w:rsidR="00355F7E" w:rsidRPr="00837A5E" w:rsidRDefault="00355F7E" w:rsidP="003C5694">
            <w:pPr>
              <w:pStyle w:val="Textkrper-Zeileneinzug"/>
              <w:suppressAutoHyphens/>
              <w:ind w:left="0"/>
              <w:jc w:val="center"/>
              <w:rPr>
                <w:rFonts w:cs="Arial"/>
                <w:sz w:val="18"/>
                <w:szCs w:val="18"/>
                <w:highlight w:val="yellow"/>
              </w:rPr>
            </w:pPr>
          </w:p>
        </w:tc>
        <w:tc>
          <w:tcPr>
            <w:tcW w:w="489" w:type="pct"/>
            <w:vAlign w:val="center"/>
          </w:tcPr>
          <w:p w14:paraId="2D26FDB5" w14:textId="77777777" w:rsidR="00355F7E" w:rsidRPr="00837A5E" w:rsidRDefault="0093315E" w:rsidP="003C5694">
            <w:pPr>
              <w:pStyle w:val="Textkrper-Zeileneinzug"/>
              <w:suppressAutoHyphens/>
              <w:ind w:left="0"/>
              <w:jc w:val="center"/>
              <w:rPr>
                <w:rFonts w:cs="Arial"/>
                <w:sz w:val="18"/>
                <w:szCs w:val="18"/>
                <w:highlight w:val="yellow"/>
              </w:rPr>
            </w:pPr>
            <w:r>
              <w:rPr>
                <w:rFonts w:cs="Arial"/>
                <w:sz w:val="18"/>
                <w:szCs w:val="18"/>
                <w:highlight w:val="yellow"/>
              </w:rPr>
              <w:t>NAH</w:t>
            </w:r>
          </w:p>
        </w:tc>
        <w:tc>
          <w:tcPr>
            <w:tcW w:w="489" w:type="pct"/>
            <w:vAlign w:val="center"/>
          </w:tcPr>
          <w:p w14:paraId="4BDFD555" w14:textId="77777777" w:rsidR="00355F7E" w:rsidRPr="00791BC1" w:rsidRDefault="00355F7E" w:rsidP="003C5694">
            <w:pPr>
              <w:pStyle w:val="Textkrper-Zeileneinzug"/>
              <w:suppressAutoHyphens/>
              <w:ind w:left="0"/>
              <w:jc w:val="center"/>
              <w:rPr>
                <w:rFonts w:cs="Arial"/>
                <w:sz w:val="18"/>
                <w:szCs w:val="18"/>
              </w:rPr>
            </w:pPr>
          </w:p>
        </w:tc>
        <w:tc>
          <w:tcPr>
            <w:tcW w:w="489" w:type="pct"/>
            <w:vAlign w:val="center"/>
          </w:tcPr>
          <w:p w14:paraId="6507E9C8" w14:textId="77777777" w:rsidR="00355F7E" w:rsidRDefault="00355F7E" w:rsidP="003C5694">
            <w:pPr>
              <w:pStyle w:val="Textkrper-Zeileneinzug"/>
              <w:suppressAutoHyphens/>
              <w:ind w:left="0"/>
              <w:jc w:val="center"/>
              <w:rPr>
                <w:rFonts w:cs="Arial"/>
                <w:sz w:val="18"/>
                <w:szCs w:val="18"/>
              </w:rPr>
            </w:pPr>
          </w:p>
        </w:tc>
        <w:tc>
          <w:tcPr>
            <w:tcW w:w="486" w:type="pct"/>
            <w:vAlign w:val="center"/>
          </w:tcPr>
          <w:p w14:paraId="7BA07791" w14:textId="77777777" w:rsidR="00355F7E" w:rsidRDefault="00355F7E" w:rsidP="003C5694">
            <w:pPr>
              <w:pStyle w:val="Textkrper-Zeileneinzug"/>
              <w:suppressAutoHyphens/>
              <w:ind w:left="0"/>
              <w:jc w:val="center"/>
              <w:rPr>
                <w:rFonts w:cs="Arial"/>
                <w:sz w:val="18"/>
                <w:szCs w:val="18"/>
              </w:rPr>
            </w:pPr>
          </w:p>
        </w:tc>
      </w:tr>
      <w:tr w:rsidR="00355F7E" w14:paraId="3388BC23" w14:textId="77777777" w:rsidTr="005B21A4">
        <w:trPr>
          <w:trHeight w:val="397"/>
        </w:trPr>
        <w:tc>
          <w:tcPr>
            <w:tcW w:w="1609" w:type="pct"/>
            <w:shd w:val="clear" w:color="auto" w:fill="F2F2F2" w:themeFill="background1" w:themeFillShade="F2"/>
            <w:vAlign w:val="center"/>
          </w:tcPr>
          <w:p w14:paraId="70128C8D" w14:textId="77777777" w:rsidR="00355F7E" w:rsidRDefault="00867D66" w:rsidP="003C5694">
            <w:pPr>
              <w:pStyle w:val="Textkrper-Zeileneinzug"/>
              <w:suppressAutoHyphens/>
              <w:ind w:left="0"/>
              <w:jc w:val="left"/>
              <w:rPr>
                <w:rFonts w:cs="Arial"/>
                <w:sz w:val="20"/>
              </w:rPr>
            </w:pPr>
            <w:r>
              <w:rPr>
                <w:rFonts w:cs="Arial"/>
                <w:sz w:val="20"/>
              </w:rPr>
              <w:t>Mindestleuchtdichte</w:t>
            </w:r>
          </w:p>
          <w:p w14:paraId="12A6F928" w14:textId="77777777" w:rsidR="00355F7E" w:rsidRPr="001C6E2A" w:rsidRDefault="00355F7E" w:rsidP="003C5694">
            <w:pPr>
              <w:pStyle w:val="Textkrper-Zeileneinzug"/>
              <w:suppressAutoHyphens/>
              <w:ind w:left="0"/>
              <w:jc w:val="left"/>
              <w:rPr>
                <w:sz w:val="16"/>
                <w:szCs w:val="16"/>
              </w:rPr>
            </w:pPr>
            <w:r w:rsidRPr="001C6E2A">
              <w:rPr>
                <w:rFonts w:cs="Arial"/>
                <w:sz w:val="16"/>
                <w:szCs w:val="16"/>
              </w:rPr>
              <w:t>Gebrauchswert (Vollbetrieb)</w:t>
            </w:r>
          </w:p>
        </w:tc>
        <w:tc>
          <w:tcPr>
            <w:tcW w:w="458" w:type="pct"/>
            <w:vAlign w:val="center"/>
          </w:tcPr>
          <w:p w14:paraId="2AB137CB" w14:textId="77777777" w:rsidR="00355F7E" w:rsidRPr="00372297" w:rsidRDefault="00355F7E" w:rsidP="003C5694">
            <w:pPr>
              <w:pStyle w:val="Textkrper-Zeileneinzug"/>
              <w:suppressAutoHyphens/>
              <w:ind w:left="0"/>
              <w:jc w:val="center"/>
              <w:rPr>
                <w:rFonts w:cs="Arial"/>
                <w:sz w:val="18"/>
                <w:szCs w:val="18"/>
              </w:rPr>
            </w:pPr>
            <w:r w:rsidRPr="00372297">
              <w:rPr>
                <w:sz w:val="18"/>
                <w:szCs w:val="18"/>
              </w:rPr>
              <w:t>cd/m²</w:t>
            </w:r>
          </w:p>
        </w:tc>
        <w:tc>
          <w:tcPr>
            <w:tcW w:w="1469" w:type="pct"/>
            <w:gridSpan w:val="3"/>
            <w:vAlign w:val="center"/>
          </w:tcPr>
          <w:p w14:paraId="6BB62C6D" w14:textId="77777777" w:rsidR="00355F7E" w:rsidRPr="00791BC1" w:rsidRDefault="00355F7E" w:rsidP="003C5694">
            <w:pPr>
              <w:pStyle w:val="Textkrper-Zeileneinzug"/>
              <w:suppressAutoHyphens/>
              <w:ind w:left="0"/>
              <w:jc w:val="center"/>
              <w:rPr>
                <w:rFonts w:cs="Arial"/>
                <w:sz w:val="18"/>
                <w:szCs w:val="18"/>
              </w:rPr>
            </w:pPr>
          </w:p>
        </w:tc>
        <w:tc>
          <w:tcPr>
            <w:tcW w:w="1464" w:type="pct"/>
            <w:gridSpan w:val="3"/>
            <w:vAlign w:val="center"/>
          </w:tcPr>
          <w:p w14:paraId="46D34EF4" w14:textId="77777777" w:rsidR="00355F7E" w:rsidRPr="00791BC1" w:rsidRDefault="00355F7E" w:rsidP="003C5694">
            <w:pPr>
              <w:pStyle w:val="Textkrper-Zeileneinzug"/>
              <w:suppressAutoHyphens/>
              <w:ind w:left="0"/>
              <w:jc w:val="center"/>
              <w:rPr>
                <w:rFonts w:cs="Arial"/>
                <w:sz w:val="18"/>
                <w:szCs w:val="18"/>
              </w:rPr>
            </w:pPr>
          </w:p>
        </w:tc>
      </w:tr>
      <w:tr w:rsidR="00355F7E" w14:paraId="27BF524E" w14:textId="77777777" w:rsidTr="005B21A4">
        <w:trPr>
          <w:trHeight w:val="397"/>
        </w:trPr>
        <w:tc>
          <w:tcPr>
            <w:tcW w:w="1609" w:type="pct"/>
            <w:shd w:val="clear" w:color="auto" w:fill="F2F2F2" w:themeFill="background1" w:themeFillShade="F2"/>
            <w:vAlign w:val="center"/>
          </w:tcPr>
          <w:p w14:paraId="1FA647DC" w14:textId="77777777" w:rsidR="00355F7E" w:rsidRDefault="00355F7E" w:rsidP="003C5694">
            <w:pPr>
              <w:pStyle w:val="Textkrper-Zeileneinzug"/>
              <w:suppressAutoHyphens/>
              <w:ind w:left="0"/>
              <w:jc w:val="left"/>
              <w:rPr>
                <w:rFonts w:cs="Arial"/>
                <w:sz w:val="20"/>
              </w:rPr>
            </w:pPr>
            <w:r>
              <w:rPr>
                <w:rFonts w:cs="Arial"/>
                <w:sz w:val="20"/>
              </w:rPr>
              <w:t>Leuchtdichtekamera</w:t>
            </w:r>
          </w:p>
        </w:tc>
        <w:tc>
          <w:tcPr>
            <w:tcW w:w="458" w:type="pct"/>
            <w:vAlign w:val="center"/>
          </w:tcPr>
          <w:p w14:paraId="491F7ECA" w14:textId="77777777" w:rsidR="00355F7E" w:rsidRPr="00372297" w:rsidRDefault="00355F7E" w:rsidP="003C5694">
            <w:pPr>
              <w:pStyle w:val="Textkrper-Zeileneinzug"/>
              <w:suppressAutoHyphens/>
              <w:ind w:left="0"/>
              <w:jc w:val="center"/>
              <w:rPr>
                <w:sz w:val="18"/>
                <w:szCs w:val="18"/>
              </w:rPr>
            </w:pPr>
          </w:p>
        </w:tc>
        <w:tc>
          <w:tcPr>
            <w:tcW w:w="1469" w:type="pct"/>
            <w:gridSpan w:val="3"/>
            <w:vAlign w:val="center"/>
          </w:tcPr>
          <w:p w14:paraId="584FEA3E" w14:textId="77777777" w:rsidR="00355F7E" w:rsidRPr="00791BC1" w:rsidRDefault="00000000" w:rsidP="003C5694">
            <w:pPr>
              <w:pStyle w:val="Textkrper-Zeileneinzug"/>
              <w:suppressAutoHyphens/>
              <w:ind w:left="0"/>
              <w:jc w:val="center"/>
              <w:rPr>
                <w:sz w:val="18"/>
                <w:szCs w:val="18"/>
              </w:rPr>
            </w:pPr>
            <w:sdt>
              <w:sdtPr>
                <w:rPr>
                  <w:sz w:val="18"/>
                  <w:szCs w:val="18"/>
                </w:rPr>
                <w:id w:val="29404674"/>
                <w:comboBox>
                  <w:listItem w:displayText="vorhanden" w:value="vorhanden"/>
                  <w:listItem w:displayText="nicht vorhanden" w:value="nicht vorhanden"/>
                </w:comboBox>
              </w:sdtPr>
              <w:sdtContent>
                <w:r w:rsidR="00355F7E" w:rsidRPr="00791BC1">
                  <w:rPr>
                    <w:sz w:val="18"/>
                    <w:szCs w:val="18"/>
                  </w:rPr>
                  <w:t>vorhanden</w:t>
                </w:r>
              </w:sdtContent>
            </w:sdt>
          </w:p>
        </w:tc>
        <w:tc>
          <w:tcPr>
            <w:tcW w:w="1464" w:type="pct"/>
            <w:gridSpan w:val="3"/>
            <w:vAlign w:val="center"/>
          </w:tcPr>
          <w:p w14:paraId="0CDA24B8" w14:textId="77777777" w:rsidR="00355F7E" w:rsidRPr="00791BC1" w:rsidRDefault="00000000" w:rsidP="003C5694">
            <w:pPr>
              <w:pStyle w:val="Textkrper-Zeileneinzug"/>
              <w:suppressAutoHyphens/>
              <w:ind w:left="0"/>
              <w:jc w:val="center"/>
              <w:rPr>
                <w:sz w:val="18"/>
                <w:szCs w:val="18"/>
              </w:rPr>
            </w:pPr>
            <w:sdt>
              <w:sdtPr>
                <w:rPr>
                  <w:sz w:val="18"/>
                  <w:szCs w:val="18"/>
                </w:rPr>
                <w:id w:val="29404679"/>
                <w:comboBox>
                  <w:listItem w:displayText="vorhanden" w:value="vorhanden"/>
                  <w:listItem w:displayText="nicht vorhanden" w:value="nicht vorhanden"/>
                </w:comboBox>
              </w:sdtPr>
              <w:sdtContent>
                <w:r w:rsidR="00355F7E" w:rsidRPr="00791BC1">
                  <w:rPr>
                    <w:sz w:val="18"/>
                    <w:szCs w:val="18"/>
                  </w:rPr>
                  <w:t>vorhanden</w:t>
                </w:r>
              </w:sdtContent>
            </w:sdt>
          </w:p>
        </w:tc>
      </w:tr>
      <w:tr w:rsidR="00355F7E" w:rsidRPr="00AF0FA8" w14:paraId="7F61A7B5" w14:textId="77777777" w:rsidTr="005B21A4">
        <w:trPr>
          <w:trHeight w:val="397"/>
        </w:trPr>
        <w:tc>
          <w:tcPr>
            <w:tcW w:w="1609" w:type="pct"/>
            <w:shd w:val="clear" w:color="auto" w:fill="F2F2F2" w:themeFill="background1" w:themeFillShade="F2"/>
            <w:vAlign w:val="center"/>
          </w:tcPr>
          <w:p w14:paraId="71C53B4C" w14:textId="77777777" w:rsidR="00355F7E" w:rsidRPr="00B40B04" w:rsidRDefault="00355F7E" w:rsidP="003C5694">
            <w:pPr>
              <w:pStyle w:val="Textkrper-Zeileneinzug"/>
              <w:suppressAutoHyphens/>
              <w:ind w:left="0"/>
              <w:jc w:val="left"/>
              <w:rPr>
                <w:rFonts w:cs="Arial"/>
                <w:sz w:val="20"/>
              </w:rPr>
            </w:pPr>
            <w:r w:rsidRPr="00B40B04">
              <w:rPr>
                <w:rFonts w:cs="Arial"/>
                <w:sz w:val="20"/>
              </w:rPr>
              <w:t>Steuerung / Regelung</w:t>
            </w:r>
          </w:p>
        </w:tc>
        <w:tc>
          <w:tcPr>
            <w:tcW w:w="458" w:type="pct"/>
            <w:vAlign w:val="center"/>
          </w:tcPr>
          <w:p w14:paraId="3680BEF5" w14:textId="77777777" w:rsidR="00355F7E" w:rsidRPr="00B40B04" w:rsidRDefault="00355F7E" w:rsidP="003C5694">
            <w:pPr>
              <w:pStyle w:val="Textkrper-Zeileneinzug"/>
              <w:suppressAutoHyphens/>
              <w:ind w:left="0"/>
              <w:jc w:val="center"/>
              <w:rPr>
                <w:rFonts w:cs="Arial"/>
                <w:sz w:val="20"/>
              </w:rPr>
            </w:pPr>
          </w:p>
        </w:tc>
        <w:tc>
          <w:tcPr>
            <w:tcW w:w="1469" w:type="pct"/>
            <w:gridSpan w:val="3"/>
            <w:vAlign w:val="center"/>
          </w:tcPr>
          <w:p w14:paraId="042A89A9" w14:textId="77777777" w:rsidR="00355F7E" w:rsidRPr="00791BC1" w:rsidRDefault="00000000" w:rsidP="003C5694">
            <w:pPr>
              <w:pStyle w:val="Textkrper-Zeileneinzug"/>
              <w:suppressAutoHyphens/>
              <w:ind w:left="0"/>
              <w:jc w:val="left"/>
              <w:rPr>
                <w:rFonts w:cs="Arial"/>
                <w:sz w:val="20"/>
              </w:rPr>
            </w:pPr>
            <w:sdt>
              <w:sdtPr>
                <w:rPr>
                  <w:sz w:val="18"/>
                  <w:szCs w:val="18"/>
                </w:rPr>
                <w:id w:val="-1100954595"/>
                <w:comboBox>
                  <w:listItem w:displayText="3 - Stufen (100%, 50%, Not)" w:value="3 - Stufen (100%, 50%, Not)"/>
                  <w:listItem w:displayText="Regelung Stufenlos" w:value="Regelung Stufenlos"/>
                </w:comboBox>
              </w:sdtPr>
              <w:sdtContent>
                <w:r w:rsidR="00DF3D77" w:rsidRPr="00DF3D77">
                  <w:rPr>
                    <w:sz w:val="18"/>
                    <w:szCs w:val="18"/>
                  </w:rPr>
                  <w:t>3 - Stufen (100%, 50%, Not)</w:t>
                </w:r>
              </w:sdtContent>
            </w:sdt>
          </w:p>
        </w:tc>
        <w:tc>
          <w:tcPr>
            <w:tcW w:w="1464" w:type="pct"/>
            <w:gridSpan w:val="3"/>
            <w:vAlign w:val="center"/>
          </w:tcPr>
          <w:p w14:paraId="6EEFC4E6" w14:textId="77777777" w:rsidR="00355F7E" w:rsidRPr="00791BC1" w:rsidRDefault="00000000" w:rsidP="003C5694">
            <w:pPr>
              <w:pStyle w:val="Textkrper-Zeileneinzug"/>
              <w:suppressAutoHyphens/>
              <w:ind w:left="0"/>
              <w:jc w:val="left"/>
              <w:rPr>
                <w:rFonts w:cs="Arial"/>
                <w:sz w:val="20"/>
              </w:rPr>
            </w:pPr>
            <w:sdt>
              <w:sdtPr>
                <w:rPr>
                  <w:sz w:val="18"/>
                  <w:szCs w:val="18"/>
                </w:rPr>
                <w:id w:val="821396090"/>
                <w:comboBox>
                  <w:listItem w:displayText="3 - Stufen (100%, 50%, Not)" w:value="3 - Stufen (100%, 50%, Not)"/>
                  <w:listItem w:displayText="Regelung Stufenlos" w:value="Regelung Stufenlos"/>
                </w:comboBox>
              </w:sdtPr>
              <w:sdtContent>
                <w:r w:rsidR="00DF3D77" w:rsidRPr="00DF3D77">
                  <w:rPr>
                    <w:sz w:val="18"/>
                    <w:szCs w:val="18"/>
                  </w:rPr>
                  <w:t>3 - Stufen (100%, 50%, Not)</w:t>
                </w:r>
              </w:sdtContent>
            </w:sdt>
          </w:p>
        </w:tc>
      </w:tr>
    </w:tbl>
    <w:p w14:paraId="606BCA35" w14:textId="77777777" w:rsidR="0071530F" w:rsidRDefault="0071530F" w:rsidP="003C5694">
      <w:pPr>
        <w:suppressAutoHyphens/>
      </w:pPr>
      <w:r>
        <w:br w:type="page"/>
      </w:r>
    </w:p>
    <w:tbl>
      <w:tblPr>
        <w:tblpPr w:leftFromText="142" w:rightFromText="142" w:vertAnchor="text" w:horzAnchor="margin" w:tblpXSpec="center" w:tblpY="71"/>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3174"/>
        <w:gridCol w:w="876"/>
        <w:gridCol w:w="969"/>
        <w:gridCol w:w="969"/>
        <w:gridCol w:w="971"/>
        <w:gridCol w:w="969"/>
        <w:gridCol w:w="969"/>
        <w:gridCol w:w="969"/>
      </w:tblGrid>
      <w:tr w:rsidR="00740604" w14:paraId="245B0021" w14:textId="77777777" w:rsidTr="005B21A4">
        <w:trPr>
          <w:trHeight w:hRule="exact" w:val="397"/>
        </w:trPr>
        <w:tc>
          <w:tcPr>
            <w:tcW w:w="1609" w:type="pct"/>
            <w:shd w:val="clear" w:color="auto" w:fill="FFFF99"/>
            <w:vAlign w:val="center"/>
          </w:tcPr>
          <w:p w14:paraId="22392C0C" w14:textId="77777777" w:rsidR="00740604" w:rsidRPr="00755226" w:rsidRDefault="00740604" w:rsidP="003C5694">
            <w:pPr>
              <w:pStyle w:val="Textkrper-Zeileneinzug"/>
              <w:suppressAutoHyphens/>
              <w:ind w:left="0"/>
              <w:jc w:val="left"/>
              <w:rPr>
                <w:b/>
                <w:sz w:val="20"/>
              </w:rPr>
            </w:pPr>
            <w:r w:rsidRPr="00704DB1">
              <w:rPr>
                <w:b/>
                <w:sz w:val="20"/>
              </w:rPr>
              <w:lastRenderedPageBreak/>
              <w:t>Durchfahrt</w:t>
            </w:r>
          </w:p>
        </w:tc>
        <w:tc>
          <w:tcPr>
            <w:tcW w:w="444" w:type="pct"/>
            <w:vAlign w:val="center"/>
          </w:tcPr>
          <w:p w14:paraId="065B8534" w14:textId="77777777" w:rsidR="00740604" w:rsidRPr="00300AF3" w:rsidRDefault="00740604" w:rsidP="003C5694">
            <w:pPr>
              <w:pStyle w:val="Textkrper-Zeileneinzug"/>
              <w:suppressAutoHyphens/>
              <w:ind w:left="0"/>
              <w:jc w:val="center"/>
              <w:rPr>
                <w:rFonts w:cs="Arial"/>
                <w:sz w:val="18"/>
                <w:szCs w:val="18"/>
              </w:rPr>
            </w:pPr>
          </w:p>
        </w:tc>
        <w:tc>
          <w:tcPr>
            <w:tcW w:w="1474" w:type="pct"/>
            <w:gridSpan w:val="3"/>
            <w:vAlign w:val="center"/>
          </w:tcPr>
          <w:p w14:paraId="0011E241" w14:textId="77777777" w:rsidR="00740604" w:rsidRPr="00791BC1" w:rsidRDefault="00000000" w:rsidP="003C5694">
            <w:pPr>
              <w:pStyle w:val="Textkrper-Zeileneinzug"/>
              <w:suppressAutoHyphens/>
              <w:ind w:left="0"/>
              <w:jc w:val="center"/>
              <w:rPr>
                <w:rFonts w:cs="Arial"/>
                <w:sz w:val="18"/>
                <w:szCs w:val="18"/>
              </w:rPr>
            </w:pPr>
            <w:sdt>
              <w:sdtPr>
                <w:rPr>
                  <w:sz w:val="18"/>
                  <w:szCs w:val="18"/>
                </w:rPr>
                <w:id w:val="21085461"/>
                <w:comboBox>
                  <w:listItem w:displayText="vorhanden" w:value="vorhanden"/>
                  <w:listItem w:displayText="nicht vorhanden" w:value="nicht vorhanden"/>
                </w:comboBox>
              </w:sdtPr>
              <w:sdtContent>
                <w:r w:rsidR="00A55CCB" w:rsidRPr="00791BC1">
                  <w:rPr>
                    <w:sz w:val="18"/>
                    <w:szCs w:val="18"/>
                  </w:rPr>
                  <w:t>vorhanden</w:t>
                </w:r>
              </w:sdtContent>
            </w:sdt>
          </w:p>
        </w:tc>
        <w:tc>
          <w:tcPr>
            <w:tcW w:w="1473" w:type="pct"/>
            <w:gridSpan w:val="3"/>
            <w:vAlign w:val="center"/>
          </w:tcPr>
          <w:p w14:paraId="49217A3B" w14:textId="77777777" w:rsidR="00740604" w:rsidRPr="00791BC1" w:rsidRDefault="00000000" w:rsidP="003C5694">
            <w:pPr>
              <w:pStyle w:val="Textkrper-Zeileneinzug"/>
              <w:suppressAutoHyphens/>
              <w:ind w:left="0"/>
              <w:jc w:val="center"/>
              <w:rPr>
                <w:rFonts w:cs="Arial"/>
                <w:sz w:val="18"/>
                <w:szCs w:val="18"/>
              </w:rPr>
            </w:pPr>
            <w:sdt>
              <w:sdtPr>
                <w:rPr>
                  <w:rFonts w:cs="Arial"/>
                  <w:sz w:val="18"/>
                  <w:szCs w:val="18"/>
                </w:rPr>
                <w:id w:val="21085463"/>
                <w:comboBox>
                  <w:listItem w:displayText="vorhanden" w:value="vorhanden"/>
                  <w:listItem w:displayText="nicht vorhanden" w:value="nicht vorhanden"/>
                </w:comboBox>
              </w:sdtPr>
              <w:sdtContent>
                <w:r w:rsidR="00A55CCB" w:rsidRPr="00791BC1">
                  <w:rPr>
                    <w:rFonts w:cs="Arial"/>
                    <w:sz w:val="18"/>
                    <w:szCs w:val="18"/>
                  </w:rPr>
                  <w:t>vorhanden</w:t>
                </w:r>
              </w:sdtContent>
            </w:sdt>
          </w:p>
        </w:tc>
      </w:tr>
      <w:tr w:rsidR="00740604" w14:paraId="312B87F9" w14:textId="77777777" w:rsidTr="005B21A4">
        <w:trPr>
          <w:trHeight w:val="397"/>
        </w:trPr>
        <w:tc>
          <w:tcPr>
            <w:tcW w:w="1609" w:type="pct"/>
            <w:shd w:val="clear" w:color="auto" w:fill="F2F2F2" w:themeFill="background1" w:themeFillShade="F2"/>
            <w:vAlign w:val="center"/>
          </w:tcPr>
          <w:p w14:paraId="5220B92B" w14:textId="77777777" w:rsidR="00740604" w:rsidRPr="00372297" w:rsidRDefault="00740604" w:rsidP="003C5694">
            <w:pPr>
              <w:pStyle w:val="Textkrper-Zeileneinzug"/>
              <w:suppressAutoHyphens/>
              <w:ind w:left="0"/>
              <w:jc w:val="left"/>
              <w:rPr>
                <w:sz w:val="20"/>
              </w:rPr>
            </w:pPr>
            <w:r>
              <w:rPr>
                <w:sz w:val="20"/>
              </w:rPr>
              <w:t>Beleuchtungsart</w:t>
            </w:r>
          </w:p>
        </w:tc>
        <w:tc>
          <w:tcPr>
            <w:tcW w:w="444" w:type="pct"/>
            <w:vAlign w:val="center"/>
          </w:tcPr>
          <w:p w14:paraId="4C6C95E4" w14:textId="77777777" w:rsidR="00740604" w:rsidRPr="00372297" w:rsidRDefault="00740604" w:rsidP="003C5694">
            <w:pPr>
              <w:pStyle w:val="Textkrper-Zeileneinzug"/>
              <w:suppressAutoHyphens/>
              <w:ind w:left="0"/>
              <w:jc w:val="center"/>
              <w:rPr>
                <w:rFonts w:cs="Arial"/>
                <w:sz w:val="18"/>
                <w:szCs w:val="18"/>
              </w:rPr>
            </w:pPr>
          </w:p>
        </w:tc>
        <w:tc>
          <w:tcPr>
            <w:tcW w:w="1474" w:type="pct"/>
            <w:gridSpan w:val="3"/>
            <w:vAlign w:val="center"/>
          </w:tcPr>
          <w:p w14:paraId="7CBF1B8C" w14:textId="77777777" w:rsidR="00740604" w:rsidRPr="00791BC1" w:rsidRDefault="00740604" w:rsidP="003C5694">
            <w:pPr>
              <w:pStyle w:val="Textkrper-Zeileneinzug"/>
              <w:suppressAutoHyphens/>
              <w:ind w:left="0"/>
              <w:jc w:val="center"/>
              <w:rPr>
                <w:rFonts w:cs="Arial"/>
                <w:sz w:val="18"/>
                <w:szCs w:val="18"/>
              </w:rPr>
            </w:pPr>
          </w:p>
        </w:tc>
        <w:tc>
          <w:tcPr>
            <w:tcW w:w="1473" w:type="pct"/>
            <w:gridSpan w:val="3"/>
            <w:vAlign w:val="center"/>
          </w:tcPr>
          <w:p w14:paraId="4A90D440" w14:textId="77777777" w:rsidR="00740604" w:rsidRPr="00791BC1" w:rsidRDefault="00740604" w:rsidP="003C5694">
            <w:pPr>
              <w:pStyle w:val="Textkrper-Zeileneinzug"/>
              <w:suppressAutoHyphens/>
              <w:ind w:left="0"/>
              <w:jc w:val="center"/>
              <w:rPr>
                <w:rFonts w:cs="Arial"/>
                <w:sz w:val="18"/>
                <w:szCs w:val="18"/>
              </w:rPr>
            </w:pPr>
          </w:p>
        </w:tc>
      </w:tr>
      <w:tr w:rsidR="00740604" w14:paraId="6C26859C" w14:textId="77777777" w:rsidTr="005B21A4">
        <w:trPr>
          <w:trHeight w:val="397"/>
        </w:trPr>
        <w:tc>
          <w:tcPr>
            <w:tcW w:w="1609" w:type="pct"/>
            <w:shd w:val="clear" w:color="auto" w:fill="F2F2F2" w:themeFill="background1" w:themeFillShade="F2"/>
            <w:vAlign w:val="center"/>
          </w:tcPr>
          <w:p w14:paraId="6E0C246F" w14:textId="77777777" w:rsidR="00740604" w:rsidRPr="00372297" w:rsidRDefault="00740604" w:rsidP="003C5694">
            <w:pPr>
              <w:pStyle w:val="Textkrper-Zeileneinzug"/>
              <w:suppressAutoHyphens/>
              <w:ind w:left="0"/>
              <w:jc w:val="left"/>
              <w:rPr>
                <w:rFonts w:cs="Arial"/>
                <w:sz w:val="20"/>
              </w:rPr>
            </w:pPr>
            <w:r>
              <w:rPr>
                <w:rFonts w:cs="Arial"/>
                <w:sz w:val="20"/>
              </w:rPr>
              <w:t>Beleuchtungssystem</w:t>
            </w:r>
          </w:p>
        </w:tc>
        <w:tc>
          <w:tcPr>
            <w:tcW w:w="444" w:type="pct"/>
            <w:vAlign w:val="center"/>
          </w:tcPr>
          <w:p w14:paraId="62DEB361" w14:textId="77777777" w:rsidR="00740604" w:rsidRPr="00372297" w:rsidRDefault="00740604" w:rsidP="003C5694">
            <w:pPr>
              <w:pStyle w:val="Textkrper-Zeileneinzug"/>
              <w:suppressAutoHyphens/>
              <w:ind w:left="0"/>
              <w:jc w:val="center"/>
              <w:rPr>
                <w:sz w:val="18"/>
                <w:szCs w:val="18"/>
              </w:rPr>
            </w:pPr>
          </w:p>
        </w:tc>
        <w:tc>
          <w:tcPr>
            <w:tcW w:w="1474" w:type="pct"/>
            <w:gridSpan w:val="3"/>
            <w:vAlign w:val="center"/>
          </w:tcPr>
          <w:p w14:paraId="14947039" w14:textId="77777777" w:rsidR="00740604" w:rsidRPr="00791BC1" w:rsidRDefault="00740604" w:rsidP="003C5694">
            <w:pPr>
              <w:pStyle w:val="Textkrper-Zeileneinzug"/>
              <w:suppressAutoHyphens/>
              <w:ind w:left="0"/>
              <w:jc w:val="center"/>
              <w:rPr>
                <w:rFonts w:cs="Arial"/>
                <w:sz w:val="18"/>
                <w:szCs w:val="18"/>
              </w:rPr>
            </w:pPr>
          </w:p>
        </w:tc>
        <w:tc>
          <w:tcPr>
            <w:tcW w:w="1473" w:type="pct"/>
            <w:gridSpan w:val="3"/>
            <w:vAlign w:val="center"/>
          </w:tcPr>
          <w:p w14:paraId="1DA20856" w14:textId="77777777" w:rsidR="00740604" w:rsidRPr="00791BC1" w:rsidRDefault="00740604" w:rsidP="003C5694">
            <w:pPr>
              <w:pStyle w:val="Textkrper-Zeileneinzug"/>
              <w:suppressAutoHyphens/>
              <w:ind w:left="0"/>
              <w:jc w:val="center"/>
              <w:rPr>
                <w:rFonts w:cs="Arial"/>
                <w:sz w:val="18"/>
                <w:szCs w:val="18"/>
              </w:rPr>
            </w:pPr>
          </w:p>
        </w:tc>
      </w:tr>
      <w:tr w:rsidR="00740604" w14:paraId="267CD0E4" w14:textId="77777777" w:rsidTr="005B21A4">
        <w:trPr>
          <w:trHeight w:val="397"/>
        </w:trPr>
        <w:tc>
          <w:tcPr>
            <w:tcW w:w="1609" w:type="pct"/>
            <w:shd w:val="clear" w:color="auto" w:fill="F2F2F2" w:themeFill="background1" w:themeFillShade="F2"/>
            <w:vAlign w:val="center"/>
          </w:tcPr>
          <w:p w14:paraId="1CE09E9F" w14:textId="77777777" w:rsidR="00740604" w:rsidRPr="00372297" w:rsidRDefault="00740604" w:rsidP="003C5694">
            <w:pPr>
              <w:pStyle w:val="Textkrper-Zeileneinzug"/>
              <w:suppressAutoHyphens/>
              <w:ind w:left="0"/>
              <w:jc w:val="left"/>
              <w:rPr>
                <w:rFonts w:cs="Arial"/>
                <w:sz w:val="20"/>
              </w:rPr>
            </w:pPr>
            <w:r>
              <w:rPr>
                <w:rFonts w:cs="Arial"/>
                <w:sz w:val="20"/>
              </w:rPr>
              <w:t>Lichtbänder</w:t>
            </w:r>
          </w:p>
        </w:tc>
        <w:tc>
          <w:tcPr>
            <w:tcW w:w="444" w:type="pct"/>
            <w:vAlign w:val="center"/>
          </w:tcPr>
          <w:p w14:paraId="7031F16E" w14:textId="77777777" w:rsidR="00740604" w:rsidRPr="00372297" w:rsidRDefault="00740604" w:rsidP="003C5694">
            <w:pPr>
              <w:pStyle w:val="Textkrper-Zeileneinzug"/>
              <w:suppressAutoHyphens/>
              <w:ind w:left="0"/>
              <w:jc w:val="center"/>
              <w:rPr>
                <w:sz w:val="18"/>
                <w:szCs w:val="18"/>
              </w:rPr>
            </w:pPr>
            <w:r>
              <w:rPr>
                <w:sz w:val="18"/>
                <w:szCs w:val="18"/>
              </w:rPr>
              <w:t>Anzahl</w:t>
            </w:r>
          </w:p>
        </w:tc>
        <w:tc>
          <w:tcPr>
            <w:tcW w:w="1474" w:type="pct"/>
            <w:gridSpan w:val="3"/>
            <w:vAlign w:val="center"/>
          </w:tcPr>
          <w:p w14:paraId="47080797" w14:textId="77777777" w:rsidR="00740604" w:rsidRDefault="00740604" w:rsidP="003C5694">
            <w:pPr>
              <w:pStyle w:val="Textkrper-Zeileneinzug"/>
              <w:suppressAutoHyphens/>
              <w:ind w:left="0"/>
              <w:jc w:val="center"/>
              <w:rPr>
                <w:rFonts w:cs="Arial"/>
                <w:sz w:val="18"/>
                <w:szCs w:val="18"/>
              </w:rPr>
            </w:pPr>
          </w:p>
        </w:tc>
        <w:tc>
          <w:tcPr>
            <w:tcW w:w="1473" w:type="pct"/>
            <w:gridSpan w:val="3"/>
            <w:vAlign w:val="center"/>
          </w:tcPr>
          <w:p w14:paraId="1A1804CC" w14:textId="77777777" w:rsidR="00740604" w:rsidRDefault="00740604" w:rsidP="003C5694">
            <w:pPr>
              <w:pStyle w:val="Textkrper-Zeileneinzug"/>
              <w:suppressAutoHyphens/>
              <w:ind w:left="0"/>
              <w:jc w:val="center"/>
              <w:rPr>
                <w:rFonts w:cs="Arial"/>
                <w:sz w:val="18"/>
                <w:szCs w:val="18"/>
              </w:rPr>
            </w:pPr>
          </w:p>
        </w:tc>
      </w:tr>
      <w:tr w:rsidR="001B5BE4" w14:paraId="455014A5" w14:textId="77777777" w:rsidTr="005B21A4">
        <w:trPr>
          <w:trHeight w:val="397"/>
        </w:trPr>
        <w:tc>
          <w:tcPr>
            <w:tcW w:w="1609" w:type="pct"/>
            <w:shd w:val="clear" w:color="auto" w:fill="F2F2F2" w:themeFill="background1" w:themeFillShade="F2"/>
            <w:vAlign w:val="center"/>
          </w:tcPr>
          <w:p w14:paraId="1D6678F2" w14:textId="77777777" w:rsidR="001B5BE4" w:rsidRPr="00372297" w:rsidRDefault="001B5BE4" w:rsidP="003C5694">
            <w:pPr>
              <w:pStyle w:val="Textkrper-Zeileneinzug"/>
              <w:suppressAutoHyphens/>
              <w:ind w:left="0"/>
              <w:jc w:val="left"/>
              <w:rPr>
                <w:rFonts w:cs="Arial"/>
                <w:sz w:val="20"/>
              </w:rPr>
            </w:pPr>
            <w:r>
              <w:rPr>
                <w:rFonts w:cs="Arial"/>
                <w:sz w:val="20"/>
              </w:rPr>
              <w:t>Regelabstand Modul / Leuchte</w:t>
            </w:r>
          </w:p>
        </w:tc>
        <w:tc>
          <w:tcPr>
            <w:tcW w:w="444" w:type="pct"/>
            <w:vAlign w:val="center"/>
          </w:tcPr>
          <w:p w14:paraId="7F3AA5A4" w14:textId="77777777" w:rsidR="001B5BE4" w:rsidRPr="00766974" w:rsidRDefault="001B5BE4" w:rsidP="003C5694">
            <w:pPr>
              <w:pStyle w:val="Textkrper-Zeileneinzug"/>
              <w:suppressAutoHyphens/>
              <w:ind w:left="0"/>
              <w:jc w:val="center"/>
              <w:rPr>
                <w:rFonts w:cs="Arial"/>
                <w:sz w:val="18"/>
                <w:szCs w:val="18"/>
              </w:rPr>
            </w:pPr>
            <w:r>
              <w:rPr>
                <w:rFonts w:cs="Arial"/>
                <w:sz w:val="18"/>
                <w:szCs w:val="18"/>
              </w:rPr>
              <w:t>[</w:t>
            </w:r>
            <w:r w:rsidRPr="00766974">
              <w:rPr>
                <w:rFonts w:cs="Arial"/>
                <w:sz w:val="18"/>
                <w:szCs w:val="18"/>
              </w:rPr>
              <w:t>m</w:t>
            </w:r>
            <w:r>
              <w:rPr>
                <w:rFonts w:cs="Arial"/>
                <w:sz w:val="18"/>
                <w:szCs w:val="18"/>
              </w:rPr>
              <w:t>]</w:t>
            </w:r>
          </w:p>
        </w:tc>
        <w:tc>
          <w:tcPr>
            <w:tcW w:w="1474" w:type="pct"/>
            <w:gridSpan w:val="3"/>
            <w:vAlign w:val="center"/>
          </w:tcPr>
          <w:p w14:paraId="07F17A98" w14:textId="77777777" w:rsidR="001B5BE4" w:rsidRDefault="001B5BE4" w:rsidP="003C5694">
            <w:pPr>
              <w:pStyle w:val="Textkrper-Zeileneinzug"/>
              <w:suppressAutoHyphens/>
              <w:ind w:left="0"/>
              <w:jc w:val="center"/>
              <w:rPr>
                <w:rFonts w:cs="Arial"/>
                <w:sz w:val="18"/>
                <w:szCs w:val="18"/>
              </w:rPr>
            </w:pPr>
          </w:p>
        </w:tc>
        <w:tc>
          <w:tcPr>
            <w:tcW w:w="1473" w:type="pct"/>
            <w:gridSpan w:val="3"/>
            <w:vAlign w:val="center"/>
          </w:tcPr>
          <w:p w14:paraId="55F8CFFE" w14:textId="77777777" w:rsidR="001B5BE4" w:rsidRDefault="001B5BE4" w:rsidP="003C5694">
            <w:pPr>
              <w:pStyle w:val="Textkrper-Zeileneinzug"/>
              <w:suppressAutoHyphens/>
              <w:ind w:left="0"/>
              <w:jc w:val="center"/>
              <w:rPr>
                <w:rFonts w:cs="Arial"/>
                <w:sz w:val="18"/>
                <w:szCs w:val="18"/>
              </w:rPr>
            </w:pPr>
          </w:p>
        </w:tc>
      </w:tr>
      <w:tr w:rsidR="00B40B04" w14:paraId="0F7AAC6E" w14:textId="77777777" w:rsidTr="005B21A4">
        <w:trPr>
          <w:trHeight w:val="397"/>
        </w:trPr>
        <w:tc>
          <w:tcPr>
            <w:tcW w:w="1609" w:type="pct"/>
            <w:shd w:val="clear" w:color="auto" w:fill="F2F2F2" w:themeFill="background1" w:themeFillShade="F2"/>
            <w:vAlign w:val="center"/>
          </w:tcPr>
          <w:p w14:paraId="2C34E1D3" w14:textId="77777777" w:rsidR="00B40B04" w:rsidRDefault="00B40B04" w:rsidP="003C5694">
            <w:pPr>
              <w:pStyle w:val="Textkrper-Zeileneinzug"/>
              <w:suppressAutoHyphens/>
              <w:ind w:left="0"/>
              <w:jc w:val="left"/>
              <w:rPr>
                <w:rFonts w:cs="Arial"/>
                <w:sz w:val="20"/>
              </w:rPr>
            </w:pPr>
            <w:r w:rsidRPr="00AB525D">
              <w:rPr>
                <w:rFonts w:cs="Arial"/>
                <w:sz w:val="20"/>
              </w:rPr>
              <w:t>Lichtpunkthöhe</w:t>
            </w:r>
          </w:p>
        </w:tc>
        <w:tc>
          <w:tcPr>
            <w:tcW w:w="444" w:type="pct"/>
            <w:vAlign w:val="center"/>
          </w:tcPr>
          <w:p w14:paraId="03C81401" w14:textId="77777777" w:rsidR="00B40B04" w:rsidRDefault="00B40B04" w:rsidP="003C5694">
            <w:pPr>
              <w:pStyle w:val="Textkrper-Zeileneinzug"/>
              <w:suppressAutoHyphens/>
              <w:ind w:left="0"/>
              <w:jc w:val="center"/>
              <w:rPr>
                <w:rFonts w:cs="Arial"/>
                <w:sz w:val="18"/>
                <w:szCs w:val="18"/>
              </w:rPr>
            </w:pPr>
            <w:r>
              <w:rPr>
                <w:rFonts w:cs="Arial"/>
                <w:sz w:val="18"/>
                <w:szCs w:val="18"/>
              </w:rPr>
              <w:t>[m]</w:t>
            </w:r>
          </w:p>
        </w:tc>
        <w:tc>
          <w:tcPr>
            <w:tcW w:w="1474" w:type="pct"/>
            <w:gridSpan w:val="3"/>
            <w:vAlign w:val="center"/>
          </w:tcPr>
          <w:p w14:paraId="2DB40E41" w14:textId="77777777" w:rsidR="00B40B04" w:rsidRDefault="00B40B04" w:rsidP="003C5694">
            <w:pPr>
              <w:pStyle w:val="Textkrper-Zeileneinzug"/>
              <w:suppressAutoHyphens/>
              <w:ind w:left="0"/>
              <w:jc w:val="center"/>
              <w:rPr>
                <w:rFonts w:cs="Arial"/>
                <w:sz w:val="18"/>
                <w:szCs w:val="18"/>
              </w:rPr>
            </w:pPr>
          </w:p>
        </w:tc>
        <w:tc>
          <w:tcPr>
            <w:tcW w:w="1473" w:type="pct"/>
            <w:gridSpan w:val="3"/>
            <w:vAlign w:val="center"/>
          </w:tcPr>
          <w:p w14:paraId="6F93ADAD" w14:textId="77777777" w:rsidR="00B40B04" w:rsidRDefault="00B40B04" w:rsidP="003C5694">
            <w:pPr>
              <w:pStyle w:val="Textkrper-Zeileneinzug"/>
              <w:suppressAutoHyphens/>
              <w:ind w:left="0"/>
              <w:jc w:val="center"/>
              <w:rPr>
                <w:rFonts w:cs="Arial"/>
                <w:sz w:val="18"/>
                <w:szCs w:val="18"/>
              </w:rPr>
            </w:pPr>
          </w:p>
        </w:tc>
      </w:tr>
      <w:tr w:rsidR="00A13D06" w14:paraId="1350508F" w14:textId="77777777" w:rsidTr="005B21A4">
        <w:trPr>
          <w:trHeight w:val="397"/>
        </w:trPr>
        <w:tc>
          <w:tcPr>
            <w:tcW w:w="1609" w:type="pct"/>
            <w:shd w:val="clear" w:color="auto" w:fill="F2F2F2" w:themeFill="background1" w:themeFillShade="F2"/>
            <w:vAlign w:val="center"/>
          </w:tcPr>
          <w:p w14:paraId="70359EB2" w14:textId="77777777" w:rsidR="00A13D06" w:rsidRPr="00AB525D" w:rsidRDefault="00A13D06" w:rsidP="003C5694">
            <w:pPr>
              <w:pStyle w:val="Textkrper-Zeileneinzug"/>
              <w:suppressAutoHyphens/>
              <w:ind w:left="0"/>
              <w:jc w:val="left"/>
              <w:rPr>
                <w:rFonts w:cs="Arial"/>
                <w:sz w:val="20"/>
              </w:rPr>
            </w:pPr>
            <w:r>
              <w:rPr>
                <w:rFonts w:cs="Arial"/>
                <w:sz w:val="20"/>
              </w:rPr>
              <w:t>Maximale Ausfallslänge</w:t>
            </w:r>
          </w:p>
        </w:tc>
        <w:tc>
          <w:tcPr>
            <w:tcW w:w="444" w:type="pct"/>
            <w:vAlign w:val="center"/>
          </w:tcPr>
          <w:p w14:paraId="54160F58" w14:textId="77777777" w:rsidR="00A13D06" w:rsidRDefault="00A13D06" w:rsidP="003C5694">
            <w:pPr>
              <w:pStyle w:val="Textkrper-Zeileneinzug"/>
              <w:suppressAutoHyphens/>
              <w:ind w:left="0"/>
              <w:jc w:val="center"/>
              <w:rPr>
                <w:rFonts w:cs="Arial"/>
                <w:sz w:val="18"/>
                <w:szCs w:val="18"/>
              </w:rPr>
            </w:pPr>
            <w:r>
              <w:rPr>
                <w:rFonts w:cs="Arial"/>
                <w:sz w:val="18"/>
                <w:szCs w:val="18"/>
              </w:rPr>
              <w:t>[m]</w:t>
            </w:r>
          </w:p>
        </w:tc>
        <w:tc>
          <w:tcPr>
            <w:tcW w:w="1474" w:type="pct"/>
            <w:gridSpan w:val="3"/>
            <w:vAlign w:val="center"/>
          </w:tcPr>
          <w:p w14:paraId="6D578665" w14:textId="77777777" w:rsidR="00A13D06" w:rsidRDefault="00A13D06" w:rsidP="003C5694">
            <w:pPr>
              <w:pStyle w:val="Textkrper-Zeileneinzug"/>
              <w:suppressAutoHyphens/>
              <w:ind w:left="0"/>
              <w:jc w:val="center"/>
              <w:rPr>
                <w:rFonts w:cs="Arial"/>
                <w:sz w:val="18"/>
                <w:szCs w:val="18"/>
              </w:rPr>
            </w:pPr>
          </w:p>
        </w:tc>
        <w:tc>
          <w:tcPr>
            <w:tcW w:w="1473" w:type="pct"/>
            <w:gridSpan w:val="3"/>
            <w:vAlign w:val="center"/>
          </w:tcPr>
          <w:p w14:paraId="51CBD251" w14:textId="77777777" w:rsidR="00A13D06" w:rsidRDefault="00A13D06" w:rsidP="003C5694">
            <w:pPr>
              <w:pStyle w:val="Textkrper-Zeileneinzug"/>
              <w:suppressAutoHyphens/>
              <w:ind w:left="0"/>
              <w:jc w:val="center"/>
              <w:rPr>
                <w:rFonts w:cs="Arial"/>
                <w:sz w:val="18"/>
                <w:szCs w:val="18"/>
              </w:rPr>
            </w:pPr>
          </w:p>
        </w:tc>
      </w:tr>
      <w:tr w:rsidR="00740604" w14:paraId="2F3236FB" w14:textId="77777777" w:rsidTr="005B21A4">
        <w:trPr>
          <w:trHeight w:val="397"/>
        </w:trPr>
        <w:tc>
          <w:tcPr>
            <w:tcW w:w="1609" w:type="pct"/>
            <w:vMerge w:val="restart"/>
            <w:shd w:val="clear" w:color="auto" w:fill="F2F2F2" w:themeFill="background1" w:themeFillShade="F2"/>
            <w:vAlign w:val="center"/>
          </w:tcPr>
          <w:p w14:paraId="0B2F3D58" w14:textId="77777777" w:rsidR="00740604" w:rsidRPr="00372297" w:rsidRDefault="00740604" w:rsidP="003C5694">
            <w:pPr>
              <w:pStyle w:val="Textkrper-Zeileneinzug"/>
              <w:suppressAutoHyphens/>
              <w:ind w:left="0"/>
              <w:jc w:val="left"/>
              <w:rPr>
                <w:rFonts w:cs="Arial"/>
                <w:sz w:val="20"/>
              </w:rPr>
            </w:pPr>
            <w:r>
              <w:rPr>
                <w:rFonts w:cs="Arial"/>
                <w:sz w:val="20"/>
              </w:rPr>
              <w:t>Leuchtmittel</w:t>
            </w:r>
          </w:p>
        </w:tc>
        <w:tc>
          <w:tcPr>
            <w:tcW w:w="444" w:type="pct"/>
            <w:vAlign w:val="center"/>
          </w:tcPr>
          <w:p w14:paraId="2E50FFB5" w14:textId="77777777" w:rsidR="00740604" w:rsidRDefault="00740604" w:rsidP="003C5694">
            <w:pPr>
              <w:pStyle w:val="Textkrper-Zeileneinzug"/>
              <w:suppressAutoHyphens/>
              <w:ind w:left="0"/>
              <w:jc w:val="center"/>
              <w:rPr>
                <w:sz w:val="18"/>
                <w:szCs w:val="18"/>
              </w:rPr>
            </w:pPr>
          </w:p>
        </w:tc>
        <w:tc>
          <w:tcPr>
            <w:tcW w:w="491" w:type="pct"/>
            <w:shd w:val="clear" w:color="auto" w:fill="FBD4B4" w:themeFill="accent6" w:themeFillTint="66"/>
            <w:vAlign w:val="center"/>
          </w:tcPr>
          <w:p w14:paraId="746E9912" w14:textId="77777777" w:rsidR="00740604" w:rsidRPr="00DA46D5" w:rsidRDefault="00740604" w:rsidP="003C5694">
            <w:pPr>
              <w:pStyle w:val="Textkrper-Zeileneinzug"/>
              <w:suppressAutoHyphens/>
              <w:ind w:left="0"/>
              <w:jc w:val="center"/>
              <w:rPr>
                <w:b/>
                <w:sz w:val="18"/>
                <w:szCs w:val="18"/>
              </w:rPr>
            </w:pPr>
            <w:r w:rsidRPr="00DA46D5">
              <w:rPr>
                <w:b/>
                <w:sz w:val="18"/>
                <w:szCs w:val="18"/>
              </w:rPr>
              <w:t>W</w:t>
            </w:r>
          </w:p>
        </w:tc>
        <w:tc>
          <w:tcPr>
            <w:tcW w:w="491" w:type="pct"/>
            <w:shd w:val="clear" w:color="auto" w:fill="FBD4B4" w:themeFill="accent6" w:themeFillTint="66"/>
            <w:vAlign w:val="center"/>
          </w:tcPr>
          <w:p w14:paraId="51F32AF8" w14:textId="77777777" w:rsidR="00740604" w:rsidRPr="00DA46D5" w:rsidRDefault="00740604" w:rsidP="003C5694">
            <w:pPr>
              <w:pStyle w:val="Textkrper-Zeileneinzug"/>
              <w:suppressAutoHyphens/>
              <w:ind w:left="0"/>
              <w:jc w:val="center"/>
              <w:rPr>
                <w:b/>
                <w:sz w:val="18"/>
                <w:szCs w:val="18"/>
              </w:rPr>
            </w:pPr>
            <w:r w:rsidRPr="00DA46D5">
              <w:rPr>
                <w:b/>
                <w:sz w:val="18"/>
                <w:szCs w:val="18"/>
              </w:rPr>
              <w:t>Stk</w:t>
            </w:r>
          </w:p>
        </w:tc>
        <w:tc>
          <w:tcPr>
            <w:tcW w:w="492" w:type="pct"/>
            <w:shd w:val="clear" w:color="auto" w:fill="FBD4B4" w:themeFill="accent6" w:themeFillTint="66"/>
            <w:vAlign w:val="center"/>
          </w:tcPr>
          <w:p w14:paraId="78C4476E" w14:textId="77777777" w:rsidR="00740604" w:rsidRPr="00DA46D5" w:rsidRDefault="00740604" w:rsidP="003C5694">
            <w:pPr>
              <w:pStyle w:val="Textkrper-Zeileneinzug"/>
              <w:suppressAutoHyphens/>
              <w:ind w:left="0"/>
              <w:jc w:val="center"/>
              <w:rPr>
                <w:b/>
                <w:sz w:val="18"/>
                <w:szCs w:val="18"/>
              </w:rPr>
            </w:pPr>
            <w:r w:rsidRPr="00DA46D5">
              <w:rPr>
                <w:b/>
                <w:sz w:val="18"/>
                <w:szCs w:val="18"/>
              </w:rPr>
              <w:t>Typ</w:t>
            </w:r>
          </w:p>
        </w:tc>
        <w:tc>
          <w:tcPr>
            <w:tcW w:w="491" w:type="pct"/>
            <w:shd w:val="clear" w:color="auto" w:fill="FBD4B4" w:themeFill="accent6" w:themeFillTint="66"/>
            <w:vAlign w:val="center"/>
          </w:tcPr>
          <w:p w14:paraId="1CF530E9" w14:textId="77777777" w:rsidR="00740604" w:rsidRPr="00DA46D5" w:rsidRDefault="00740604" w:rsidP="003C5694">
            <w:pPr>
              <w:pStyle w:val="Textkrper-Zeileneinzug"/>
              <w:suppressAutoHyphens/>
              <w:ind w:left="0"/>
              <w:jc w:val="center"/>
              <w:rPr>
                <w:b/>
                <w:sz w:val="18"/>
                <w:szCs w:val="18"/>
              </w:rPr>
            </w:pPr>
            <w:r w:rsidRPr="00DA46D5">
              <w:rPr>
                <w:b/>
                <w:sz w:val="18"/>
                <w:szCs w:val="18"/>
              </w:rPr>
              <w:t>W</w:t>
            </w:r>
          </w:p>
        </w:tc>
        <w:tc>
          <w:tcPr>
            <w:tcW w:w="491" w:type="pct"/>
            <w:shd w:val="clear" w:color="auto" w:fill="FBD4B4" w:themeFill="accent6" w:themeFillTint="66"/>
            <w:vAlign w:val="center"/>
          </w:tcPr>
          <w:p w14:paraId="05622E7E" w14:textId="77777777" w:rsidR="00740604" w:rsidRPr="00DA46D5" w:rsidRDefault="00740604" w:rsidP="003C5694">
            <w:pPr>
              <w:pStyle w:val="Textkrper-Zeileneinzug"/>
              <w:suppressAutoHyphens/>
              <w:ind w:left="0"/>
              <w:jc w:val="center"/>
              <w:rPr>
                <w:b/>
                <w:sz w:val="18"/>
                <w:szCs w:val="18"/>
              </w:rPr>
            </w:pPr>
            <w:r w:rsidRPr="00DA46D5">
              <w:rPr>
                <w:b/>
                <w:sz w:val="18"/>
                <w:szCs w:val="18"/>
              </w:rPr>
              <w:t>Stk</w:t>
            </w:r>
          </w:p>
        </w:tc>
        <w:tc>
          <w:tcPr>
            <w:tcW w:w="491" w:type="pct"/>
            <w:shd w:val="clear" w:color="auto" w:fill="FBD4B4" w:themeFill="accent6" w:themeFillTint="66"/>
            <w:vAlign w:val="center"/>
          </w:tcPr>
          <w:p w14:paraId="229E5511" w14:textId="77777777" w:rsidR="00740604" w:rsidRPr="00DA46D5" w:rsidRDefault="00740604" w:rsidP="003C5694">
            <w:pPr>
              <w:pStyle w:val="Textkrper-Zeileneinzug"/>
              <w:suppressAutoHyphens/>
              <w:ind w:left="0"/>
              <w:jc w:val="center"/>
              <w:rPr>
                <w:b/>
                <w:sz w:val="18"/>
                <w:szCs w:val="18"/>
              </w:rPr>
            </w:pPr>
            <w:r w:rsidRPr="00DA46D5">
              <w:rPr>
                <w:b/>
                <w:sz w:val="18"/>
                <w:szCs w:val="18"/>
              </w:rPr>
              <w:t>Typ</w:t>
            </w:r>
          </w:p>
        </w:tc>
      </w:tr>
      <w:tr w:rsidR="00740604" w14:paraId="47809AD2" w14:textId="77777777" w:rsidTr="005B21A4">
        <w:trPr>
          <w:trHeight w:val="397"/>
        </w:trPr>
        <w:tc>
          <w:tcPr>
            <w:tcW w:w="1609" w:type="pct"/>
            <w:vMerge/>
            <w:shd w:val="clear" w:color="auto" w:fill="F2F2F2" w:themeFill="background1" w:themeFillShade="F2"/>
            <w:vAlign w:val="center"/>
          </w:tcPr>
          <w:p w14:paraId="347411CD" w14:textId="77777777" w:rsidR="00740604" w:rsidRPr="00372297" w:rsidRDefault="00740604" w:rsidP="003C5694">
            <w:pPr>
              <w:pStyle w:val="Textkrper-Zeileneinzug"/>
              <w:suppressAutoHyphens/>
              <w:ind w:left="0"/>
              <w:jc w:val="left"/>
              <w:rPr>
                <w:rFonts w:cs="Arial"/>
                <w:sz w:val="20"/>
              </w:rPr>
            </w:pPr>
          </w:p>
        </w:tc>
        <w:tc>
          <w:tcPr>
            <w:tcW w:w="444" w:type="pct"/>
            <w:vAlign w:val="center"/>
          </w:tcPr>
          <w:p w14:paraId="63DBBE69" w14:textId="77777777" w:rsidR="00740604" w:rsidRPr="00372297" w:rsidRDefault="00740604" w:rsidP="003C5694">
            <w:pPr>
              <w:pStyle w:val="Textkrper-Zeileneinzug"/>
              <w:suppressAutoHyphens/>
              <w:ind w:left="0"/>
              <w:jc w:val="center"/>
              <w:rPr>
                <w:sz w:val="18"/>
                <w:szCs w:val="18"/>
              </w:rPr>
            </w:pPr>
          </w:p>
        </w:tc>
        <w:tc>
          <w:tcPr>
            <w:tcW w:w="491" w:type="pct"/>
            <w:vAlign w:val="center"/>
          </w:tcPr>
          <w:p w14:paraId="0024B34A" w14:textId="77777777" w:rsidR="00740604" w:rsidRPr="00DF3D77" w:rsidRDefault="00740604" w:rsidP="003C5694">
            <w:pPr>
              <w:pStyle w:val="Textkrper-Zeileneinzug"/>
              <w:suppressAutoHyphens/>
              <w:ind w:left="0"/>
              <w:jc w:val="center"/>
              <w:rPr>
                <w:sz w:val="18"/>
                <w:szCs w:val="18"/>
              </w:rPr>
            </w:pPr>
          </w:p>
        </w:tc>
        <w:tc>
          <w:tcPr>
            <w:tcW w:w="491" w:type="pct"/>
            <w:vAlign w:val="center"/>
          </w:tcPr>
          <w:p w14:paraId="1AFEDC00" w14:textId="77777777" w:rsidR="00740604" w:rsidRDefault="00740604" w:rsidP="003C5694">
            <w:pPr>
              <w:pStyle w:val="Textkrper-Zeileneinzug"/>
              <w:suppressAutoHyphens/>
              <w:ind w:left="0"/>
              <w:jc w:val="center"/>
              <w:rPr>
                <w:rFonts w:cs="Arial"/>
                <w:sz w:val="18"/>
                <w:szCs w:val="18"/>
              </w:rPr>
            </w:pPr>
          </w:p>
        </w:tc>
        <w:tc>
          <w:tcPr>
            <w:tcW w:w="492" w:type="pct"/>
            <w:vAlign w:val="center"/>
          </w:tcPr>
          <w:p w14:paraId="3E4AB5BB" w14:textId="77777777" w:rsidR="00740604" w:rsidRDefault="00740604" w:rsidP="003C5694">
            <w:pPr>
              <w:pStyle w:val="Textkrper-Zeileneinzug"/>
              <w:suppressAutoHyphens/>
              <w:ind w:left="0"/>
              <w:jc w:val="center"/>
              <w:rPr>
                <w:rFonts w:cs="Arial"/>
                <w:sz w:val="18"/>
                <w:szCs w:val="18"/>
              </w:rPr>
            </w:pPr>
          </w:p>
        </w:tc>
        <w:tc>
          <w:tcPr>
            <w:tcW w:w="491" w:type="pct"/>
            <w:vAlign w:val="center"/>
          </w:tcPr>
          <w:p w14:paraId="532AA4F8" w14:textId="77777777" w:rsidR="00740604" w:rsidRPr="00DF3D77" w:rsidRDefault="00740604" w:rsidP="003C5694">
            <w:pPr>
              <w:pStyle w:val="Textkrper-Zeileneinzug"/>
              <w:suppressAutoHyphens/>
              <w:ind w:left="0"/>
              <w:jc w:val="center"/>
              <w:rPr>
                <w:rFonts w:cs="Arial"/>
                <w:sz w:val="18"/>
                <w:szCs w:val="18"/>
              </w:rPr>
            </w:pPr>
          </w:p>
        </w:tc>
        <w:tc>
          <w:tcPr>
            <w:tcW w:w="491" w:type="pct"/>
            <w:vAlign w:val="center"/>
          </w:tcPr>
          <w:p w14:paraId="2607965C" w14:textId="77777777" w:rsidR="00740604" w:rsidRDefault="00740604" w:rsidP="003C5694">
            <w:pPr>
              <w:pStyle w:val="Textkrper-Zeileneinzug"/>
              <w:suppressAutoHyphens/>
              <w:ind w:left="0"/>
              <w:jc w:val="center"/>
              <w:rPr>
                <w:rFonts w:cs="Arial"/>
                <w:sz w:val="18"/>
                <w:szCs w:val="18"/>
              </w:rPr>
            </w:pPr>
          </w:p>
        </w:tc>
        <w:tc>
          <w:tcPr>
            <w:tcW w:w="491" w:type="pct"/>
            <w:vAlign w:val="center"/>
          </w:tcPr>
          <w:p w14:paraId="0C202037" w14:textId="77777777" w:rsidR="00740604" w:rsidRDefault="00740604" w:rsidP="003C5694">
            <w:pPr>
              <w:pStyle w:val="Textkrper-Zeileneinzug"/>
              <w:suppressAutoHyphens/>
              <w:ind w:left="0"/>
              <w:jc w:val="center"/>
              <w:rPr>
                <w:rFonts w:cs="Arial"/>
                <w:sz w:val="18"/>
                <w:szCs w:val="18"/>
              </w:rPr>
            </w:pPr>
          </w:p>
        </w:tc>
      </w:tr>
      <w:tr w:rsidR="00740604" w14:paraId="555CAA3B" w14:textId="77777777" w:rsidTr="005B21A4">
        <w:trPr>
          <w:trHeight w:val="397"/>
        </w:trPr>
        <w:tc>
          <w:tcPr>
            <w:tcW w:w="1609" w:type="pct"/>
            <w:vMerge/>
            <w:shd w:val="clear" w:color="auto" w:fill="F2F2F2" w:themeFill="background1" w:themeFillShade="F2"/>
            <w:vAlign w:val="center"/>
          </w:tcPr>
          <w:p w14:paraId="2BC05703" w14:textId="77777777" w:rsidR="00740604" w:rsidRPr="00372297" w:rsidRDefault="00740604" w:rsidP="003C5694">
            <w:pPr>
              <w:pStyle w:val="Textkrper-Zeileneinzug"/>
              <w:suppressAutoHyphens/>
              <w:ind w:left="0"/>
              <w:jc w:val="left"/>
              <w:rPr>
                <w:rFonts w:cs="Arial"/>
                <w:sz w:val="20"/>
              </w:rPr>
            </w:pPr>
          </w:p>
        </w:tc>
        <w:tc>
          <w:tcPr>
            <w:tcW w:w="444" w:type="pct"/>
            <w:vAlign w:val="center"/>
          </w:tcPr>
          <w:p w14:paraId="0CD6D713" w14:textId="77777777" w:rsidR="00740604" w:rsidRPr="00372297" w:rsidRDefault="00740604" w:rsidP="003C5694">
            <w:pPr>
              <w:pStyle w:val="Textkrper-Zeileneinzug"/>
              <w:suppressAutoHyphens/>
              <w:ind w:left="0"/>
              <w:jc w:val="center"/>
              <w:rPr>
                <w:sz w:val="18"/>
                <w:szCs w:val="18"/>
              </w:rPr>
            </w:pPr>
          </w:p>
        </w:tc>
        <w:tc>
          <w:tcPr>
            <w:tcW w:w="491" w:type="pct"/>
            <w:vAlign w:val="center"/>
          </w:tcPr>
          <w:p w14:paraId="2905A43C" w14:textId="77777777" w:rsidR="00740604" w:rsidRPr="00DF3D77" w:rsidRDefault="00740604" w:rsidP="003C5694">
            <w:pPr>
              <w:pStyle w:val="Textkrper-Zeileneinzug"/>
              <w:suppressAutoHyphens/>
              <w:ind w:left="0"/>
              <w:jc w:val="center"/>
              <w:rPr>
                <w:sz w:val="18"/>
                <w:szCs w:val="18"/>
              </w:rPr>
            </w:pPr>
          </w:p>
        </w:tc>
        <w:tc>
          <w:tcPr>
            <w:tcW w:w="491" w:type="pct"/>
            <w:vAlign w:val="center"/>
          </w:tcPr>
          <w:p w14:paraId="587A4B57" w14:textId="77777777" w:rsidR="00740604" w:rsidRDefault="00740604" w:rsidP="003C5694">
            <w:pPr>
              <w:pStyle w:val="Textkrper-Zeileneinzug"/>
              <w:suppressAutoHyphens/>
              <w:ind w:left="0"/>
              <w:jc w:val="center"/>
              <w:rPr>
                <w:rFonts w:cs="Arial"/>
                <w:sz w:val="18"/>
                <w:szCs w:val="18"/>
              </w:rPr>
            </w:pPr>
          </w:p>
        </w:tc>
        <w:tc>
          <w:tcPr>
            <w:tcW w:w="492" w:type="pct"/>
            <w:vAlign w:val="center"/>
          </w:tcPr>
          <w:p w14:paraId="66A935A0" w14:textId="77777777" w:rsidR="00740604" w:rsidRDefault="00740604" w:rsidP="003C5694">
            <w:pPr>
              <w:pStyle w:val="Textkrper-Zeileneinzug"/>
              <w:suppressAutoHyphens/>
              <w:ind w:left="0"/>
              <w:jc w:val="center"/>
              <w:rPr>
                <w:rFonts w:cs="Arial"/>
                <w:sz w:val="18"/>
                <w:szCs w:val="18"/>
              </w:rPr>
            </w:pPr>
          </w:p>
        </w:tc>
        <w:tc>
          <w:tcPr>
            <w:tcW w:w="491" w:type="pct"/>
            <w:vAlign w:val="center"/>
          </w:tcPr>
          <w:p w14:paraId="047B1FFC" w14:textId="77777777" w:rsidR="00740604" w:rsidRPr="00DF3D77" w:rsidRDefault="00740604" w:rsidP="003C5694">
            <w:pPr>
              <w:pStyle w:val="Textkrper-Zeileneinzug"/>
              <w:suppressAutoHyphens/>
              <w:ind w:left="0"/>
              <w:jc w:val="center"/>
              <w:rPr>
                <w:rFonts w:cs="Arial"/>
                <w:sz w:val="18"/>
                <w:szCs w:val="18"/>
              </w:rPr>
            </w:pPr>
          </w:p>
        </w:tc>
        <w:tc>
          <w:tcPr>
            <w:tcW w:w="491" w:type="pct"/>
            <w:vAlign w:val="center"/>
          </w:tcPr>
          <w:p w14:paraId="0286A665" w14:textId="77777777" w:rsidR="00740604" w:rsidRDefault="00740604" w:rsidP="003C5694">
            <w:pPr>
              <w:pStyle w:val="Textkrper-Zeileneinzug"/>
              <w:suppressAutoHyphens/>
              <w:ind w:left="0"/>
              <w:jc w:val="center"/>
              <w:rPr>
                <w:rFonts w:cs="Arial"/>
                <w:sz w:val="18"/>
                <w:szCs w:val="18"/>
              </w:rPr>
            </w:pPr>
          </w:p>
        </w:tc>
        <w:tc>
          <w:tcPr>
            <w:tcW w:w="491" w:type="pct"/>
            <w:vAlign w:val="center"/>
          </w:tcPr>
          <w:p w14:paraId="02AA2BBD" w14:textId="77777777" w:rsidR="00740604" w:rsidRDefault="00740604" w:rsidP="003C5694">
            <w:pPr>
              <w:pStyle w:val="Textkrper-Zeileneinzug"/>
              <w:suppressAutoHyphens/>
              <w:ind w:left="0"/>
              <w:jc w:val="center"/>
              <w:rPr>
                <w:rFonts w:cs="Arial"/>
                <w:sz w:val="18"/>
                <w:szCs w:val="18"/>
              </w:rPr>
            </w:pPr>
          </w:p>
        </w:tc>
      </w:tr>
      <w:tr w:rsidR="00740604" w14:paraId="1AC02727" w14:textId="77777777" w:rsidTr="005B21A4">
        <w:trPr>
          <w:trHeight w:val="397"/>
        </w:trPr>
        <w:tc>
          <w:tcPr>
            <w:tcW w:w="1609" w:type="pct"/>
            <w:vMerge/>
            <w:shd w:val="clear" w:color="auto" w:fill="F2F2F2" w:themeFill="background1" w:themeFillShade="F2"/>
            <w:vAlign w:val="center"/>
          </w:tcPr>
          <w:p w14:paraId="5EFB8F97" w14:textId="77777777" w:rsidR="00740604" w:rsidRPr="00372297" w:rsidRDefault="00740604" w:rsidP="003C5694">
            <w:pPr>
              <w:pStyle w:val="Textkrper-Zeileneinzug"/>
              <w:suppressAutoHyphens/>
              <w:ind w:left="0"/>
              <w:jc w:val="left"/>
              <w:rPr>
                <w:rFonts w:cs="Arial"/>
                <w:sz w:val="20"/>
              </w:rPr>
            </w:pPr>
          </w:p>
        </w:tc>
        <w:tc>
          <w:tcPr>
            <w:tcW w:w="444" w:type="pct"/>
            <w:vAlign w:val="center"/>
          </w:tcPr>
          <w:p w14:paraId="73C07735" w14:textId="77777777" w:rsidR="00740604" w:rsidRPr="00372297" w:rsidRDefault="00740604" w:rsidP="003C5694">
            <w:pPr>
              <w:pStyle w:val="Textkrper-Zeileneinzug"/>
              <w:suppressAutoHyphens/>
              <w:ind w:left="0"/>
              <w:jc w:val="center"/>
              <w:rPr>
                <w:sz w:val="18"/>
                <w:szCs w:val="18"/>
              </w:rPr>
            </w:pPr>
          </w:p>
        </w:tc>
        <w:tc>
          <w:tcPr>
            <w:tcW w:w="491" w:type="pct"/>
            <w:vAlign w:val="center"/>
          </w:tcPr>
          <w:p w14:paraId="39AA26EA" w14:textId="77777777" w:rsidR="00740604" w:rsidRPr="00DF3D77" w:rsidRDefault="00740604" w:rsidP="003C5694">
            <w:pPr>
              <w:pStyle w:val="Textkrper-Zeileneinzug"/>
              <w:suppressAutoHyphens/>
              <w:ind w:left="0"/>
              <w:jc w:val="center"/>
              <w:rPr>
                <w:sz w:val="18"/>
                <w:szCs w:val="18"/>
              </w:rPr>
            </w:pPr>
          </w:p>
        </w:tc>
        <w:tc>
          <w:tcPr>
            <w:tcW w:w="491" w:type="pct"/>
            <w:vAlign w:val="center"/>
          </w:tcPr>
          <w:p w14:paraId="4FA39FD2" w14:textId="77777777" w:rsidR="00740604" w:rsidRDefault="00740604" w:rsidP="003C5694">
            <w:pPr>
              <w:pStyle w:val="Textkrper-Zeileneinzug"/>
              <w:suppressAutoHyphens/>
              <w:ind w:left="0"/>
              <w:jc w:val="center"/>
              <w:rPr>
                <w:rFonts w:cs="Arial"/>
                <w:sz w:val="18"/>
                <w:szCs w:val="18"/>
              </w:rPr>
            </w:pPr>
          </w:p>
        </w:tc>
        <w:tc>
          <w:tcPr>
            <w:tcW w:w="492" w:type="pct"/>
            <w:vAlign w:val="center"/>
          </w:tcPr>
          <w:p w14:paraId="533719B3" w14:textId="77777777" w:rsidR="00740604" w:rsidRDefault="00740604" w:rsidP="003C5694">
            <w:pPr>
              <w:pStyle w:val="Textkrper-Zeileneinzug"/>
              <w:suppressAutoHyphens/>
              <w:ind w:left="0"/>
              <w:jc w:val="center"/>
              <w:rPr>
                <w:rFonts w:cs="Arial"/>
                <w:sz w:val="18"/>
                <w:szCs w:val="18"/>
              </w:rPr>
            </w:pPr>
          </w:p>
        </w:tc>
        <w:tc>
          <w:tcPr>
            <w:tcW w:w="491" w:type="pct"/>
            <w:vAlign w:val="center"/>
          </w:tcPr>
          <w:p w14:paraId="03E1BCC6" w14:textId="77777777" w:rsidR="00740604" w:rsidRPr="00DF3D77" w:rsidRDefault="00740604" w:rsidP="003C5694">
            <w:pPr>
              <w:pStyle w:val="Textkrper-Zeileneinzug"/>
              <w:suppressAutoHyphens/>
              <w:ind w:left="0"/>
              <w:jc w:val="center"/>
              <w:rPr>
                <w:rFonts w:cs="Arial"/>
                <w:sz w:val="18"/>
                <w:szCs w:val="18"/>
              </w:rPr>
            </w:pPr>
          </w:p>
        </w:tc>
        <w:tc>
          <w:tcPr>
            <w:tcW w:w="491" w:type="pct"/>
            <w:vAlign w:val="center"/>
          </w:tcPr>
          <w:p w14:paraId="0613BC1E" w14:textId="77777777" w:rsidR="00740604" w:rsidRDefault="00740604" w:rsidP="003C5694">
            <w:pPr>
              <w:pStyle w:val="Textkrper-Zeileneinzug"/>
              <w:suppressAutoHyphens/>
              <w:ind w:left="0"/>
              <w:jc w:val="center"/>
              <w:rPr>
                <w:rFonts w:cs="Arial"/>
                <w:sz w:val="18"/>
                <w:szCs w:val="18"/>
              </w:rPr>
            </w:pPr>
          </w:p>
        </w:tc>
        <w:tc>
          <w:tcPr>
            <w:tcW w:w="491" w:type="pct"/>
            <w:vAlign w:val="center"/>
          </w:tcPr>
          <w:p w14:paraId="3E24899D" w14:textId="77777777" w:rsidR="00740604" w:rsidRDefault="00740604" w:rsidP="003C5694">
            <w:pPr>
              <w:pStyle w:val="Textkrper-Zeileneinzug"/>
              <w:suppressAutoHyphens/>
              <w:ind w:left="0"/>
              <w:jc w:val="center"/>
              <w:rPr>
                <w:rFonts w:cs="Arial"/>
                <w:sz w:val="18"/>
                <w:szCs w:val="18"/>
              </w:rPr>
            </w:pPr>
          </w:p>
        </w:tc>
      </w:tr>
      <w:tr w:rsidR="00740604" w14:paraId="411D7DBF" w14:textId="77777777" w:rsidTr="005B21A4">
        <w:trPr>
          <w:trHeight w:val="397"/>
        </w:trPr>
        <w:tc>
          <w:tcPr>
            <w:tcW w:w="1609" w:type="pct"/>
            <w:shd w:val="clear" w:color="auto" w:fill="F2F2F2" w:themeFill="background1" w:themeFillShade="F2"/>
            <w:vAlign w:val="center"/>
          </w:tcPr>
          <w:p w14:paraId="58AAB1D9" w14:textId="77777777" w:rsidR="00740604" w:rsidRDefault="00867D66" w:rsidP="003C5694">
            <w:pPr>
              <w:pStyle w:val="Textkrper-Zeileneinzug"/>
              <w:suppressAutoHyphens/>
              <w:ind w:left="0"/>
              <w:jc w:val="left"/>
              <w:rPr>
                <w:rFonts w:cs="Arial"/>
                <w:sz w:val="20"/>
              </w:rPr>
            </w:pPr>
            <w:r>
              <w:rPr>
                <w:rFonts w:cs="Arial"/>
                <w:sz w:val="20"/>
              </w:rPr>
              <w:t>Mindestleuchtdichte</w:t>
            </w:r>
          </w:p>
          <w:p w14:paraId="2775B1E4" w14:textId="77777777" w:rsidR="00867D66" w:rsidRPr="00372297" w:rsidRDefault="00867D66" w:rsidP="003C5694">
            <w:pPr>
              <w:pStyle w:val="Textkrper-Zeileneinzug"/>
              <w:suppressAutoHyphens/>
              <w:ind w:left="0"/>
              <w:jc w:val="left"/>
              <w:rPr>
                <w:sz w:val="20"/>
              </w:rPr>
            </w:pPr>
            <w:r w:rsidRPr="001C6E2A">
              <w:rPr>
                <w:rFonts w:cs="Arial"/>
                <w:sz w:val="16"/>
                <w:szCs w:val="16"/>
              </w:rPr>
              <w:t>Gebrauchswert (Vollbetrieb)</w:t>
            </w:r>
          </w:p>
        </w:tc>
        <w:tc>
          <w:tcPr>
            <w:tcW w:w="444" w:type="pct"/>
            <w:vAlign w:val="center"/>
          </w:tcPr>
          <w:p w14:paraId="69364C6C" w14:textId="77777777" w:rsidR="00740604" w:rsidRPr="00372297" w:rsidRDefault="00740604" w:rsidP="003C5694">
            <w:pPr>
              <w:pStyle w:val="Textkrper-Zeileneinzug"/>
              <w:suppressAutoHyphens/>
              <w:ind w:left="0"/>
              <w:jc w:val="center"/>
              <w:rPr>
                <w:rFonts w:cs="Arial"/>
                <w:sz w:val="18"/>
                <w:szCs w:val="18"/>
              </w:rPr>
            </w:pPr>
            <w:r w:rsidRPr="00372297">
              <w:rPr>
                <w:sz w:val="18"/>
                <w:szCs w:val="18"/>
              </w:rPr>
              <w:t>cd/m²</w:t>
            </w:r>
          </w:p>
        </w:tc>
        <w:tc>
          <w:tcPr>
            <w:tcW w:w="1474" w:type="pct"/>
            <w:gridSpan w:val="3"/>
            <w:vAlign w:val="center"/>
          </w:tcPr>
          <w:p w14:paraId="631EA7D8" w14:textId="77777777" w:rsidR="00740604" w:rsidRPr="00372297" w:rsidRDefault="00740604" w:rsidP="003C5694">
            <w:pPr>
              <w:pStyle w:val="Textkrper-Zeileneinzug"/>
              <w:suppressAutoHyphens/>
              <w:ind w:left="0"/>
              <w:jc w:val="center"/>
              <w:rPr>
                <w:rFonts w:cs="Arial"/>
                <w:sz w:val="18"/>
                <w:szCs w:val="18"/>
              </w:rPr>
            </w:pPr>
          </w:p>
        </w:tc>
        <w:tc>
          <w:tcPr>
            <w:tcW w:w="1473" w:type="pct"/>
            <w:gridSpan w:val="3"/>
            <w:vAlign w:val="center"/>
          </w:tcPr>
          <w:p w14:paraId="2A19F6CA" w14:textId="77777777" w:rsidR="00740604" w:rsidRPr="00372297" w:rsidRDefault="00740604" w:rsidP="003C5694">
            <w:pPr>
              <w:pStyle w:val="Textkrper-Zeileneinzug"/>
              <w:suppressAutoHyphens/>
              <w:ind w:left="0"/>
              <w:jc w:val="center"/>
              <w:rPr>
                <w:rFonts w:cs="Arial"/>
                <w:sz w:val="18"/>
                <w:szCs w:val="18"/>
              </w:rPr>
            </w:pPr>
          </w:p>
        </w:tc>
      </w:tr>
      <w:tr w:rsidR="00740604" w14:paraId="5E28931E" w14:textId="77777777" w:rsidTr="005B21A4">
        <w:trPr>
          <w:trHeight w:val="397"/>
        </w:trPr>
        <w:tc>
          <w:tcPr>
            <w:tcW w:w="1609" w:type="pct"/>
            <w:shd w:val="clear" w:color="auto" w:fill="F2F2F2" w:themeFill="background1" w:themeFillShade="F2"/>
            <w:vAlign w:val="center"/>
          </w:tcPr>
          <w:p w14:paraId="236DE47A" w14:textId="77777777" w:rsidR="00740604" w:rsidRDefault="00740604" w:rsidP="003C5694">
            <w:pPr>
              <w:pStyle w:val="Textkrper-Zeileneinzug"/>
              <w:suppressAutoHyphens/>
              <w:ind w:left="0"/>
              <w:jc w:val="left"/>
              <w:rPr>
                <w:rFonts w:cs="Arial"/>
                <w:sz w:val="20"/>
              </w:rPr>
            </w:pPr>
            <w:r>
              <w:rPr>
                <w:rFonts w:cs="Arial"/>
                <w:sz w:val="20"/>
              </w:rPr>
              <w:t>Leuchtdichtekamera</w:t>
            </w:r>
          </w:p>
        </w:tc>
        <w:tc>
          <w:tcPr>
            <w:tcW w:w="444" w:type="pct"/>
            <w:vAlign w:val="center"/>
          </w:tcPr>
          <w:p w14:paraId="49E2D8DD" w14:textId="77777777" w:rsidR="00740604" w:rsidRPr="00372297" w:rsidRDefault="00740604" w:rsidP="003C5694">
            <w:pPr>
              <w:pStyle w:val="Textkrper-Zeileneinzug"/>
              <w:suppressAutoHyphens/>
              <w:ind w:left="0"/>
              <w:jc w:val="center"/>
              <w:rPr>
                <w:sz w:val="18"/>
                <w:szCs w:val="18"/>
              </w:rPr>
            </w:pPr>
          </w:p>
        </w:tc>
        <w:tc>
          <w:tcPr>
            <w:tcW w:w="1474" w:type="pct"/>
            <w:gridSpan w:val="3"/>
            <w:vAlign w:val="center"/>
          </w:tcPr>
          <w:p w14:paraId="1EA66723" w14:textId="77777777" w:rsidR="00740604" w:rsidRPr="00DF3D77" w:rsidRDefault="00000000" w:rsidP="003C5694">
            <w:pPr>
              <w:pStyle w:val="Textkrper-Zeileneinzug"/>
              <w:suppressAutoHyphens/>
              <w:ind w:left="0"/>
              <w:jc w:val="center"/>
              <w:rPr>
                <w:sz w:val="18"/>
                <w:szCs w:val="18"/>
              </w:rPr>
            </w:pPr>
            <w:sdt>
              <w:sdtPr>
                <w:rPr>
                  <w:sz w:val="18"/>
                  <w:szCs w:val="18"/>
                </w:rPr>
                <w:id w:val="29404672"/>
                <w:comboBox>
                  <w:listItem w:displayText="vorhanden" w:value="vorhanden"/>
                  <w:listItem w:displayText="nicht vorhanden" w:value="nicht vorhanden"/>
                </w:comboBox>
              </w:sdtPr>
              <w:sdtContent>
                <w:r w:rsidR="00A55CCB" w:rsidRPr="00DF3D77">
                  <w:rPr>
                    <w:sz w:val="18"/>
                    <w:szCs w:val="18"/>
                  </w:rPr>
                  <w:t>vorhanden</w:t>
                </w:r>
              </w:sdtContent>
            </w:sdt>
          </w:p>
        </w:tc>
        <w:tc>
          <w:tcPr>
            <w:tcW w:w="1473" w:type="pct"/>
            <w:gridSpan w:val="3"/>
            <w:vAlign w:val="center"/>
          </w:tcPr>
          <w:p w14:paraId="70CF5CD0" w14:textId="77777777" w:rsidR="00740604" w:rsidRPr="00DF3D77" w:rsidRDefault="00000000" w:rsidP="003C5694">
            <w:pPr>
              <w:pStyle w:val="Textkrper-Zeileneinzug"/>
              <w:suppressAutoHyphens/>
              <w:ind w:left="0"/>
              <w:jc w:val="center"/>
              <w:rPr>
                <w:sz w:val="18"/>
                <w:szCs w:val="18"/>
              </w:rPr>
            </w:pPr>
            <w:sdt>
              <w:sdtPr>
                <w:rPr>
                  <w:sz w:val="18"/>
                  <w:szCs w:val="18"/>
                </w:rPr>
                <w:id w:val="29404673"/>
                <w:comboBox>
                  <w:listItem w:displayText="vorhanden" w:value="vorhanden"/>
                  <w:listItem w:displayText="nicht vorhanden" w:value="nicht vorhanden"/>
                </w:comboBox>
              </w:sdtPr>
              <w:sdtContent>
                <w:r w:rsidR="00A55CCB" w:rsidRPr="00DF3D77">
                  <w:rPr>
                    <w:sz w:val="18"/>
                    <w:szCs w:val="18"/>
                  </w:rPr>
                  <w:t>vorhanden</w:t>
                </w:r>
              </w:sdtContent>
            </w:sdt>
          </w:p>
        </w:tc>
      </w:tr>
      <w:tr w:rsidR="00740604" w14:paraId="417908A1" w14:textId="77777777" w:rsidTr="005B21A4">
        <w:trPr>
          <w:trHeight w:val="397"/>
        </w:trPr>
        <w:tc>
          <w:tcPr>
            <w:tcW w:w="1609" w:type="pct"/>
            <w:shd w:val="clear" w:color="auto" w:fill="F2F2F2" w:themeFill="background1" w:themeFillShade="F2"/>
            <w:vAlign w:val="center"/>
          </w:tcPr>
          <w:p w14:paraId="55A0D3F8" w14:textId="77777777" w:rsidR="00740604" w:rsidRPr="00372297" w:rsidRDefault="00740604" w:rsidP="003C5694">
            <w:pPr>
              <w:pStyle w:val="Textkrper-Zeileneinzug"/>
              <w:suppressAutoHyphens/>
              <w:ind w:left="0"/>
              <w:jc w:val="left"/>
              <w:rPr>
                <w:rFonts w:cs="Arial"/>
                <w:sz w:val="20"/>
              </w:rPr>
            </w:pPr>
            <w:r>
              <w:rPr>
                <w:rFonts w:cs="Arial"/>
                <w:sz w:val="20"/>
              </w:rPr>
              <w:t>Steuerung / Regelung</w:t>
            </w:r>
          </w:p>
        </w:tc>
        <w:tc>
          <w:tcPr>
            <w:tcW w:w="444" w:type="pct"/>
            <w:vAlign w:val="center"/>
          </w:tcPr>
          <w:p w14:paraId="15F0A46B" w14:textId="77777777" w:rsidR="00740604" w:rsidRPr="00372297" w:rsidRDefault="00740604" w:rsidP="003C5694">
            <w:pPr>
              <w:pStyle w:val="Textkrper-Zeileneinzug"/>
              <w:suppressAutoHyphens/>
              <w:ind w:left="0"/>
              <w:jc w:val="center"/>
              <w:rPr>
                <w:sz w:val="18"/>
                <w:szCs w:val="18"/>
              </w:rPr>
            </w:pPr>
          </w:p>
        </w:tc>
        <w:tc>
          <w:tcPr>
            <w:tcW w:w="1474" w:type="pct"/>
            <w:gridSpan w:val="3"/>
            <w:vAlign w:val="center"/>
          </w:tcPr>
          <w:p w14:paraId="4BE04FBF" w14:textId="77777777" w:rsidR="00740604" w:rsidRPr="00DF3D77" w:rsidRDefault="00000000" w:rsidP="003C5694">
            <w:pPr>
              <w:pStyle w:val="Textkrper-Zeileneinzug"/>
              <w:suppressAutoHyphens/>
              <w:ind w:left="0"/>
              <w:jc w:val="center"/>
              <w:rPr>
                <w:rFonts w:cs="Arial"/>
                <w:sz w:val="18"/>
                <w:szCs w:val="18"/>
              </w:rPr>
            </w:pPr>
            <w:sdt>
              <w:sdtPr>
                <w:rPr>
                  <w:sz w:val="18"/>
                  <w:szCs w:val="18"/>
                </w:rPr>
                <w:id w:val="21085478"/>
                <w:comboBox>
                  <w:listItem w:displayText="3 - Stufen (100%, 50%, Not)" w:value="3 - Stufen (100%, 50%, Not)"/>
                  <w:listItem w:displayText="Regelung Stufenlos" w:value="Regelung Stufenlos"/>
                </w:comboBox>
              </w:sdtPr>
              <w:sdtContent>
                <w:r w:rsidR="00A55CCB" w:rsidRPr="00DF3D77">
                  <w:rPr>
                    <w:sz w:val="18"/>
                    <w:szCs w:val="18"/>
                  </w:rPr>
                  <w:t>3 - Stufen (100%, 50%, Not)</w:t>
                </w:r>
              </w:sdtContent>
            </w:sdt>
          </w:p>
        </w:tc>
        <w:tc>
          <w:tcPr>
            <w:tcW w:w="1473" w:type="pct"/>
            <w:gridSpan w:val="3"/>
            <w:vAlign w:val="center"/>
          </w:tcPr>
          <w:p w14:paraId="77603909" w14:textId="77777777" w:rsidR="00740604" w:rsidRPr="00DF3D77" w:rsidRDefault="00000000" w:rsidP="003C5694">
            <w:pPr>
              <w:pStyle w:val="Textkrper-Zeileneinzug"/>
              <w:suppressAutoHyphens/>
              <w:ind w:left="0"/>
              <w:jc w:val="center"/>
              <w:rPr>
                <w:rFonts w:cs="Arial"/>
                <w:sz w:val="18"/>
                <w:szCs w:val="18"/>
              </w:rPr>
            </w:pPr>
            <w:sdt>
              <w:sdtPr>
                <w:rPr>
                  <w:sz w:val="18"/>
                  <w:szCs w:val="18"/>
                </w:rPr>
                <w:id w:val="21085484"/>
                <w:comboBox>
                  <w:listItem w:displayText="3 - Stufen (100%, 50%, Not)" w:value="3 - Stufen (100%, 50%, Not)"/>
                  <w:listItem w:displayText="Regelung Stufenlos" w:value="Regelung Stufenlos"/>
                </w:comboBox>
              </w:sdtPr>
              <w:sdtContent>
                <w:r w:rsidR="00A55CCB" w:rsidRPr="00DF3D77">
                  <w:rPr>
                    <w:sz w:val="18"/>
                    <w:szCs w:val="18"/>
                  </w:rPr>
                  <w:t>Regelung Stufenlos</w:t>
                </w:r>
              </w:sdtContent>
            </w:sdt>
          </w:p>
        </w:tc>
      </w:tr>
    </w:tbl>
    <w:p w14:paraId="5B4CD3CA" w14:textId="77777777" w:rsidR="00AF0FA8" w:rsidRDefault="00AF0FA8" w:rsidP="003C5694">
      <w:pPr>
        <w:suppressAutoHyphens/>
      </w:pPr>
    </w:p>
    <w:tbl>
      <w:tblPr>
        <w:tblpPr w:leftFromText="142" w:rightFromText="142" w:vertAnchor="text" w:horzAnchor="margin" w:tblpXSpec="center" w:tblpY="107"/>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3174"/>
        <w:gridCol w:w="876"/>
        <w:gridCol w:w="969"/>
        <w:gridCol w:w="969"/>
        <w:gridCol w:w="971"/>
        <w:gridCol w:w="969"/>
        <w:gridCol w:w="969"/>
        <w:gridCol w:w="969"/>
      </w:tblGrid>
      <w:tr w:rsidR="00B40B04" w14:paraId="255878EC" w14:textId="77777777" w:rsidTr="005B21A4">
        <w:trPr>
          <w:trHeight w:val="397"/>
        </w:trPr>
        <w:tc>
          <w:tcPr>
            <w:tcW w:w="1609" w:type="pct"/>
            <w:shd w:val="clear" w:color="auto" w:fill="FFFF99"/>
            <w:vAlign w:val="center"/>
          </w:tcPr>
          <w:p w14:paraId="2D65DB47" w14:textId="77777777" w:rsidR="00B40B04" w:rsidRPr="00755226" w:rsidRDefault="00B40B04" w:rsidP="003C5694">
            <w:pPr>
              <w:pStyle w:val="Textkrper-Zeileneinzug"/>
              <w:suppressAutoHyphens/>
              <w:ind w:left="0"/>
              <w:jc w:val="left"/>
              <w:rPr>
                <w:b/>
                <w:sz w:val="20"/>
              </w:rPr>
            </w:pPr>
            <w:r w:rsidRPr="00704DB1">
              <w:rPr>
                <w:b/>
                <w:sz w:val="20"/>
              </w:rPr>
              <w:t>Pannenbucht</w:t>
            </w:r>
          </w:p>
        </w:tc>
        <w:tc>
          <w:tcPr>
            <w:tcW w:w="444" w:type="pct"/>
            <w:vAlign w:val="center"/>
          </w:tcPr>
          <w:p w14:paraId="379A060A" w14:textId="77777777" w:rsidR="00B40B04" w:rsidRPr="00300AF3" w:rsidRDefault="00B40B04" w:rsidP="003C5694">
            <w:pPr>
              <w:pStyle w:val="Textkrper-Zeileneinzug"/>
              <w:suppressAutoHyphens/>
              <w:ind w:left="0"/>
              <w:jc w:val="center"/>
              <w:rPr>
                <w:rFonts w:cs="Arial"/>
                <w:sz w:val="18"/>
                <w:szCs w:val="18"/>
              </w:rPr>
            </w:pPr>
          </w:p>
        </w:tc>
        <w:tc>
          <w:tcPr>
            <w:tcW w:w="1474" w:type="pct"/>
            <w:gridSpan w:val="3"/>
            <w:vAlign w:val="center"/>
          </w:tcPr>
          <w:p w14:paraId="2AE67FE8" w14:textId="1C371C38" w:rsidR="00B40B04" w:rsidRPr="00DF3D77" w:rsidRDefault="00000000" w:rsidP="003C5694">
            <w:pPr>
              <w:pStyle w:val="Textkrper-Zeileneinzug"/>
              <w:suppressAutoHyphens/>
              <w:ind w:left="0"/>
              <w:jc w:val="center"/>
              <w:rPr>
                <w:rFonts w:cs="Arial"/>
                <w:sz w:val="18"/>
                <w:szCs w:val="18"/>
              </w:rPr>
            </w:pPr>
            <w:sdt>
              <w:sdtPr>
                <w:rPr>
                  <w:sz w:val="18"/>
                  <w:szCs w:val="18"/>
                </w:rPr>
                <w:id w:val="-2001263812"/>
                <w:comboBox>
                  <w:listItem w:displayText="vorhanden" w:value="vorhanden"/>
                  <w:listItem w:displayText="nicht vorhanden" w:value="nicht vorhanden"/>
                </w:comboBox>
              </w:sdtPr>
              <w:sdtContent>
                <w:r w:rsidR="00B40B04" w:rsidRPr="00DF3D77">
                  <w:rPr>
                    <w:sz w:val="18"/>
                    <w:szCs w:val="18"/>
                  </w:rPr>
                  <w:t>vorhanden</w:t>
                </w:r>
              </w:sdtContent>
            </w:sdt>
          </w:p>
        </w:tc>
        <w:tc>
          <w:tcPr>
            <w:tcW w:w="1473" w:type="pct"/>
            <w:gridSpan w:val="3"/>
            <w:vAlign w:val="center"/>
          </w:tcPr>
          <w:p w14:paraId="67C5ABB0" w14:textId="3B28B623" w:rsidR="00B40B04" w:rsidRPr="00DF3D77" w:rsidRDefault="00000000" w:rsidP="003C5694">
            <w:pPr>
              <w:pStyle w:val="Textkrper-Zeileneinzug"/>
              <w:suppressAutoHyphens/>
              <w:ind w:left="0"/>
              <w:jc w:val="center"/>
              <w:rPr>
                <w:rFonts w:cs="Arial"/>
                <w:sz w:val="18"/>
                <w:szCs w:val="18"/>
              </w:rPr>
            </w:pPr>
            <w:sdt>
              <w:sdtPr>
                <w:rPr>
                  <w:rFonts w:cs="Arial"/>
                  <w:sz w:val="18"/>
                  <w:szCs w:val="18"/>
                </w:rPr>
                <w:id w:val="-47688896"/>
                <w:comboBox>
                  <w:listItem w:displayText="vorhanden" w:value="vorhanden"/>
                  <w:listItem w:displayText="nicht vorhanden" w:value="nicht vorhanden"/>
                </w:comboBox>
              </w:sdtPr>
              <w:sdtContent>
                <w:r w:rsidR="00B40B04" w:rsidRPr="00DF3D77">
                  <w:rPr>
                    <w:rFonts w:cs="Arial"/>
                    <w:sz w:val="18"/>
                    <w:szCs w:val="18"/>
                  </w:rPr>
                  <w:t>vorhanden</w:t>
                </w:r>
              </w:sdtContent>
            </w:sdt>
          </w:p>
        </w:tc>
      </w:tr>
      <w:tr w:rsidR="00B40B04" w14:paraId="02F8681A" w14:textId="77777777" w:rsidTr="005B21A4">
        <w:trPr>
          <w:trHeight w:val="397"/>
        </w:trPr>
        <w:tc>
          <w:tcPr>
            <w:tcW w:w="1609" w:type="pct"/>
            <w:shd w:val="clear" w:color="auto" w:fill="F2F2F2" w:themeFill="background1" w:themeFillShade="F2"/>
            <w:vAlign w:val="center"/>
          </w:tcPr>
          <w:p w14:paraId="4E23C47C" w14:textId="77777777" w:rsidR="00B40B04" w:rsidRPr="00372297" w:rsidRDefault="00B40B04" w:rsidP="003C5694">
            <w:pPr>
              <w:pStyle w:val="Textkrper-Zeileneinzug"/>
              <w:suppressAutoHyphens/>
              <w:ind w:left="0"/>
              <w:jc w:val="left"/>
              <w:rPr>
                <w:sz w:val="20"/>
              </w:rPr>
            </w:pPr>
            <w:r>
              <w:rPr>
                <w:sz w:val="20"/>
              </w:rPr>
              <w:t>Beleuchtungsart</w:t>
            </w:r>
          </w:p>
        </w:tc>
        <w:tc>
          <w:tcPr>
            <w:tcW w:w="444" w:type="pct"/>
            <w:vAlign w:val="center"/>
          </w:tcPr>
          <w:p w14:paraId="4D359F37" w14:textId="77777777" w:rsidR="00B40B04" w:rsidRPr="00372297" w:rsidRDefault="00B40B04" w:rsidP="003C5694">
            <w:pPr>
              <w:pStyle w:val="Textkrper-Zeileneinzug"/>
              <w:suppressAutoHyphens/>
              <w:ind w:left="0"/>
              <w:jc w:val="center"/>
              <w:rPr>
                <w:rFonts w:cs="Arial"/>
                <w:sz w:val="18"/>
                <w:szCs w:val="18"/>
              </w:rPr>
            </w:pPr>
          </w:p>
        </w:tc>
        <w:tc>
          <w:tcPr>
            <w:tcW w:w="1474" w:type="pct"/>
            <w:gridSpan w:val="3"/>
            <w:vAlign w:val="center"/>
          </w:tcPr>
          <w:p w14:paraId="1D29D67A" w14:textId="77777777" w:rsidR="00B40B04" w:rsidRPr="00DF3D77" w:rsidRDefault="00B40B04" w:rsidP="003C5694">
            <w:pPr>
              <w:pStyle w:val="Textkrper-Zeileneinzug"/>
              <w:suppressAutoHyphens/>
              <w:ind w:left="0"/>
              <w:jc w:val="center"/>
              <w:rPr>
                <w:rFonts w:cs="Arial"/>
                <w:sz w:val="18"/>
                <w:szCs w:val="18"/>
              </w:rPr>
            </w:pPr>
          </w:p>
        </w:tc>
        <w:tc>
          <w:tcPr>
            <w:tcW w:w="1473" w:type="pct"/>
            <w:gridSpan w:val="3"/>
            <w:vAlign w:val="center"/>
          </w:tcPr>
          <w:p w14:paraId="6915C376" w14:textId="77777777" w:rsidR="00B40B04" w:rsidRPr="00DF3D77" w:rsidRDefault="00B40B04" w:rsidP="003C5694">
            <w:pPr>
              <w:pStyle w:val="Textkrper-Zeileneinzug"/>
              <w:suppressAutoHyphens/>
              <w:ind w:left="0"/>
              <w:jc w:val="center"/>
              <w:rPr>
                <w:rFonts w:cs="Arial"/>
                <w:sz w:val="18"/>
                <w:szCs w:val="18"/>
              </w:rPr>
            </w:pPr>
          </w:p>
        </w:tc>
      </w:tr>
      <w:tr w:rsidR="00B40B04" w14:paraId="70C9BD86" w14:textId="77777777" w:rsidTr="005B21A4">
        <w:trPr>
          <w:trHeight w:val="397"/>
        </w:trPr>
        <w:tc>
          <w:tcPr>
            <w:tcW w:w="1609" w:type="pct"/>
            <w:shd w:val="clear" w:color="auto" w:fill="F2F2F2" w:themeFill="background1" w:themeFillShade="F2"/>
            <w:vAlign w:val="center"/>
          </w:tcPr>
          <w:p w14:paraId="0EBE65F2" w14:textId="77777777" w:rsidR="00B40B04" w:rsidRPr="00372297" w:rsidRDefault="00B40B04" w:rsidP="003C5694">
            <w:pPr>
              <w:pStyle w:val="Textkrper-Zeileneinzug"/>
              <w:suppressAutoHyphens/>
              <w:ind w:left="0"/>
              <w:jc w:val="left"/>
              <w:rPr>
                <w:rFonts w:cs="Arial"/>
                <w:sz w:val="20"/>
              </w:rPr>
            </w:pPr>
            <w:r>
              <w:rPr>
                <w:rFonts w:cs="Arial"/>
                <w:sz w:val="20"/>
              </w:rPr>
              <w:t>Beleuchtungssystem</w:t>
            </w:r>
          </w:p>
        </w:tc>
        <w:tc>
          <w:tcPr>
            <w:tcW w:w="444" w:type="pct"/>
            <w:vAlign w:val="center"/>
          </w:tcPr>
          <w:p w14:paraId="3959A6BF" w14:textId="77777777" w:rsidR="00B40B04" w:rsidRPr="00372297" w:rsidRDefault="00B40B04" w:rsidP="003C5694">
            <w:pPr>
              <w:pStyle w:val="Textkrper-Zeileneinzug"/>
              <w:suppressAutoHyphens/>
              <w:ind w:left="0"/>
              <w:jc w:val="center"/>
              <w:rPr>
                <w:sz w:val="18"/>
                <w:szCs w:val="18"/>
              </w:rPr>
            </w:pPr>
          </w:p>
        </w:tc>
        <w:tc>
          <w:tcPr>
            <w:tcW w:w="1474" w:type="pct"/>
            <w:gridSpan w:val="3"/>
            <w:vAlign w:val="center"/>
          </w:tcPr>
          <w:p w14:paraId="3F5EAFD9" w14:textId="77777777" w:rsidR="00B40B04" w:rsidRPr="00DF3D77" w:rsidRDefault="00B40B04" w:rsidP="003C5694">
            <w:pPr>
              <w:pStyle w:val="Textkrper-Zeileneinzug"/>
              <w:suppressAutoHyphens/>
              <w:ind w:left="0"/>
              <w:jc w:val="center"/>
              <w:rPr>
                <w:rFonts w:cs="Arial"/>
                <w:sz w:val="18"/>
                <w:szCs w:val="18"/>
              </w:rPr>
            </w:pPr>
          </w:p>
        </w:tc>
        <w:tc>
          <w:tcPr>
            <w:tcW w:w="1473" w:type="pct"/>
            <w:gridSpan w:val="3"/>
            <w:vAlign w:val="center"/>
          </w:tcPr>
          <w:p w14:paraId="2E8CF618" w14:textId="77777777" w:rsidR="00B40B04" w:rsidRPr="00DF3D77" w:rsidRDefault="00B40B04" w:rsidP="003C5694">
            <w:pPr>
              <w:pStyle w:val="Textkrper-Zeileneinzug"/>
              <w:suppressAutoHyphens/>
              <w:ind w:left="0"/>
              <w:jc w:val="center"/>
              <w:rPr>
                <w:rFonts w:cs="Arial"/>
                <w:sz w:val="18"/>
                <w:szCs w:val="18"/>
              </w:rPr>
            </w:pPr>
          </w:p>
        </w:tc>
      </w:tr>
      <w:tr w:rsidR="00B40B04" w14:paraId="3816AB28" w14:textId="77777777" w:rsidTr="005B21A4">
        <w:trPr>
          <w:trHeight w:val="397"/>
        </w:trPr>
        <w:tc>
          <w:tcPr>
            <w:tcW w:w="1609" w:type="pct"/>
            <w:shd w:val="clear" w:color="auto" w:fill="F2F2F2" w:themeFill="background1" w:themeFillShade="F2"/>
            <w:vAlign w:val="center"/>
          </w:tcPr>
          <w:p w14:paraId="0678B079" w14:textId="77777777" w:rsidR="00B40B04" w:rsidRPr="00372297" w:rsidRDefault="00B40B04" w:rsidP="003C5694">
            <w:pPr>
              <w:pStyle w:val="Textkrper-Zeileneinzug"/>
              <w:suppressAutoHyphens/>
              <w:ind w:left="0"/>
              <w:jc w:val="left"/>
              <w:rPr>
                <w:rFonts w:cs="Arial"/>
                <w:sz w:val="20"/>
              </w:rPr>
            </w:pPr>
            <w:r>
              <w:rPr>
                <w:rFonts w:cs="Arial"/>
                <w:sz w:val="20"/>
              </w:rPr>
              <w:t>Lichtbänder</w:t>
            </w:r>
          </w:p>
        </w:tc>
        <w:tc>
          <w:tcPr>
            <w:tcW w:w="444" w:type="pct"/>
            <w:vAlign w:val="center"/>
          </w:tcPr>
          <w:p w14:paraId="5F16CFEC" w14:textId="77777777" w:rsidR="00B40B04" w:rsidRPr="00372297" w:rsidRDefault="00B40B04" w:rsidP="003C5694">
            <w:pPr>
              <w:pStyle w:val="Textkrper-Zeileneinzug"/>
              <w:suppressAutoHyphens/>
              <w:ind w:left="0"/>
              <w:jc w:val="center"/>
              <w:rPr>
                <w:sz w:val="18"/>
                <w:szCs w:val="18"/>
              </w:rPr>
            </w:pPr>
            <w:r>
              <w:rPr>
                <w:sz w:val="18"/>
                <w:szCs w:val="18"/>
              </w:rPr>
              <w:t>Anzahl</w:t>
            </w:r>
          </w:p>
        </w:tc>
        <w:tc>
          <w:tcPr>
            <w:tcW w:w="1474" w:type="pct"/>
            <w:gridSpan w:val="3"/>
            <w:vAlign w:val="center"/>
          </w:tcPr>
          <w:p w14:paraId="093372E5" w14:textId="77777777" w:rsidR="00B40B04" w:rsidRDefault="00B40B04" w:rsidP="003C5694">
            <w:pPr>
              <w:pStyle w:val="Textkrper-Zeileneinzug"/>
              <w:suppressAutoHyphens/>
              <w:ind w:left="0"/>
              <w:jc w:val="center"/>
              <w:rPr>
                <w:rFonts w:cs="Arial"/>
                <w:sz w:val="18"/>
                <w:szCs w:val="18"/>
              </w:rPr>
            </w:pPr>
          </w:p>
        </w:tc>
        <w:tc>
          <w:tcPr>
            <w:tcW w:w="1473" w:type="pct"/>
            <w:gridSpan w:val="3"/>
            <w:vAlign w:val="center"/>
          </w:tcPr>
          <w:p w14:paraId="15CB6CB9" w14:textId="77777777" w:rsidR="00B40B04" w:rsidRDefault="00B40B04" w:rsidP="003C5694">
            <w:pPr>
              <w:pStyle w:val="Textkrper-Zeileneinzug"/>
              <w:suppressAutoHyphens/>
              <w:ind w:left="0"/>
              <w:jc w:val="center"/>
              <w:rPr>
                <w:rFonts w:cs="Arial"/>
                <w:sz w:val="18"/>
                <w:szCs w:val="18"/>
              </w:rPr>
            </w:pPr>
          </w:p>
        </w:tc>
      </w:tr>
      <w:tr w:rsidR="00B40B04" w14:paraId="595742ED" w14:textId="77777777" w:rsidTr="005B21A4">
        <w:trPr>
          <w:trHeight w:val="397"/>
        </w:trPr>
        <w:tc>
          <w:tcPr>
            <w:tcW w:w="1609" w:type="pct"/>
            <w:shd w:val="clear" w:color="auto" w:fill="F2F2F2" w:themeFill="background1" w:themeFillShade="F2"/>
            <w:vAlign w:val="center"/>
          </w:tcPr>
          <w:p w14:paraId="58B0EEFA" w14:textId="77777777" w:rsidR="00B40B04" w:rsidRPr="00372297" w:rsidRDefault="00B40B04" w:rsidP="003C5694">
            <w:pPr>
              <w:pStyle w:val="Textkrper-Zeileneinzug"/>
              <w:suppressAutoHyphens/>
              <w:ind w:left="0"/>
              <w:jc w:val="left"/>
              <w:rPr>
                <w:rFonts w:cs="Arial"/>
                <w:sz w:val="20"/>
              </w:rPr>
            </w:pPr>
            <w:r>
              <w:rPr>
                <w:rFonts w:cs="Arial"/>
                <w:sz w:val="20"/>
              </w:rPr>
              <w:t>Regelabstand Modul / Leuchte</w:t>
            </w:r>
          </w:p>
        </w:tc>
        <w:tc>
          <w:tcPr>
            <w:tcW w:w="444" w:type="pct"/>
            <w:vAlign w:val="center"/>
          </w:tcPr>
          <w:p w14:paraId="16CCD7AC" w14:textId="77777777" w:rsidR="00B40B04" w:rsidRPr="00766974" w:rsidRDefault="00B40B04" w:rsidP="003C5694">
            <w:pPr>
              <w:pStyle w:val="Textkrper-Zeileneinzug"/>
              <w:suppressAutoHyphens/>
              <w:ind w:left="0"/>
              <w:jc w:val="center"/>
              <w:rPr>
                <w:rFonts w:cs="Arial"/>
                <w:sz w:val="18"/>
                <w:szCs w:val="18"/>
              </w:rPr>
            </w:pPr>
            <w:r>
              <w:rPr>
                <w:rFonts w:cs="Arial"/>
                <w:sz w:val="18"/>
                <w:szCs w:val="18"/>
              </w:rPr>
              <w:t>[</w:t>
            </w:r>
            <w:r w:rsidRPr="00766974">
              <w:rPr>
                <w:rFonts w:cs="Arial"/>
                <w:sz w:val="18"/>
                <w:szCs w:val="18"/>
              </w:rPr>
              <w:t>m</w:t>
            </w:r>
            <w:r>
              <w:rPr>
                <w:rFonts w:cs="Arial"/>
                <w:sz w:val="18"/>
                <w:szCs w:val="18"/>
              </w:rPr>
              <w:t>]</w:t>
            </w:r>
          </w:p>
        </w:tc>
        <w:tc>
          <w:tcPr>
            <w:tcW w:w="1474" w:type="pct"/>
            <w:gridSpan w:val="3"/>
            <w:vAlign w:val="center"/>
          </w:tcPr>
          <w:p w14:paraId="4B7A95B6" w14:textId="77777777" w:rsidR="00B40B04" w:rsidRDefault="00B40B04" w:rsidP="003C5694">
            <w:pPr>
              <w:pStyle w:val="Textkrper-Zeileneinzug"/>
              <w:suppressAutoHyphens/>
              <w:ind w:left="0"/>
              <w:jc w:val="center"/>
              <w:rPr>
                <w:rFonts w:cs="Arial"/>
                <w:sz w:val="18"/>
                <w:szCs w:val="18"/>
              </w:rPr>
            </w:pPr>
          </w:p>
        </w:tc>
        <w:tc>
          <w:tcPr>
            <w:tcW w:w="1473" w:type="pct"/>
            <w:gridSpan w:val="3"/>
            <w:vAlign w:val="center"/>
          </w:tcPr>
          <w:p w14:paraId="38CE31BF" w14:textId="77777777" w:rsidR="00B40B04" w:rsidRDefault="00B40B04" w:rsidP="003C5694">
            <w:pPr>
              <w:pStyle w:val="Textkrper-Zeileneinzug"/>
              <w:suppressAutoHyphens/>
              <w:ind w:left="0"/>
              <w:jc w:val="center"/>
              <w:rPr>
                <w:rFonts w:cs="Arial"/>
                <w:sz w:val="18"/>
                <w:szCs w:val="18"/>
              </w:rPr>
            </w:pPr>
          </w:p>
        </w:tc>
      </w:tr>
      <w:tr w:rsidR="00B40B04" w14:paraId="2E9310D1" w14:textId="77777777" w:rsidTr="005B21A4">
        <w:trPr>
          <w:trHeight w:val="397"/>
        </w:trPr>
        <w:tc>
          <w:tcPr>
            <w:tcW w:w="1609" w:type="pct"/>
            <w:shd w:val="clear" w:color="auto" w:fill="F2F2F2" w:themeFill="background1" w:themeFillShade="F2"/>
            <w:vAlign w:val="center"/>
          </w:tcPr>
          <w:p w14:paraId="03AF7670" w14:textId="77777777" w:rsidR="00B40B04" w:rsidRDefault="00B40B04" w:rsidP="003C5694">
            <w:pPr>
              <w:pStyle w:val="Textkrper-Zeileneinzug"/>
              <w:suppressAutoHyphens/>
              <w:ind w:left="0"/>
              <w:jc w:val="left"/>
              <w:rPr>
                <w:rFonts w:cs="Arial"/>
                <w:sz w:val="20"/>
              </w:rPr>
            </w:pPr>
            <w:r w:rsidRPr="00AB525D">
              <w:rPr>
                <w:rFonts w:cs="Arial"/>
                <w:sz w:val="20"/>
              </w:rPr>
              <w:t>Lichtpunkthöhe</w:t>
            </w:r>
          </w:p>
        </w:tc>
        <w:tc>
          <w:tcPr>
            <w:tcW w:w="444" w:type="pct"/>
            <w:vAlign w:val="center"/>
          </w:tcPr>
          <w:p w14:paraId="7D5F4F38" w14:textId="77777777" w:rsidR="00B40B04" w:rsidRDefault="00B40B04" w:rsidP="003C5694">
            <w:pPr>
              <w:pStyle w:val="Textkrper-Zeileneinzug"/>
              <w:suppressAutoHyphens/>
              <w:ind w:left="0"/>
              <w:jc w:val="center"/>
              <w:rPr>
                <w:rFonts w:cs="Arial"/>
                <w:sz w:val="18"/>
                <w:szCs w:val="18"/>
              </w:rPr>
            </w:pPr>
            <w:r>
              <w:rPr>
                <w:rFonts w:cs="Arial"/>
                <w:sz w:val="18"/>
                <w:szCs w:val="18"/>
              </w:rPr>
              <w:t>[m]</w:t>
            </w:r>
          </w:p>
        </w:tc>
        <w:tc>
          <w:tcPr>
            <w:tcW w:w="1474" w:type="pct"/>
            <w:gridSpan w:val="3"/>
            <w:vAlign w:val="center"/>
          </w:tcPr>
          <w:p w14:paraId="4C6F21D0" w14:textId="77777777" w:rsidR="00B40B04" w:rsidRDefault="00B40B04" w:rsidP="003C5694">
            <w:pPr>
              <w:pStyle w:val="Textkrper-Zeileneinzug"/>
              <w:suppressAutoHyphens/>
              <w:ind w:left="0"/>
              <w:jc w:val="center"/>
              <w:rPr>
                <w:rFonts w:cs="Arial"/>
                <w:sz w:val="18"/>
                <w:szCs w:val="18"/>
              </w:rPr>
            </w:pPr>
          </w:p>
        </w:tc>
        <w:tc>
          <w:tcPr>
            <w:tcW w:w="1473" w:type="pct"/>
            <w:gridSpan w:val="3"/>
            <w:vAlign w:val="center"/>
          </w:tcPr>
          <w:p w14:paraId="5E70F5D0" w14:textId="77777777" w:rsidR="00B40B04" w:rsidRDefault="00B40B04" w:rsidP="003C5694">
            <w:pPr>
              <w:pStyle w:val="Textkrper-Zeileneinzug"/>
              <w:suppressAutoHyphens/>
              <w:ind w:left="0"/>
              <w:jc w:val="center"/>
              <w:rPr>
                <w:rFonts w:cs="Arial"/>
                <w:sz w:val="18"/>
                <w:szCs w:val="18"/>
              </w:rPr>
            </w:pPr>
          </w:p>
        </w:tc>
      </w:tr>
      <w:tr w:rsidR="00B40B04" w14:paraId="35D9853B" w14:textId="77777777" w:rsidTr="005B21A4">
        <w:trPr>
          <w:trHeight w:val="397"/>
        </w:trPr>
        <w:tc>
          <w:tcPr>
            <w:tcW w:w="1609" w:type="pct"/>
            <w:vMerge w:val="restart"/>
            <w:shd w:val="clear" w:color="auto" w:fill="F2F2F2" w:themeFill="background1" w:themeFillShade="F2"/>
            <w:vAlign w:val="center"/>
          </w:tcPr>
          <w:p w14:paraId="5AF8FD1D" w14:textId="77777777" w:rsidR="00B40B04" w:rsidRPr="00372297" w:rsidRDefault="00B40B04" w:rsidP="003C5694">
            <w:pPr>
              <w:pStyle w:val="Textkrper-Zeileneinzug"/>
              <w:suppressAutoHyphens/>
              <w:ind w:left="0"/>
              <w:jc w:val="left"/>
              <w:rPr>
                <w:rFonts w:cs="Arial"/>
                <w:sz w:val="20"/>
              </w:rPr>
            </w:pPr>
            <w:r>
              <w:rPr>
                <w:rFonts w:cs="Arial"/>
                <w:sz w:val="20"/>
              </w:rPr>
              <w:t>Leuchtmittel</w:t>
            </w:r>
          </w:p>
        </w:tc>
        <w:tc>
          <w:tcPr>
            <w:tcW w:w="444" w:type="pct"/>
            <w:vAlign w:val="center"/>
          </w:tcPr>
          <w:p w14:paraId="1D131D8D" w14:textId="77777777" w:rsidR="00B40B04" w:rsidRDefault="00B40B04" w:rsidP="003C5694">
            <w:pPr>
              <w:pStyle w:val="Textkrper-Zeileneinzug"/>
              <w:suppressAutoHyphens/>
              <w:ind w:left="0"/>
              <w:jc w:val="center"/>
              <w:rPr>
                <w:sz w:val="18"/>
                <w:szCs w:val="18"/>
              </w:rPr>
            </w:pPr>
          </w:p>
        </w:tc>
        <w:tc>
          <w:tcPr>
            <w:tcW w:w="491" w:type="pct"/>
            <w:shd w:val="clear" w:color="auto" w:fill="FBD4B4" w:themeFill="accent6" w:themeFillTint="66"/>
            <w:vAlign w:val="center"/>
          </w:tcPr>
          <w:p w14:paraId="01615FCD" w14:textId="77777777" w:rsidR="00B40B04" w:rsidRPr="00DA46D5" w:rsidRDefault="00B40B04" w:rsidP="003C5694">
            <w:pPr>
              <w:pStyle w:val="Textkrper-Zeileneinzug"/>
              <w:suppressAutoHyphens/>
              <w:ind w:left="0"/>
              <w:jc w:val="center"/>
              <w:rPr>
                <w:b/>
                <w:sz w:val="18"/>
                <w:szCs w:val="18"/>
              </w:rPr>
            </w:pPr>
            <w:r w:rsidRPr="00DA46D5">
              <w:rPr>
                <w:b/>
                <w:sz w:val="18"/>
                <w:szCs w:val="18"/>
              </w:rPr>
              <w:t>W</w:t>
            </w:r>
          </w:p>
        </w:tc>
        <w:tc>
          <w:tcPr>
            <w:tcW w:w="491" w:type="pct"/>
            <w:shd w:val="clear" w:color="auto" w:fill="FBD4B4" w:themeFill="accent6" w:themeFillTint="66"/>
            <w:vAlign w:val="center"/>
          </w:tcPr>
          <w:p w14:paraId="0FA4EA15" w14:textId="77777777" w:rsidR="00B40B04" w:rsidRPr="00DA46D5" w:rsidRDefault="00B40B04" w:rsidP="003C5694">
            <w:pPr>
              <w:pStyle w:val="Textkrper-Zeileneinzug"/>
              <w:suppressAutoHyphens/>
              <w:ind w:left="0"/>
              <w:jc w:val="center"/>
              <w:rPr>
                <w:b/>
                <w:sz w:val="18"/>
                <w:szCs w:val="18"/>
              </w:rPr>
            </w:pPr>
            <w:r w:rsidRPr="00DA46D5">
              <w:rPr>
                <w:b/>
                <w:sz w:val="18"/>
                <w:szCs w:val="18"/>
              </w:rPr>
              <w:t>Stk</w:t>
            </w:r>
          </w:p>
        </w:tc>
        <w:tc>
          <w:tcPr>
            <w:tcW w:w="492" w:type="pct"/>
            <w:shd w:val="clear" w:color="auto" w:fill="FBD4B4" w:themeFill="accent6" w:themeFillTint="66"/>
            <w:vAlign w:val="center"/>
          </w:tcPr>
          <w:p w14:paraId="44B4DA5B" w14:textId="77777777" w:rsidR="00B40B04" w:rsidRPr="00DA46D5" w:rsidRDefault="00B40B04" w:rsidP="003C5694">
            <w:pPr>
              <w:pStyle w:val="Textkrper-Zeileneinzug"/>
              <w:suppressAutoHyphens/>
              <w:ind w:left="0"/>
              <w:jc w:val="center"/>
              <w:rPr>
                <w:b/>
                <w:sz w:val="18"/>
                <w:szCs w:val="18"/>
              </w:rPr>
            </w:pPr>
            <w:r w:rsidRPr="00DA46D5">
              <w:rPr>
                <w:b/>
                <w:sz w:val="18"/>
                <w:szCs w:val="18"/>
              </w:rPr>
              <w:t>Typ</w:t>
            </w:r>
          </w:p>
        </w:tc>
        <w:tc>
          <w:tcPr>
            <w:tcW w:w="491" w:type="pct"/>
            <w:shd w:val="clear" w:color="auto" w:fill="FBD4B4" w:themeFill="accent6" w:themeFillTint="66"/>
            <w:vAlign w:val="center"/>
          </w:tcPr>
          <w:p w14:paraId="6929B946" w14:textId="77777777" w:rsidR="00B40B04" w:rsidRPr="00DA46D5" w:rsidRDefault="00B40B04" w:rsidP="003C5694">
            <w:pPr>
              <w:pStyle w:val="Textkrper-Zeileneinzug"/>
              <w:suppressAutoHyphens/>
              <w:ind w:left="0"/>
              <w:jc w:val="center"/>
              <w:rPr>
                <w:b/>
                <w:sz w:val="18"/>
                <w:szCs w:val="18"/>
              </w:rPr>
            </w:pPr>
            <w:r w:rsidRPr="00DA46D5">
              <w:rPr>
                <w:b/>
                <w:sz w:val="18"/>
                <w:szCs w:val="18"/>
              </w:rPr>
              <w:t>W</w:t>
            </w:r>
          </w:p>
        </w:tc>
        <w:tc>
          <w:tcPr>
            <w:tcW w:w="491" w:type="pct"/>
            <w:shd w:val="clear" w:color="auto" w:fill="FBD4B4" w:themeFill="accent6" w:themeFillTint="66"/>
            <w:vAlign w:val="center"/>
          </w:tcPr>
          <w:p w14:paraId="00B59D48" w14:textId="77777777" w:rsidR="00B40B04" w:rsidRPr="00DA46D5" w:rsidRDefault="00B40B04" w:rsidP="003C5694">
            <w:pPr>
              <w:pStyle w:val="Textkrper-Zeileneinzug"/>
              <w:suppressAutoHyphens/>
              <w:ind w:left="0"/>
              <w:jc w:val="center"/>
              <w:rPr>
                <w:b/>
                <w:sz w:val="18"/>
                <w:szCs w:val="18"/>
              </w:rPr>
            </w:pPr>
            <w:r w:rsidRPr="00DA46D5">
              <w:rPr>
                <w:b/>
                <w:sz w:val="18"/>
                <w:szCs w:val="18"/>
              </w:rPr>
              <w:t>Stk</w:t>
            </w:r>
          </w:p>
        </w:tc>
        <w:tc>
          <w:tcPr>
            <w:tcW w:w="491" w:type="pct"/>
            <w:shd w:val="clear" w:color="auto" w:fill="FBD4B4" w:themeFill="accent6" w:themeFillTint="66"/>
            <w:vAlign w:val="center"/>
          </w:tcPr>
          <w:p w14:paraId="525F8761" w14:textId="77777777" w:rsidR="00B40B04" w:rsidRPr="00DA46D5" w:rsidRDefault="00B40B04" w:rsidP="003C5694">
            <w:pPr>
              <w:pStyle w:val="Textkrper-Zeileneinzug"/>
              <w:suppressAutoHyphens/>
              <w:ind w:left="0"/>
              <w:jc w:val="center"/>
              <w:rPr>
                <w:b/>
                <w:sz w:val="18"/>
                <w:szCs w:val="18"/>
              </w:rPr>
            </w:pPr>
            <w:r w:rsidRPr="00DA46D5">
              <w:rPr>
                <w:b/>
                <w:sz w:val="18"/>
                <w:szCs w:val="18"/>
              </w:rPr>
              <w:t>Typ</w:t>
            </w:r>
          </w:p>
        </w:tc>
      </w:tr>
      <w:tr w:rsidR="00B40B04" w14:paraId="2368DA91" w14:textId="77777777" w:rsidTr="005B21A4">
        <w:trPr>
          <w:trHeight w:val="397"/>
        </w:trPr>
        <w:tc>
          <w:tcPr>
            <w:tcW w:w="1609" w:type="pct"/>
            <w:vMerge/>
            <w:shd w:val="clear" w:color="auto" w:fill="F2F2F2" w:themeFill="background1" w:themeFillShade="F2"/>
            <w:vAlign w:val="center"/>
          </w:tcPr>
          <w:p w14:paraId="74D90A70" w14:textId="77777777" w:rsidR="00B40B04" w:rsidRPr="00372297" w:rsidRDefault="00B40B04" w:rsidP="003C5694">
            <w:pPr>
              <w:pStyle w:val="Textkrper-Zeileneinzug"/>
              <w:suppressAutoHyphens/>
              <w:ind w:left="0"/>
              <w:jc w:val="left"/>
              <w:rPr>
                <w:rFonts w:cs="Arial"/>
                <w:sz w:val="20"/>
              </w:rPr>
            </w:pPr>
          </w:p>
        </w:tc>
        <w:tc>
          <w:tcPr>
            <w:tcW w:w="444" w:type="pct"/>
            <w:vAlign w:val="center"/>
          </w:tcPr>
          <w:p w14:paraId="45725B01" w14:textId="77777777" w:rsidR="00B40B04" w:rsidRPr="00372297" w:rsidRDefault="00B40B04" w:rsidP="003C5694">
            <w:pPr>
              <w:pStyle w:val="Textkrper-Zeileneinzug"/>
              <w:suppressAutoHyphens/>
              <w:ind w:left="0"/>
              <w:jc w:val="center"/>
              <w:rPr>
                <w:sz w:val="18"/>
                <w:szCs w:val="18"/>
              </w:rPr>
            </w:pPr>
          </w:p>
        </w:tc>
        <w:tc>
          <w:tcPr>
            <w:tcW w:w="491" w:type="pct"/>
            <w:vAlign w:val="center"/>
          </w:tcPr>
          <w:p w14:paraId="4F1A19FE" w14:textId="77777777" w:rsidR="00B40B04" w:rsidRPr="00DF3D77" w:rsidRDefault="00B40B04" w:rsidP="003C5694">
            <w:pPr>
              <w:pStyle w:val="Textkrper-Zeileneinzug"/>
              <w:suppressAutoHyphens/>
              <w:ind w:left="0"/>
              <w:jc w:val="center"/>
              <w:rPr>
                <w:sz w:val="18"/>
                <w:szCs w:val="18"/>
              </w:rPr>
            </w:pPr>
          </w:p>
        </w:tc>
        <w:tc>
          <w:tcPr>
            <w:tcW w:w="491" w:type="pct"/>
            <w:vAlign w:val="center"/>
          </w:tcPr>
          <w:p w14:paraId="3763FCF1" w14:textId="77777777" w:rsidR="00B40B04" w:rsidRDefault="00B40B04" w:rsidP="003C5694">
            <w:pPr>
              <w:pStyle w:val="Textkrper-Zeileneinzug"/>
              <w:suppressAutoHyphens/>
              <w:ind w:left="0"/>
              <w:jc w:val="center"/>
              <w:rPr>
                <w:rFonts w:cs="Arial"/>
                <w:sz w:val="18"/>
                <w:szCs w:val="18"/>
              </w:rPr>
            </w:pPr>
          </w:p>
        </w:tc>
        <w:tc>
          <w:tcPr>
            <w:tcW w:w="492" w:type="pct"/>
            <w:vAlign w:val="center"/>
          </w:tcPr>
          <w:p w14:paraId="11EB70F6" w14:textId="77777777" w:rsidR="00B40B04" w:rsidRDefault="00B40B04" w:rsidP="003C5694">
            <w:pPr>
              <w:pStyle w:val="Textkrper-Zeileneinzug"/>
              <w:suppressAutoHyphens/>
              <w:ind w:left="0"/>
              <w:jc w:val="center"/>
              <w:rPr>
                <w:rFonts w:cs="Arial"/>
                <w:sz w:val="18"/>
                <w:szCs w:val="18"/>
              </w:rPr>
            </w:pPr>
          </w:p>
        </w:tc>
        <w:tc>
          <w:tcPr>
            <w:tcW w:w="491" w:type="pct"/>
            <w:vAlign w:val="center"/>
          </w:tcPr>
          <w:p w14:paraId="105944D1" w14:textId="77777777" w:rsidR="00B40B04" w:rsidRPr="00DF3D77" w:rsidRDefault="00B40B04" w:rsidP="003C5694">
            <w:pPr>
              <w:pStyle w:val="Textkrper-Zeileneinzug"/>
              <w:suppressAutoHyphens/>
              <w:ind w:left="0"/>
              <w:jc w:val="center"/>
              <w:rPr>
                <w:rFonts w:cs="Arial"/>
                <w:sz w:val="18"/>
                <w:szCs w:val="18"/>
              </w:rPr>
            </w:pPr>
          </w:p>
        </w:tc>
        <w:tc>
          <w:tcPr>
            <w:tcW w:w="491" w:type="pct"/>
            <w:vAlign w:val="center"/>
          </w:tcPr>
          <w:p w14:paraId="4BB1C949" w14:textId="77777777" w:rsidR="00B40B04" w:rsidRDefault="00B40B04" w:rsidP="003C5694">
            <w:pPr>
              <w:pStyle w:val="Textkrper-Zeileneinzug"/>
              <w:suppressAutoHyphens/>
              <w:ind w:left="0"/>
              <w:jc w:val="center"/>
              <w:rPr>
                <w:rFonts w:cs="Arial"/>
                <w:sz w:val="18"/>
                <w:szCs w:val="18"/>
              </w:rPr>
            </w:pPr>
          </w:p>
        </w:tc>
        <w:tc>
          <w:tcPr>
            <w:tcW w:w="491" w:type="pct"/>
            <w:vAlign w:val="center"/>
          </w:tcPr>
          <w:p w14:paraId="7E83DAAB" w14:textId="77777777" w:rsidR="00B40B04" w:rsidRDefault="00B40B04" w:rsidP="003C5694">
            <w:pPr>
              <w:pStyle w:val="Textkrper-Zeileneinzug"/>
              <w:suppressAutoHyphens/>
              <w:ind w:left="0"/>
              <w:jc w:val="center"/>
              <w:rPr>
                <w:rFonts w:cs="Arial"/>
                <w:sz w:val="18"/>
                <w:szCs w:val="18"/>
              </w:rPr>
            </w:pPr>
          </w:p>
        </w:tc>
      </w:tr>
      <w:tr w:rsidR="00B40B04" w14:paraId="35B88274" w14:textId="77777777" w:rsidTr="005B21A4">
        <w:trPr>
          <w:trHeight w:val="397"/>
        </w:trPr>
        <w:tc>
          <w:tcPr>
            <w:tcW w:w="1609" w:type="pct"/>
            <w:vMerge/>
            <w:shd w:val="clear" w:color="auto" w:fill="F2F2F2" w:themeFill="background1" w:themeFillShade="F2"/>
            <w:vAlign w:val="center"/>
          </w:tcPr>
          <w:p w14:paraId="0895BDAD" w14:textId="77777777" w:rsidR="00B40B04" w:rsidRPr="00372297" w:rsidRDefault="00B40B04" w:rsidP="003C5694">
            <w:pPr>
              <w:pStyle w:val="Textkrper-Zeileneinzug"/>
              <w:suppressAutoHyphens/>
              <w:ind w:left="0"/>
              <w:jc w:val="left"/>
              <w:rPr>
                <w:rFonts w:cs="Arial"/>
                <w:sz w:val="20"/>
              </w:rPr>
            </w:pPr>
          </w:p>
        </w:tc>
        <w:tc>
          <w:tcPr>
            <w:tcW w:w="444" w:type="pct"/>
            <w:vAlign w:val="center"/>
          </w:tcPr>
          <w:p w14:paraId="739A56E2" w14:textId="77777777" w:rsidR="00B40B04" w:rsidRPr="00372297" w:rsidRDefault="00B40B04" w:rsidP="003C5694">
            <w:pPr>
              <w:pStyle w:val="Textkrper-Zeileneinzug"/>
              <w:suppressAutoHyphens/>
              <w:ind w:left="0"/>
              <w:jc w:val="center"/>
              <w:rPr>
                <w:sz w:val="18"/>
                <w:szCs w:val="18"/>
              </w:rPr>
            </w:pPr>
          </w:p>
        </w:tc>
        <w:tc>
          <w:tcPr>
            <w:tcW w:w="491" w:type="pct"/>
            <w:vAlign w:val="center"/>
          </w:tcPr>
          <w:p w14:paraId="03040F6C" w14:textId="77777777" w:rsidR="00B40B04" w:rsidRPr="00DF3D77" w:rsidRDefault="00B40B04" w:rsidP="003C5694">
            <w:pPr>
              <w:pStyle w:val="Textkrper-Zeileneinzug"/>
              <w:suppressAutoHyphens/>
              <w:ind w:left="0"/>
              <w:jc w:val="center"/>
              <w:rPr>
                <w:sz w:val="18"/>
                <w:szCs w:val="18"/>
              </w:rPr>
            </w:pPr>
          </w:p>
        </w:tc>
        <w:tc>
          <w:tcPr>
            <w:tcW w:w="491" w:type="pct"/>
            <w:vAlign w:val="center"/>
          </w:tcPr>
          <w:p w14:paraId="4DD04454" w14:textId="77777777" w:rsidR="00B40B04" w:rsidRDefault="00B40B04" w:rsidP="003C5694">
            <w:pPr>
              <w:pStyle w:val="Textkrper-Zeileneinzug"/>
              <w:suppressAutoHyphens/>
              <w:ind w:left="0"/>
              <w:jc w:val="center"/>
              <w:rPr>
                <w:rFonts w:cs="Arial"/>
                <w:sz w:val="18"/>
                <w:szCs w:val="18"/>
              </w:rPr>
            </w:pPr>
          </w:p>
        </w:tc>
        <w:tc>
          <w:tcPr>
            <w:tcW w:w="492" w:type="pct"/>
            <w:vAlign w:val="center"/>
          </w:tcPr>
          <w:p w14:paraId="49DA16CB" w14:textId="77777777" w:rsidR="00B40B04" w:rsidRDefault="00B40B04" w:rsidP="003C5694">
            <w:pPr>
              <w:pStyle w:val="Textkrper-Zeileneinzug"/>
              <w:suppressAutoHyphens/>
              <w:ind w:left="0"/>
              <w:jc w:val="center"/>
              <w:rPr>
                <w:rFonts w:cs="Arial"/>
                <w:sz w:val="18"/>
                <w:szCs w:val="18"/>
              </w:rPr>
            </w:pPr>
          </w:p>
        </w:tc>
        <w:tc>
          <w:tcPr>
            <w:tcW w:w="491" w:type="pct"/>
            <w:vAlign w:val="center"/>
          </w:tcPr>
          <w:p w14:paraId="4EA95724" w14:textId="77777777" w:rsidR="00B40B04" w:rsidRPr="00DF3D77" w:rsidRDefault="00B40B04" w:rsidP="003C5694">
            <w:pPr>
              <w:pStyle w:val="Textkrper-Zeileneinzug"/>
              <w:suppressAutoHyphens/>
              <w:ind w:left="0"/>
              <w:jc w:val="center"/>
              <w:rPr>
                <w:rFonts w:cs="Arial"/>
                <w:sz w:val="18"/>
                <w:szCs w:val="18"/>
              </w:rPr>
            </w:pPr>
          </w:p>
        </w:tc>
        <w:tc>
          <w:tcPr>
            <w:tcW w:w="491" w:type="pct"/>
            <w:vAlign w:val="center"/>
          </w:tcPr>
          <w:p w14:paraId="5180E169" w14:textId="77777777" w:rsidR="00B40B04" w:rsidRDefault="00B40B04" w:rsidP="003C5694">
            <w:pPr>
              <w:pStyle w:val="Textkrper-Zeileneinzug"/>
              <w:suppressAutoHyphens/>
              <w:ind w:left="0"/>
              <w:jc w:val="center"/>
              <w:rPr>
                <w:rFonts w:cs="Arial"/>
                <w:sz w:val="18"/>
                <w:szCs w:val="18"/>
              </w:rPr>
            </w:pPr>
          </w:p>
        </w:tc>
        <w:tc>
          <w:tcPr>
            <w:tcW w:w="491" w:type="pct"/>
            <w:vAlign w:val="center"/>
          </w:tcPr>
          <w:p w14:paraId="5854511C" w14:textId="77777777" w:rsidR="00B40B04" w:rsidRDefault="00B40B04" w:rsidP="003C5694">
            <w:pPr>
              <w:pStyle w:val="Textkrper-Zeileneinzug"/>
              <w:suppressAutoHyphens/>
              <w:ind w:left="0"/>
              <w:jc w:val="center"/>
              <w:rPr>
                <w:rFonts w:cs="Arial"/>
                <w:sz w:val="18"/>
                <w:szCs w:val="18"/>
              </w:rPr>
            </w:pPr>
          </w:p>
        </w:tc>
      </w:tr>
      <w:tr w:rsidR="00B40B04" w14:paraId="7EC14191" w14:textId="77777777" w:rsidTr="005B21A4">
        <w:trPr>
          <w:trHeight w:val="397"/>
        </w:trPr>
        <w:tc>
          <w:tcPr>
            <w:tcW w:w="1609" w:type="pct"/>
            <w:vMerge/>
            <w:shd w:val="clear" w:color="auto" w:fill="F2F2F2" w:themeFill="background1" w:themeFillShade="F2"/>
            <w:vAlign w:val="center"/>
          </w:tcPr>
          <w:p w14:paraId="02716979" w14:textId="77777777" w:rsidR="00B40B04" w:rsidRPr="00372297" w:rsidRDefault="00B40B04" w:rsidP="003C5694">
            <w:pPr>
              <w:pStyle w:val="Textkrper-Zeileneinzug"/>
              <w:suppressAutoHyphens/>
              <w:ind w:left="0"/>
              <w:jc w:val="left"/>
              <w:rPr>
                <w:rFonts w:cs="Arial"/>
                <w:sz w:val="20"/>
              </w:rPr>
            </w:pPr>
          </w:p>
        </w:tc>
        <w:tc>
          <w:tcPr>
            <w:tcW w:w="444" w:type="pct"/>
            <w:vAlign w:val="center"/>
          </w:tcPr>
          <w:p w14:paraId="53E7E574" w14:textId="77777777" w:rsidR="00B40B04" w:rsidRPr="00372297" w:rsidRDefault="00B40B04" w:rsidP="003C5694">
            <w:pPr>
              <w:pStyle w:val="Textkrper-Zeileneinzug"/>
              <w:suppressAutoHyphens/>
              <w:ind w:left="0"/>
              <w:jc w:val="center"/>
              <w:rPr>
                <w:sz w:val="18"/>
                <w:szCs w:val="18"/>
              </w:rPr>
            </w:pPr>
          </w:p>
        </w:tc>
        <w:tc>
          <w:tcPr>
            <w:tcW w:w="491" w:type="pct"/>
            <w:vAlign w:val="center"/>
          </w:tcPr>
          <w:p w14:paraId="025A6A37" w14:textId="77777777" w:rsidR="00B40B04" w:rsidRPr="00DF3D77" w:rsidRDefault="00B40B04" w:rsidP="003C5694">
            <w:pPr>
              <w:pStyle w:val="Textkrper-Zeileneinzug"/>
              <w:suppressAutoHyphens/>
              <w:ind w:left="0"/>
              <w:jc w:val="center"/>
              <w:rPr>
                <w:sz w:val="18"/>
                <w:szCs w:val="18"/>
              </w:rPr>
            </w:pPr>
          </w:p>
        </w:tc>
        <w:tc>
          <w:tcPr>
            <w:tcW w:w="491" w:type="pct"/>
            <w:vAlign w:val="center"/>
          </w:tcPr>
          <w:p w14:paraId="61A966A4" w14:textId="77777777" w:rsidR="00B40B04" w:rsidRDefault="00B40B04" w:rsidP="003C5694">
            <w:pPr>
              <w:pStyle w:val="Textkrper-Zeileneinzug"/>
              <w:suppressAutoHyphens/>
              <w:ind w:left="0"/>
              <w:jc w:val="center"/>
              <w:rPr>
                <w:rFonts w:cs="Arial"/>
                <w:sz w:val="18"/>
                <w:szCs w:val="18"/>
              </w:rPr>
            </w:pPr>
          </w:p>
        </w:tc>
        <w:tc>
          <w:tcPr>
            <w:tcW w:w="492" w:type="pct"/>
            <w:vAlign w:val="center"/>
          </w:tcPr>
          <w:p w14:paraId="3AD3974B" w14:textId="77777777" w:rsidR="00B40B04" w:rsidRDefault="00B40B04" w:rsidP="003C5694">
            <w:pPr>
              <w:pStyle w:val="Textkrper-Zeileneinzug"/>
              <w:suppressAutoHyphens/>
              <w:ind w:left="0"/>
              <w:jc w:val="center"/>
              <w:rPr>
                <w:rFonts w:cs="Arial"/>
                <w:sz w:val="18"/>
                <w:szCs w:val="18"/>
              </w:rPr>
            </w:pPr>
          </w:p>
        </w:tc>
        <w:tc>
          <w:tcPr>
            <w:tcW w:w="491" w:type="pct"/>
            <w:vAlign w:val="center"/>
          </w:tcPr>
          <w:p w14:paraId="625FF06F" w14:textId="77777777" w:rsidR="00B40B04" w:rsidRPr="00DF3D77" w:rsidRDefault="00B40B04" w:rsidP="003C5694">
            <w:pPr>
              <w:pStyle w:val="Textkrper-Zeileneinzug"/>
              <w:suppressAutoHyphens/>
              <w:ind w:left="0"/>
              <w:jc w:val="center"/>
              <w:rPr>
                <w:rFonts w:cs="Arial"/>
                <w:sz w:val="18"/>
                <w:szCs w:val="18"/>
              </w:rPr>
            </w:pPr>
          </w:p>
        </w:tc>
        <w:tc>
          <w:tcPr>
            <w:tcW w:w="491" w:type="pct"/>
            <w:vAlign w:val="center"/>
          </w:tcPr>
          <w:p w14:paraId="1597CA83" w14:textId="77777777" w:rsidR="00B40B04" w:rsidRDefault="00B40B04" w:rsidP="003C5694">
            <w:pPr>
              <w:pStyle w:val="Textkrper-Zeileneinzug"/>
              <w:suppressAutoHyphens/>
              <w:ind w:left="0"/>
              <w:jc w:val="center"/>
              <w:rPr>
                <w:rFonts w:cs="Arial"/>
                <w:sz w:val="18"/>
                <w:szCs w:val="18"/>
              </w:rPr>
            </w:pPr>
          </w:p>
        </w:tc>
        <w:tc>
          <w:tcPr>
            <w:tcW w:w="491" w:type="pct"/>
            <w:vAlign w:val="center"/>
          </w:tcPr>
          <w:p w14:paraId="7B40C48D" w14:textId="77777777" w:rsidR="00B40B04" w:rsidRDefault="00B40B04" w:rsidP="003C5694">
            <w:pPr>
              <w:pStyle w:val="Textkrper-Zeileneinzug"/>
              <w:suppressAutoHyphens/>
              <w:ind w:left="0"/>
              <w:jc w:val="center"/>
              <w:rPr>
                <w:rFonts w:cs="Arial"/>
                <w:sz w:val="18"/>
                <w:szCs w:val="18"/>
              </w:rPr>
            </w:pPr>
          </w:p>
        </w:tc>
      </w:tr>
      <w:tr w:rsidR="00B40B04" w14:paraId="0EB06425" w14:textId="77777777" w:rsidTr="005B21A4">
        <w:trPr>
          <w:trHeight w:val="397"/>
        </w:trPr>
        <w:tc>
          <w:tcPr>
            <w:tcW w:w="1609" w:type="pct"/>
            <w:shd w:val="clear" w:color="auto" w:fill="F2F2F2" w:themeFill="background1" w:themeFillShade="F2"/>
            <w:vAlign w:val="center"/>
          </w:tcPr>
          <w:p w14:paraId="56FD4AB1" w14:textId="77777777" w:rsidR="00B40B04" w:rsidRDefault="00B40B04" w:rsidP="003C5694">
            <w:pPr>
              <w:pStyle w:val="Textkrper-Zeileneinzug"/>
              <w:suppressAutoHyphens/>
              <w:ind w:left="0"/>
              <w:jc w:val="left"/>
              <w:rPr>
                <w:rFonts w:cs="Arial"/>
                <w:sz w:val="20"/>
              </w:rPr>
            </w:pPr>
            <w:r w:rsidRPr="00372297">
              <w:rPr>
                <w:rFonts w:cs="Arial"/>
                <w:sz w:val="20"/>
              </w:rPr>
              <w:t>Mindestleuchtdic</w:t>
            </w:r>
            <w:r w:rsidR="00867D66">
              <w:rPr>
                <w:rFonts w:cs="Arial"/>
                <w:sz w:val="20"/>
              </w:rPr>
              <w:t>hte</w:t>
            </w:r>
          </w:p>
          <w:p w14:paraId="4E273B3F" w14:textId="77777777" w:rsidR="00867D66" w:rsidRPr="00372297" w:rsidRDefault="00867D66" w:rsidP="003C5694">
            <w:pPr>
              <w:pStyle w:val="Textkrper-Zeileneinzug"/>
              <w:suppressAutoHyphens/>
              <w:ind w:left="0"/>
              <w:jc w:val="left"/>
              <w:rPr>
                <w:sz w:val="20"/>
              </w:rPr>
            </w:pPr>
            <w:r w:rsidRPr="001C6E2A">
              <w:rPr>
                <w:rFonts w:cs="Arial"/>
                <w:sz w:val="16"/>
                <w:szCs w:val="16"/>
              </w:rPr>
              <w:t>Gebrauchswert (Vollbetrieb)</w:t>
            </w:r>
          </w:p>
        </w:tc>
        <w:tc>
          <w:tcPr>
            <w:tcW w:w="444" w:type="pct"/>
            <w:vAlign w:val="center"/>
          </w:tcPr>
          <w:p w14:paraId="5218BCA6" w14:textId="77777777" w:rsidR="00B40B04" w:rsidRPr="00372297" w:rsidRDefault="00B40B04" w:rsidP="003C5694">
            <w:pPr>
              <w:pStyle w:val="Textkrper-Zeileneinzug"/>
              <w:suppressAutoHyphens/>
              <w:ind w:left="0"/>
              <w:jc w:val="center"/>
              <w:rPr>
                <w:rFonts w:cs="Arial"/>
                <w:sz w:val="18"/>
                <w:szCs w:val="18"/>
              </w:rPr>
            </w:pPr>
            <w:r w:rsidRPr="00372297">
              <w:rPr>
                <w:sz w:val="18"/>
                <w:szCs w:val="18"/>
              </w:rPr>
              <w:t>cd/m²</w:t>
            </w:r>
          </w:p>
        </w:tc>
        <w:tc>
          <w:tcPr>
            <w:tcW w:w="1474" w:type="pct"/>
            <w:gridSpan w:val="3"/>
            <w:vAlign w:val="center"/>
          </w:tcPr>
          <w:p w14:paraId="1A0A0133" w14:textId="77777777" w:rsidR="00B40B04" w:rsidRPr="00372297" w:rsidRDefault="00B40B04" w:rsidP="003C5694">
            <w:pPr>
              <w:pStyle w:val="Textkrper-Zeileneinzug"/>
              <w:suppressAutoHyphens/>
              <w:ind w:left="0"/>
              <w:jc w:val="center"/>
              <w:rPr>
                <w:rFonts w:cs="Arial"/>
                <w:sz w:val="18"/>
                <w:szCs w:val="18"/>
              </w:rPr>
            </w:pPr>
          </w:p>
        </w:tc>
        <w:tc>
          <w:tcPr>
            <w:tcW w:w="1473" w:type="pct"/>
            <w:gridSpan w:val="3"/>
            <w:vAlign w:val="center"/>
          </w:tcPr>
          <w:p w14:paraId="0CDCD3A7" w14:textId="77777777" w:rsidR="00B40B04" w:rsidRPr="00372297" w:rsidRDefault="00B40B04" w:rsidP="003C5694">
            <w:pPr>
              <w:pStyle w:val="Textkrper-Zeileneinzug"/>
              <w:suppressAutoHyphens/>
              <w:ind w:left="0"/>
              <w:jc w:val="center"/>
              <w:rPr>
                <w:rFonts w:cs="Arial"/>
                <w:sz w:val="18"/>
                <w:szCs w:val="18"/>
              </w:rPr>
            </w:pPr>
          </w:p>
        </w:tc>
      </w:tr>
      <w:tr w:rsidR="00B40B04" w14:paraId="3A1D8484" w14:textId="77777777" w:rsidTr="005B21A4">
        <w:trPr>
          <w:trHeight w:val="397"/>
        </w:trPr>
        <w:tc>
          <w:tcPr>
            <w:tcW w:w="1609" w:type="pct"/>
            <w:shd w:val="clear" w:color="auto" w:fill="F2F2F2" w:themeFill="background1" w:themeFillShade="F2"/>
            <w:vAlign w:val="center"/>
          </w:tcPr>
          <w:p w14:paraId="1FFE94F1" w14:textId="77777777" w:rsidR="00B40B04" w:rsidRDefault="00B40B04" w:rsidP="003C5694">
            <w:pPr>
              <w:pStyle w:val="Textkrper-Zeileneinzug"/>
              <w:suppressAutoHyphens/>
              <w:ind w:left="0"/>
              <w:jc w:val="left"/>
              <w:rPr>
                <w:rFonts w:cs="Arial"/>
                <w:sz w:val="20"/>
              </w:rPr>
            </w:pPr>
            <w:r>
              <w:rPr>
                <w:rFonts w:cs="Arial"/>
                <w:sz w:val="20"/>
              </w:rPr>
              <w:t>Leuchtdichtekamera</w:t>
            </w:r>
          </w:p>
        </w:tc>
        <w:tc>
          <w:tcPr>
            <w:tcW w:w="444" w:type="pct"/>
            <w:vAlign w:val="center"/>
          </w:tcPr>
          <w:p w14:paraId="04A4AF8E" w14:textId="77777777" w:rsidR="00B40B04" w:rsidRPr="00372297" w:rsidRDefault="00B40B04" w:rsidP="003C5694">
            <w:pPr>
              <w:pStyle w:val="Textkrper-Zeileneinzug"/>
              <w:suppressAutoHyphens/>
              <w:ind w:left="0"/>
              <w:jc w:val="center"/>
              <w:rPr>
                <w:sz w:val="18"/>
                <w:szCs w:val="18"/>
              </w:rPr>
            </w:pPr>
          </w:p>
        </w:tc>
        <w:tc>
          <w:tcPr>
            <w:tcW w:w="1474" w:type="pct"/>
            <w:gridSpan w:val="3"/>
            <w:vAlign w:val="center"/>
          </w:tcPr>
          <w:p w14:paraId="3CEF916F" w14:textId="2E27F850" w:rsidR="00B40B04" w:rsidRPr="00DF3D77" w:rsidRDefault="00000000" w:rsidP="003C5694">
            <w:pPr>
              <w:pStyle w:val="Textkrper-Zeileneinzug"/>
              <w:suppressAutoHyphens/>
              <w:ind w:left="0"/>
              <w:jc w:val="center"/>
              <w:rPr>
                <w:sz w:val="18"/>
                <w:szCs w:val="18"/>
              </w:rPr>
            </w:pPr>
            <w:sdt>
              <w:sdtPr>
                <w:rPr>
                  <w:sz w:val="18"/>
                  <w:szCs w:val="18"/>
                </w:rPr>
                <w:id w:val="133684003"/>
                <w:comboBox>
                  <w:listItem w:displayText="vorhanden" w:value="vorhanden"/>
                  <w:listItem w:displayText="nicht vorhanden" w:value="nicht vorhanden"/>
                </w:comboBox>
              </w:sdtPr>
              <w:sdtContent>
                <w:r w:rsidR="00B40B04" w:rsidRPr="00DF3D77">
                  <w:rPr>
                    <w:sz w:val="18"/>
                    <w:szCs w:val="18"/>
                  </w:rPr>
                  <w:t>vorhanden</w:t>
                </w:r>
              </w:sdtContent>
            </w:sdt>
          </w:p>
        </w:tc>
        <w:tc>
          <w:tcPr>
            <w:tcW w:w="1473" w:type="pct"/>
            <w:gridSpan w:val="3"/>
            <w:vAlign w:val="center"/>
          </w:tcPr>
          <w:p w14:paraId="4DAB27AA" w14:textId="5F4B8CA0" w:rsidR="00B40B04" w:rsidRPr="00DF3D77" w:rsidRDefault="00000000" w:rsidP="003C5694">
            <w:pPr>
              <w:pStyle w:val="Textkrper-Zeileneinzug"/>
              <w:suppressAutoHyphens/>
              <w:ind w:left="0"/>
              <w:jc w:val="center"/>
              <w:rPr>
                <w:sz w:val="18"/>
                <w:szCs w:val="18"/>
              </w:rPr>
            </w:pPr>
            <w:sdt>
              <w:sdtPr>
                <w:rPr>
                  <w:sz w:val="18"/>
                  <w:szCs w:val="18"/>
                </w:rPr>
                <w:id w:val="1029147985"/>
                <w:comboBox>
                  <w:listItem w:displayText="vorhanden" w:value="vorhanden"/>
                  <w:listItem w:displayText="nicht vorhanden" w:value="nicht vorhanden"/>
                </w:comboBox>
              </w:sdtPr>
              <w:sdtContent>
                <w:r w:rsidR="00B40B04" w:rsidRPr="00DF3D77">
                  <w:rPr>
                    <w:sz w:val="18"/>
                    <w:szCs w:val="18"/>
                  </w:rPr>
                  <w:t>vorhanden</w:t>
                </w:r>
              </w:sdtContent>
            </w:sdt>
          </w:p>
        </w:tc>
      </w:tr>
      <w:tr w:rsidR="00B40B04" w14:paraId="102F2A43" w14:textId="77777777" w:rsidTr="005B21A4">
        <w:trPr>
          <w:trHeight w:val="397"/>
        </w:trPr>
        <w:tc>
          <w:tcPr>
            <w:tcW w:w="1609" w:type="pct"/>
            <w:shd w:val="clear" w:color="auto" w:fill="F2F2F2" w:themeFill="background1" w:themeFillShade="F2"/>
            <w:vAlign w:val="center"/>
          </w:tcPr>
          <w:p w14:paraId="19719B0A" w14:textId="77777777" w:rsidR="00B40B04" w:rsidRPr="00372297" w:rsidRDefault="00B40B04" w:rsidP="003C5694">
            <w:pPr>
              <w:pStyle w:val="Textkrper-Zeileneinzug"/>
              <w:suppressAutoHyphens/>
              <w:ind w:left="0"/>
              <w:jc w:val="left"/>
              <w:rPr>
                <w:rFonts w:cs="Arial"/>
                <w:sz w:val="20"/>
              </w:rPr>
            </w:pPr>
            <w:r>
              <w:rPr>
                <w:rFonts w:cs="Arial"/>
                <w:sz w:val="20"/>
              </w:rPr>
              <w:t>Steuerung / Regelung</w:t>
            </w:r>
          </w:p>
        </w:tc>
        <w:tc>
          <w:tcPr>
            <w:tcW w:w="444" w:type="pct"/>
            <w:shd w:val="clear" w:color="auto" w:fill="F2F2F2" w:themeFill="background1" w:themeFillShade="F2"/>
            <w:vAlign w:val="center"/>
          </w:tcPr>
          <w:p w14:paraId="3655955E" w14:textId="77777777" w:rsidR="00B40B04" w:rsidRPr="00372297" w:rsidRDefault="00B40B04" w:rsidP="003C5694">
            <w:pPr>
              <w:pStyle w:val="Textkrper-Zeileneinzug"/>
              <w:suppressAutoHyphens/>
              <w:ind w:left="0"/>
              <w:jc w:val="center"/>
              <w:rPr>
                <w:sz w:val="18"/>
                <w:szCs w:val="18"/>
              </w:rPr>
            </w:pPr>
          </w:p>
        </w:tc>
        <w:tc>
          <w:tcPr>
            <w:tcW w:w="1474" w:type="pct"/>
            <w:gridSpan w:val="3"/>
            <w:shd w:val="clear" w:color="auto" w:fill="F2F2F2" w:themeFill="background1" w:themeFillShade="F2"/>
            <w:vAlign w:val="center"/>
          </w:tcPr>
          <w:p w14:paraId="0C4FFC9C" w14:textId="78BE750D" w:rsidR="00B40B04" w:rsidRPr="00DF3D77" w:rsidRDefault="00000000" w:rsidP="003C5694">
            <w:pPr>
              <w:pStyle w:val="Textkrper-Zeileneinzug"/>
              <w:suppressAutoHyphens/>
              <w:ind w:left="0"/>
              <w:jc w:val="center"/>
              <w:rPr>
                <w:rFonts w:cs="Arial"/>
                <w:sz w:val="18"/>
                <w:szCs w:val="18"/>
              </w:rPr>
            </w:pPr>
            <w:sdt>
              <w:sdtPr>
                <w:rPr>
                  <w:sz w:val="18"/>
                  <w:szCs w:val="18"/>
                </w:rPr>
                <w:id w:val="-1468428677"/>
                <w:comboBox>
                  <w:listItem w:displayText="3 - Stufen (100%, 50%, Not)" w:value="3 - Stufen (100%, 50%, Not)"/>
                  <w:listItem w:displayText="Regelung Stufenlos" w:value="Regelung Stufenlos"/>
                </w:comboBox>
              </w:sdtPr>
              <w:sdtContent>
                <w:r w:rsidR="00B40B04" w:rsidRPr="00DF3D77">
                  <w:rPr>
                    <w:sz w:val="18"/>
                    <w:szCs w:val="18"/>
                  </w:rPr>
                  <w:t>2 - Stufen</w:t>
                </w:r>
              </w:sdtContent>
            </w:sdt>
          </w:p>
        </w:tc>
        <w:tc>
          <w:tcPr>
            <w:tcW w:w="1473" w:type="pct"/>
            <w:gridSpan w:val="3"/>
            <w:shd w:val="clear" w:color="auto" w:fill="F2F2F2" w:themeFill="background1" w:themeFillShade="F2"/>
            <w:vAlign w:val="center"/>
          </w:tcPr>
          <w:p w14:paraId="739AAEC1" w14:textId="6F6F3B87" w:rsidR="00B40B04" w:rsidRPr="00DF3D77" w:rsidRDefault="00000000" w:rsidP="003C5694">
            <w:pPr>
              <w:pStyle w:val="Textkrper-Zeileneinzug"/>
              <w:suppressAutoHyphens/>
              <w:ind w:left="0"/>
              <w:jc w:val="center"/>
              <w:rPr>
                <w:rFonts w:cs="Arial"/>
                <w:sz w:val="18"/>
                <w:szCs w:val="18"/>
              </w:rPr>
            </w:pPr>
            <w:sdt>
              <w:sdtPr>
                <w:rPr>
                  <w:sz w:val="18"/>
                  <w:szCs w:val="18"/>
                </w:rPr>
                <w:id w:val="1466004892"/>
                <w:comboBox>
                  <w:listItem w:displayText="3 - Stufen (100%, 50%, Not)" w:value="3 - Stufen (100%, 50%, Not)"/>
                  <w:listItem w:displayText="Regelung Stufenlos" w:value="Regelung Stufenlos"/>
                </w:comboBox>
              </w:sdtPr>
              <w:sdtContent>
                <w:r w:rsidR="00B40B04" w:rsidRPr="00DF3D77">
                  <w:rPr>
                    <w:sz w:val="18"/>
                    <w:szCs w:val="18"/>
                  </w:rPr>
                  <w:t>3 - Stufen (100%, 50%, Not)</w:t>
                </w:r>
              </w:sdtContent>
            </w:sdt>
          </w:p>
        </w:tc>
      </w:tr>
    </w:tbl>
    <w:p w14:paraId="7C750176" w14:textId="77777777" w:rsidR="00894998" w:rsidRDefault="00894998" w:rsidP="003C5694">
      <w:pPr>
        <w:suppressAutoHyphens/>
      </w:pPr>
    </w:p>
    <w:p w14:paraId="2FC603C1" w14:textId="77777777" w:rsidR="0071530F" w:rsidRDefault="0071530F" w:rsidP="003C5694">
      <w:pPr>
        <w:suppressAutoHyphens/>
      </w:pPr>
      <w:r>
        <w:br w:type="page"/>
      </w:r>
    </w:p>
    <w:tbl>
      <w:tblPr>
        <w:tblpPr w:leftFromText="142" w:rightFromText="142" w:vertAnchor="text" w:horzAnchor="margin" w:tblpXSpec="center" w:tblpY="91"/>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3227"/>
        <w:gridCol w:w="823"/>
        <w:gridCol w:w="969"/>
        <w:gridCol w:w="969"/>
        <w:gridCol w:w="971"/>
        <w:gridCol w:w="969"/>
        <w:gridCol w:w="969"/>
        <w:gridCol w:w="969"/>
      </w:tblGrid>
      <w:tr w:rsidR="00740604" w14:paraId="6A77570D" w14:textId="77777777" w:rsidTr="00773C20">
        <w:trPr>
          <w:trHeight w:hRule="exact" w:val="397"/>
        </w:trPr>
        <w:tc>
          <w:tcPr>
            <w:tcW w:w="1635" w:type="pct"/>
            <w:shd w:val="clear" w:color="auto" w:fill="FFFF99"/>
            <w:vAlign w:val="center"/>
          </w:tcPr>
          <w:p w14:paraId="5A8ACE91" w14:textId="77777777" w:rsidR="00740604" w:rsidRPr="00755226" w:rsidRDefault="00740604" w:rsidP="003C5694">
            <w:pPr>
              <w:pStyle w:val="Textkrper-Zeileneinzug"/>
              <w:suppressAutoHyphens/>
              <w:ind w:left="0"/>
              <w:jc w:val="left"/>
              <w:rPr>
                <w:b/>
                <w:sz w:val="20"/>
              </w:rPr>
            </w:pPr>
            <w:r>
              <w:rPr>
                <w:b/>
                <w:sz w:val="20"/>
              </w:rPr>
              <w:lastRenderedPageBreak/>
              <w:t>Fluchtwege / Notausgänge</w:t>
            </w:r>
          </w:p>
        </w:tc>
        <w:tc>
          <w:tcPr>
            <w:tcW w:w="417" w:type="pct"/>
            <w:vAlign w:val="center"/>
          </w:tcPr>
          <w:p w14:paraId="1A236725" w14:textId="77777777" w:rsidR="00740604" w:rsidRPr="00300AF3" w:rsidRDefault="00740604" w:rsidP="003C5694">
            <w:pPr>
              <w:pStyle w:val="Textkrper-Zeileneinzug"/>
              <w:suppressAutoHyphens/>
              <w:ind w:left="0"/>
              <w:jc w:val="center"/>
              <w:rPr>
                <w:rFonts w:cs="Arial"/>
                <w:sz w:val="18"/>
                <w:szCs w:val="18"/>
              </w:rPr>
            </w:pPr>
          </w:p>
        </w:tc>
        <w:tc>
          <w:tcPr>
            <w:tcW w:w="1474" w:type="pct"/>
            <w:gridSpan w:val="3"/>
            <w:vAlign w:val="center"/>
          </w:tcPr>
          <w:p w14:paraId="5B38C171" w14:textId="77777777" w:rsidR="00740604" w:rsidRPr="00DF3D77" w:rsidRDefault="00000000" w:rsidP="003C5694">
            <w:pPr>
              <w:pStyle w:val="Textkrper-Zeileneinzug"/>
              <w:suppressAutoHyphens/>
              <w:ind w:left="0"/>
              <w:jc w:val="center"/>
              <w:rPr>
                <w:rFonts w:cs="Arial"/>
                <w:sz w:val="18"/>
                <w:szCs w:val="18"/>
              </w:rPr>
            </w:pPr>
            <w:sdt>
              <w:sdtPr>
                <w:rPr>
                  <w:sz w:val="18"/>
                  <w:szCs w:val="18"/>
                </w:rPr>
                <w:id w:val="-451872044"/>
                <w:comboBox>
                  <w:listItem w:displayText="vorhanden" w:value="vorhanden"/>
                  <w:listItem w:displayText="nicht vorhanden" w:value="nicht vorhanden"/>
                </w:comboBox>
              </w:sdtPr>
              <w:sdtContent>
                <w:r w:rsidR="00A55CCB" w:rsidRPr="00DF3D77">
                  <w:rPr>
                    <w:sz w:val="18"/>
                    <w:szCs w:val="18"/>
                  </w:rPr>
                  <w:t>vorhanden</w:t>
                </w:r>
              </w:sdtContent>
            </w:sdt>
          </w:p>
        </w:tc>
        <w:tc>
          <w:tcPr>
            <w:tcW w:w="1473" w:type="pct"/>
            <w:gridSpan w:val="3"/>
            <w:vAlign w:val="center"/>
          </w:tcPr>
          <w:p w14:paraId="2B620570" w14:textId="77777777" w:rsidR="00740604" w:rsidRPr="00DF3D77" w:rsidRDefault="00000000" w:rsidP="003C5694">
            <w:pPr>
              <w:pStyle w:val="Textkrper-Zeileneinzug"/>
              <w:suppressAutoHyphens/>
              <w:ind w:left="0"/>
              <w:jc w:val="center"/>
              <w:rPr>
                <w:rFonts w:cs="Arial"/>
                <w:sz w:val="18"/>
                <w:szCs w:val="18"/>
              </w:rPr>
            </w:pPr>
            <w:sdt>
              <w:sdtPr>
                <w:rPr>
                  <w:rFonts w:cs="Arial"/>
                  <w:sz w:val="18"/>
                  <w:szCs w:val="18"/>
                </w:rPr>
                <w:id w:val="185957096"/>
                <w:comboBox>
                  <w:listItem w:displayText="vorhanden" w:value="vorhanden"/>
                  <w:listItem w:displayText="nicht vorhanden" w:value="nicht vorhanden"/>
                </w:comboBox>
              </w:sdtPr>
              <w:sdtContent>
                <w:r w:rsidR="00A55CCB" w:rsidRPr="00DF3D77">
                  <w:rPr>
                    <w:rFonts w:cs="Arial"/>
                    <w:sz w:val="18"/>
                    <w:szCs w:val="18"/>
                  </w:rPr>
                  <w:t>vorhanden</w:t>
                </w:r>
              </w:sdtContent>
            </w:sdt>
          </w:p>
        </w:tc>
      </w:tr>
      <w:tr w:rsidR="00740604" w14:paraId="6A06266D" w14:textId="77777777" w:rsidTr="00773C20">
        <w:trPr>
          <w:trHeight w:val="397"/>
        </w:trPr>
        <w:tc>
          <w:tcPr>
            <w:tcW w:w="1635" w:type="pct"/>
            <w:shd w:val="clear" w:color="auto" w:fill="F2F2F2" w:themeFill="background1" w:themeFillShade="F2"/>
            <w:vAlign w:val="center"/>
          </w:tcPr>
          <w:p w14:paraId="7F5384DB" w14:textId="77777777" w:rsidR="00740604" w:rsidRPr="00372297" w:rsidRDefault="00740604" w:rsidP="003C5694">
            <w:pPr>
              <w:pStyle w:val="Textkrper-Zeileneinzug"/>
              <w:suppressAutoHyphens/>
              <w:ind w:left="0"/>
              <w:jc w:val="left"/>
              <w:rPr>
                <w:sz w:val="20"/>
              </w:rPr>
            </w:pPr>
            <w:r>
              <w:rPr>
                <w:sz w:val="20"/>
              </w:rPr>
              <w:t>Beleuchtungsart</w:t>
            </w:r>
          </w:p>
        </w:tc>
        <w:tc>
          <w:tcPr>
            <w:tcW w:w="417" w:type="pct"/>
            <w:vAlign w:val="center"/>
          </w:tcPr>
          <w:p w14:paraId="421CBE6B" w14:textId="77777777" w:rsidR="00740604" w:rsidRPr="00372297" w:rsidRDefault="00740604" w:rsidP="003C5694">
            <w:pPr>
              <w:pStyle w:val="Textkrper-Zeileneinzug"/>
              <w:suppressAutoHyphens/>
              <w:ind w:left="0"/>
              <w:jc w:val="center"/>
              <w:rPr>
                <w:rFonts w:cs="Arial"/>
                <w:sz w:val="18"/>
                <w:szCs w:val="18"/>
              </w:rPr>
            </w:pPr>
          </w:p>
        </w:tc>
        <w:tc>
          <w:tcPr>
            <w:tcW w:w="1474" w:type="pct"/>
            <w:gridSpan w:val="3"/>
            <w:vAlign w:val="center"/>
          </w:tcPr>
          <w:p w14:paraId="63C1E842" w14:textId="77777777" w:rsidR="00740604" w:rsidRPr="00DF3D77" w:rsidRDefault="00740604" w:rsidP="003C5694">
            <w:pPr>
              <w:pStyle w:val="Textkrper-Zeileneinzug"/>
              <w:suppressAutoHyphens/>
              <w:ind w:left="0"/>
              <w:jc w:val="center"/>
              <w:rPr>
                <w:rFonts w:cs="Arial"/>
                <w:sz w:val="18"/>
                <w:szCs w:val="18"/>
              </w:rPr>
            </w:pPr>
          </w:p>
        </w:tc>
        <w:tc>
          <w:tcPr>
            <w:tcW w:w="1473" w:type="pct"/>
            <w:gridSpan w:val="3"/>
            <w:vAlign w:val="center"/>
          </w:tcPr>
          <w:p w14:paraId="20F82091" w14:textId="77777777" w:rsidR="00740604" w:rsidRPr="00DF3D77" w:rsidRDefault="00740604" w:rsidP="003C5694">
            <w:pPr>
              <w:pStyle w:val="Textkrper-Zeileneinzug"/>
              <w:suppressAutoHyphens/>
              <w:ind w:left="0"/>
              <w:jc w:val="center"/>
              <w:rPr>
                <w:rFonts w:cs="Arial"/>
                <w:sz w:val="18"/>
                <w:szCs w:val="18"/>
              </w:rPr>
            </w:pPr>
          </w:p>
        </w:tc>
      </w:tr>
      <w:tr w:rsidR="00740604" w14:paraId="1E4A60CD" w14:textId="77777777" w:rsidTr="00773C20">
        <w:trPr>
          <w:trHeight w:val="397"/>
        </w:trPr>
        <w:tc>
          <w:tcPr>
            <w:tcW w:w="1635" w:type="pct"/>
            <w:shd w:val="clear" w:color="auto" w:fill="F2F2F2" w:themeFill="background1" w:themeFillShade="F2"/>
            <w:vAlign w:val="center"/>
          </w:tcPr>
          <w:p w14:paraId="08FD15F1" w14:textId="77777777" w:rsidR="00740604" w:rsidRPr="00372297" w:rsidRDefault="00740604" w:rsidP="003C5694">
            <w:pPr>
              <w:pStyle w:val="Textkrper-Zeileneinzug"/>
              <w:suppressAutoHyphens/>
              <w:ind w:left="0"/>
              <w:jc w:val="left"/>
              <w:rPr>
                <w:rFonts w:cs="Arial"/>
                <w:sz w:val="20"/>
              </w:rPr>
            </w:pPr>
            <w:r>
              <w:rPr>
                <w:rFonts w:cs="Arial"/>
                <w:sz w:val="20"/>
              </w:rPr>
              <w:t>Lichtbänder</w:t>
            </w:r>
          </w:p>
        </w:tc>
        <w:tc>
          <w:tcPr>
            <w:tcW w:w="417" w:type="pct"/>
            <w:vAlign w:val="center"/>
          </w:tcPr>
          <w:p w14:paraId="703F7911" w14:textId="77777777" w:rsidR="00740604" w:rsidRPr="00372297" w:rsidRDefault="00740604" w:rsidP="003C5694">
            <w:pPr>
              <w:pStyle w:val="Textkrper-Zeileneinzug"/>
              <w:suppressAutoHyphens/>
              <w:ind w:left="0"/>
              <w:jc w:val="center"/>
              <w:rPr>
                <w:sz w:val="18"/>
                <w:szCs w:val="18"/>
              </w:rPr>
            </w:pPr>
            <w:r>
              <w:rPr>
                <w:sz w:val="18"/>
                <w:szCs w:val="18"/>
              </w:rPr>
              <w:t>Anzahl</w:t>
            </w:r>
          </w:p>
        </w:tc>
        <w:tc>
          <w:tcPr>
            <w:tcW w:w="1474" w:type="pct"/>
            <w:gridSpan w:val="3"/>
            <w:vAlign w:val="center"/>
          </w:tcPr>
          <w:p w14:paraId="4E147C0F" w14:textId="77777777" w:rsidR="00740604" w:rsidRDefault="00740604" w:rsidP="003C5694">
            <w:pPr>
              <w:pStyle w:val="Textkrper-Zeileneinzug"/>
              <w:suppressAutoHyphens/>
              <w:ind w:left="0"/>
              <w:jc w:val="center"/>
              <w:rPr>
                <w:rFonts w:cs="Arial"/>
                <w:sz w:val="18"/>
                <w:szCs w:val="18"/>
              </w:rPr>
            </w:pPr>
          </w:p>
        </w:tc>
        <w:tc>
          <w:tcPr>
            <w:tcW w:w="1473" w:type="pct"/>
            <w:gridSpan w:val="3"/>
            <w:vAlign w:val="center"/>
          </w:tcPr>
          <w:p w14:paraId="02E82119" w14:textId="77777777" w:rsidR="00740604" w:rsidRDefault="00740604" w:rsidP="003C5694">
            <w:pPr>
              <w:pStyle w:val="Textkrper-Zeileneinzug"/>
              <w:suppressAutoHyphens/>
              <w:ind w:left="0"/>
              <w:jc w:val="center"/>
              <w:rPr>
                <w:rFonts w:cs="Arial"/>
                <w:sz w:val="18"/>
                <w:szCs w:val="18"/>
              </w:rPr>
            </w:pPr>
          </w:p>
        </w:tc>
      </w:tr>
      <w:tr w:rsidR="001B5BE4" w14:paraId="7236F212" w14:textId="77777777" w:rsidTr="00773C20">
        <w:trPr>
          <w:trHeight w:val="397"/>
        </w:trPr>
        <w:tc>
          <w:tcPr>
            <w:tcW w:w="1635" w:type="pct"/>
            <w:shd w:val="clear" w:color="auto" w:fill="F2F2F2" w:themeFill="background1" w:themeFillShade="F2"/>
            <w:vAlign w:val="center"/>
          </w:tcPr>
          <w:p w14:paraId="26704C1A" w14:textId="77777777" w:rsidR="001B5BE4" w:rsidRPr="00372297" w:rsidRDefault="001B5BE4" w:rsidP="003C5694">
            <w:pPr>
              <w:pStyle w:val="Textkrper-Zeileneinzug"/>
              <w:suppressAutoHyphens/>
              <w:ind w:left="0"/>
              <w:jc w:val="left"/>
              <w:rPr>
                <w:rFonts w:cs="Arial"/>
                <w:sz w:val="20"/>
              </w:rPr>
            </w:pPr>
            <w:r>
              <w:rPr>
                <w:rFonts w:cs="Arial"/>
                <w:sz w:val="20"/>
              </w:rPr>
              <w:t>Regelabstand Modul / Leuchte</w:t>
            </w:r>
          </w:p>
        </w:tc>
        <w:tc>
          <w:tcPr>
            <w:tcW w:w="417" w:type="pct"/>
            <w:vAlign w:val="center"/>
          </w:tcPr>
          <w:p w14:paraId="3D2451B2" w14:textId="77777777" w:rsidR="001B5BE4" w:rsidRPr="00766974" w:rsidRDefault="001B5BE4" w:rsidP="003C5694">
            <w:pPr>
              <w:pStyle w:val="Textkrper-Zeileneinzug"/>
              <w:suppressAutoHyphens/>
              <w:ind w:left="0"/>
              <w:jc w:val="center"/>
              <w:rPr>
                <w:rFonts w:cs="Arial"/>
                <w:sz w:val="18"/>
                <w:szCs w:val="18"/>
              </w:rPr>
            </w:pPr>
            <w:r>
              <w:rPr>
                <w:rFonts w:cs="Arial"/>
                <w:sz w:val="18"/>
                <w:szCs w:val="18"/>
              </w:rPr>
              <w:t>[</w:t>
            </w:r>
            <w:r w:rsidRPr="00766974">
              <w:rPr>
                <w:rFonts w:cs="Arial"/>
                <w:sz w:val="18"/>
                <w:szCs w:val="18"/>
              </w:rPr>
              <w:t>m</w:t>
            </w:r>
            <w:r>
              <w:rPr>
                <w:rFonts w:cs="Arial"/>
                <w:sz w:val="18"/>
                <w:szCs w:val="18"/>
              </w:rPr>
              <w:t>]</w:t>
            </w:r>
          </w:p>
        </w:tc>
        <w:tc>
          <w:tcPr>
            <w:tcW w:w="1474" w:type="pct"/>
            <w:gridSpan w:val="3"/>
            <w:vAlign w:val="center"/>
          </w:tcPr>
          <w:p w14:paraId="355EE1BF" w14:textId="77777777" w:rsidR="001B5BE4" w:rsidRDefault="001B5BE4" w:rsidP="003C5694">
            <w:pPr>
              <w:pStyle w:val="Textkrper-Zeileneinzug"/>
              <w:suppressAutoHyphens/>
              <w:ind w:left="0"/>
              <w:jc w:val="center"/>
              <w:rPr>
                <w:rFonts w:cs="Arial"/>
                <w:sz w:val="18"/>
                <w:szCs w:val="18"/>
              </w:rPr>
            </w:pPr>
          </w:p>
        </w:tc>
        <w:tc>
          <w:tcPr>
            <w:tcW w:w="1473" w:type="pct"/>
            <w:gridSpan w:val="3"/>
            <w:vAlign w:val="center"/>
          </w:tcPr>
          <w:p w14:paraId="14072C30" w14:textId="77777777" w:rsidR="001B5BE4" w:rsidRDefault="001B5BE4" w:rsidP="003C5694">
            <w:pPr>
              <w:pStyle w:val="Textkrper-Zeileneinzug"/>
              <w:suppressAutoHyphens/>
              <w:ind w:left="0"/>
              <w:jc w:val="center"/>
              <w:rPr>
                <w:rFonts w:cs="Arial"/>
                <w:sz w:val="18"/>
                <w:szCs w:val="18"/>
              </w:rPr>
            </w:pPr>
          </w:p>
        </w:tc>
      </w:tr>
      <w:tr w:rsidR="00740604" w14:paraId="48F7169E" w14:textId="77777777" w:rsidTr="00773C20">
        <w:trPr>
          <w:trHeight w:val="397"/>
        </w:trPr>
        <w:tc>
          <w:tcPr>
            <w:tcW w:w="1635" w:type="pct"/>
            <w:vMerge w:val="restart"/>
            <w:shd w:val="clear" w:color="auto" w:fill="F2F2F2" w:themeFill="background1" w:themeFillShade="F2"/>
            <w:vAlign w:val="center"/>
          </w:tcPr>
          <w:p w14:paraId="40F18510" w14:textId="77777777" w:rsidR="00740604" w:rsidRPr="00372297" w:rsidRDefault="00740604" w:rsidP="003C5694">
            <w:pPr>
              <w:pStyle w:val="Textkrper-Zeileneinzug"/>
              <w:suppressAutoHyphens/>
              <w:ind w:left="0"/>
              <w:jc w:val="left"/>
              <w:rPr>
                <w:rFonts w:cs="Arial"/>
                <w:sz w:val="20"/>
              </w:rPr>
            </w:pPr>
            <w:r>
              <w:rPr>
                <w:rFonts w:cs="Arial"/>
                <w:sz w:val="20"/>
              </w:rPr>
              <w:t>Leuchtmittel</w:t>
            </w:r>
          </w:p>
        </w:tc>
        <w:tc>
          <w:tcPr>
            <w:tcW w:w="417" w:type="pct"/>
            <w:vAlign w:val="center"/>
          </w:tcPr>
          <w:p w14:paraId="0C8A9FA4" w14:textId="77777777" w:rsidR="00740604" w:rsidRDefault="00740604" w:rsidP="003C5694">
            <w:pPr>
              <w:pStyle w:val="Textkrper-Zeileneinzug"/>
              <w:suppressAutoHyphens/>
              <w:ind w:left="0"/>
              <w:jc w:val="center"/>
              <w:rPr>
                <w:sz w:val="18"/>
                <w:szCs w:val="18"/>
              </w:rPr>
            </w:pPr>
          </w:p>
        </w:tc>
        <w:tc>
          <w:tcPr>
            <w:tcW w:w="491" w:type="pct"/>
            <w:shd w:val="clear" w:color="auto" w:fill="FBD4B4" w:themeFill="accent6" w:themeFillTint="66"/>
            <w:vAlign w:val="center"/>
          </w:tcPr>
          <w:p w14:paraId="3D1B0E7A" w14:textId="77777777" w:rsidR="00740604" w:rsidRPr="00DA46D5" w:rsidRDefault="00740604" w:rsidP="003C5694">
            <w:pPr>
              <w:pStyle w:val="Textkrper-Zeileneinzug"/>
              <w:suppressAutoHyphens/>
              <w:ind w:left="0"/>
              <w:jc w:val="center"/>
              <w:rPr>
                <w:b/>
                <w:sz w:val="18"/>
                <w:szCs w:val="18"/>
              </w:rPr>
            </w:pPr>
            <w:r w:rsidRPr="00DA46D5">
              <w:rPr>
                <w:b/>
                <w:sz w:val="18"/>
                <w:szCs w:val="18"/>
              </w:rPr>
              <w:t>W</w:t>
            </w:r>
          </w:p>
        </w:tc>
        <w:tc>
          <w:tcPr>
            <w:tcW w:w="491" w:type="pct"/>
            <w:shd w:val="clear" w:color="auto" w:fill="FBD4B4" w:themeFill="accent6" w:themeFillTint="66"/>
            <w:vAlign w:val="center"/>
          </w:tcPr>
          <w:p w14:paraId="52072520" w14:textId="77777777" w:rsidR="00740604" w:rsidRPr="00DA46D5" w:rsidRDefault="00740604" w:rsidP="003C5694">
            <w:pPr>
              <w:pStyle w:val="Textkrper-Zeileneinzug"/>
              <w:suppressAutoHyphens/>
              <w:ind w:left="0"/>
              <w:jc w:val="center"/>
              <w:rPr>
                <w:b/>
                <w:sz w:val="18"/>
                <w:szCs w:val="18"/>
              </w:rPr>
            </w:pPr>
          </w:p>
        </w:tc>
        <w:tc>
          <w:tcPr>
            <w:tcW w:w="492" w:type="pct"/>
            <w:shd w:val="clear" w:color="auto" w:fill="FBD4B4" w:themeFill="accent6" w:themeFillTint="66"/>
            <w:vAlign w:val="center"/>
          </w:tcPr>
          <w:p w14:paraId="77282F69" w14:textId="77777777" w:rsidR="00740604" w:rsidRPr="00DA46D5" w:rsidRDefault="00740604" w:rsidP="003C5694">
            <w:pPr>
              <w:pStyle w:val="Textkrper-Zeileneinzug"/>
              <w:suppressAutoHyphens/>
              <w:ind w:left="0"/>
              <w:jc w:val="center"/>
              <w:rPr>
                <w:b/>
                <w:sz w:val="18"/>
                <w:szCs w:val="18"/>
              </w:rPr>
            </w:pPr>
            <w:r w:rsidRPr="00DA46D5">
              <w:rPr>
                <w:b/>
                <w:sz w:val="18"/>
                <w:szCs w:val="18"/>
              </w:rPr>
              <w:t>Typ</w:t>
            </w:r>
          </w:p>
        </w:tc>
        <w:tc>
          <w:tcPr>
            <w:tcW w:w="491" w:type="pct"/>
            <w:shd w:val="clear" w:color="auto" w:fill="FBD4B4" w:themeFill="accent6" w:themeFillTint="66"/>
            <w:vAlign w:val="center"/>
          </w:tcPr>
          <w:p w14:paraId="5BAFD9D6" w14:textId="77777777" w:rsidR="00740604" w:rsidRPr="00DA46D5" w:rsidRDefault="00740604" w:rsidP="003C5694">
            <w:pPr>
              <w:pStyle w:val="Textkrper-Zeileneinzug"/>
              <w:suppressAutoHyphens/>
              <w:ind w:left="0"/>
              <w:jc w:val="center"/>
              <w:rPr>
                <w:b/>
                <w:sz w:val="18"/>
                <w:szCs w:val="18"/>
              </w:rPr>
            </w:pPr>
            <w:r w:rsidRPr="00DA46D5">
              <w:rPr>
                <w:b/>
                <w:sz w:val="18"/>
                <w:szCs w:val="18"/>
              </w:rPr>
              <w:t>W</w:t>
            </w:r>
          </w:p>
        </w:tc>
        <w:tc>
          <w:tcPr>
            <w:tcW w:w="491" w:type="pct"/>
            <w:shd w:val="clear" w:color="auto" w:fill="FBD4B4" w:themeFill="accent6" w:themeFillTint="66"/>
            <w:vAlign w:val="center"/>
          </w:tcPr>
          <w:p w14:paraId="0444C8FA" w14:textId="77777777" w:rsidR="00740604" w:rsidRPr="00DA46D5" w:rsidRDefault="00740604" w:rsidP="003C5694">
            <w:pPr>
              <w:pStyle w:val="Textkrper-Zeileneinzug"/>
              <w:suppressAutoHyphens/>
              <w:ind w:left="0"/>
              <w:jc w:val="center"/>
              <w:rPr>
                <w:b/>
                <w:sz w:val="18"/>
                <w:szCs w:val="18"/>
              </w:rPr>
            </w:pPr>
          </w:p>
        </w:tc>
        <w:tc>
          <w:tcPr>
            <w:tcW w:w="491" w:type="pct"/>
            <w:shd w:val="clear" w:color="auto" w:fill="FBD4B4" w:themeFill="accent6" w:themeFillTint="66"/>
            <w:vAlign w:val="center"/>
          </w:tcPr>
          <w:p w14:paraId="5DDED751" w14:textId="77777777" w:rsidR="00740604" w:rsidRPr="00DA46D5" w:rsidRDefault="00740604" w:rsidP="003C5694">
            <w:pPr>
              <w:pStyle w:val="Textkrper-Zeileneinzug"/>
              <w:suppressAutoHyphens/>
              <w:ind w:left="0"/>
              <w:jc w:val="center"/>
              <w:rPr>
                <w:b/>
                <w:sz w:val="18"/>
                <w:szCs w:val="18"/>
              </w:rPr>
            </w:pPr>
            <w:r w:rsidRPr="00DA46D5">
              <w:rPr>
                <w:b/>
                <w:sz w:val="18"/>
                <w:szCs w:val="18"/>
              </w:rPr>
              <w:t>Typ</w:t>
            </w:r>
          </w:p>
        </w:tc>
      </w:tr>
      <w:tr w:rsidR="00740604" w14:paraId="4856B2E0" w14:textId="77777777" w:rsidTr="00773C20">
        <w:trPr>
          <w:trHeight w:val="397"/>
        </w:trPr>
        <w:tc>
          <w:tcPr>
            <w:tcW w:w="1635" w:type="pct"/>
            <w:vMerge/>
            <w:shd w:val="clear" w:color="auto" w:fill="F2F2F2" w:themeFill="background1" w:themeFillShade="F2"/>
            <w:vAlign w:val="center"/>
          </w:tcPr>
          <w:p w14:paraId="4A2B7D38" w14:textId="77777777" w:rsidR="00740604" w:rsidRPr="00372297" w:rsidRDefault="00740604" w:rsidP="003C5694">
            <w:pPr>
              <w:pStyle w:val="Textkrper-Zeileneinzug"/>
              <w:suppressAutoHyphens/>
              <w:ind w:left="0"/>
              <w:jc w:val="left"/>
              <w:rPr>
                <w:rFonts w:cs="Arial"/>
                <w:sz w:val="20"/>
              </w:rPr>
            </w:pPr>
          </w:p>
        </w:tc>
        <w:tc>
          <w:tcPr>
            <w:tcW w:w="417" w:type="pct"/>
            <w:vAlign w:val="center"/>
          </w:tcPr>
          <w:p w14:paraId="016FB4AD" w14:textId="77777777" w:rsidR="00740604" w:rsidRPr="00372297" w:rsidRDefault="00740604" w:rsidP="003C5694">
            <w:pPr>
              <w:pStyle w:val="Textkrper-Zeileneinzug"/>
              <w:suppressAutoHyphens/>
              <w:ind w:left="0"/>
              <w:jc w:val="center"/>
              <w:rPr>
                <w:sz w:val="18"/>
                <w:szCs w:val="18"/>
              </w:rPr>
            </w:pPr>
          </w:p>
        </w:tc>
        <w:tc>
          <w:tcPr>
            <w:tcW w:w="491" w:type="pct"/>
            <w:vAlign w:val="center"/>
          </w:tcPr>
          <w:p w14:paraId="3572F078" w14:textId="77777777" w:rsidR="00740604" w:rsidRDefault="00740604" w:rsidP="003C5694">
            <w:pPr>
              <w:pStyle w:val="Textkrper-Zeileneinzug"/>
              <w:suppressAutoHyphens/>
              <w:ind w:left="0"/>
              <w:jc w:val="center"/>
              <w:rPr>
                <w:sz w:val="18"/>
                <w:szCs w:val="18"/>
              </w:rPr>
            </w:pPr>
          </w:p>
        </w:tc>
        <w:tc>
          <w:tcPr>
            <w:tcW w:w="491" w:type="pct"/>
            <w:vAlign w:val="center"/>
          </w:tcPr>
          <w:p w14:paraId="157FF81A" w14:textId="77777777" w:rsidR="00740604" w:rsidRDefault="00740604" w:rsidP="003C5694">
            <w:pPr>
              <w:pStyle w:val="Textkrper-Zeileneinzug"/>
              <w:suppressAutoHyphens/>
              <w:ind w:left="0"/>
              <w:jc w:val="center"/>
              <w:rPr>
                <w:rFonts w:cs="Arial"/>
                <w:sz w:val="18"/>
                <w:szCs w:val="18"/>
              </w:rPr>
            </w:pPr>
          </w:p>
        </w:tc>
        <w:tc>
          <w:tcPr>
            <w:tcW w:w="492" w:type="pct"/>
            <w:vAlign w:val="center"/>
          </w:tcPr>
          <w:p w14:paraId="695DA77A" w14:textId="77777777" w:rsidR="00740604" w:rsidRDefault="00740604" w:rsidP="003C5694">
            <w:pPr>
              <w:pStyle w:val="Textkrper-Zeileneinzug"/>
              <w:suppressAutoHyphens/>
              <w:ind w:left="0"/>
              <w:jc w:val="center"/>
              <w:rPr>
                <w:rFonts w:cs="Arial"/>
                <w:sz w:val="18"/>
                <w:szCs w:val="18"/>
              </w:rPr>
            </w:pPr>
          </w:p>
        </w:tc>
        <w:tc>
          <w:tcPr>
            <w:tcW w:w="491" w:type="pct"/>
            <w:vAlign w:val="center"/>
          </w:tcPr>
          <w:p w14:paraId="48EEEFB3" w14:textId="77777777" w:rsidR="00740604" w:rsidRDefault="00740604" w:rsidP="003C5694">
            <w:pPr>
              <w:pStyle w:val="Textkrper-Zeileneinzug"/>
              <w:suppressAutoHyphens/>
              <w:ind w:left="0"/>
              <w:jc w:val="center"/>
              <w:rPr>
                <w:rFonts w:cs="Arial"/>
                <w:sz w:val="18"/>
                <w:szCs w:val="18"/>
              </w:rPr>
            </w:pPr>
          </w:p>
        </w:tc>
        <w:tc>
          <w:tcPr>
            <w:tcW w:w="491" w:type="pct"/>
            <w:vAlign w:val="center"/>
          </w:tcPr>
          <w:p w14:paraId="116E93F3" w14:textId="77777777" w:rsidR="00740604" w:rsidRDefault="00740604" w:rsidP="003C5694">
            <w:pPr>
              <w:pStyle w:val="Textkrper-Zeileneinzug"/>
              <w:suppressAutoHyphens/>
              <w:ind w:left="0"/>
              <w:jc w:val="center"/>
              <w:rPr>
                <w:rFonts w:cs="Arial"/>
                <w:sz w:val="18"/>
                <w:szCs w:val="18"/>
              </w:rPr>
            </w:pPr>
          </w:p>
        </w:tc>
        <w:tc>
          <w:tcPr>
            <w:tcW w:w="491" w:type="pct"/>
            <w:vAlign w:val="center"/>
          </w:tcPr>
          <w:p w14:paraId="5A2E96A9" w14:textId="77777777" w:rsidR="00740604" w:rsidRDefault="00740604" w:rsidP="003C5694">
            <w:pPr>
              <w:pStyle w:val="Textkrper-Zeileneinzug"/>
              <w:suppressAutoHyphens/>
              <w:ind w:left="0"/>
              <w:jc w:val="center"/>
              <w:rPr>
                <w:rFonts w:cs="Arial"/>
                <w:sz w:val="18"/>
                <w:szCs w:val="18"/>
              </w:rPr>
            </w:pPr>
          </w:p>
        </w:tc>
      </w:tr>
      <w:tr w:rsidR="00740604" w14:paraId="72E4F3BF" w14:textId="77777777" w:rsidTr="00773C20">
        <w:trPr>
          <w:trHeight w:val="397"/>
        </w:trPr>
        <w:tc>
          <w:tcPr>
            <w:tcW w:w="1635" w:type="pct"/>
            <w:shd w:val="clear" w:color="auto" w:fill="F2F2F2" w:themeFill="background1" w:themeFillShade="F2"/>
            <w:vAlign w:val="center"/>
          </w:tcPr>
          <w:p w14:paraId="41192147" w14:textId="77777777" w:rsidR="00740604" w:rsidRPr="00372297" w:rsidRDefault="00FD0B30" w:rsidP="003C5694">
            <w:pPr>
              <w:pStyle w:val="Textkrper-Zeileneinzug"/>
              <w:suppressAutoHyphens/>
              <w:ind w:left="0"/>
              <w:jc w:val="left"/>
              <w:rPr>
                <w:sz w:val="20"/>
              </w:rPr>
            </w:pPr>
            <w:r>
              <w:rPr>
                <w:rFonts w:cs="Arial"/>
                <w:sz w:val="20"/>
              </w:rPr>
              <w:t>Beleuchtungsstärke</w:t>
            </w:r>
            <w:r w:rsidR="00740604" w:rsidRPr="00372297">
              <w:rPr>
                <w:rFonts w:cs="Arial"/>
                <w:sz w:val="20"/>
              </w:rPr>
              <w:t xml:space="preserve"> (</w:t>
            </w:r>
            <w:r w:rsidR="00740604" w:rsidRPr="00F662DB">
              <w:rPr>
                <w:rFonts w:cs="Arial"/>
                <w:sz w:val="18"/>
                <w:szCs w:val="18"/>
              </w:rPr>
              <w:t>Vollbetrieb</w:t>
            </w:r>
            <w:r w:rsidR="00740604" w:rsidRPr="00372297">
              <w:rPr>
                <w:rFonts w:cs="Arial"/>
                <w:sz w:val="20"/>
              </w:rPr>
              <w:t>)</w:t>
            </w:r>
          </w:p>
        </w:tc>
        <w:tc>
          <w:tcPr>
            <w:tcW w:w="417" w:type="pct"/>
            <w:vAlign w:val="center"/>
          </w:tcPr>
          <w:p w14:paraId="7C1E7BD4" w14:textId="77777777" w:rsidR="00740604" w:rsidRPr="00372297" w:rsidRDefault="00FD0B30" w:rsidP="003C5694">
            <w:pPr>
              <w:pStyle w:val="Textkrper-Zeileneinzug"/>
              <w:suppressAutoHyphens/>
              <w:ind w:left="0"/>
              <w:jc w:val="center"/>
              <w:rPr>
                <w:rFonts w:cs="Arial"/>
                <w:sz w:val="18"/>
                <w:szCs w:val="18"/>
              </w:rPr>
            </w:pPr>
            <w:r>
              <w:rPr>
                <w:sz w:val="18"/>
                <w:szCs w:val="18"/>
              </w:rPr>
              <w:t>[Lux]</w:t>
            </w:r>
          </w:p>
        </w:tc>
        <w:tc>
          <w:tcPr>
            <w:tcW w:w="1474" w:type="pct"/>
            <w:gridSpan w:val="3"/>
            <w:vAlign w:val="center"/>
          </w:tcPr>
          <w:p w14:paraId="38816874" w14:textId="77777777" w:rsidR="00740604" w:rsidRPr="00372297" w:rsidRDefault="00740604" w:rsidP="003C5694">
            <w:pPr>
              <w:pStyle w:val="Textkrper-Zeileneinzug"/>
              <w:suppressAutoHyphens/>
              <w:ind w:left="0"/>
              <w:jc w:val="center"/>
              <w:rPr>
                <w:rFonts w:cs="Arial"/>
                <w:sz w:val="18"/>
                <w:szCs w:val="18"/>
              </w:rPr>
            </w:pPr>
          </w:p>
        </w:tc>
        <w:tc>
          <w:tcPr>
            <w:tcW w:w="1473" w:type="pct"/>
            <w:gridSpan w:val="3"/>
            <w:vAlign w:val="center"/>
          </w:tcPr>
          <w:p w14:paraId="57910E78" w14:textId="77777777" w:rsidR="00740604" w:rsidRPr="00372297" w:rsidRDefault="00740604" w:rsidP="003C5694">
            <w:pPr>
              <w:pStyle w:val="Textkrper-Zeileneinzug"/>
              <w:suppressAutoHyphens/>
              <w:ind w:left="0"/>
              <w:jc w:val="center"/>
              <w:rPr>
                <w:rFonts w:cs="Arial"/>
                <w:sz w:val="18"/>
                <w:szCs w:val="18"/>
              </w:rPr>
            </w:pPr>
          </w:p>
        </w:tc>
      </w:tr>
      <w:tr w:rsidR="00740604" w14:paraId="7444C195" w14:textId="77777777" w:rsidTr="00773C20">
        <w:trPr>
          <w:trHeight w:val="397"/>
        </w:trPr>
        <w:tc>
          <w:tcPr>
            <w:tcW w:w="1635" w:type="pct"/>
            <w:shd w:val="clear" w:color="auto" w:fill="F2F2F2" w:themeFill="background1" w:themeFillShade="F2"/>
            <w:vAlign w:val="center"/>
          </w:tcPr>
          <w:p w14:paraId="5467E4A4" w14:textId="77777777" w:rsidR="00740604" w:rsidRPr="00372297" w:rsidRDefault="00740604" w:rsidP="003C5694">
            <w:pPr>
              <w:pStyle w:val="Textkrper-Zeileneinzug"/>
              <w:suppressAutoHyphens/>
              <w:ind w:left="0"/>
              <w:jc w:val="left"/>
              <w:rPr>
                <w:rFonts w:cs="Arial"/>
                <w:sz w:val="20"/>
              </w:rPr>
            </w:pPr>
            <w:r>
              <w:rPr>
                <w:rFonts w:cs="Arial"/>
                <w:sz w:val="20"/>
              </w:rPr>
              <w:t>Steuerung / Regelung</w:t>
            </w:r>
          </w:p>
        </w:tc>
        <w:tc>
          <w:tcPr>
            <w:tcW w:w="417" w:type="pct"/>
            <w:shd w:val="clear" w:color="auto" w:fill="F2F2F2" w:themeFill="background1" w:themeFillShade="F2"/>
            <w:vAlign w:val="center"/>
          </w:tcPr>
          <w:p w14:paraId="30BB43F7" w14:textId="77777777" w:rsidR="00740604" w:rsidRPr="00372297" w:rsidRDefault="00740604" w:rsidP="003C5694">
            <w:pPr>
              <w:pStyle w:val="Textkrper-Zeileneinzug"/>
              <w:suppressAutoHyphens/>
              <w:ind w:left="0"/>
              <w:jc w:val="center"/>
              <w:rPr>
                <w:sz w:val="18"/>
                <w:szCs w:val="18"/>
              </w:rPr>
            </w:pPr>
          </w:p>
        </w:tc>
        <w:tc>
          <w:tcPr>
            <w:tcW w:w="1474" w:type="pct"/>
            <w:gridSpan w:val="3"/>
            <w:shd w:val="clear" w:color="auto" w:fill="F2F2F2" w:themeFill="background1" w:themeFillShade="F2"/>
            <w:vAlign w:val="center"/>
          </w:tcPr>
          <w:p w14:paraId="1B2B3326" w14:textId="77777777" w:rsidR="00740604" w:rsidRPr="00DF3D77" w:rsidRDefault="00000000" w:rsidP="003C5694">
            <w:pPr>
              <w:pStyle w:val="Textkrper-Zeileneinzug"/>
              <w:suppressAutoHyphens/>
              <w:ind w:left="0"/>
              <w:jc w:val="center"/>
              <w:rPr>
                <w:rFonts w:cs="Arial"/>
                <w:sz w:val="18"/>
                <w:szCs w:val="18"/>
              </w:rPr>
            </w:pPr>
            <w:sdt>
              <w:sdtPr>
                <w:rPr>
                  <w:sz w:val="18"/>
                  <w:szCs w:val="18"/>
                </w:rPr>
                <w:id w:val="1783682263"/>
                <w:comboBox>
                  <w:listItem w:displayText="3 - Stufen (100%, 50%, Not)" w:value="3 - Stufen (100%, 50%, Not)"/>
                  <w:listItem w:displayText="Regelung Stufenlos" w:value="Regelung Stufenlos"/>
                </w:comboBox>
              </w:sdtPr>
              <w:sdtContent>
                <w:r w:rsidR="00A55CCB" w:rsidRPr="00DF3D77">
                  <w:rPr>
                    <w:sz w:val="18"/>
                    <w:szCs w:val="18"/>
                  </w:rPr>
                  <w:t>3 - Stufen (100%, 50%, Not)</w:t>
                </w:r>
              </w:sdtContent>
            </w:sdt>
          </w:p>
        </w:tc>
        <w:tc>
          <w:tcPr>
            <w:tcW w:w="1473" w:type="pct"/>
            <w:gridSpan w:val="3"/>
            <w:shd w:val="clear" w:color="auto" w:fill="F2F2F2" w:themeFill="background1" w:themeFillShade="F2"/>
            <w:vAlign w:val="center"/>
          </w:tcPr>
          <w:p w14:paraId="6355F92B" w14:textId="77777777" w:rsidR="00740604" w:rsidRPr="00DF3D77" w:rsidRDefault="00000000" w:rsidP="003C5694">
            <w:pPr>
              <w:pStyle w:val="Textkrper-Zeileneinzug"/>
              <w:keepNext/>
              <w:suppressAutoHyphens/>
              <w:ind w:left="0"/>
              <w:jc w:val="center"/>
              <w:rPr>
                <w:rFonts w:cs="Arial"/>
                <w:sz w:val="18"/>
                <w:szCs w:val="18"/>
              </w:rPr>
            </w:pPr>
            <w:sdt>
              <w:sdtPr>
                <w:rPr>
                  <w:sz w:val="18"/>
                  <w:szCs w:val="18"/>
                </w:rPr>
                <w:id w:val="-1699774287"/>
                <w:comboBox>
                  <w:listItem w:displayText="3 - Stufen (100%, 50%, Not)" w:value="3 - Stufen (100%, 50%, Not)"/>
                  <w:listItem w:displayText="Regelung Stufenlos" w:value="Regelung Stufenlos"/>
                </w:comboBox>
              </w:sdtPr>
              <w:sdtContent>
                <w:r w:rsidR="00A55CCB" w:rsidRPr="00DF3D77">
                  <w:rPr>
                    <w:sz w:val="18"/>
                    <w:szCs w:val="18"/>
                  </w:rPr>
                  <w:t>Regelung Stufenlos</w:t>
                </w:r>
              </w:sdtContent>
            </w:sdt>
          </w:p>
        </w:tc>
      </w:tr>
    </w:tbl>
    <w:p w14:paraId="118B6F56" w14:textId="0E821664" w:rsidR="00532FB2" w:rsidRDefault="00532FB2" w:rsidP="003C5694">
      <w:pPr>
        <w:pStyle w:val="Beschriftung"/>
        <w:framePr w:w="9885" w:h="286" w:hRule="exact" w:hSpace="142" w:wrap="around" w:vAnchor="text" w:hAnchor="page" w:x="1149" w:y="3397"/>
        <w:suppressAutoHyphens/>
        <w:jc w:val="center"/>
      </w:pPr>
      <w:bookmarkStart w:id="350" w:name="_Toc210898019"/>
      <w:r>
        <w:t xml:space="preserve">Tabelle </w:t>
      </w:r>
      <w:fldSimple w:instr=" SEQ Tabelle \* ARABIC ">
        <w:r w:rsidR="0096644B">
          <w:rPr>
            <w:noProof/>
          </w:rPr>
          <w:t>13</w:t>
        </w:r>
      </w:fldSimple>
      <w:r>
        <w:t xml:space="preserve"> Beleuchtung</w:t>
      </w:r>
      <w:bookmarkEnd w:id="350"/>
    </w:p>
    <w:p w14:paraId="0CC35E9A" w14:textId="77777777" w:rsidR="00F87D84" w:rsidRDefault="00F87D84" w:rsidP="003C5694">
      <w:pPr>
        <w:suppressAutoHyphens/>
      </w:pPr>
    </w:p>
    <w:p w14:paraId="3E10FBF5" w14:textId="77777777" w:rsidR="00020DF6" w:rsidRDefault="00020DF6" w:rsidP="003C5694">
      <w:pPr>
        <w:suppressAutoHyphens/>
      </w:pPr>
    </w:p>
    <w:p w14:paraId="2C9EC0D2" w14:textId="77777777" w:rsidR="00F87D84" w:rsidRDefault="00F87D84" w:rsidP="003C5694">
      <w:pPr>
        <w:suppressAutoHyphens/>
      </w:pPr>
    </w:p>
    <w:p w14:paraId="6157F175" w14:textId="77777777" w:rsidR="00F87D84" w:rsidRDefault="00F87D84" w:rsidP="003C5694">
      <w:pPr>
        <w:suppressAutoHyphens/>
      </w:pPr>
    </w:p>
    <w:p w14:paraId="05D7060D" w14:textId="77777777" w:rsidR="00F87D84" w:rsidRDefault="00F87D84" w:rsidP="003C5694">
      <w:pPr>
        <w:suppressAutoHyphens/>
      </w:pPr>
    </w:p>
    <w:p w14:paraId="250FCD75" w14:textId="77777777" w:rsidR="00F87D84" w:rsidRDefault="00F87D84" w:rsidP="003C5694">
      <w:pPr>
        <w:suppressAutoHyphens/>
      </w:pPr>
    </w:p>
    <w:p w14:paraId="6A49C5D6" w14:textId="77777777" w:rsidR="00F87D84" w:rsidRDefault="00F87D84" w:rsidP="003C5694">
      <w:pPr>
        <w:suppressAutoHyphens/>
      </w:pPr>
    </w:p>
    <w:p w14:paraId="2B3795C2" w14:textId="77777777" w:rsidR="00F87D84" w:rsidRDefault="00F87D84" w:rsidP="003C5694">
      <w:pPr>
        <w:suppressAutoHyphens/>
      </w:pPr>
    </w:p>
    <w:p w14:paraId="0E79065A" w14:textId="77777777" w:rsidR="008317FB" w:rsidRDefault="008317FB" w:rsidP="003C5694">
      <w:pPr>
        <w:suppressAutoHyphens/>
      </w:pPr>
    </w:p>
    <w:p w14:paraId="53F55A20" w14:textId="77777777" w:rsidR="008317FB" w:rsidRDefault="008317FB" w:rsidP="003C5694">
      <w:pPr>
        <w:suppressAutoHyphens/>
      </w:pPr>
    </w:p>
    <w:p w14:paraId="068F56A5" w14:textId="77777777" w:rsidR="008317FB" w:rsidRDefault="008317FB" w:rsidP="003C5694">
      <w:pPr>
        <w:suppressAutoHyphens/>
      </w:pPr>
    </w:p>
    <w:p w14:paraId="43FBA353" w14:textId="77777777" w:rsidR="008317FB" w:rsidRDefault="008317FB" w:rsidP="003C5694">
      <w:pPr>
        <w:suppressAutoHyphens/>
      </w:pPr>
    </w:p>
    <w:p w14:paraId="27B58783" w14:textId="77777777" w:rsidR="00704DB1" w:rsidRDefault="00704DB1" w:rsidP="003C5694">
      <w:pPr>
        <w:suppressAutoHyphens/>
      </w:pPr>
    </w:p>
    <w:p w14:paraId="7A1C76B1" w14:textId="77777777" w:rsidR="00704DB1" w:rsidRDefault="00704DB1" w:rsidP="003C5694">
      <w:pPr>
        <w:suppressAutoHyphens/>
      </w:pPr>
    </w:p>
    <w:p w14:paraId="310256CB" w14:textId="77777777" w:rsidR="00704DB1" w:rsidRDefault="00704DB1" w:rsidP="003C5694">
      <w:pPr>
        <w:suppressAutoHyphens/>
      </w:pPr>
    </w:p>
    <w:p w14:paraId="41C87234" w14:textId="77777777" w:rsidR="00020DF6" w:rsidRDefault="00020DF6" w:rsidP="003C5694">
      <w:pPr>
        <w:suppressAutoHyphens/>
      </w:pPr>
      <w:r>
        <w:br w:type="page"/>
      </w:r>
    </w:p>
    <w:p w14:paraId="41D2012B" w14:textId="77777777" w:rsidR="00CC37F4" w:rsidRPr="003125A8" w:rsidRDefault="00704DB1" w:rsidP="003C5694">
      <w:pPr>
        <w:pStyle w:val="Listenabsatz"/>
        <w:numPr>
          <w:ilvl w:val="2"/>
          <w:numId w:val="4"/>
        </w:numPr>
        <w:suppressAutoHyphens/>
        <w:spacing w:line="360" w:lineRule="auto"/>
        <w:contextualSpacing w:val="0"/>
        <w:outlineLvl w:val="2"/>
        <w:rPr>
          <w:rFonts w:cs="Arial"/>
          <w:color w:val="auto"/>
        </w:rPr>
      </w:pPr>
      <w:bookmarkStart w:id="351" w:name="_Toc359241445"/>
      <w:bookmarkStart w:id="352" w:name="_Toc359241821"/>
      <w:bookmarkStart w:id="353" w:name="_Toc359242216"/>
      <w:bookmarkStart w:id="354" w:name="_Toc359243185"/>
      <w:bookmarkStart w:id="355" w:name="_Toc359243705"/>
      <w:bookmarkStart w:id="356" w:name="_Toc359241446"/>
      <w:bookmarkStart w:id="357" w:name="_Toc359241822"/>
      <w:bookmarkStart w:id="358" w:name="_Toc359242217"/>
      <w:bookmarkStart w:id="359" w:name="_Toc359243186"/>
      <w:bookmarkStart w:id="360" w:name="_Toc359243706"/>
      <w:bookmarkStart w:id="361" w:name="_Toc322424183"/>
      <w:bookmarkStart w:id="362" w:name="_Toc64553054"/>
      <w:bookmarkEnd w:id="351"/>
      <w:bookmarkEnd w:id="352"/>
      <w:bookmarkEnd w:id="353"/>
      <w:bookmarkEnd w:id="354"/>
      <w:bookmarkEnd w:id="355"/>
      <w:bookmarkEnd w:id="356"/>
      <w:bookmarkEnd w:id="357"/>
      <w:bookmarkEnd w:id="358"/>
      <w:bookmarkEnd w:id="359"/>
      <w:bookmarkEnd w:id="360"/>
      <w:r w:rsidRPr="003125A8">
        <w:rPr>
          <w:rFonts w:cs="Arial"/>
          <w:color w:val="auto"/>
        </w:rPr>
        <w:lastRenderedPageBreak/>
        <w:t>Lüftung</w:t>
      </w:r>
      <w:bookmarkEnd w:id="361"/>
      <w:bookmarkEnd w:id="362"/>
    </w:p>
    <w:tbl>
      <w:tblPr>
        <w:tblpPr w:leftFromText="141" w:rightFromText="141" w:vertAnchor="text" w:horzAnchor="margin" w:tblpXSpec="center" w:tblpY="126"/>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2519"/>
        <w:gridCol w:w="601"/>
        <w:gridCol w:w="921"/>
        <w:gridCol w:w="2925"/>
        <w:gridCol w:w="2917"/>
      </w:tblGrid>
      <w:tr w:rsidR="00A13D06" w:rsidRPr="009039FA" w14:paraId="455E4E7D" w14:textId="77777777" w:rsidTr="00773C20">
        <w:trPr>
          <w:trHeight w:hRule="exact" w:val="397"/>
        </w:trPr>
        <w:tc>
          <w:tcPr>
            <w:tcW w:w="5000" w:type="pct"/>
            <w:gridSpan w:val="5"/>
            <w:shd w:val="clear" w:color="auto" w:fill="FFFF99"/>
            <w:vAlign w:val="center"/>
          </w:tcPr>
          <w:p w14:paraId="3083A504" w14:textId="77777777" w:rsidR="00A13D06" w:rsidRPr="00853DF2" w:rsidRDefault="00A13D06" w:rsidP="003C5694">
            <w:pPr>
              <w:pStyle w:val="Textkrper-Zeileneinzug"/>
              <w:suppressAutoHyphens/>
              <w:ind w:left="0"/>
              <w:jc w:val="center"/>
              <w:rPr>
                <w:b/>
                <w:szCs w:val="24"/>
              </w:rPr>
            </w:pPr>
            <w:r w:rsidRPr="00853DF2">
              <w:rPr>
                <w:b/>
                <w:szCs w:val="24"/>
              </w:rPr>
              <w:t>Lüftung</w:t>
            </w:r>
          </w:p>
        </w:tc>
      </w:tr>
      <w:tr w:rsidR="00A13D06" w14:paraId="5124B489" w14:textId="77777777" w:rsidTr="00773C20">
        <w:trPr>
          <w:trHeight w:val="1304"/>
        </w:trPr>
        <w:tc>
          <w:tcPr>
            <w:tcW w:w="1274" w:type="pct"/>
            <w:shd w:val="clear" w:color="auto" w:fill="F2F2F2" w:themeFill="background1" w:themeFillShade="F2"/>
            <w:vAlign w:val="center"/>
          </w:tcPr>
          <w:p w14:paraId="4DF5E88D" w14:textId="77777777" w:rsidR="00A13D06" w:rsidRDefault="00A13D06" w:rsidP="003C5694">
            <w:pPr>
              <w:pStyle w:val="Textkrper-Zeileneinzug"/>
              <w:suppressAutoHyphens/>
              <w:ind w:left="0"/>
              <w:jc w:val="left"/>
              <w:rPr>
                <w:b/>
                <w:szCs w:val="24"/>
              </w:rPr>
            </w:pPr>
            <w:r>
              <w:rPr>
                <w:b/>
                <w:szCs w:val="24"/>
              </w:rPr>
              <w:t>Konzept</w:t>
            </w:r>
          </w:p>
          <w:p w14:paraId="6DE74C93" w14:textId="77777777" w:rsidR="00A13D06" w:rsidRPr="000212DD" w:rsidRDefault="00A13D06" w:rsidP="003C5694">
            <w:pPr>
              <w:pStyle w:val="Textkrper-Zeileneinzug"/>
              <w:suppressAutoHyphens/>
              <w:ind w:left="0"/>
              <w:jc w:val="left"/>
              <w:rPr>
                <w:b/>
                <w:sz w:val="20"/>
              </w:rPr>
            </w:pPr>
            <w:r w:rsidRPr="000212DD">
              <w:rPr>
                <w:sz w:val="20"/>
              </w:rPr>
              <w:t>(Beschreibung)</w:t>
            </w:r>
          </w:p>
        </w:tc>
        <w:tc>
          <w:tcPr>
            <w:tcW w:w="3726" w:type="pct"/>
            <w:gridSpan w:val="4"/>
            <w:vAlign w:val="center"/>
          </w:tcPr>
          <w:p w14:paraId="5D719E0F" w14:textId="77777777" w:rsidR="008831AD" w:rsidRPr="008831AD" w:rsidRDefault="008831AD" w:rsidP="003C5694">
            <w:pPr>
              <w:pStyle w:val="Default"/>
              <w:suppressAutoHyphens/>
              <w:jc w:val="both"/>
              <w:rPr>
                <w:sz w:val="18"/>
                <w:szCs w:val="18"/>
                <w:highlight w:val="yellow"/>
              </w:rPr>
            </w:pPr>
            <w:r w:rsidRPr="008831AD">
              <w:rPr>
                <w:sz w:val="18"/>
                <w:szCs w:val="18"/>
                <w:highlight w:val="yellow"/>
              </w:rPr>
              <w:t>Der Tunnel wird mit einem Längslüftungssystem a</w:t>
            </w:r>
            <w:r w:rsidR="00BD1460">
              <w:rPr>
                <w:sz w:val="18"/>
                <w:szCs w:val="18"/>
                <w:highlight w:val="yellow"/>
              </w:rPr>
              <w:t>usgestattet. Bei einer Längslüf</w:t>
            </w:r>
            <w:r w:rsidRPr="008831AD">
              <w:rPr>
                <w:sz w:val="18"/>
                <w:szCs w:val="18"/>
                <w:highlight w:val="yellow"/>
              </w:rPr>
              <w:t>tung wird in Richtung der Längsachse mittels Strahlventilatoren eine Strömung erzeugt. Im Normal- und auch im Ereignisbetrieb wird die Frischluft über ein Portal eingebracht und über das andere Portal ausgeschoben. Längslüftunge</w:t>
            </w:r>
            <w:r w:rsidR="00BD1460">
              <w:rPr>
                <w:sz w:val="18"/>
                <w:szCs w:val="18"/>
                <w:highlight w:val="yellow"/>
              </w:rPr>
              <w:t>n lassen einen definierten Luft</w:t>
            </w:r>
            <w:r w:rsidRPr="008831AD">
              <w:rPr>
                <w:sz w:val="18"/>
                <w:szCs w:val="18"/>
                <w:highlight w:val="yellow"/>
              </w:rPr>
              <w:t xml:space="preserve">austausch und eine definierte Lüftungsrichtung zu. </w:t>
            </w:r>
          </w:p>
          <w:p w14:paraId="6AC98CA0" w14:textId="77777777" w:rsidR="00A13D06" w:rsidRPr="00C91414" w:rsidRDefault="008831AD" w:rsidP="003C5694">
            <w:pPr>
              <w:pStyle w:val="Textkrper-Zeileneinzug"/>
              <w:suppressAutoHyphens/>
              <w:ind w:left="0"/>
              <w:rPr>
                <w:sz w:val="18"/>
                <w:szCs w:val="18"/>
              </w:rPr>
            </w:pPr>
            <w:r w:rsidRPr="008831AD">
              <w:rPr>
                <w:sz w:val="18"/>
                <w:szCs w:val="18"/>
                <w:highlight w:val="yellow"/>
              </w:rPr>
              <w:t>Das Lüftungssystem entspricht den Vorgaben der RVS 09.02.31 (August 2008).</w:t>
            </w:r>
            <w:r>
              <w:rPr>
                <w:sz w:val="18"/>
                <w:szCs w:val="18"/>
              </w:rPr>
              <w:t xml:space="preserve"> </w:t>
            </w:r>
          </w:p>
        </w:tc>
      </w:tr>
      <w:tr w:rsidR="00A13D06" w14:paraId="7ECC31F6" w14:textId="77777777" w:rsidTr="00773C20">
        <w:trPr>
          <w:trHeight w:val="1304"/>
        </w:trPr>
        <w:tc>
          <w:tcPr>
            <w:tcW w:w="1274" w:type="pct"/>
            <w:shd w:val="clear" w:color="auto" w:fill="F2F2F2" w:themeFill="background1" w:themeFillShade="F2"/>
            <w:vAlign w:val="center"/>
          </w:tcPr>
          <w:p w14:paraId="082EC084" w14:textId="77777777" w:rsidR="00A13D06" w:rsidRDefault="00A13D06" w:rsidP="003C5694">
            <w:pPr>
              <w:pStyle w:val="Textkrper-Zeileneinzug"/>
              <w:suppressAutoHyphens/>
              <w:ind w:left="0"/>
              <w:jc w:val="left"/>
              <w:rPr>
                <w:b/>
                <w:szCs w:val="24"/>
              </w:rPr>
            </w:pPr>
            <w:r>
              <w:rPr>
                <w:b/>
                <w:szCs w:val="24"/>
              </w:rPr>
              <w:t>Steuerung</w:t>
            </w:r>
          </w:p>
          <w:p w14:paraId="049C4C24" w14:textId="77777777" w:rsidR="00A13D06" w:rsidRPr="000212DD" w:rsidRDefault="00A13D06" w:rsidP="003C5694">
            <w:pPr>
              <w:pStyle w:val="Textkrper-Zeileneinzug"/>
              <w:suppressAutoHyphens/>
              <w:ind w:left="0"/>
              <w:jc w:val="left"/>
              <w:rPr>
                <w:b/>
                <w:sz w:val="20"/>
              </w:rPr>
            </w:pPr>
            <w:r w:rsidRPr="000212DD">
              <w:rPr>
                <w:sz w:val="20"/>
              </w:rPr>
              <w:t>(Beschreibung)</w:t>
            </w:r>
          </w:p>
        </w:tc>
        <w:tc>
          <w:tcPr>
            <w:tcW w:w="3726" w:type="pct"/>
            <w:gridSpan w:val="4"/>
            <w:vAlign w:val="center"/>
          </w:tcPr>
          <w:p w14:paraId="7B21BFCA" w14:textId="77777777" w:rsidR="00F160FB" w:rsidRPr="008831AD" w:rsidRDefault="008831AD" w:rsidP="003C5694">
            <w:pPr>
              <w:pStyle w:val="Default"/>
              <w:suppressAutoHyphens/>
              <w:jc w:val="both"/>
              <w:rPr>
                <w:sz w:val="18"/>
                <w:szCs w:val="18"/>
                <w:highlight w:val="yellow"/>
              </w:rPr>
            </w:pPr>
            <w:r w:rsidRPr="008831AD">
              <w:rPr>
                <w:sz w:val="18"/>
                <w:szCs w:val="18"/>
                <w:highlight w:val="yellow"/>
              </w:rPr>
              <w:t xml:space="preserve">Die Steuerung des Lüftungssystems erfolgt über das übergeordnete Leitsystem. Es wer-den die Betriebsarten Normalbetrieb </w:t>
            </w:r>
            <w:r w:rsidR="00BD1460">
              <w:rPr>
                <w:sz w:val="18"/>
                <w:szCs w:val="18"/>
                <w:highlight w:val="yellow"/>
              </w:rPr>
              <w:t>und Ereignisfall unterschieden.</w:t>
            </w:r>
          </w:p>
          <w:p w14:paraId="58C7A9DC" w14:textId="77777777" w:rsidR="00A13D06" w:rsidRPr="00773C20" w:rsidRDefault="00F160FB" w:rsidP="003C5694">
            <w:pPr>
              <w:pStyle w:val="Default"/>
              <w:suppressAutoHyphens/>
              <w:jc w:val="both"/>
              <w:rPr>
                <w:sz w:val="18"/>
                <w:szCs w:val="18"/>
                <w:highlight w:val="yellow"/>
              </w:rPr>
            </w:pPr>
            <w:r w:rsidRPr="00F160FB">
              <w:rPr>
                <w:sz w:val="18"/>
                <w:szCs w:val="18"/>
                <w:highlight w:val="yellow"/>
              </w:rPr>
              <w:t>Die Branddetektion erfolgt über ein Linienbrandmeldekabel. In Abhängigkeit des Detektionsortes werden die beiden nächstliegenden Abluftkla</w:t>
            </w:r>
            <w:r w:rsidR="00BD1460">
              <w:rPr>
                <w:sz w:val="18"/>
                <w:szCs w:val="18"/>
                <w:highlight w:val="yellow"/>
              </w:rPr>
              <w:t xml:space="preserve">ppen geöffnet und die Brandgase </w:t>
            </w:r>
            <w:r w:rsidRPr="00F160FB">
              <w:rPr>
                <w:sz w:val="18"/>
                <w:szCs w:val="18"/>
                <w:highlight w:val="yellow"/>
              </w:rPr>
              <w:t xml:space="preserve">abgesaugt. Zur Steuerung der Zuströmung werden die Strahlventilatoren eingesetzt </w:t>
            </w:r>
          </w:p>
        </w:tc>
      </w:tr>
      <w:tr w:rsidR="00A13D06" w:rsidRPr="009039FA" w14:paraId="4F7A2BD1" w14:textId="77777777" w:rsidTr="00773C20">
        <w:trPr>
          <w:trHeight w:hRule="exact" w:val="397"/>
        </w:trPr>
        <w:tc>
          <w:tcPr>
            <w:tcW w:w="1578" w:type="pct"/>
            <w:gridSpan w:val="2"/>
            <w:shd w:val="clear" w:color="auto" w:fill="FDE9D9" w:themeFill="accent6" w:themeFillTint="33"/>
            <w:vAlign w:val="center"/>
          </w:tcPr>
          <w:p w14:paraId="7AA5B0C9" w14:textId="77777777" w:rsidR="00A13D06" w:rsidRPr="00257B77" w:rsidRDefault="00A13D06" w:rsidP="003C5694">
            <w:pPr>
              <w:pStyle w:val="Textkrper-Zeileneinzug"/>
              <w:suppressAutoHyphens/>
              <w:ind w:left="0"/>
              <w:jc w:val="left"/>
              <w:rPr>
                <w:b/>
                <w:sz w:val="18"/>
                <w:szCs w:val="18"/>
              </w:rPr>
            </w:pPr>
            <w:r w:rsidRPr="00257B77">
              <w:rPr>
                <w:b/>
                <w:sz w:val="18"/>
                <w:szCs w:val="18"/>
              </w:rPr>
              <w:t>Druckverhältnisse</w:t>
            </w:r>
          </w:p>
        </w:tc>
        <w:tc>
          <w:tcPr>
            <w:tcW w:w="466" w:type="pct"/>
            <w:shd w:val="clear" w:color="auto" w:fill="FDE9D9" w:themeFill="accent6" w:themeFillTint="33"/>
            <w:vAlign w:val="center"/>
          </w:tcPr>
          <w:p w14:paraId="417C0A21" w14:textId="77777777" w:rsidR="00A13D06" w:rsidRPr="008522F2" w:rsidRDefault="00A13D06" w:rsidP="003C5694">
            <w:pPr>
              <w:pStyle w:val="Textkrper-Zeileneinzug"/>
              <w:suppressAutoHyphens/>
              <w:ind w:left="0"/>
              <w:jc w:val="center"/>
              <w:rPr>
                <w:sz w:val="18"/>
                <w:szCs w:val="18"/>
                <w:highlight w:val="yellow"/>
              </w:rPr>
            </w:pPr>
          </w:p>
        </w:tc>
        <w:tc>
          <w:tcPr>
            <w:tcW w:w="1480" w:type="pct"/>
            <w:shd w:val="clear" w:color="auto" w:fill="FDE9D9" w:themeFill="accent6" w:themeFillTint="33"/>
            <w:vAlign w:val="center"/>
          </w:tcPr>
          <w:p w14:paraId="4E9D583F" w14:textId="77777777" w:rsidR="00A13D06" w:rsidRPr="00257B77" w:rsidRDefault="00A13D06" w:rsidP="003C5694">
            <w:pPr>
              <w:pStyle w:val="Textkrper-Zeileneinzug"/>
              <w:suppressAutoHyphens/>
              <w:ind w:left="0"/>
              <w:jc w:val="center"/>
              <w:rPr>
                <w:b/>
                <w:sz w:val="18"/>
                <w:szCs w:val="18"/>
              </w:rPr>
            </w:pPr>
            <w:r w:rsidRPr="00257B77">
              <w:rPr>
                <w:b/>
                <w:sz w:val="18"/>
                <w:szCs w:val="18"/>
              </w:rPr>
              <w:t>Portal 1</w:t>
            </w:r>
          </w:p>
        </w:tc>
        <w:tc>
          <w:tcPr>
            <w:tcW w:w="1476" w:type="pct"/>
            <w:shd w:val="clear" w:color="auto" w:fill="FDE9D9" w:themeFill="accent6" w:themeFillTint="33"/>
            <w:vAlign w:val="center"/>
          </w:tcPr>
          <w:p w14:paraId="054F54F0" w14:textId="77777777" w:rsidR="00A13D06" w:rsidRPr="00936B82" w:rsidRDefault="00A13D06" w:rsidP="003C5694">
            <w:pPr>
              <w:pStyle w:val="Textkrper-Zeileneinzug"/>
              <w:suppressAutoHyphens/>
              <w:ind w:left="0"/>
              <w:jc w:val="center"/>
              <w:rPr>
                <w:rFonts w:cs="Arial"/>
                <w:b/>
                <w:sz w:val="18"/>
                <w:szCs w:val="18"/>
              </w:rPr>
            </w:pPr>
            <w:r w:rsidRPr="00936B82">
              <w:rPr>
                <w:rFonts w:cs="Arial"/>
                <w:b/>
                <w:sz w:val="18"/>
                <w:szCs w:val="18"/>
              </w:rPr>
              <w:t>Portal 2</w:t>
            </w:r>
          </w:p>
        </w:tc>
      </w:tr>
      <w:tr w:rsidR="00A13D06" w:rsidRPr="009039FA" w14:paraId="25E930FB" w14:textId="77777777" w:rsidTr="00773C20">
        <w:trPr>
          <w:trHeight w:hRule="exact" w:val="510"/>
        </w:trPr>
        <w:tc>
          <w:tcPr>
            <w:tcW w:w="1578" w:type="pct"/>
            <w:gridSpan w:val="2"/>
            <w:shd w:val="clear" w:color="auto" w:fill="F2F2F2" w:themeFill="background1" w:themeFillShade="F2"/>
            <w:vAlign w:val="center"/>
          </w:tcPr>
          <w:p w14:paraId="1CEFC659" w14:textId="77777777" w:rsidR="00A13D06" w:rsidRPr="00257B77" w:rsidRDefault="00A13D06" w:rsidP="003C5694">
            <w:pPr>
              <w:pStyle w:val="Textkrper-Zeileneinzug"/>
              <w:suppressAutoHyphens/>
              <w:ind w:left="0"/>
              <w:jc w:val="left"/>
              <w:rPr>
                <w:sz w:val="20"/>
              </w:rPr>
            </w:pPr>
            <w:r w:rsidRPr="00257B77">
              <w:rPr>
                <w:sz w:val="18"/>
                <w:szCs w:val="18"/>
              </w:rPr>
              <w:t>Meteorlogische Verhältnisse</w:t>
            </w:r>
          </w:p>
          <w:p w14:paraId="3598FA82" w14:textId="77777777" w:rsidR="00A13D06" w:rsidRPr="00257B77" w:rsidRDefault="00A13D06" w:rsidP="003C5694">
            <w:pPr>
              <w:pStyle w:val="Textkrper-Zeileneinzug"/>
              <w:suppressAutoHyphens/>
              <w:ind w:left="0"/>
              <w:jc w:val="left"/>
              <w:rPr>
                <w:sz w:val="20"/>
              </w:rPr>
            </w:pPr>
            <w:r w:rsidRPr="00257B77">
              <w:rPr>
                <w:sz w:val="20"/>
              </w:rPr>
              <w:t>(Winddruck)</w:t>
            </w:r>
          </w:p>
        </w:tc>
        <w:tc>
          <w:tcPr>
            <w:tcW w:w="466" w:type="pct"/>
            <w:vAlign w:val="center"/>
          </w:tcPr>
          <w:p w14:paraId="48CF0D37" w14:textId="77777777" w:rsidR="00A13D06" w:rsidRPr="00766974" w:rsidRDefault="00A13D06" w:rsidP="003C5694">
            <w:pPr>
              <w:pStyle w:val="Textkrper-Zeileneinzug"/>
              <w:suppressAutoHyphens/>
              <w:ind w:left="0"/>
              <w:jc w:val="center"/>
              <w:rPr>
                <w:sz w:val="18"/>
                <w:szCs w:val="18"/>
              </w:rPr>
            </w:pPr>
            <w:r w:rsidRPr="00766974">
              <w:rPr>
                <w:sz w:val="18"/>
                <w:szCs w:val="18"/>
              </w:rPr>
              <w:t>[Pa]</w:t>
            </w:r>
          </w:p>
        </w:tc>
        <w:tc>
          <w:tcPr>
            <w:tcW w:w="1480" w:type="pct"/>
            <w:vAlign w:val="center"/>
          </w:tcPr>
          <w:p w14:paraId="4A3AD577" w14:textId="77777777" w:rsidR="00A13D06" w:rsidRPr="00DF3D77" w:rsidRDefault="00A13D06" w:rsidP="003C5694">
            <w:pPr>
              <w:pStyle w:val="Textkrper-Zeileneinzug"/>
              <w:suppressAutoHyphens/>
              <w:ind w:left="0"/>
              <w:jc w:val="center"/>
              <w:rPr>
                <w:sz w:val="18"/>
                <w:szCs w:val="18"/>
              </w:rPr>
            </w:pPr>
          </w:p>
        </w:tc>
        <w:tc>
          <w:tcPr>
            <w:tcW w:w="1476" w:type="pct"/>
            <w:vAlign w:val="center"/>
          </w:tcPr>
          <w:p w14:paraId="4E1C11F1" w14:textId="77777777" w:rsidR="00A13D06" w:rsidRPr="00DF3D77" w:rsidRDefault="00A13D06" w:rsidP="003C5694">
            <w:pPr>
              <w:suppressAutoHyphens/>
              <w:jc w:val="center"/>
            </w:pPr>
          </w:p>
        </w:tc>
      </w:tr>
      <w:tr w:rsidR="00A13D06" w:rsidRPr="009039FA" w14:paraId="2E07402A" w14:textId="77777777" w:rsidTr="00773C20">
        <w:trPr>
          <w:trHeight w:hRule="exact" w:val="510"/>
        </w:trPr>
        <w:tc>
          <w:tcPr>
            <w:tcW w:w="1578" w:type="pct"/>
            <w:gridSpan w:val="2"/>
            <w:shd w:val="clear" w:color="auto" w:fill="F2F2F2" w:themeFill="background1" w:themeFillShade="F2"/>
            <w:vAlign w:val="center"/>
          </w:tcPr>
          <w:p w14:paraId="7E08CC45" w14:textId="77777777" w:rsidR="00A13D06" w:rsidRPr="00257B77" w:rsidRDefault="00A13D06" w:rsidP="003C5694">
            <w:pPr>
              <w:pStyle w:val="Textkrper-Zeileneinzug"/>
              <w:suppressAutoHyphens/>
              <w:ind w:left="0"/>
              <w:jc w:val="left"/>
              <w:rPr>
                <w:sz w:val="20"/>
              </w:rPr>
            </w:pPr>
            <w:r w:rsidRPr="00257B77">
              <w:rPr>
                <w:sz w:val="18"/>
                <w:szCs w:val="18"/>
              </w:rPr>
              <w:t>Meteorlogische Verhältnisse</w:t>
            </w:r>
          </w:p>
          <w:p w14:paraId="32917106" w14:textId="77777777" w:rsidR="00A13D06" w:rsidRPr="00257B77" w:rsidRDefault="00A13D06" w:rsidP="003C5694">
            <w:pPr>
              <w:pStyle w:val="Textkrper-Zeileneinzug"/>
              <w:suppressAutoHyphens/>
              <w:ind w:left="0"/>
              <w:jc w:val="left"/>
              <w:rPr>
                <w:sz w:val="20"/>
              </w:rPr>
            </w:pPr>
            <w:r w:rsidRPr="00257B77">
              <w:rPr>
                <w:sz w:val="20"/>
              </w:rPr>
              <w:t>(Barometrischer Druck)</w:t>
            </w:r>
          </w:p>
        </w:tc>
        <w:tc>
          <w:tcPr>
            <w:tcW w:w="466" w:type="pct"/>
            <w:vAlign w:val="center"/>
          </w:tcPr>
          <w:p w14:paraId="10A9B3B2" w14:textId="77777777" w:rsidR="00A13D06" w:rsidRPr="00766974" w:rsidRDefault="00A13D06" w:rsidP="003C5694">
            <w:pPr>
              <w:pStyle w:val="Textkrper-Zeileneinzug"/>
              <w:suppressAutoHyphens/>
              <w:ind w:left="0"/>
              <w:jc w:val="center"/>
              <w:rPr>
                <w:sz w:val="18"/>
                <w:szCs w:val="18"/>
              </w:rPr>
            </w:pPr>
            <w:r w:rsidRPr="00766974">
              <w:rPr>
                <w:sz w:val="18"/>
                <w:szCs w:val="18"/>
              </w:rPr>
              <w:t>[Pa]</w:t>
            </w:r>
          </w:p>
        </w:tc>
        <w:tc>
          <w:tcPr>
            <w:tcW w:w="1480" w:type="pct"/>
            <w:vAlign w:val="center"/>
          </w:tcPr>
          <w:p w14:paraId="595F7633" w14:textId="77777777" w:rsidR="00A13D06" w:rsidRPr="00DF3D77" w:rsidRDefault="00A13D06" w:rsidP="003C5694">
            <w:pPr>
              <w:pStyle w:val="Textkrper-Zeileneinzug"/>
              <w:suppressAutoHyphens/>
              <w:ind w:left="0"/>
              <w:jc w:val="center"/>
              <w:rPr>
                <w:sz w:val="18"/>
                <w:szCs w:val="18"/>
              </w:rPr>
            </w:pPr>
          </w:p>
        </w:tc>
        <w:tc>
          <w:tcPr>
            <w:tcW w:w="1476" w:type="pct"/>
            <w:vAlign w:val="center"/>
          </w:tcPr>
          <w:p w14:paraId="3E4667C2" w14:textId="77777777" w:rsidR="00A13D06" w:rsidRPr="00DF3D77" w:rsidRDefault="00A13D06" w:rsidP="003C5694">
            <w:pPr>
              <w:suppressAutoHyphens/>
              <w:jc w:val="center"/>
            </w:pPr>
          </w:p>
        </w:tc>
      </w:tr>
      <w:tr w:rsidR="00A13D06" w:rsidRPr="009039FA" w14:paraId="64E684E7" w14:textId="77777777" w:rsidTr="00773C20">
        <w:trPr>
          <w:trHeight w:hRule="exact" w:val="397"/>
        </w:trPr>
        <w:tc>
          <w:tcPr>
            <w:tcW w:w="1578" w:type="pct"/>
            <w:gridSpan w:val="2"/>
            <w:shd w:val="clear" w:color="auto" w:fill="FDE9D9" w:themeFill="accent6" w:themeFillTint="33"/>
            <w:vAlign w:val="center"/>
          </w:tcPr>
          <w:p w14:paraId="6735580F" w14:textId="77777777" w:rsidR="00A13D06" w:rsidRPr="00763FC8" w:rsidRDefault="00A13D06" w:rsidP="003C5694">
            <w:pPr>
              <w:pStyle w:val="Textkrper-Zeileneinzug"/>
              <w:suppressAutoHyphens/>
              <w:ind w:left="0"/>
              <w:jc w:val="left"/>
              <w:rPr>
                <w:b/>
                <w:sz w:val="18"/>
                <w:szCs w:val="18"/>
              </w:rPr>
            </w:pPr>
            <w:r>
              <w:rPr>
                <w:b/>
                <w:sz w:val="18"/>
                <w:szCs w:val="18"/>
              </w:rPr>
              <w:t>Lüftung</w:t>
            </w:r>
          </w:p>
        </w:tc>
        <w:tc>
          <w:tcPr>
            <w:tcW w:w="466" w:type="pct"/>
            <w:shd w:val="clear" w:color="auto" w:fill="FDE9D9" w:themeFill="accent6" w:themeFillTint="33"/>
            <w:vAlign w:val="center"/>
          </w:tcPr>
          <w:p w14:paraId="04801843" w14:textId="77777777" w:rsidR="00A13D06" w:rsidRPr="00766974" w:rsidRDefault="00A13D06" w:rsidP="003C5694">
            <w:pPr>
              <w:pStyle w:val="Textkrper-Zeileneinzug"/>
              <w:suppressAutoHyphens/>
              <w:ind w:left="0"/>
              <w:jc w:val="center"/>
              <w:rPr>
                <w:sz w:val="18"/>
                <w:szCs w:val="18"/>
              </w:rPr>
            </w:pPr>
            <w:r w:rsidRPr="00766974">
              <w:rPr>
                <w:sz w:val="18"/>
                <w:szCs w:val="18"/>
              </w:rPr>
              <w:t>Einheit</w:t>
            </w:r>
          </w:p>
        </w:tc>
        <w:tc>
          <w:tcPr>
            <w:tcW w:w="1480" w:type="pct"/>
            <w:shd w:val="clear" w:color="auto" w:fill="FDE9D9" w:themeFill="accent6" w:themeFillTint="33"/>
            <w:vAlign w:val="center"/>
          </w:tcPr>
          <w:p w14:paraId="412F6987" w14:textId="77777777" w:rsidR="00A13D06" w:rsidRPr="00716676" w:rsidRDefault="00A13D06" w:rsidP="003C5694">
            <w:pPr>
              <w:pStyle w:val="Textkrper-Zeileneinzug"/>
              <w:suppressAutoHyphens/>
              <w:ind w:left="0"/>
              <w:jc w:val="center"/>
              <w:rPr>
                <w:b/>
                <w:sz w:val="18"/>
                <w:szCs w:val="18"/>
              </w:rPr>
            </w:pPr>
            <w:r w:rsidRPr="00716676">
              <w:rPr>
                <w:b/>
                <w:sz w:val="18"/>
                <w:szCs w:val="18"/>
              </w:rPr>
              <w:t>RFB 1</w:t>
            </w:r>
          </w:p>
        </w:tc>
        <w:tc>
          <w:tcPr>
            <w:tcW w:w="1476" w:type="pct"/>
            <w:shd w:val="clear" w:color="auto" w:fill="FDE9D9" w:themeFill="accent6" w:themeFillTint="33"/>
            <w:vAlign w:val="center"/>
          </w:tcPr>
          <w:p w14:paraId="52F039CE" w14:textId="77777777" w:rsidR="00A13D06" w:rsidRPr="00252942" w:rsidRDefault="00A13D06" w:rsidP="003C5694">
            <w:pPr>
              <w:pStyle w:val="Textkrper-Zeileneinzug"/>
              <w:suppressAutoHyphens/>
              <w:ind w:left="0"/>
              <w:jc w:val="center"/>
              <w:rPr>
                <w:rFonts w:cs="Arial"/>
                <w:sz w:val="18"/>
                <w:szCs w:val="18"/>
              </w:rPr>
            </w:pPr>
            <w:r w:rsidRPr="00716676">
              <w:rPr>
                <w:b/>
                <w:sz w:val="18"/>
                <w:szCs w:val="18"/>
              </w:rPr>
              <w:t>RFB 2</w:t>
            </w:r>
          </w:p>
        </w:tc>
      </w:tr>
      <w:tr w:rsidR="00A13D06" w:rsidRPr="009039FA" w14:paraId="11EED8ED" w14:textId="77777777" w:rsidTr="00773C20">
        <w:trPr>
          <w:trHeight w:val="340"/>
        </w:trPr>
        <w:tc>
          <w:tcPr>
            <w:tcW w:w="1578" w:type="pct"/>
            <w:gridSpan w:val="2"/>
            <w:shd w:val="clear" w:color="auto" w:fill="F2F2F2" w:themeFill="background1" w:themeFillShade="F2"/>
            <w:vAlign w:val="center"/>
          </w:tcPr>
          <w:p w14:paraId="7A856F6D" w14:textId="77777777" w:rsidR="00A13D06" w:rsidRPr="00D05624" w:rsidRDefault="00A13D06" w:rsidP="003C5694">
            <w:pPr>
              <w:pStyle w:val="Textkrper-Zeileneinzug"/>
              <w:suppressAutoHyphens/>
              <w:ind w:left="0"/>
              <w:jc w:val="left"/>
              <w:rPr>
                <w:sz w:val="20"/>
              </w:rPr>
            </w:pPr>
            <w:r>
              <w:rPr>
                <w:sz w:val="20"/>
              </w:rPr>
              <w:t>System</w:t>
            </w:r>
          </w:p>
        </w:tc>
        <w:tc>
          <w:tcPr>
            <w:tcW w:w="466" w:type="pct"/>
            <w:vAlign w:val="center"/>
          </w:tcPr>
          <w:p w14:paraId="6C109CCF" w14:textId="77777777" w:rsidR="00A13D06" w:rsidRPr="00766974" w:rsidRDefault="00A13D06" w:rsidP="003C5694">
            <w:pPr>
              <w:pStyle w:val="Textkrper-Zeileneinzug"/>
              <w:suppressAutoHyphens/>
              <w:ind w:left="0"/>
              <w:jc w:val="center"/>
              <w:rPr>
                <w:rFonts w:cs="Arial"/>
                <w:sz w:val="18"/>
                <w:szCs w:val="18"/>
              </w:rPr>
            </w:pPr>
          </w:p>
        </w:tc>
        <w:tc>
          <w:tcPr>
            <w:tcW w:w="1480" w:type="pct"/>
            <w:vAlign w:val="center"/>
          </w:tcPr>
          <w:p w14:paraId="545CA6E9" w14:textId="77777777" w:rsidR="00A13D06" w:rsidRPr="00DF3D77" w:rsidRDefault="00000000" w:rsidP="003C5694">
            <w:pPr>
              <w:pStyle w:val="Textkrper-Zeileneinzug"/>
              <w:suppressAutoHyphens/>
              <w:ind w:left="0"/>
              <w:jc w:val="left"/>
              <w:rPr>
                <w:rFonts w:cs="Arial"/>
                <w:sz w:val="18"/>
                <w:szCs w:val="18"/>
              </w:rPr>
            </w:pPr>
            <w:sdt>
              <w:sdtPr>
                <w:rPr>
                  <w:sz w:val="18"/>
                  <w:szCs w:val="18"/>
                </w:rPr>
                <w:id w:val="4724307"/>
                <w:comboBox>
                  <w:listItem w:displayText="Längslüftung" w:value="Längslüftung"/>
                  <w:listItem w:displayText="Längslüftung mit Punktabsaugung" w:value="Längslüftung mit Punktabsaugung"/>
                  <w:listItem w:displayText="Halbquerlüftung" w:value="Halbquerlüftung"/>
                  <w:listItem w:displayText="Querlüftung" w:value="Querlüftung"/>
                  <w:listItem w:displayText="Querlüftung mit Impulsklappen" w:value="Querlüftung mit Impulsklappen"/>
                  <w:listItem w:displayText="nicht vorhanden" w:value="nicht vorhanden"/>
                  <w:listItem w:displayText=" " w:value=" "/>
                </w:comboBox>
              </w:sdtPr>
              <w:sdtContent>
                <w:r w:rsidR="00A13D06" w:rsidRPr="00DF3D77">
                  <w:rPr>
                    <w:sz w:val="18"/>
                    <w:szCs w:val="18"/>
                  </w:rPr>
                  <w:t>Querlüftung mit Impulsklappen</w:t>
                </w:r>
              </w:sdtContent>
            </w:sdt>
          </w:p>
        </w:tc>
        <w:tc>
          <w:tcPr>
            <w:tcW w:w="1476" w:type="pct"/>
            <w:vAlign w:val="center"/>
          </w:tcPr>
          <w:p w14:paraId="017C2046" w14:textId="77777777" w:rsidR="00A13D06" w:rsidRPr="00DF3D77" w:rsidRDefault="00000000" w:rsidP="003C5694">
            <w:pPr>
              <w:pStyle w:val="Textkrper-Zeileneinzug"/>
              <w:suppressAutoHyphens/>
              <w:ind w:left="0"/>
              <w:jc w:val="left"/>
              <w:rPr>
                <w:rFonts w:cs="Arial"/>
                <w:sz w:val="18"/>
                <w:szCs w:val="18"/>
              </w:rPr>
            </w:pPr>
            <w:sdt>
              <w:sdtPr>
                <w:rPr>
                  <w:sz w:val="18"/>
                  <w:szCs w:val="18"/>
                </w:rPr>
                <w:id w:val="4723980"/>
                <w:comboBox>
                  <w:listItem w:displayText="Längslüftung" w:value="Längslüftung"/>
                  <w:listItem w:displayText="Längslüftung  mit Punktabsaugung" w:value="Längslüftung  mit Punktabsaugung"/>
                  <w:listItem w:displayText="Halbquerlüftung" w:value="Halbquerlüftung"/>
                  <w:listItem w:displayText="Querlüftung" w:value="Querlüftung"/>
                  <w:listItem w:displayText="Querlüftung mit Impulsklappen" w:value="Querlüftung mit Impulsklappen"/>
                  <w:listItem w:displayText="nicht vorhanden" w:value="nicht vorhanden"/>
                  <w:listItem w:displayText=" " w:value=" "/>
                </w:comboBox>
              </w:sdtPr>
              <w:sdtContent>
                <w:r w:rsidR="00A13D06" w:rsidRPr="00DF3D77">
                  <w:rPr>
                    <w:sz w:val="18"/>
                    <w:szCs w:val="18"/>
                  </w:rPr>
                  <w:t>Längslüftung mit Punktabsaugung</w:t>
                </w:r>
              </w:sdtContent>
            </w:sdt>
          </w:p>
        </w:tc>
      </w:tr>
      <w:tr w:rsidR="00A13D06" w:rsidRPr="009039FA" w14:paraId="3B8F39D6" w14:textId="77777777" w:rsidTr="00773C20">
        <w:trPr>
          <w:trHeight w:val="340"/>
        </w:trPr>
        <w:tc>
          <w:tcPr>
            <w:tcW w:w="1578" w:type="pct"/>
            <w:gridSpan w:val="2"/>
            <w:shd w:val="clear" w:color="auto" w:fill="F2F2F2" w:themeFill="background1" w:themeFillShade="F2"/>
            <w:vAlign w:val="center"/>
          </w:tcPr>
          <w:p w14:paraId="1304B81F" w14:textId="77777777" w:rsidR="00A13D06" w:rsidRPr="00A02612" w:rsidRDefault="00A13D06" w:rsidP="003C5694">
            <w:pPr>
              <w:pStyle w:val="Textkrper-Zeileneinzug"/>
              <w:suppressAutoHyphens/>
              <w:ind w:left="0"/>
              <w:jc w:val="left"/>
              <w:rPr>
                <w:sz w:val="20"/>
              </w:rPr>
            </w:pPr>
            <w:r w:rsidRPr="00A02612">
              <w:rPr>
                <w:rFonts w:cs="Arial"/>
                <w:sz w:val="20"/>
              </w:rPr>
              <w:t>Lüfterart</w:t>
            </w:r>
          </w:p>
        </w:tc>
        <w:tc>
          <w:tcPr>
            <w:tcW w:w="466" w:type="pct"/>
            <w:vAlign w:val="center"/>
          </w:tcPr>
          <w:p w14:paraId="371828D5" w14:textId="77777777" w:rsidR="00A13D06" w:rsidRPr="00766974" w:rsidRDefault="00A13D06" w:rsidP="003C5694">
            <w:pPr>
              <w:pStyle w:val="Textkrper-Zeileneinzug"/>
              <w:suppressAutoHyphens/>
              <w:ind w:left="0"/>
              <w:jc w:val="center"/>
              <w:rPr>
                <w:rFonts w:cs="Arial"/>
                <w:sz w:val="18"/>
                <w:szCs w:val="18"/>
                <w:highlight w:val="yellow"/>
              </w:rPr>
            </w:pPr>
          </w:p>
        </w:tc>
        <w:tc>
          <w:tcPr>
            <w:tcW w:w="1480" w:type="pct"/>
            <w:vAlign w:val="center"/>
          </w:tcPr>
          <w:p w14:paraId="34E351FA" w14:textId="77777777" w:rsidR="00A13D06" w:rsidRPr="00DF3D77" w:rsidRDefault="00A13D06" w:rsidP="003C5694">
            <w:pPr>
              <w:pStyle w:val="Textkrper-Zeileneinzug"/>
              <w:suppressAutoHyphens/>
              <w:ind w:left="0"/>
              <w:rPr>
                <w:rFonts w:cs="Arial"/>
                <w:sz w:val="18"/>
                <w:szCs w:val="18"/>
              </w:rPr>
            </w:pPr>
          </w:p>
        </w:tc>
        <w:tc>
          <w:tcPr>
            <w:tcW w:w="1476" w:type="pct"/>
            <w:vAlign w:val="center"/>
          </w:tcPr>
          <w:p w14:paraId="0FCCB6D8" w14:textId="77777777" w:rsidR="00A13D06" w:rsidRPr="00DF3D77" w:rsidRDefault="00A13D06" w:rsidP="003C5694">
            <w:pPr>
              <w:pStyle w:val="Textkrper-Zeileneinzug"/>
              <w:suppressAutoHyphens/>
              <w:ind w:left="0"/>
              <w:rPr>
                <w:rFonts w:cs="Arial"/>
                <w:sz w:val="18"/>
                <w:szCs w:val="18"/>
              </w:rPr>
            </w:pPr>
          </w:p>
        </w:tc>
      </w:tr>
      <w:tr w:rsidR="00A13D06" w:rsidRPr="009039FA" w14:paraId="0710CBF5" w14:textId="77777777" w:rsidTr="00773C20">
        <w:trPr>
          <w:trHeight w:val="340"/>
        </w:trPr>
        <w:tc>
          <w:tcPr>
            <w:tcW w:w="1578" w:type="pct"/>
            <w:gridSpan w:val="2"/>
            <w:shd w:val="clear" w:color="auto" w:fill="F2F2F2" w:themeFill="background1" w:themeFillShade="F2"/>
            <w:vAlign w:val="center"/>
          </w:tcPr>
          <w:p w14:paraId="00AA9785" w14:textId="77777777" w:rsidR="00A13D06" w:rsidRPr="00D05624" w:rsidRDefault="00A13D06" w:rsidP="003C5694">
            <w:pPr>
              <w:pStyle w:val="Textkrper-Zeileneinzug"/>
              <w:suppressAutoHyphens/>
              <w:ind w:left="0"/>
              <w:jc w:val="left"/>
              <w:rPr>
                <w:sz w:val="20"/>
              </w:rPr>
            </w:pPr>
            <w:r>
              <w:rPr>
                <w:sz w:val="20"/>
              </w:rPr>
              <w:t>Volumenstrom Hauptrichtung (LL)</w:t>
            </w:r>
          </w:p>
        </w:tc>
        <w:tc>
          <w:tcPr>
            <w:tcW w:w="466" w:type="pct"/>
            <w:vAlign w:val="center"/>
          </w:tcPr>
          <w:p w14:paraId="2B837573" w14:textId="77777777" w:rsidR="00A13D06" w:rsidRPr="00766974" w:rsidRDefault="00A13D06" w:rsidP="003C5694">
            <w:pPr>
              <w:pStyle w:val="Textkrper-Zeileneinzug"/>
              <w:suppressAutoHyphens/>
              <w:ind w:left="0"/>
              <w:jc w:val="center"/>
              <w:rPr>
                <w:rFonts w:cs="Arial"/>
                <w:sz w:val="18"/>
                <w:szCs w:val="18"/>
              </w:rPr>
            </w:pPr>
            <w:r w:rsidRPr="00766974">
              <w:rPr>
                <w:sz w:val="18"/>
                <w:szCs w:val="18"/>
              </w:rPr>
              <w:t>m³/sec</w:t>
            </w:r>
          </w:p>
        </w:tc>
        <w:tc>
          <w:tcPr>
            <w:tcW w:w="1480" w:type="pct"/>
            <w:vAlign w:val="center"/>
          </w:tcPr>
          <w:p w14:paraId="6D3D9617" w14:textId="77777777" w:rsidR="00A13D06" w:rsidRPr="00252942" w:rsidRDefault="00A13D06" w:rsidP="003C5694">
            <w:pPr>
              <w:pStyle w:val="Textkrper-Zeileneinzug"/>
              <w:suppressAutoHyphens/>
              <w:ind w:left="0"/>
              <w:jc w:val="center"/>
              <w:rPr>
                <w:rFonts w:cs="Arial"/>
                <w:sz w:val="18"/>
                <w:szCs w:val="18"/>
              </w:rPr>
            </w:pPr>
          </w:p>
        </w:tc>
        <w:tc>
          <w:tcPr>
            <w:tcW w:w="1476" w:type="pct"/>
            <w:vAlign w:val="center"/>
          </w:tcPr>
          <w:p w14:paraId="6EB3E979" w14:textId="77777777" w:rsidR="00A13D06" w:rsidRPr="00252942" w:rsidRDefault="00A13D06" w:rsidP="003C5694">
            <w:pPr>
              <w:pStyle w:val="Textkrper-Zeileneinzug"/>
              <w:suppressAutoHyphens/>
              <w:ind w:left="0"/>
              <w:jc w:val="center"/>
              <w:rPr>
                <w:rFonts w:cs="Arial"/>
                <w:sz w:val="18"/>
                <w:szCs w:val="18"/>
              </w:rPr>
            </w:pPr>
          </w:p>
        </w:tc>
      </w:tr>
      <w:tr w:rsidR="00A13D06" w:rsidRPr="009039FA" w14:paraId="21360358" w14:textId="77777777" w:rsidTr="00773C20">
        <w:trPr>
          <w:trHeight w:val="340"/>
        </w:trPr>
        <w:tc>
          <w:tcPr>
            <w:tcW w:w="1578" w:type="pct"/>
            <w:gridSpan w:val="2"/>
            <w:shd w:val="clear" w:color="auto" w:fill="F2F2F2" w:themeFill="background1" w:themeFillShade="F2"/>
            <w:vAlign w:val="center"/>
          </w:tcPr>
          <w:p w14:paraId="2A6D395E" w14:textId="77777777" w:rsidR="00A13D06" w:rsidRPr="00D05624" w:rsidRDefault="00A13D06" w:rsidP="003C5694">
            <w:pPr>
              <w:pStyle w:val="Textkrper-Zeileneinzug"/>
              <w:suppressAutoHyphens/>
              <w:ind w:left="0"/>
              <w:jc w:val="left"/>
              <w:rPr>
                <w:sz w:val="20"/>
              </w:rPr>
            </w:pPr>
            <w:r>
              <w:rPr>
                <w:sz w:val="20"/>
              </w:rPr>
              <w:t>Volumenstrom Gegenrichtung (LL)</w:t>
            </w:r>
          </w:p>
        </w:tc>
        <w:tc>
          <w:tcPr>
            <w:tcW w:w="466" w:type="pct"/>
            <w:vAlign w:val="center"/>
          </w:tcPr>
          <w:p w14:paraId="3B3E89F0" w14:textId="77777777" w:rsidR="00A13D06" w:rsidRPr="00766974" w:rsidRDefault="00A13D06" w:rsidP="003C5694">
            <w:pPr>
              <w:pStyle w:val="Textkrper-Zeileneinzug"/>
              <w:suppressAutoHyphens/>
              <w:ind w:left="0"/>
              <w:jc w:val="center"/>
              <w:rPr>
                <w:rFonts w:cs="Arial"/>
                <w:sz w:val="18"/>
                <w:szCs w:val="18"/>
              </w:rPr>
            </w:pPr>
            <w:r w:rsidRPr="00766974">
              <w:rPr>
                <w:sz w:val="18"/>
                <w:szCs w:val="18"/>
              </w:rPr>
              <w:t>m³/sec</w:t>
            </w:r>
          </w:p>
        </w:tc>
        <w:tc>
          <w:tcPr>
            <w:tcW w:w="1480" w:type="pct"/>
            <w:vAlign w:val="center"/>
          </w:tcPr>
          <w:p w14:paraId="693E9E44" w14:textId="77777777" w:rsidR="00A13D06" w:rsidRPr="00252942" w:rsidRDefault="00A13D06" w:rsidP="003C5694">
            <w:pPr>
              <w:pStyle w:val="Textkrper-Zeileneinzug"/>
              <w:suppressAutoHyphens/>
              <w:ind w:left="0"/>
              <w:jc w:val="center"/>
              <w:rPr>
                <w:rFonts w:cs="Arial"/>
                <w:sz w:val="18"/>
                <w:szCs w:val="18"/>
              </w:rPr>
            </w:pPr>
          </w:p>
        </w:tc>
        <w:tc>
          <w:tcPr>
            <w:tcW w:w="1476" w:type="pct"/>
            <w:vAlign w:val="center"/>
          </w:tcPr>
          <w:p w14:paraId="224A8DFE" w14:textId="77777777" w:rsidR="00A13D06" w:rsidRPr="00252942" w:rsidRDefault="00A13D06" w:rsidP="003C5694">
            <w:pPr>
              <w:pStyle w:val="Textkrper-Zeileneinzug"/>
              <w:suppressAutoHyphens/>
              <w:ind w:left="0"/>
              <w:jc w:val="center"/>
              <w:rPr>
                <w:rFonts w:cs="Arial"/>
                <w:sz w:val="18"/>
                <w:szCs w:val="18"/>
              </w:rPr>
            </w:pPr>
          </w:p>
        </w:tc>
      </w:tr>
      <w:tr w:rsidR="00A13D06" w:rsidRPr="009039FA" w14:paraId="2F9B00E9" w14:textId="77777777" w:rsidTr="00773C20">
        <w:trPr>
          <w:trHeight w:val="340"/>
        </w:trPr>
        <w:tc>
          <w:tcPr>
            <w:tcW w:w="1578" w:type="pct"/>
            <w:gridSpan w:val="2"/>
            <w:shd w:val="clear" w:color="auto" w:fill="F2F2F2" w:themeFill="background1" w:themeFillShade="F2"/>
            <w:vAlign w:val="center"/>
          </w:tcPr>
          <w:p w14:paraId="302B180B" w14:textId="77777777" w:rsidR="00A13D06" w:rsidRDefault="00A13D06" w:rsidP="003C5694">
            <w:pPr>
              <w:pStyle w:val="Textkrper-Zeileneinzug"/>
              <w:suppressAutoHyphens/>
              <w:ind w:left="0"/>
              <w:jc w:val="left"/>
              <w:rPr>
                <w:sz w:val="20"/>
              </w:rPr>
            </w:pPr>
            <w:r>
              <w:rPr>
                <w:sz w:val="20"/>
              </w:rPr>
              <w:t>Volumenstrom Zuluft (QL)</w:t>
            </w:r>
          </w:p>
        </w:tc>
        <w:tc>
          <w:tcPr>
            <w:tcW w:w="466" w:type="pct"/>
            <w:vAlign w:val="center"/>
          </w:tcPr>
          <w:p w14:paraId="00462602" w14:textId="77777777" w:rsidR="00A13D06" w:rsidRPr="00766974" w:rsidRDefault="00A13D06" w:rsidP="003C5694">
            <w:pPr>
              <w:pStyle w:val="Textkrper-Zeileneinzug"/>
              <w:suppressAutoHyphens/>
              <w:ind w:left="0"/>
              <w:jc w:val="center"/>
              <w:rPr>
                <w:rFonts w:cs="Arial"/>
                <w:sz w:val="18"/>
                <w:szCs w:val="18"/>
              </w:rPr>
            </w:pPr>
            <w:r w:rsidRPr="00766974">
              <w:rPr>
                <w:sz w:val="18"/>
                <w:szCs w:val="18"/>
              </w:rPr>
              <w:t>m³/sec</w:t>
            </w:r>
          </w:p>
        </w:tc>
        <w:tc>
          <w:tcPr>
            <w:tcW w:w="1480" w:type="pct"/>
            <w:vAlign w:val="center"/>
          </w:tcPr>
          <w:p w14:paraId="1E2CBD32" w14:textId="77777777" w:rsidR="00A13D06" w:rsidRDefault="00A13D06" w:rsidP="003C5694">
            <w:pPr>
              <w:pStyle w:val="Textkrper-Zeileneinzug"/>
              <w:suppressAutoHyphens/>
              <w:ind w:left="0"/>
              <w:jc w:val="center"/>
              <w:rPr>
                <w:rFonts w:cs="Arial"/>
                <w:sz w:val="18"/>
                <w:szCs w:val="18"/>
              </w:rPr>
            </w:pPr>
          </w:p>
        </w:tc>
        <w:tc>
          <w:tcPr>
            <w:tcW w:w="1476" w:type="pct"/>
            <w:vAlign w:val="center"/>
          </w:tcPr>
          <w:p w14:paraId="3562EFEC" w14:textId="77777777" w:rsidR="00A13D06" w:rsidRDefault="00A13D06" w:rsidP="003C5694">
            <w:pPr>
              <w:pStyle w:val="Textkrper-Zeileneinzug"/>
              <w:suppressAutoHyphens/>
              <w:ind w:left="0"/>
              <w:jc w:val="center"/>
              <w:rPr>
                <w:rFonts w:cs="Arial"/>
                <w:sz w:val="18"/>
                <w:szCs w:val="18"/>
              </w:rPr>
            </w:pPr>
          </w:p>
        </w:tc>
      </w:tr>
      <w:tr w:rsidR="00A13D06" w:rsidRPr="009039FA" w14:paraId="530AFC2A" w14:textId="77777777" w:rsidTr="00773C20">
        <w:trPr>
          <w:trHeight w:val="340"/>
        </w:trPr>
        <w:tc>
          <w:tcPr>
            <w:tcW w:w="1578" w:type="pct"/>
            <w:gridSpan w:val="2"/>
            <w:tcBorders>
              <w:bottom w:val="single" w:sz="4" w:space="0" w:color="auto"/>
            </w:tcBorders>
            <w:shd w:val="clear" w:color="auto" w:fill="F2F2F2" w:themeFill="background1" w:themeFillShade="F2"/>
            <w:vAlign w:val="center"/>
          </w:tcPr>
          <w:p w14:paraId="687EABC1" w14:textId="77777777" w:rsidR="00A13D06" w:rsidRDefault="00A13D06" w:rsidP="003C5694">
            <w:pPr>
              <w:pStyle w:val="Textkrper-Zeileneinzug"/>
              <w:suppressAutoHyphens/>
              <w:ind w:left="0"/>
              <w:jc w:val="left"/>
              <w:rPr>
                <w:sz w:val="20"/>
              </w:rPr>
            </w:pPr>
            <w:r>
              <w:rPr>
                <w:sz w:val="20"/>
              </w:rPr>
              <w:t>Volumenstrom Abluft (QL)</w:t>
            </w:r>
          </w:p>
        </w:tc>
        <w:tc>
          <w:tcPr>
            <w:tcW w:w="466" w:type="pct"/>
            <w:tcBorders>
              <w:bottom w:val="single" w:sz="4" w:space="0" w:color="auto"/>
            </w:tcBorders>
            <w:vAlign w:val="center"/>
          </w:tcPr>
          <w:p w14:paraId="5E900565" w14:textId="77777777" w:rsidR="00A13D06" w:rsidRPr="00766974" w:rsidRDefault="00A13D06" w:rsidP="003C5694">
            <w:pPr>
              <w:pStyle w:val="Textkrper-Zeileneinzug"/>
              <w:suppressAutoHyphens/>
              <w:ind w:left="0"/>
              <w:jc w:val="center"/>
              <w:rPr>
                <w:rFonts w:cs="Arial"/>
                <w:sz w:val="18"/>
                <w:szCs w:val="18"/>
              </w:rPr>
            </w:pPr>
            <w:r w:rsidRPr="00766974">
              <w:rPr>
                <w:sz w:val="18"/>
                <w:szCs w:val="18"/>
              </w:rPr>
              <w:t>m³/sec</w:t>
            </w:r>
          </w:p>
        </w:tc>
        <w:tc>
          <w:tcPr>
            <w:tcW w:w="1480" w:type="pct"/>
            <w:tcBorders>
              <w:bottom w:val="single" w:sz="4" w:space="0" w:color="auto"/>
            </w:tcBorders>
            <w:vAlign w:val="center"/>
          </w:tcPr>
          <w:p w14:paraId="562BDE50" w14:textId="77777777" w:rsidR="00A13D06" w:rsidRDefault="00A13D06" w:rsidP="003C5694">
            <w:pPr>
              <w:pStyle w:val="Textkrper-Zeileneinzug"/>
              <w:suppressAutoHyphens/>
              <w:ind w:left="0"/>
              <w:jc w:val="center"/>
              <w:rPr>
                <w:rFonts w:cs="Arial"/>
                <w:sz w:val="18"/>
                <w:szCs w:val="18"/>
              </w:rPr>
            </w:pPr>
          </w:p>
        </w:tc>
        <w:tc>
          <w:tcPr>
            <w:tcW w:w="1476" w:type="pct"/>
            <w:tcBorders>
              <w:bottom w:val="single" w:sz="4" w:space="0" w:color="auto"/>
            </w:tcBorders>
            <w:vAlign w:val="center"/>
          </w:tcPr>
          <w:p w14:paraId="6BFC8F1B" w14:textId="77777777" w:rsidR="00A13D06" w:rsidRDefault="00A13D06" w:rsidP="003C5694">
            <w:pPr>
              <w:pStyle w:val="Textkrper-Zeileneinzug"/>
              <w:suppressAutoHyphens/>
              <w:ind w:left="0"/>
              <w:jc w:val="center"/>
              <w:rPr>
                <w:rFonts w:cs="Arial"/>
                <w:sz w:val="18"/>
                <w:szCs w:val="18"/>
              </w:rPr>
            </w:pPr>
          </w:p>
        </w:tc>
      </w:tr>
    </w:tbl>
    <w:tbl>
      <w:tblPr>
        <w:tblpPr w:leftFromText="141" w:rightFromText="141" w:vertAnchor="text" w:horzAnchor="margin" w:tblpXSpec="center" w:tblpY="149"/>
        <w:tblOverlap w:val="neve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3120"/>
        <w:gridCol w:w="915"/>
        <w:gridCol w:w="2925"/>
        <w:gridCol w:w="2923"/>
      </w:tblGrid>
      <w:tr w:rsidR="00A13D06" w:rsidRPr="00D12491" w14:paraId="1AF91C94" w14:textId="77777777" w:rsidTr="0048069C">
        <w:trPr>
          <w:trHeight w:val="397"/>
        </w:trPr>
        <w:tc>
          <w:tcPr>
            <w:tcW w:w="1578" w:type="pct"/>
            <w:shd w:val="clear" w:color="auto" w:fill="F2F2F2" w:themeFill="background1" w:themeFillShade="F2"/>
            <w:vAlign w:val="center"/>
          </w:tcPr>
          <w:p w14:paraId="1B882542" w14:textId="77777777" w:rsidR="00A13D06" w:rsidRPr="00285BCF" w:rsidRDefault="00A13D06" w:rsidP="003C5694">
            <w:pPr>
              <w:pStyle w:val="Textkrper-Zeileneinzug"/>
              <w:suppressAutoHyphens/>
              <w:ind w:left="0"/>
              <w:jc w:val="left"/>
              <w:rPr>
                <w:b/>
                <w:sz w:val="20"/>
              </w:rPr>
            </w:pPr>
            <w:r w:rsidRPr="00D12491">
              <w:rPr>
                <w:b/>
                <w:sz w:val="20"/>
              </w:rPr>
              <w:t>Abluftjalousien (QL)</w:t>
            </w:r>
          </w:p>
        </w:tc>
        <w:tc>
          <w:tcPr>
            <w:tcW w:w="463" w:type="pct"/>
            <w:vAlign w:val="center"/>
          </w:tcPr>
          <w:p w14:paraId="510A10D8" w14:textId="77777777" w:rsidR="00A13D06" w:rsidRPr="00D12491" w:rsidRDefault="00A13D06" w:rsidP="003C5694">
            <w:pPr>
              <w:pStyle w:val="Textkrper-Zeileneinzug"/>
              <w:suppressAutoHyphens/>
              <w:ind w:left="0"/>
              <w:jc w:val="center"/>
              <w:rPr>
                <w:sz w:val="18"/>
                <w:szCs w:val="18"/>
              </w:rPr>
            </w:pPr>
            <w:r w:rsidRPr="00D12491">
              <w:rPr>
                <w:sz w:val="18"/>
                <w:szCs w:val="18"/>
              </w:rPr>
              <w:t>Anzahl</w:t>
            </w:r>
          </w:p>
        </w:tc>
        <w:tc>
          <w:tcPr>
            <w:tcW w:w="1480" w:type="pct"/>
            <w:vAlign w:val="center"/>
          </w:tcPr>
          <w:p w14:paraId="0A350D55" w14:textId="77777777" w:rsidR="00A13D06" w:rsidRPr="00D12491" w:rsidRDefault="00A13D06" w:rsidP="003C5694">
            <w:pPr>
              <w:pStyle w:val="Textkrper-Zeileneinzug"/>
              <w:suppressAutoHyphens/>
              <w:ind w:left="0"/>
              <w:jc w:val="center"/>
              <w:rPr>
                <w:rFonts w:cs="Arial"/>
                <w:sz w:val="18"/>
                <w:szCs w:val="18"/>
              </w:rPr>
            </w:pPr>
          </w:p>
        </w:tc>
        <w:tc>
          <w:tcPr>
            <w:tcW w:w="1479" w:type="pct"/>
            <w:vAlign w:val="center"/>
          </w:tcPr>
          <w:p w14:paraId="304D27B5" w14:textId="77777777" w:rsidR="00A13D06" w:rsidRPr="00D12491" w:rsidRDefault="00A13D06" w:rsidP="003C5694">
            <w:pPr>
              <w:pStyle w:val="Textkrper-Zeileneinzug"/>
              <w:suppressAutoHyphens/>
              <w:ind w:left="0"/>
              <w:jc w:val="center"/>
              <w:rPr>
                <w:rFonts w:cs="Arial"/>
                <w:sz w:val="18"/>
                <w:szCs w:val="18"/>
              </w:rPr>
            </w:pPr>
          </w:p>
        </w:tc>
      </w:tr>
      <w:tr w:rsidR="00A13D06" w:rsidRPr="00D12491" w14:paraId="01747EBD" w14:textId="77777777" w:rsidTr="0048069C">
        <w:trPr>
          <w:trHeight w:val="340"/>
        </w:trPr>
        <w:tc>
          <w:tcPr>
            <w:tcW w:w="1578" w:type="pct"/>
            <w:shd w:val="clear" w:color="auto" w:fill="F2F2F2" w:themeFill="background1" w:themeFillShade="F2"/>
            <w:vAlign w:val="center"/>
          </w:tcPr>
          <w:p w14:paraId="61CA1ABA" w14:textId="77777777" w:rsidR="00A13D06" w:rsidRPr="00D12491" w:rsidRDefault="00A13D06" w:rsidP="003C5694">
            <w:pPr>
              <w:pStyle w:val="Textkrper-Zeileneinzug"/>
              <w:suppressAutoHyphens/>
              <w:ind w:left="0"/>
              <w:jc w:val="left"/>
              <w:rPr>
                <w:sz w:val="20"/>
              </w:rPr>
            </w:pPr>
            <w:r w:rsidRPr="00D12491">
              <w:rPr>
                <w:sz w:val="20"/>
              </w:rPr>
              <w:t>Abmessung</w:t>
            </w:r>
          </w:p>
        </w:tc>
        <w:tc>
          <w:tcPr>
            <w:tcW w:w="463" w:type="pct"/>
            <w:vAlign w:val="center"/>
          </w:tcPr>
          <w:p w14:paraId="21703DEB" w14:textId="77777777" w:rsidR="00A13D06" w:rsidRPr="00D12491" w:rsidRDefault="00A13D06" w:rsidP="003C5694">
            <w:pPr>
              <w:pStyle w:val="Textkrper-Zeileneinzug"/>
              <w:suppressAutoHyphens/>
              <w:ind w:left="0"/>
              <w:jc w:val="center"/>
              <w:rPr>
                <w:rFonts w:cs="Arial"/>
                <w:sz w:val="18"/>
                <w:szCs w:val="18"/>
              </w:rPr>
            </w:pPr>
            <w:r w:rsidRPr="00D12491">
              <w:rPr>
                <w:rFonts w:cs="Arial"/>
                <w:sz w:val="18"/>
                <w:szCs w:val="18"/>
              </w:rPr>
              <w:t>L*B [m]</w:t>
            </w:r>
          </w:p>
        </w:tc>
        <w:tc>
          <w:tcPr>
            <w:tcW w:w="1480" w:type="pct"/>
            <w:vAlign w:val="center"/>
          </w:tcPr>
          <w:p w14:paraId="6A042CDF" w14:textId="77777777" w:rsidR="00A13D06" w:rsidRPr="00D12491" w:rsidRDefault="00A13D06" w:rsidP="003C5694">
            <w:pPr>
              <w:pStyle w:val="Textkrper-Zeileneinzug"/>
              <w:suppressAutoHyphens/>
              <w:ind w:left="0"/>
              <w:jc w:val="center"/>
              <w:rPr>
                <w:rFonts w:cs="Arial"/>
                <w:sz w:val="18"/>
                <w:szCs w:val="18"/>
              </w:rPr>
            </w:pPr>
          </w:p>
        </w:tc>
        <w:tc>
          <w:tcPr>
            <w:tcW w:w="1479" w:type="pct"/>
            <w:vAlign w:val="center"/>
          </w:tcPr>
          <w:p w14:paraId="3D3A524F" w14:textId="77777777" w:rsidR="00A13D06" w:rsidRPr="00D12491" w:rsidRDefault="00A13D06" w:rsidP="003C5694">
            <w:pPr>
              <w:pStyle w:val="Textkrper-Zeileneinzug"/>
              <w:suppressAutoHyphens/>
              <w:ind w:left="0"/>
              <w:jc w:val="center"/>
              <w:rPr>
                <w:rFonts w:cs="Arial"/>
                <w:sz w:val="18"/>
                <w:szCs w:val="18"/>
              </w:rPr>
            </w:pPr>
          </w:p>
        </w:tc>
      </w:tr>
      <w:tr w:rsidR="00A13D06" w:rsidRPr="00D12491" w14:paraId="2EFB7E94" w14:textId="77777777" w:rsidTr="0048069C">
        <w:trPr>
          <w:trHeight w:val="340"/>
        </w:trPr>
        <w:tc>
          <w:tcPr>
            <w:tcW w:w="1578" w:type="pct"/>
            <w:shd w:val="clear" w:color="auto" w:fill="F2F2F2" w:themeFill="background1" w:themeFillShade="F2"/>
            <w:vAlign w:val="center"/>
          </w:tcPr>
          <w:p w14:paraId="6D2ECA8F" w14:textId="77777777" w:rsidR="00A13D06" w:rsidRPr="00D12491" w:rsidRDefault="00A13D06" w:rsidP="003C5694">
            <w:pPr>
              <w:pStyle w:val="Textkrper-Zeileneinzug"/>
              <w:suppressAutoHyphens/>
              <w:ind w:left="0"/>
              <w:jc w:val="left"/>
              <w:rPr>
                <w:sz w:val="20"/>
              </w:rPr>
            </w:pPr>
            <w:r w:rsidRPr="00D12491">
              <w:rPr>
                <w:sz w:val="20"/>
              </w:rPr>
              <w:t>Regelabstand</w:t>
            </w:r>
          </w:p>
        </w:tc>
        <w:tc>
          <w:tcPr>
            <w:tcW w:w="463" w:type="pct"/>
            <w:vAlign w:val="center"/>
          </w:tcPr>
          <w:p w14:paraId="371DCF1B" w14:textId="77777777" w:rsidR="00A13D06" w:rsidRPr="00D12491" w:rsidRDefault="00A13D06" w:rsidP="003C5694">
            <w:pPr>
              <w:pStyle w:val="Textkrper-Zeileneinzug"/>
              <w:suppressAutoHyphens/>
              <w:ind w:left="0"/>
              <w:jc w:val="center"/>
              <w:rPr>
                <w:rFonts w:cs="Arial"/>
                <w:sz w:val="18"/>
                <w:szCs w:val="18"/>
              </w:rPr>
            </w:pPr>
            <w:r w:rsidRPr="00D12491">
              <w:rPr>
                <w:rFonts w:cs="Arial"/>
                <w:sz w:val="18"/>
                <w:szCs w:val="18"/>
              </w:rPr>
              <w:t>[m]</w:t>
            </w:r>
          </w:p>
        </w:tc>
        <w:tc>
          <w:tcPr>
            <w:tcW w:w="1480" w:type="pct"/>
            <w:vAlign w:val="center"/>
          </w:tcPr>
          <w:p w14:paraId="0D9F0745" w14:textId="77777777" w:rsidR="00A13D06" w:rsidRPr="00D12491" w:rsidRDefault="00A13D06" w:rsidP="003C5694">
            <w:pPr>
              <w:pStyle w:val="Textkrper-Zeileneinzug"/>
              <w:suppressAutoHyphens/>
              <w:ind w:left="0"/>
              <w:jc w:val="center"/>
              <w:rPr>
                <w:rFonts w:cs="Arial"/>
                <w:sz w:val="18"/>
                <w:szCs w:val="18"/>
              </w:rPr>
            </w:pPr>
          </w:p>
        </w:tc>
        <w:tc>
          <w:tcPr>
            <w:tcW w:w="1479" w:type="pct"/>
            <w:vAlign w:val="center"/>
          </w:tcPr>
          <w:p w14:paraId="28E687FB" w14:textId="77777777" w:rsidR="00A13D06" w:rsidRPr="00D12491" w:rsidRDefault="00A13D06" w:rsidP="003C5694">
            <w:pPr>
              <w:pStyle w:val="Textkrper-Zeileneinzug"/>
              <w:suppressAutoHyphens/>
              <w:ind w:left="0"/>
              <w:jc w:val="center"/>
              <w:rPr>
                <w:rFonts w:cs="Arial"/>
                <w:sz w:val="18"/>
                <w:szCs w:val="18"/>
              </w:rPr>
            </w:pPr>
          </w:p>
        </w:tc>
      </w:tr>
    </w:tbl>
    <w:tbl>
      <w:tblPr>
        <w:tblW w:w="9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3120"/>
        <w:gridCol w:w="915"/>
        <w:gridCol w:w="2925"/>
        <w:gridCol w:w="2923"/>
      </w:tblGrid>
      <w:tr w:rsidR="0062213C" w:rsidRPr="00D12491" w14:paraId="3B805D00" w14:textId="77777777" w:rsidTr="00DE73D1">
        <w:trPr>
          <w:trHeight w:val="397"/>
          <w:jc w:val="center"/>
        </w:trPr>
        <w:tc>
          <w:tcPr>
            <w:tcW w:w="1578" w:type="pct"/>
            <w:shd w:val="clear" w:color="auto" w:fill="F2F2F2" w:themeFill="background1" w:themeFillShade="F2"/>
            <w:vAlign w:val="center"/>
          </w:tcPr>
          <w:p w14:paraId="381F0A9D" w14:textId="77777777" w:rsidR="0062213C" w:rsidRPr="00D12491" w:rsidRDefault="0062213C" w:rsidP="003C5694">
            <w:pPr>
              <w:pStyle w:val="Textkrper-Zeileneinzug"/>
              <w:suppressAutoHyphens/>
              <w:ind w:left="0"/>
              <w:jc w:val="left"/>
              <w:rPr>
                <w:b/>
                <w:sz w:val="20"/>
              </w:rPr>
            </w:pPr>
            <w:r w:rsidRPr="00D12491">
              <w:rPr>
                <w:b/>
                <w:sz w:val="20"/>
              </w:rPr>
              <w:t>Impulsklappen</w:t>
            </w:r>
          </w:p>
        </w:tc>
        <w:tc>
          <w:tcPr>
            <w:tcW w:w="463" w:type="pct"/>
            <w:vAlign w:val="center"/>
          </w:tcPr>
          <w:p w14:paraId="19E70C65" w14:textId="77777777" w:rsidR="0062213C" w:rsidRPr="00D12491" w:rsidRDefault="0062213C" w:rsidP="003C5694">
            <w:pPr>
              <w:pStyle w:val="Textkrper-Zeileneinzug"/>
              <w:suppressAutoHyphens/>
              <w:ind w:left="0"/>
              <w:jc w:val="center"/>
              <w:rPr>
                <w:rFonts w:cs="Arial"/>
                <w:sz w:val="18"/>
                <w:szCs w:val="18"/>
              </w:rPr>
            </w:pPr>
            <w:r w:rsidRPr="00D12491">
              <w:rPr>
                <w:sz w:val="18"/>
                <w:szCs w:val="18"/>
              </w:rPr>
              <w:t>Anzahl</w:t>
            </w:r>
          </w:p>
        </w:tc>
        <w:tc>
          <w:tcPr>
            <w:tcW w:w="1480" w:type="pct"/>
            <w:vAlign w:val="center"/>
          </w:tcPr>
          <w:p w14:paraId="4FD33816" w14:textId="77777777" w:rsidR="0062213C" w:rsidRPr="00D12491" w:rsidRDefault="0062213C" w:rsidP="003C5694">
            <w:pPr>
              <w:pStyle w:val="Textkrper-Zeileneinzug"/>
              <w:suppressAutoHyphens/>
              <w:ind w:left="0"/>
              <w:jc w:val="center"/>
              <w:rPr>
                <w:rFonts w:cs="Arial"/>
                <w:sz w:val="18"/>
                <w:szCs w:val="18"/>
              </w:rPr>
            </w:pPr>
          </w:p>
        </w:tc>
        <w:tc>
          <w:tcPr>
            <w:tcW w:w="1479" w:type="pct"/>
            <w:vAlign w:val="center"/>
          </w:tcPr>
          <w:p w14:paraId="751B8313" w14:textId="77777777" w:rsidR="0062213C" w:rsidRPr="00D12491" w:rsidRDefault="0062213C" w:rsidP="003C5694">
            <w:pPr>
              <w:pStyle w:val="Textkrper-Zeileneinzug"/>
              <w:suppressAutoHyphens/>
              <w:ind w:left="0"/>
              <w:jc w:val="center"/>
              <w:rPr>
                <w:rFonts w:cs="Arial"/>
                <w:sz w:val="18"/>
                <w:szCs w:val="18"/>
              </w:rPr>
            </w:pPr>
          </w:p>
        </w:tc>
      </w:tr>
      <w:tr w:rsidR="0062213C" w:rsidRPr="00D12491" w14:paraId="3514ECDC" w14:textId="77777777" w:rsidTr="00DE73D1">
        <w:trPr>
          <w:trHeight w:val="340"/>
          <w:jc w:val="center"/>
        </w:trPr>
        <w:tc>
          <w:tcPr>
            <w:tcW w:w="1578" w:type="pct"/>
            <w:shd w:val="clear" w:color="auto" w:fill="F2F2F2" w:themeFill="background1" w:themeFillShade="F2"/>
            <w:vAlign w:val="center"/>
          </w:tcPr>
          <w:p w14:paraId="467C8E75" w14:textId="77777777" w:rsidR="0062213C" w:rsidRPr="00D12491" w:rsidRDefault="0062213C" w:rsidP="003C5694">
            <w:pPr>
              <w:pStyle w:val="Textkrper-Zeileneinzug"/>
              <w:suppressAutoHyphens/>
              <w:ind w:left="0"/>
              <w:jc w:val="left"/>
              <w:rPr>
                <w:sz w:val="20"/>
              </w:rPr>
            </w:pPr>
            <w:r w:rsidRPr="00D12491">
              <w:rPr>
                <w:sz w:val="20"/>
              </w:rPr>
              <w:t>Abmessung</w:t>
            </w:r>
          </w:p>
        </w:tc>
        <w:tc>
          <w:tcPr>
            <w:tcW w:w="463" w:type="pct"/>
            <w:vAlign w:val="center"/>
          </w:tcPr>
          <w:p w14:paraId="337206F4" w14:textId="77777777" w:rsidR="0062213C" w:rsidRPr="00D12491" w:rsidRDefault="0062213C" w:rsidP="003C5694">
            <w:pPr>
              <w:pStyle w:val="Textkrper-Zeileneinzug"/>
              <w:suppressAutoHyphens/>
              <w:ind w:left="0"/>
              <w:jc w:val="center"/>
              <w:rPr>
                <w:rFonts w:cs="Arial"/>
                <w:sz w:val="18"/>
                <w:szCs w:val="18"/>
              </w:rPr>
            </w:pPr>
            <w:r w:rsidRPr="00D12491">
              <w:rPr>
                <w:rFonts w:cs="Arial"/>
                <w:sz w:val="18"/>
                <w:szCs w:val="18"/>
              </w:rPr>
              <w:t>L</w:t>
            </w:r>
            <w:r w:rsidRPr="00D12491">
              <w:rPr>
                <w:rFonts w:cs="Arial"/>
                <w:sz w:val="18"/>
                <w:szCs w:val="18"/>
                <w:vertAlign w:val="superscript"/>
              </w:rPr>
              <w:t>*</w:t>
            </w:r>
            <w:r w:rsidRPr="00D12491">
              <w:rPr>
                <w:rFonts w:cs="Arial"/>
                <w:sz w:val="18"/>
                <w:szCs w:val="18"/>
              </w:rPr>
              <w:t>B [m]</w:t>
            </w:r>
          </w:p>
        </w:tc>
        <w:tc>
          <w:tcPr>
            <w:tcW w:w="1480" w:type="pct"/>
            <w:vAlign w:val="center"/>
          </w:tcPr>
          <w:p w14:paraId="3881A06C" w14:textId="77777777" w:rsidR="0062213C" w:rsidRPr="00D12491" w:rsidRDefault="0062213C" w:rsidP="003C5694">
            <w:pPr>
              <w:pStyle w:val="Textkrper-Zeileneinzug"/>
              <w:suppressAutoHyphens/>
              <w:ind w:left="0"/>
              <w:jc w:val="center"/>
              <w:rPr>
                <w:rFonts w:cs="Arial"/>
                <w:sz w:val="18"/>
                <w:szCs w:val="18"/>
              </w:rPr>
            </w:pPr>
          </w:p>
        </w:tc>
        <w:tc>
          <w:tcPr>
            <w:tcW w:w="1479" w:type="pct"/>
            <w:vAlign w:val="center"/>
          </w:tcPr>
          <w:p w14:paraId="5FF42AA5" w14:textId="77777777" w:rsidR="0062213C" w:rsidRPr="00D12491" w:rsidRDefault="0062213C" w:rsidP="003C5694">
            <w:pPr>
              <w:pStyle w:val="Textkrper-Zeileneinzug"/>
              <w:suppressAutoHyphens/>
              <w:ind w:left="0"/>
              <w:jc w:val="center"/>
              <w:rPr>
                <w:rFonts w:cs="Arial"/>
                <w:sz w:val="18"/>
                <w:szCs w:val="18"/>
              </w:rPr>
            </w:pPr>
          </w:p>
        </w:tc>
      </w:tr>
      <w:tr w:rsidR="0062213C" w:rsidRPr="009039FA" w14:paraId="6DE6881A" w14:textId="77777777" w:rsidTr="00DE73D1">
        <w:trPr>
          <w:trHeight w:val="340"/>
          <w:jc w:val="center"/>
        </w:trPr>
        <w:tc>
          <w:tcPr>
            <w:tcW w:w="1578" w:type="pct"/>
            <w:shd w:val="clear" w:color="auto" w:fill="F2F2F2" w:themeFill="background1" w:themeFillShade="F2"/>
            <w:vAlign w:val="center"/>
          </w:tcPr>
          <w:p w14:paraId="7ECF837E" w14:textId="77777777" w:rsidR="0062213C" w:rsidRPr="00D12491" w:rsidRDefault="0062213C" w:rsidP="003C5694">
            <w:pPr>
              <w:pStyle w:val="Textkrper-Zeileneinzug"/>
              <w:suppressAutoHyphens/>
              <w:ind w:left="0"/>
              <w:jc w:val="left"/>
              <w:rPr>
                <w:sz w:val="20"/>
              </w:rPr>
            </w:pPr>
            <w:r w:rsidRPr="00D12491">
              <w:rPr>
                <w:sz w:val="20"/>
              </w:rPr>
              <w:t>Regelabstand</w:t>
            </w:r>
          </w:p>
        </w:tc>
        <w:tc>
          <w:tcPr>
            <w:tcW w:w="463" w:type="pct"/>
            <w:vAlign w:val="center"/>
          </w:tcPr>
          <w:p w14:paraId="79F4753A" w14:textId="77777777" w:rsidR="0062213C" w:rsidRPr="00766974" w:rsidRDefault="0062213C" w:rsidP="003C5694">
            <w:pPr>
              <w:pStyle w:val="Textkrper-Zeileneinzug"/>
              <w:suppressAutoHyphens/>
              <w:ind w:left="0"/>
              <w:jc w:val="center"/>
              <w:rPr>
                <w:rFonts w:cs="Arial"/>
                <w:sz w:val="18"/>
                <w:szCs w:val="18"/>
              </w:rPr>
            </w:pPr>
            <w:r w:rsidRPr="00D12491">
              <w:rPr>
                <w:rFonts w:cs="Arial"/>
                <w:sz w:val="18"/>
                <w:szCs w:val="18"/>
              </w:rPr>
              <w:t>[m]</w:t>
            </w:r>
          </w:p>
        </w:tc>
        <w:tc>
          <w:tcPr>
            <w:tcW w:w="1480" w:type="pct"/>
            <w:vAlign w:val="center"/>
          </w:tcPr>
          <w:p w14:paraId="32422709" w14:textId="77777777" w:rsidR="0062213C" w:rsidRDefault="0062213C" w:rsidP="003C5694">
            <w:pPr>
              <w:pStyle w:val="Textkrper-Zeileneinzug"/>
              <w:suppressAutoHyphens/>
              <w:ind w:left="0"/>
              <w:jc w:val="center"/>
              <w:rPr>
                <w:rFonts w:cs="Arial"/>
                <w:sz w:val="18"/>
                <w:szCs w:val="18"/>
              </w:rPr>
            </w:pPr>
          </w:p>
        </w:tc>
        <w:tc>
          <w:tcPr>
            <w:tcW w:w="1479" w:type="pct"/>
            <w:vAlign w:val="center"/>
          </w:tcPr>
          <w:p w14:paraId="2EE04C94" w14:textId="77777777" w:rsidR="0062213C" w:rsidRDefault="0062213C" w:rsidP="003C5694">
            <w:pPr>
              <w:pStyle w:val="Textkrper-Zeileneinzug"/>
              <w:suppressAutoHyphens/>
              <w:ind w:left="0"/>
              <w:jc w:val="center"/>
              <w:rPr>
                <w:rFonts w:cs="Arial"/>
                <w:sz w:val="18"/>
                <w:szCs w:val="18"/>
              </w:rPr>
            </w:pPr>
          </w:p>
        </w:tc>
      </w:tr>
      <w:tr w:rsidR="0062213C" w:rsidRPr="009039FA" w14:paraId="63AF5110" w14:textId="77777777" w:rsidTr="00DE73D1">
        <w:trPr>
          <w:trHeight w:val="397"/>
          <w:jc w:val="center"/>
        </w:trPr>
        <w:tc>
          <w:tcPr>
            <w:tcW w:w="1578" w:type="pct"/>
            <w:shd w:val="clear" w:color="auto" w:fill="F2F2F2" w:themeFill="background1" w:themeFillShade="F2"/>
            <w:vAlign w:val="center"/>
          </w:tcPr>
          <w:p w14:paraId="6767A2C6" w14:textId="77777777" w:rsidR="0062213C" w:rsidRPr="00CC37F4" w:rsidRDefault="0062213C" w:rsidP="003C5694">
            <w:pPr>
              <w:pStyle w:val="Textkrper-Zeileneinzug"/>
              <w:suppressAutoHyphens/>
              <w:ind w:left="0"/>
              <w:jc w:val="left"/>
              <w:rPr>
                <w:b/>
                <w:sz w:val="20"/>
              </w:rPr>
            </w:pPr>
            <w:r>
              <w:rPr>
                <w:b/>
                <w:sz w:val="20"/>
              </w:rPr>
              <w:t>Messeinrichtungen</w:t>
            </w:r>
          </w:p>
        </w:tc>
        <w:tc>
          <w:tcPr>
            <w:tcW w:w="463" w:type="pct"/>
            <w:vAlign w:val="center"/>
          </w:tcPr>
          <w:p w14:paraId="0DDC6B16" w14:textId="77777777" w:rsidR="0062213C" w:rsidRPr="00766974" w:rsidRDefault="0062213C" w:rsidP="003C5694">
            <w:pPr>
              <w:pStyle w:val="Textkrper-Zeileneinzug"/>
              <w:suppressAutoHyphens/>
              <w:ind w:left="0"/>
              <w:jc w:val="center"/>
              <w:rPr>
                <w:rFonts w:cs="Arial"/>
                <w:sz w:val="18"/>
                <w:szCs w:val="18"/>
              </w:rPr>
            </w:pPr>
          </w:p>
        </w:tc>
        <w:tc>
          <w:tcPr>
            <w:tcW w:w="1480" w:type="pct"/>
            <w:vAlign w:val="center"/>
          </w:tcPr>
          <w:p w14:paraId="5C04E6B5" w14:textId="77777777" w:rsidR="0062213C" w:rsidRDefault="0062213C" w:rsidP="003C5694">
            <w:pPr>
              <w:pStyle w:val="Textkrper-Zeileneinzug"/>
              <w:suppressAutoHyphens/>
              <w:ind w:left="0"/>
              <w:jc w:val="center"/>
              <w:rPr>
                <w:rFonts w:cs="Arial"/>
                <w:sz w:val="18"/>
                <w:szCs w:val="18"/>
              </w:rPr>
            </w:pPr>
          </w:p>
        </w:tc>
        <w:tc>
          <w:tcPr>
            <w:tcW w:w="1479" w:type="pct"/>
            <w:vAlign w:val="center"/>
          </w:tcPr>
          <w:p w14:paraId="4313A50A" w14:textId="77777777" w:rsidR="0062213C" w:rsidRDefault="0062213C" w:rsidP="003C5694">
            <w:pPr>
              <w:pStyle w:val="Textkrper-Zeileneinzug"/>
              <w:suppressAutoHyphens/>
              <w:ind w:left="0"/>
              <w:jc w:val="center"/>
              <w:rPr>
                <w:rFonts w:cs="Arial"/>
                <w:sz w:val="18"/>
                <w:szCs w:val="18"/>
              </w:rPr>
            </w:pPr>
          </w:p>
        </w:tc>
      </w:tr>
      <w:tr w:rsidR="0062213C" w:rsidRPr="009039FA" w14:paraId="1BB9C2CB" w14:textId="77777777" w:rsidTr="00DE73D1">
        <w:trPr>
          <w:trHeight w:val="340"/>
          <w:jc w:val="center"/>
        </w:trPr>
        <w:tc>
          <w:tcPr>
            <w:tcW w:w="1578" w:type="pct"/>
            <w:shd w:val="clear" w:color="auto" w:fill="F2F2F2" w:themeFill="background1" w:themeFillShade="F2"/>
            <w:vAlign w:val="center"/>
          </w:tcPr>
          <w:p w14:paraId="57C5CA3F" w14:textId="77777777" w:rsidR="0062213C" w:rsidRDefault="0062213C" w:rsidP="003C5694">
            <w:pPr>
              <w:pStyle w:val="Textkrper-Zeileneinzug"/>
              <w:suppressAutoHyphens/>
              <w:ind w:left="0"/>
              <w:jc w:val="left"/>
              <w:rPr>
                <w:sz w:val="20"/>
              </w:rPr>
            </w:pPr>
            <w:r>
              <w:rPr>
                <w:sz w:val="20"/>
              </w:rPr>
              <w:t>CO</w:t>
            </w:r>
          </w:p>
        </w:tc>
        <w:tc>
          <w:tcPr>
            <w:tcW w:w="463" w:type="pct"/>
            <w:vAlign w:val="center"/>
          </w:tcPr>
          <w:p w14:paraId="59ECC141" w14:textId="77777777" w:rsidR="0062213C" w:rsidRPr="00766974" w:rsidRDefault="0062213C" w:rsidP="003C5694">
            <w:pPr>
              <w:pStyle w:val="Textkrper-Zeileneinzug"/>
              <w:suppressAutoHyphens/>
              <w:ind w:left="0"/>
              <w:jc w:val="center"/>
              <w:rPr>
                <w:rFonts w:cs="Arial"/>
                <w:sz w:val="18"/>
                <w:szCs w:val="18"/>
              </w:rPr>
            </w:pPr>
            <w:r>
              <w:rPr>
                <w:rFonts w:cs="Arial"/>
                <w:sz w:val="18"/>
                <w:szCs w:val="18"/>
              </w:rPr>
              <w:t>Anzahl</w:t>
            </w:r>
          </w:p>
        </w:tc>
        <w:tc>
          <w:tcPr>
            <w:tcW w:w="1480" w:type="pct"/>
            <w:vAlign w:val="center"/>
          </w:tcPr>
          <w:p w14:paraId="6ABEC9CE" w14:textId="77777777" w:rsidR="0062213C" w:rsidRPr="00252942" w:rsidRDefault="0062213C" w:rsidP="003C5694">
            <w:pPr>
              <w:pStyle w:val="Textkrper-Zeileneinzug"/>
              <w:suppressAutoHyphens/>
              <w:ind w:left="0"/>
              <w:jc w:val="center"/>
              <w:rPr>
                <w:rFonts w:cs="Arial"/>
                <w:sz w:val="18"/>
                <w:szCs w:val="18"/>
              </w:rPr>
            </w:pPr>
          </w:p>
        </w:tc>
        <w:tc>
          <w:tcPr>
            <w:tcW w:w="1479" w:type="pct"/>
            <w:vAlign w:val="center"/>
          </w:tcPr>
          <w:p w14:paraId="3450D2F5" w14:textId="77777777" w:rsidR="0062213C" w:rsidRPr="00252942" w:rsidRDefault="0062213C" w:rsidP="003C5694">
            <w:pPr>
              <w:pStyle w:val="Textkrper-Zeileneinzug"/>
              <w:suppressAutoHyphens/>
              <w:ind w:left="0"/>
              <w:jc w:val="center"/>
              <w:rPr>
                <w:rFonts w:cs="Arial"/>
                <w:sz w:val="18"/>
                <w:szCs w:val="18"/>
              </w:rPr>
            </w:pPr>
          </w:p>
        </w:tc>
      </w:tr>
      <w:tr w:rsidR="0062213C" w:rsidRPr="009039FA" w14:paraId="53B84A28" w14:textId="77777777" w:rsidTr="00DE73D1">
        <w:trPr>
          <w:trHeight w:val="340"/>
          <w:jc w:val="center"/>
        </w:trPr>
        <w:tc>
          <w:tcPr>
            <w:tcW w:w="1578" w:type="pct"/>
            <w:shd w:val="clear" w:color="auto" w:fill="F2F2F2" w:themeFill="background1" w:themeFillShade="F2"/>
            <w:vAlign w:val="center"/>
          </w:tcPr>
          <w:p w14:paraId="4072ABA8" w14:textId="77777777" w:rsidR="0062213C" w:rsidRDefault="0062213C" w:rsidP="003C5694">
            <w:pPr>
              <w:pStyle w:val="Textkrper-Zeileneinzug"/>
              <w:suppressAutoHyphens/>
              <w:ind w:left="0"/>
              <w:jc w:val="left"/>
              <w:rPr>
                <w:sz w:val="20"/>
              </w:rPr>
            </w:pPr>
            <w:r>
              <w:rPr>
                <w:sz w:val="20"/>
              </w:rPr>
              <w:t>NO</w:t>
            </w:r>
            <w:r w:rsidRPr="00AB525D">
              <w:rPr>
                <w:sz w:val="20"/>
                <w:vertAlign w:val="subscript"/>
              </w:rPr>
              <w:t>x</w:t>
            </w:r>
          </w:p>
        </w:tc>
        <w:tc>
          <w:tcPr>
            <w:tcW w:w="463" w:type="pct"/>
            <w:vAlign w:val="center"/>
          </w:tcPr>
          <w:p w14:paraId="0A301191" w14:textId="77777777" w:rsidR="0062213C" w:rsidRPr="00766974" w:rsidRDefault="0062213C" w:rsidP="003C5694">
            <w:pPr>
              <w:pStyle w:val="Textkrper-Zeileneinzug"/>
              <w:suppressAutoHyphens/>
              <w:ind w:left="0"/>
              <w:jc w:val="center"/>
              <w:rPr>
                <w:rFonts w:cs="Arial"/>
                <w:sz w:val="18"/>
                <w:szCs w:val="18"/>
              </w:rPr>
            </w:pPr>
            <w:r>
              <w:rPr>
                <w:rFonts w:cs="Arial"/>
                <w:sz w:val="18"/>
                <w:szCs w:val="18"/>
              </w:rPr>
              <w:t>Anzahl</w:t>
            </w:r>
          </w:p>
        </w:tc>
        <w:tc>
          <w:tcPr>
            <w:tcW w:w="1480" w:type="pct"/>
            <w:vAlign w:val="center"/>
          </w:tcPr>
          <w:p w14:paraId="711EB0BA" w14:textId="77777777" w:rsidR="0062213C" w:rsidRDefault="0062213C" w:rsidP="003C5694">
            <w:pPr>
              <w:pStyle w:val="Textkrper-Zeileneinzug"/>
              <w:suppressAutoHyphens/>
              <w:ind w:left="0"/>
              <w:jc w:val="center"/>
              <w:rPr>
                <w:rFonts w:cs="Arial"/>
                <w:sz w:val="18"/>
                <w:szCs w:val="18"/>
              </w:rPr>
            </w:pPr>
          </w:p>
        </w:tc>
        <w:tc>
          <w:tcPr>
            <w:tcW w:w="1479" w:type="pct"/>
            <w:vAlign w:val="center"/>
          </w:tcPr>
          <w:p w14:paraId="416ED398" w14:textId="77777777" w:rsidR="0062213C" w:rsidRDefault="0062213C" w:rsidP="003C5694">
            <w:pPr>
              <w:pStyle w:val="Textkrper-Zeileneinzug"/>
              <w:suppressAutoHyphens/>
              <w:ind w:left="0"/>
              <w:jc w:val="center"/>
              <w:rPr>
                <w:rFonts w:cs="Arial"/>
                <w:sz w:val="18"/>
                <w:szCs w:val="18"/>
              </w:rPr>
            </w:pPr>
          </w:p>
        </w:tc>
      </w:tr>
      <w:tr w:rsidR="0062213C" w:rsidRPr="009039FA" w14:paraId="68430045" w14:textId="77777777" w:rsidTr="00DE73D1">
        <w:trPr>
          <w:trHeight w:val="340"/>
          <w:jc w:val="center"/>
        </w:trPr>
        <w:tc>
          <w:tcPr>
            <w:tcW w:w="1578" w:type="pct"/>
            <w:shd w:val="clear" w:color="auto" w:fill="F2F2F2" w:themeFill="background1" w:themeFillShade="F2"/>
            <w:vAlign w:val="center"/>
          </w:tcPr>
          <w:p w14:paraId="6001B580" w14:textId="77777777" w:rsidR="0062213C" w:rsidRDefault="0062213C" w:rsidP="003C5694">
            <w:pPr>
              <w:pStyle w:val="Textkrper-Zeileneinzug"/>
              <w:suppressAutoHyphens/>
              <w:ind w:left="0"/>
              <w:jc w:val="left"/>
              <w:rPr>
                <w:sz w:val="20"/>
              </w:rPr>
            </w:pPr>
            <w:r>
              <w:rPr>
                <w:sz w:val="20"/>
              </w:rPr>
              <w:t xml:space="preserve">Trübsicht </w:t>
            </w:r>
          </w:p>
        </w:tc>
        <w:tc>
          <w:tcPr>
            <w:tcW w:w="463" w:type="pct"/>
            <w:vAlign w:val="center"/>
          </w:tcPr>
          <w:p w14:paraId="3C9CC897" w14:textId="77777777" w:rsidR="0062213C" w:rsidRPr="00766974" w:rsidRDefault="0062213C" w:rsidP="003C5694">
            <w:pPr>
              <w:pStyle w:val="Textkrper-Zeileneinzug"/>
              <w:suppressAutoHyphens/>
              <w:ind w:left="0"/>
              <w:jc w:val="center"/>
              <w:rPr>
                <w:rFonts w:cs="Arial"/>
                <w:sz w:val="18"/>
                <w:szCs w:val="18"/>
              </w:rPr>
            </w:pPr>
            <w:r>
              <w:rPr>
                <w:rFonts w:cs="Arial"/>
                <w:sz w:val="18"/>
                <w:szCs w:val="18"/>
              </w:rPr>
              <w:t>Anzahl</w:t>
            </w:r>
          </w:p>
        </w:tc>
        <w:tc>
          <w:tcPr>
            <w:tcW w:w="1480" w:type="pct"/>
            <w:vAlign w:val="center"/>
          </w:tcPr>
          <w:p w14:paraId="65C82192" w14:textId="77777777" w:rsidR="0062213C" w:rsidRDefault="0062213C" w:rsidP="003C5694">
            <w:pPr>
              <w:pStyle w:val="Textkrper-Zeileneinzug"/>
              <w:suppressAutoHyphens/>
              <w:ind w:left="0"/>
              <w:jc w:val="center"/>
              <w:rPr>
                <w:rFonts w:cs="Arial"/>
                <w:sz w:val="18"/>
                <w:szCs w:val="18"/>
              </w:rPr>
            </w:pPr>
          </w:p>
        </w:tc>
        <w:tc>
          <w:tcPr>
            <w:tcW w:w="1479" w:type="pct"/>
            <w:vAlign w:val="center"/>
          </w:tcPr>
          <w:p w14:paraId="49BCBA47" w14:textId="77777777" w:rsidR="0062213C" w:rsidRDefault="0062213C" w:rsidP="003C5694">
            <w:pPr>
              <w:pStyle w:val="Textkrper-Zeileneinzug"/>
              <w:suppressAutoHyphens/>
              <w:ind w:left="0"/>
              <w:jc w:val="center"/>
              <w:rPr>
                <w:rFonts w:cs="Arial"/>
                <w:sz w:val="18"/>
                <w:szCs w:val="18"/>
              </w:rPr>
            </w:pPr>
          </w:p>
        </w:tc>
      </w:tr>
      <w:tr w:rsidR="0062213C" w:rsidRPr="009039FA" w14:paraId="6B24D229" w14:textId="77777777" w:rsidTr="00DE73D1">
        <w:trPr>
          <w:trHeight w:val="340"/>
          <w:jc w:val="center"/>
        </w:trPr>
        <w:tc>
          <w:tcPr>
            <w:tcW w:w="1578" w:type="pct"/>
            <w:shd w:val="clear" w:color="auto" w:fill="F2F2F2" w:themeFill="background1" w:themeFillShade="F2"/>
            <w:vAlign w:val="center"/>
          </w:tcPr>
          <w:p w14:paraId="6D6E4608" w14:textId="77777777" w:rsidR="0062213C" w:rsidRDefault="0062213C" w:rsidP="003C5694">
            <w:pPr>
              <w:pStyle w:val="Textkrper-Zeileneinzug"/>
              <w:suppressAutoHyphens/>
              <w:ind w:left="0"/>
              <w:jc w:val="left"/>
              <w:rPr>
                <w:sz w:val="20"/>
              </w:rPr>
            </w:pPr>
            <w:r>
              <w:rPr>
                <w:sz w:val="20"/>
              </w:rPr>
              <w:t>Längsgeschwindigkeit</w:t>
            </w:r>
          </w:p>
        </w:tc>
        <w:tc>
          <w:tcPr>
            <w:tcW w:w="463" w:type="pct"/>
            <w:vAlign w:val="center"/>
          </w:tcPr>
          <w:p w14:paraId="3A81A17C" w14:textId="77777777" w:rsidR="0062213C" w:rsidRPr="00766974" w:rsidRDefault="0062213C" w:rsidP="003C5694">
            <w:pPr>
              <w:pStyle w:val="Textkrper-Zeileneinzug"/>
              <w:suppressAutoHyphens/>
              <w:ind w:left="0"/>
              <w:jc w:val="center"/>
              <w:rPr>
                <w:rFonts w:cs="Arial"/>
                <w:sz w:val="18"/>
                <w:szCs w:val="18"/>
              </w:rPr>
            </w:pPr>
            <w:r>
              <w:rPr>
                <w:rFonts w:cs="Arial"/>
                <w:sz w:val="18"/>
                <w:szCs w:val="18"/>
              </w:rPr>
              <w:t>Anzahl</w:t>
            </w:r>
          </w:p>
        </w:tc>
        <w:tc>
          <w:tcPr>
            <w:tcW w:w="1480" w:type="pct"/>
            <w:vAlign w:val="center"/>
          </w:tcPr>
          <w:p w14:paraId="1A1CE033" w14:textId="77777777" w:rsidR="0062213C" w:rsidRDefault="0062213C" w:rsidP="003C5694">
            <w:pPr>
              <w:pStyle w:val="Textkrper-Zeileneinzug"/>
              <w:suppressAutoHyphens/>
              <w:ind w:left="0"/>
              <w:jc w:val="center"/>
              <w:rPr>
                <w:rFonts w:cs="Arial"/>
                <w:sz w:val="18"/>
                <w:szCs w:val="18"/>
              </w:rPr>
            </w:pPr>
          </w:p>
        </w:tc>
        <w:tc>
          <w:tcPr>
            <w:tcW w:w="1479" w:type="pct"/>
            <w:vAlign w:val="center"/>
          </w:tcPr>
          <w:p w14:paraId="60D1C94F" w14:textId="77777777" w:rsidR="0062213C" w:rsidRDefault="0062213C" w:rsidP="003C5694">
            <w:pPr>
              <w:pStyle w:val="Textkrper-Zeileneinzug"/>
              <w:keepNext/>
              <w:suppressAutoHyphens/>
              <w:ind w:left="0"/>
              <w:jc w:val="center"/>
              <w:rPr>
                <w:rFonts w:cs="Arial"/>
                <w:sz w:val="18"/>
                <w:szCs w:val="18"/>
              </w:rPr>
            </w:pPr>
          </w:p>
        </w:tc>
      </w:tr>
    </w:tbl>
    <w:p w14:paraId="5B57F0AA" w14:textId="61733CBD" w:rsidR="00532FB2" w:rsidRDefault="00532FB2" w:rsidP="003C5694">
      <w:pPr>
        <w:pStyle w:val="Beschriftung"/>
        <w:framePr w:w="9943" w:hSpace="141" w:wrap="around" w:vAnchor="text" w:hAnchor="page" w:x="1105" w:y="43"/>
        <w:suppressAutoHyphens/>
        <w:jc w:val="center"/>
      </w:pPr>
      <w:bookmarkStart w:id="363" w:name="_Toc210898020"/>
      <w:r>
        <w:t xml:space="preserve">Tabelle </w:t>
      </w:r>
      <w:fldSimple w:instr=" SEQ Tabelle \* ARABIC ">
        <w:r w:rsidR="0096644B">
          <w:rPr>
            <w:noProof/>
          </w:rPr>
          <w:t>14</w:t>
        </w:r>
      </w:fldSimple>
      <w:r>
        <w:t xml:space="preserve"> Lüftung</w:t>
      </w:r>
      <w:bookmarkEnd w:id="363"/>
    </w:p>
    <w:p w14:paraId="7E9F4F66" w14:textId="77777777" w:rsidR="00923258" w:rsidRDefault="00923258" w:rsidP="003C5694">
      <w:pPr>
        <w:suppressAutoHyphens/>
      </w:pPr>
    </w:p>
    <w:p w14:paraId="3B35E4C1" w14:textId="77777777" w:rsidR="00532FB2" w:rsidRDefault="00532FB2" w:rsidP="003C5694">
      <w:pPr>
        <w:suppressAutoHyphens/>
      </w:pPr>
    </w:p>
    <w:p w14:paraId="40B5FA76" w14:textId="49040B64" w:rsidR="00923258" w:rsidRDefault="00923258" w:rsidP="003C5694">
      <w:pPr>
        <w:suppressAutoHyphens/>
      </w:pPr>
      <w:r>
        <w:t xml:space="preserve">Nähere Angaben zur Lüftung finden sich in </w:t>
      </w:r>
      <w:r w:rsidRPr="00D96D8B">
        <w:t>Anlage A2</w:t>
      </w:r>
      <w:r>
        <w:t>1</w:t>
      </w:r>
      <w:r w:rsidRPr="00D96D8B">
        <w:t xml:space="preserve"> </w:t>
      </w:r>
      <w:r>
        <w:t>(Lüftungsplan).</w:t>
      </w:r>
      <w:r w:rsidR="0075313A">
        <w:t xml:space="preserve"> </w:t>
      </w:r>
    </w:p>
    <w:p w14:paraId="205644D4" w14:textId="77777777" w:rsidR="00923258" w:rsidRDefault="00923258" w:rsidP="003C5694">
      <w:pPr>
        <w:suppressAutoHyphens/>
      </w:pPr>
    </w:p>
    <w:p w14:paraId="289B4931" w14:textId="77777777" w:rsidR="0062213C" w:rsidRDefault="0062213C" w:rsidP="003C5694">
      <w:pPr>
        <w:suppressAutoHyphens/>
      </w:pPr>
      <w:r>
        <w:br w:type="page"/>
      </w:r>
    </w:p>
    <w:p w14:paraId="68539DE9" w14:textId="77777777" w:rsidR="0062213C" w:rsidRDefault="0062213C" w:rsidP="003C5694">
      <w:pPr>
        <w:suppressAutoHyphens/>
      </w:pPr>
      <w:r w:rsidRPr="0062213C">
        <w:lastRenderedPageBreak/>
        <w:t>Zur Belüftung der Fluchtwege sind für den Ereignisfall (Brand) nachfolgend abgebildete Einrichtungen vorhanden:</w:t>
      </w:r>
      <w:r>
        <w:t xml:space="preserve"> </w:t>
      </w:r>
    </w:p>
    <w:p w14:paraId="6ADDEDED" w14:textId="77777777" w:rsidR="00757925" w:rsidRDefault="00757925" w:rsidP="003C5694">
      <w:pPr>
        <w:suppressAutoHyphens/>
      </w:pPr>
    </w:p>
    <w:tbl>
      <w:tblPr>
        <w:tblpPr w:leftFromText="141" w:rightFromText="141" w:vertAnchor="text" w:horzAnchor="margin" w:tblpXSpec="center" w:tblpY="106"/>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2517"/>
        <w:gridCol w:w="7371"/>
      </w:tblGrid>
      <w:tr w:rsidR="0062213C" w:rsidRPr="009039FA" w14:paraId="3F4C89F7" w14:textId="77777777" w:rsidTr="0048069C">
        <w:trPr>
          <w:trHeight w:hRule="exact" w:val="397"/>
        </w:trPr>
        <w:tc>
          <w:tcPr>
            <w:tcW w:w="5000" w:type="pct"/>
            <w:gridSpan w:val="2"/>
            <w:shd w:val="clear" w:color="auto" w:fill="FFFF99"/>
            <w:vAlign w:val="center"/>
          </w:tcPr>
          <w:p w14:paraId="5EFD87B8" w14:textId="77777777" w:rsidR="0062213C" w:rsidRPr="00853DF2" w:rsidRDefault="0062213C" w:rsidP="003C5694">
            <w:pPr>
              <w:pStyle w:val="Textkrper-Zeileneinzug"/>
              <w:suppressAutoHyphens/>
              <w:ind w:left="0"/>
              <w:jc w:val="center"/>
              <w:rPr>
                <w:b/>
                <w:szCs w:val="24"/>
              </w:rPr>
            </w:pPr>
            <w:r>
              <w:rPr>
                <w:b/>
                <w:szCs w:val="24"/>
              </w:rPr>
              <w:t>Fluchtweg - Belüftung</w:t>
            </w:r>
          </w:p>
        </w:tc>
      </w:tr>
      <w:tr w:rsidR="0062213C" w14:paraId="0FE5FB23" w14:textId="77777777" w:rsidTr="0048069C">
        <w:trPr>
          <w:trHeight w:val="1417"/>
        </w:trPr>
        <w:tc>
          <w:tcPr>
            <w:tcW w:w="1273" w:type="pct"/>
            <w:shd w:val="clear" w:color="auto" w:fill="F2F2F2" w:themeFill="background1" w:themeFillShade="F2"/>
            <w:vAlign w:val="center"/>
          </w:tcPr>
          <w:p w14:paraId="7655A6B0" w14:textId="77777777" w:rsidR="0062213C" w:rsidRDefault="0062213C" w:rsidP="003C5694">
            <w:pPr>
              <w:pStyle w:val="Textkrper-Zeileneinzug"/>
              <w:suppressAutoHyphens/>
              <w:ind w:left="0"/>
              <w:jc w:val="left"/>
              <w:rPr>
                <w:b/>
                <w:szCs w:val="24"/>
              </w:rPr>
            </w:pPr>
            <w:r>
              <w:rPr>
                <w:b/>
                <w:szCs w:val="24"/>
              </w:rPr>
              <w:t>Konzept zur Rauchfreihaltung der Fluchtwege</w:t>
            </w:r>
          </w:p>
          <w:p w14:paraId="4EE8A599" w14:textId="77777777" w:rsidR="0062213C" w:rsidRPr="000212DD" w:rsidRDefault="0062213C" w:rsidP="003C5694">
            <w:pPr>
              <w:pStyle w:val="Textkrper-Zeileneinzug"/>
              <w:suppressAutoHyphens/>
              <w:ind w:left="0"/>
              <w:jc w:val="left"/>
              <w:rPr>
                <w:b/>
                <w:sz w:val="20"/>
              </w:rPr>
            </w:pPr>
            <w:r w:rsidRPr="000212DD">
              <w:rPr>
                <w:sz w:val="20"/>
              </w:rPr>
              <w:t>(Beschreibung)</w:t>
            </w:r>
          </w:p>
        </w:tc>
        <w:tc>
          <w:tcPr>
            <w:tcW w:w="3727" w:type="pct"/>
            <w:vAlign w:val="center"/>
          </w:tcPr>
          <w:p w14:paraId="4E25BB91" w14:textId="77777777" w:rsidR="00714B34" w:rsidRPr="00714B34" w:rsidRDefault="00714B34" w:rsidP="003C5694">
            <w:pPr>
              <w:pStyle w:val="Default"/>
              <w:suppressAutoHyphens/>
              <w:rPr>
                <w:sz w:val="18"/>
                <w:szCs w:val="18"/>
                <w:highlight w:val="yellow"/>
              </w:rPr>
            </w:pPr>
            <w:r w:rsidRPr="00714B34">
              <w:rPr>
                <w:sz w:val="18"/>
                <w:szCs w:val="18"/>
                <w:highlight w:val="yellow"/>
              </w:rPr>
              <w:t xml:space="preserve">GQ1: </w:t>
            </w:r>
          </w:p>
          <w:p w14:paraId="1899937A" w14:textId="77777777" w:rsidR="00714B34" w:rsidRPr="00714B34" w:rsidRDefault="00714B34" w:rsidP="003C5694">
            <w:pPr>
              <w:pStyle w:val="Default"/>
              <w:suppressAutoHyphens/>
              <w:rPr>
                <w:sz w:val="18"/>
                <w:szCs w:val="18"/>
                <w:highlight w:val="yellow"/>
              </w:rPr>
            </w:pPr>
            <w:r w:rsidRPr="00714B34">
              <w:rPr>
                <w:sz w:val="18"/>
                <w:szCs w:val="18"/>
                <w:highlight w:val="yellow"/>
              </w:rPr>
              <w:t xml:space="preserve">Differenzdruck zwischen den beiden Tunnelröhren. </w:t>
            </w:r>
          </w:p>
          <w:p w14:paraId="56BB7514" w14:textId="77777777" w:rsidR="00714B34" w:rsidRPr="00714B34" w:rsidRDefault="00714B34" w:rsidP="003C5694">
            <w:pPr>
              <w:pStyle w:val="Default"/>
              <w:suppressAutoHyphens/>
              <w:rPr>
                <w:sz w:val="18"/>
                <w:szCs w:val="18"/>
                <w:highlight w:val="yellow"/>
              </w:rPr>
            </w:pPr>
            <w:r w:rsidRPr="00714B34">
              <w:rPr>
                <w:sz w:val="18"/>
                <w:szCs w:val="18"/>
                <w:highlight w:val="yellow"/>
              </w:rPr>
              <w:t xml:space="preserve">Restlichen Querschläge: </w:t>
            </w:r>
          </w:p>
          <w:p w14:paraId="70875E39" w14:textId="77777777" w:rsidR="00714B34" w:rsidRPr="00714B34" w:rsidRDefault="00714B34" w:rsidP="003C5694">
            <w:pPr>
              <w:pStyle w:val="Default"/>
              <w:suppressAutoHyphens/>
              <w:rPr>
                <w:sz w:val="18"/>
                <w:szCs w:val="18"/>
                <w:highlight w:val="yellow"/>
              </w:rPr>
            </w:pPr>
            <w:r w:rsidRPr="00714B34">
              <w:rPr>
                <w:sz w:val="18"/>
                <w:szCs w:val="18"/>
                <w:highlight w:val="yellow"/>
              </w:rPr>
              <w:t xml:space="preserve">Ausführung als belüftete Überdruckschleuse mit Druckregelklappe und Brandschutzklap-pe. Zusätzlich sind elektromechanische Türöffner vorgesehen. </w:t>
            </w:r>
          </w:p>
          <w:p w14:paraId="1436A85F" w14:textId="77777777" w:rsidR="0062213C" w:rsidRPr="00C91414" w:rsidRDefault="00714B34" w:rsidP="003C5694">
            <w:pPr>
              <w:pStyle w:val="Textkrper-Zeileneinzug"/>
              <w:suppressAutoHyphens/>
              <w:ind w:left="0"/>
              <w:jc w:val="left"/>
              <w:rPr>
                <w:sz w:val="18"/>
                <w:szCs w:val="18"/>
              </w:rPr>
            </w:pPr>
            <w:r w:rsidRPr="00714B34">
              <w:rPr>
                <w:sz w:val="18"/>
                <w:szCs w:val="18"/>
                <w:highlight w:val="yellow"/>
              </w:rPr>
              <w:t>Zusätzlich sind bei allen Querschlagstüren elektromechanische Türöffner vorgesehen.</w:t>
            </w:r>
            <w:r>
              <w:rPr>
                <w:sz w:val="18"/>
                <w:szCs w:val="18"/>
              </w:rPr>
              <w:t xml:space="preserve"> </w:t>
            </w:r>
          </w:p>
        </w:tc>
      </w:tr>
      <w:tr w:rsidR="0062213C" w14:paraId="6E5DE4BE" w14:textId="77777777" w:rsidTr="0048069C">
        <w:trPr>
          <w:trHeight w:val="1417"/>
        </w:trPr>
        <w:tc>
          <w:tcPr>
            <w:tcW w:w="1273" w:type="pct"/>
            <w:shd w:val="clear" w:color="auto" w:fill="F2F2F2" w:themeFill="background1" w:themeFillShade="F2"/>
            <w:vAlign w:val="center"/>
          </w:tcPr>
          <w:p w14:paraId="04E03127" w14:textId="77777777" w:rsidR="0062213C" w:rsidRDefault="0062213C" w:rsidP="003C5694">
            <w:pPr>
              <w:pStyle w:val="Textkrper-Zeileneinzug"/>
              <w:suppressAutoHyphens/>
              <w:ind w:left="0"/>
              <w:jc w:val="left"/>
              <w:rPr>
                <w:b/>
                <w:szCs w:val="24"/>
              </w:rPr>
            </w:pPr>
            <w:r>
              <w:rPr>
                <w:b/>
                <w:szCs w:val="24"/>
              </w:rPr>
              <w:t>Steuerung</w:t>
            </w:r>
          </w:p>
          <w:p w14:paraId="27CA6AEE" w14:textId="77777777" w:rsidR="0062213C" w:rsidRPr="000212DD" w:rsidRDefault="0062213C" w:rsidP="003C5694">
            <w:pPr>
              <w:pStyle w:val="Textkrper-Zeileneinzug"/>
              <w:suppressAutoHyphens/>
              <w:ind w:left="0"/>
              <w:jc w:val="left"/>
              <w:rPr>
                <w:b/>
                <w:sz w:val="20"/>
              </w:rPr>
            </w:pPr>
            <w:r w:rsidRPr="000212DD">
              <w:rPr>
                <w:sz w:val="20"/>
              </w:rPr>
              <w:t>(Beschreibung)</w:t>
            </w:r>
          </w:p>
        </w:tc>
        <w:tc>
          <w:tcPr>
            <w:tcW w:w="3727" w:type="pct"/>
            <w:vAlign w:val="center"/>
          </w:tcPr>
          <w:p w14:paraId="1B74E40F" w14:textId="77777777" w:rsidR="0062213C" w:rsidRPr="00C91414" w:rsidRDefault="00F160FB" w:rsidP="003C5694">
            <w:pPr>
              <w:pStyle w:val="Default"/>
              <w:suppressAutoHyphens/>
              <w:rPr>
                <w:sz w:val="18"/>
                <w:szCs w:val="18"/>
              </w:rPr>
            </w:pPr>
            <w:r w:rsidRPr="00F160FB">
              <w:rPr>
                <w:sz w:val="18"/>
                <w:szCs w:val="18"/>
                <w:highlight w:val="yellow"/>
              </w:rPr>
              <w:t>Im Ereignisfall wird der Querschlag durch den Axialventilator mit Luft aus dem Lüftungs-und Entwässerungsstollen unter Überdruck gehalten. Die Steuerung der Lüfter erfolgt über eine Druckmessung. Um die Öffnungsdrücke an den Türen einzuhalten werden dar-über hinaus Überdruckklappen in den Abschluss</w:t>
            </w:r>
            <w:r w:rsidR="00773C20">
              <w:rPr>
                <w:sz w:val="18"/>
                <w:szCs w:val="18"/>
              </w:rPr>
              <w:t xml:space="preserve">wänden situiert. </w:t>
            </w:r>
          </w:p>
        </w:tc>
      </w:tr>
      <w:tr w:rsidR="0062213C" w:rsidRPr="009039FA" w14:paraId="7366F6ED" w14:textId="77777777" w:rsidTr="0048069C">
        <w:trPr>
          <w:trHeight w:val="850"/>
        </w:trPr>
        <w:tc>
          <w:tcPr>
            <w:tcW w:w="1273" w:type="pct"/>
            <w:shd w:val="clear" w:color="auto" w:fill="F2F2F2" w:themeFill="background1" w:themeFillShade="F2"/>
            <w:vAlign w:val="center"/>
          </w:tcPr>
          <w:p w14:paraId="231D504D" w14:textId="77777777" w:rsidR="0062213C" w:rsidRPr="00766974" w:rsidRDefault="0062213C" w:rsidP="003C5694">
            <w:pPr>
              <w:pStyle w:val="Textkrper-Zeileneinzug"/>
              <w:suppressAutoHyphens/>
              <w:ind w:left="0"/>
              <w:jc w:val="left"/>
              <w:rPr>
                <w:rFonts w:cs="Arial"/>
                <w:sz w:val="18"/>
                <w:szCs w:val="18"/>
                <w:highlight w:val="yellow"/>
              </w:rPr>
            </w:pPr>
            <w:r w:rsidRPr="00A02612">
              <w:rPr>
                <w:rFonts w:cs="Arial"/>
                <w:sz w:val="20"/>
              </w:rPr>
              <w:t>Lüfterart</w:t>
            </w:r>
          </w:p>
        </w:tc>
        <w:tc>
          <w:tcPr>
            <w:tcW w:w="3727" w:type="pct"/>
            <w:vAlign w:val="center"/>
          </w:tcPr>
          <w:p w14:paraId="369E5671" w14:textId="77777777" w:rsidR="0062213C" w:rsidRPr="00257B77" w:rsidRDefault="00714B34" w:rsidP="003C5694">
            <w:pPr>
              <w:pStyle w:val="Textkrper-Zeileneinzug"/>
              <w:keepNext/>
              <w:suppressAutoHyphens/>
              <w:ind w:left="0"/>
              <w:rPr>
                <w:rFonts w:cs="Arial"/>
                <w:sz w:val="18"/>
                <w:szCs w:val="18"/>
                <w:highlight w:val="yellow"/>
              </w:rPr>
            </w:pPr>
            <w:r>
              <w:rPr>
                <w:rFonts w:cs="Arial"/>
                <w:sz w:val="18"/>
                <w:szCs w:val="18"/>
                <w:highlight w:val="yellow"/>
              </w:rPr>
              <w:t>Axialventilatoren</w:t>
            </w:r>
          </w:p>
        </w:tc>
      </w:tr>
    </w:tbl>
    <w:p w14:paraId="64FBDB73" w14:textId="2B95FEF0" w:rsidR="00532FB2" w:rsidRDefault="00532FB2" w:rsidP="003C5694">
      <w:pPr>
        <w:pStyle w:val="Beschriftung"/>
        <w:framePr w:hSpace="141" w:wrap="around" w:vAnchor="text" w:hAnchor="page" w:x="4660" w:y="4243"/>
        <w:suppressAutoHyphens/>
      </w:pPr>
      <w:bookmarkStart w:id="364" w:name="_Toc210898021"/>
      <w:r>
        <w:t xml:space="preserve">Tabelle </w:t>
      </w:r>
      <w:fldSimple w:instr=" SEQ Tabelle \* ARABIC ">
        <w:r w:rsidR="0096644B">
          <w:rPr>
            <w:noProof/>
          </w:rPr>
          <w:t>15</w:t>
        </w:r>
      </w:fldSimple>
      <w:r>
        <w:t xml:space="preserve"> Fluchtweg - Belüftung</w:t>
      </w:r>
      <w:bookmarkEnd w:id="364"/>
    </w:p>
    <w:p w14:paraId="501BE60C" w14:textId="77777777" w:rsidR="0062213C" w:rsidRDefault="0062213C" w:rsidP="003C5694">
      <w:pPr>
        <w:suppressAutoHyphens/>
      </w:pPr>
    </w:p>
    <w:p w14:paraId="59552F40" w14:textId="77777777" w:rsidR="0062213C" w:rsidRDefault="0062213C" w:rsidP="003C5694">
      <w:pPr>
        <w:suppressAutoHyphens/>
      </w:pPr>
    </w:p>
    <w:p w14:paraId="3402A2BC" w14:textId="77777777" w:rsidR="00757925" w:rsidRDefault="00757925" w:rsidP="003C5694">
      <w:pPr>
        <w:suppressAutoHyphens/>
      </w:pPr>
    </w:p>
    <w:p w14:paraId="6429E322" w14:textId="77777777" w:rsidR="00757925" w:rsidRDefault="00757925" w:rsidP="003C5694">
      <w:pPr>
        <w:suppressAutoHyphens/>
      </w:pPr>
    </w:p>
    <w:p w14:paraId="35FB6B37" w14:textId="77777777" w:rsidR="00757925" w:rsidRDefault="00757925" w:rsidP="003C5694">
      <w:pPr>
        <w:suppressAutoHyphens/>
      </w:pPr>
    </w:p>
    <w:p w14:paraId="094CEAFC" w14:textId="77777777" w:rsidR="00757925" w:rsidRDefault="00757925" w:rsidP="003C5694">
      <w:pPr>
        <w:suppressAutoHyphens/>
      </w:pPr>
    </w:p>
    <w:p w14:paraId="66DF7C64" w14:textId="77777777" w:rsidR="00757925" w:rsidRDefault="00757925" w:rsidP="003C5694">
      <w:pPr>
        <w:suppressAutoHyphens/>
      </w:pPr>
    </w:p>
    <w:p w14:paraId="26B40709" w14:textId="77777777" w:rsidR="008317FB" w:rsidRDefault="008317FB" w:rsidP="003C5694">
      <w:pPr>
        <w:suppressAutoHyphens/>
      </w:pPr>
      <w:r>
        <w:br w:type="page"/>
      </w:r>
    </w:p>
    <w:p w14:paraId="637E9DAA" w14:textId="77777777" w:rsidR="00D54E56" w:rsidRPr="003125A8" w:rsidRDefault="00CC37F4" w:rsidP="003C5694">
      <w:pPr>
        <w:pStyle w:val="Listenabsatz"/>
        <w:numPr>
          <w:ilvl w:val="2"/>
          <w:numId w:val="4"/>
        </w:numPr>
        <w:suppressAutoHyphens/>
        <w:spacing w:line="360" w:lineRule="auto"/>
        <w:contextualSpacing w:val="0"/>
        <w:outlineLvl w:val="2"/>
        <w:rPr>
          <w:rFonts w:cs="Arial"/>
          <w:color w:val="auto"/>
        </w:rPr>
      </w:pPr>
      <w:bookmarkStart w:id="365" w:name="_Toc322424184"/>
      <w:bookmarkStart w:id="366" w:name="_Toc64553055"/>
      <w:r w:rsidRPr="003125A8">
        <w:rPr>
          <w:rFonts w:cs="Arial"/>
          <w:color w:val="auto"/>
        </w:rPr>
        <w:lastRenderedPageBreak/>
        <w:t>Notrufeinrichtungen</w:t>
      </w:r>
      <w:bookmarkEnd w:id="365"/>
      <w:bookmarkEnd w:id="366"/>
    </w:p>
    <w:tbl>
      <w:tblPr>
        <w:tblpPr w:leftFromText="141" w:rightFromText="141" w:vertAnchor="text" w:horzAnchor="margin" w:tblpXSpec="center" w:tblpY="125"/>
        <w:tblW w:w="9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2519"/>
        <w:gridCol w:w="566"/>
        <w:gridCol w:w="982"/>
        <w:gridCol w:w="1451"/>
        <w:gridCol w:w="1457"/>
        <w:gridCol w:w="1445"/>
        <w:gridCol w:w="6"/>
        <w:gridCol w:w="1434"/>
      </w:tblGrid>
      <w:tr w:rsidR="0048069C" w:rsidRPr="009039FA" w14:paraId="647D6233" w14:textId="77777777" w:rsidTr="00773C20">
        <w:trPr>
          <w:trHeight w:hRule="exact" w:val="397"/>
        </w:trPr>
        <w:tc>
          <w:tcPr>
            <w:tcW w:w="5000" w:type="pct"/>
            <w:gridSpan w:val="8"/>
            <w:shd w:val="clear" w:color="auto" w:fill="F2DBDB" w:themeFill="accent2" w:themeFillTint="33"/>
            <w:vAlign w:val="center"/>
          </w:tcPr>
          <w:p w14:paraId="0B7361D8" w14:textId="77777777" w:rsidR="0048069C" w:rsidRPr="00853DF2" w:rsidRDefault="0048069C" w:rsidP="003C5694">
            <w:pPr>
              <w:pStyle w:val="Textkrper-Zeileneinzug"/>
              <w:suppressAutoHyphens/>
              <w:ind w:left="0"/>
              <w:jc w:val="center"/>
              <w:rPr>
                <w:rFonts w:cs="Arial"/>
                <w:b/>
                <w:szCs w:val="24"/>
              </w:rPr>
            </w:pPr>
            <w:r w:rsidRPr="00853DF2">
              <w:rPr>
                <w:b/>
                <w:szCs w:val="24"/>
              </w:rPr>
              <w:t>Notrufeinrichtungen</w:t>
            </w:r>
          </w:p>
        </w:tc>
      </w:tr>
      <w:tr w:rsidR="0048069C" w:rsidRPr="009039FA" w14:paraId="37C34593" w14:textId="77777777" w:rsidTr="00773C20">
        <w:trPr>
          <w:trHeight w:hRule="exact" w:val="1417"/>
        </w:trPr>
        <w:tc>
          <w:tcPr>
            <w:tcW w:w="1277" w:type="pct"/>
            <w:shd w:val="clear" w:color="auto" w:fill="F2F2F2" w:themeFill="background1" w:themeFillShade="F2"/>
            <w:vAlign w:val="center"/>
          </w:tcPr>
          <w:p w14:paraId="392D2A5A" w14:textId="77777777" w:rsidR="0048069C" w:rsidRDefault="0048069C" w:rsidP="003C5694">
            <w:pPr>
              <w:pStyle w:val="Textkrper-Zeileneinzug"/>
              <w:suppressAutoHyphens/>
              <w:ind w:left="0"/>
              <w:jc w:val="left"/>
              <w:rPr>
                <w:b/>
                <w:szCs w:val="24"/>
              </w:rPr>
            </w:pPr>
            <w:r>
              <w:rPr>
                <w:b/>
                <w:szCs w:val="24"/>
              </w:rPr>
              <w:t>Konzept</w:t>
            </w:r>
          </w:p>
          <w:p w14:paraId="14BE80C9" w14:textId="77777777" w:rsidR="0048069C" w:rsidRPr="000212DD" w:rsidRDefault="0048069C" w:rsidP="003C5694">
            <w:pPr>
              <w:pStyle w:val="Textkrper-Zeileneinzug"/>
              <w:suppressAutoHyphens/>
              <w:ind w:left="0"/>
              <w:jc w:val="left"/>
              <w:rPr>
                <w:b/>
                <w:sz w:val="20"/>
              </w:rPr>
            </w:pPr>
            <w:r w:rsidRPr="000212DD">
              <w:rPr>
                <w:sz w:val="20"/>
              </w:rPr>
              <w:t>(Beschreibung)</w:t>
            </w:r>
          </w:p>
        </w:tc>
        <w:tc>
          <w:tcPr>
            <w:tcW w:w="3723" w:type="pct"/>
            <w:gridSpan w:val="7"/>
            <w:vAlign w:val="center"/>
          </w:tcPr>
          <w:p w14:paraId="6B5F5A6F" w14:textId="77777777" w:rsidR="00C31E82" w:rsidRPr="00C31E82" w:rsidRDefault="00C31E82" w:rsidP="003C5694">
            <w:pPr>
              <w:pStyle w:val="Default"/>
              <w:suppressAutoHyphens/>
              <w:rPr>
                <w:sz w:val="18"/>
                <w:szCs w:val="18"/>
                <w:highlight w:val="yellow"/>
              </w:rPr>
            </w:pPr>
            <w:r w:rsidRPr="00C31E82">
              <w:rPr>
                <w:sz w:val="18"/>
                <w:szCs w:val="18"/>
                <w:highlight w:val="yellow"/>
              </w:rPr>
              <w:t xml:space="preserve">Als Notrufsystem wird ein IP-basiertes Notrufsystem realisiert. </w:t>
            </w:r>
          </w:p>
          <w:p w14:paraId="441D561A" w14:textId="77777777" w:rsidR="00C31E82" w:rsidRPr="00C31E82" w:rsidRDefault="00C31E82" w:rsidP="003C5694">
            <w:pPr>
              <w:pStyle w:val="Default"/>
              <w:suppressAutoHyphens/>
              <w:rPr>
                <w:sz w:val="18"/>
                <w:szCs w:val="18"/>
                <w:highlight w:val="yellow"/>
              </w:rPr>
            </w:pPr>
            <w:r w:rsidRPr="00C31E82">
              <w:rPr>
                <w:sz w:val="18"/>
                <w:szCs w:val="18"/>
                <w:highlight w:val="yellow"/>
              </w:rPr>
              <w:t xml:space="preserve">Die Anbindung der Notrufeinrichtungen im Tunnel und an den Portalen geschieht über LWL-Kabel. Die Datenübertragung innerhalb des Tunnels erfolgt über einen LAN-Ring. </w:t>
            </w:r>
          </w:p>
          <w:p w14:paraId="347CEE00" w14:textId="77777777" w:rsidR="0048069C" w:rsidRPr="00252942" w:rsidRDefault="00C31E82" w:rsidP="003C5694">
            <w:pPr>
              <w:pStyle w:val="Textkrper-Zeileneinzug"/>
              <w:suppressAutoHyphens/>
              <w:ind w:left="0"/>
              <w:jc w:val="left"/>
              <w:rPr>
                <w:rFonts w:cs="Arial"/>
                <w:sz w:val="18"/>
                <w:szCs w:val="18"/>
              </w:rPr>
            </w:pPr>
            <w:r w:rsidRPr="00C31E82">
              <w:rPr>
                <w:sz w:val="18"/>
                <w:szCs w:val="18"/>
                <w:highlight w:val="yellow"/>
              </w:rPr>
              <w:t>Eine Notrufabfrage ist von der BZ und der ÜZ</w:t>
            </w:r>
            <w:r w:rsidR="00BD1460">
              <w:rPr>
                <w:sz w:val="18"/>
                <w:szCs w:val="18"/>
                <w:highlight w:val="yellow"/>
              </w:rPr>
              <w:t>/rVMZ</w:t>
            </w:r>
            <w:r w:rsidRPr="00C31E82">
              <w:rPr>
                <w:sz w:val="18"/>
                <w:szCs w:val="18"/>
                <w:highlight w:val="yellow"/>
              </w:rPr>
              <w:t xml:space="preserve"> möglich.</w:t>
            </w:r>
          </w:p>
        </w:tc>
      </w:tr>
      <w:tr w:rsidR="0048069C" w:rsidRPr="009039FA" w14:paraId="0836F4DE" w14:textId="77777777" w:rsidTr="00773C20">
        <w:trPr>
          <w:trHeight w:hRule="exact" w:val="283"/>
        </w:trPr>
        <w:tc>
          <w:tcPr>
            <w:tcW w:w="1564" w:type="pct"/>
            <w:gridSpan w:val="2"/>
            <w:vMerge w:val="restart"/>
            <w:shd w:val="clear" w:color="auto" w:fill="FDE9D9" w:themeFill="accent6" w:themeFillTint="33"/>
            <w:vAlign w:val="center"/>
          </w:tcPr>
          <w:p w14:paraId="5950EE7E" w14:textId="77777777" w:rsidR="0048069C" w:rsidRPr="00763FC8" w:rsidRDefault="0048069C" w:rsidP="003C5694">
            <w:pPr>
              <w:pStyle w:val="Textkrper-Zeileneinzug"/>
              <w:suppressAutoHyphens/>
              <w:ind w:left="0"/>
              <w:jc w:val="left"/>
              <w:rPr>
                <w:b/>
                <w:sz w:val="18"/>
                <w:szCs w:val="18"/>
              </w:rPr>
            </w:pPr>
          </w:p>
        </w:tc>
        <w:tc>
          <w:tcPr>
            <w:tcW w:w="498" w:type="pct"/>
            <w:vMerge w:val="restart"/>
            <w:shd w:val="clear" w:color="auto" w:fill="FDE9D9" w:themeFill="accent6" w:themeFillTint="33"/>
            <w:vAlign w:val="center"/>
          </w:tcPr>
          <w:p w14:paraId="10DA4CAA" w14:textId="77777777" w:rsidR="0048069C" w:rsidRPr="00300AF3" w:rsidRDefault="0048069C" w:rsidP="003C5694">
            <w:pPr>
              <w:pStyle w:val="Textkrper-Zeileneinzug"/>
              <w:suppressAutoHyphens/>
              <w:ind w:left="0"/>
              <w:jc w:val="center"/>
              <w:rPr>
                <w:sz w:val="20"/>
              </w:rPr>
            </w:pPr>
            <w:r w:rsidRPr="00300AF3">
              <w:rPr>
                <w:sz w:val="20"/>
              </w:rPr>
              <w:t>Einheit</w:t>
            </w:r>
          </w:p>
        </w:tc>
        <w:tc>
          <w:tcPr>
            <w:tcW w:w="1475" w:type="pct"/>
            <w:gridSpan w:val="2"/>
            <w:shd w:val="clear" w:color="auto" w:fill="FDE9D9" w:themeFill="accent6" w:themeFillTint="33"/>
            <w:vAlign w:val="center"/>
          </w:tcPr>
          <w:p w14:paraId="21BBD706" w14:textId="77777777" w:rsidR="0048069C" w:rsidRPr="00145DFD" w:rsidRDefault="0048069C" w:rsidP="003C5694">
            <w:pPr>
              <w:pStyle w:val="Textkrper-Zeileneinzug"/>
              <w:suppressAutoHyphens/>
              <w:ind w:left="0"/>
              <w:jc w:val="center"/>
              <w:rPr>
                <w:b/>
                <w:sz w:val="18"/>
                <w:szCs w:val="18"/>
              </w:rPr>
            </w:pPr>
            <w:r w:rsidRPr="00716676">
              <w:rPr>
                <w:b/>
                <w:sz w:val="18"/>
                <w:szCs w:val="18"/>
              </w:rPr>
              <w:t>RFB 1</w:t>
            </w:r>
          </w:p>
        </w:tc>
        <w:tc>
          <w:tcPr>
            <w:tcW w:w="1463" w:type="pct"/>
            <w:gridSpan w:val="3"/>
            <w:shd w:val="clear" w:color="auto" w:fill="FDE9D9" w:themeFill="accent6" w:themeFillTint="33"/>
            <w:vAlign w:val="center"/>
          </w:tcPr>
          <w:p w14:paraId="3E34BCAC" w14:textId="77777777" w:rsidR="0048069C" w:rsidRPr="00300AF3" w:rsidRDefault="0048069C" w:rsidP="003C5694">
            <w:pPr>
              <w:pStyle w:val="Textkrper-Zeileneinzug"/>
              <w:suppressAutoHyphens/>
              <w:ind w:left="0"/>
              <w:jc w:val="center"/>
              <w:rPr>
                <w:sz w:val="20"/>
              </w:rPr>
            </w:pPr>
            <w:r w:rsidRPr="00716676">
              <w:rPr>
                <w:b/>
                <w:sz w:val="18"/>
                <w:szCs w:val="18"/>
              </w:rPr>
              <w:t>RFB 2</w:t>
            </w:r>
          </w:p>
        </w:tc>
      </w:tr>
      <w:tr w:rsidR="0048069C" w:rsidRPr="009039FA" w14:paraId="5ADA2E72" w14:textId="77777777" w:rsidTr="00773C20">
        <w:trPr>
          <w:trHeight w:hRule="exact" w:val="283"/>
        </w:trPr>
        <w:tc>
          <w:tcPr>
            <w:tcW w:w="1564" w:type="pct"/>
            <w:gridSpan w:val="2"/>
            <w:vMerge/>
            <w:shd w:val="clear" w:color="auto" w:fill="F2F2F2" w:themeFill="background1" w:themeFillShade="F2"/>
            <w:vAlign w:val="center"/>
          </w:tcPr>
          <w:p w14:paraId="3F5CAF15" w14:textId="77777777" w:rsidR="0048069C" w:rsidRDefault="0048069C" w:rsidP="003C5694">
            <w:pPr>
              <w:pStyle w:val="Textkrper-Zeileneinzug"/>
              <w:suppressAutoHyphens/>
              <w:ind w:left="0"/>
              <w:jc w:val="left"/>
              <w:rPr>
                <w:b/>
                <w:sz w:val="18"/>
                <w:szCs w:val="18"/>
              </w:rPr>
            </w:pPr>
          </w:p>
        </w:tc>
        <w:tc>
          <w:tcPr>
            <w:tcW w:w="498" w:type="pct"/>
            <w:vMerge/>
            <w:vAlign w:val="center"/>
          </w:tcPr>
          <w:p w14:paraId="61B58893" w14:textId="77777777" w:rsidR="0048069C" w:rsidRDefault="0048069C" w:rsidP="003C5694">
            <w:pPr>
              <w:pStyle w:val="Textkrper-Zeileneinzug"/>
              <w:suppressAutoHyphens/>
              <w:ind w:left="0"/>
              <w:jc w:val="center"/>
              <w:rPr>
                <w:sz w:val="18"/>
                <w:szCs w:val="18"/>
              </w:rPr>
            </w:pPr>
          </w:p>
        </w:tc>
        <w:tc>
          <w:tcPr>
            <w:tcW w:w="736" w:type="pct"/>
            <w:shd w:val="clear" w:color="auto" w:fill="FDE9D9" w:themeFill="accent6" w:themeFillTint="33"/>
            <w:vAlign w:val="center"/>
          </w:tcPr>
          <w:p w14:paraId="0C456857" w14:textId="77777777" w:rsidR="0048069C" w:rsidRPr="00145DFD" w:rsidRDefault="0048069C" w:rsidP="003C5694">
            <w:pPr>
              <w:pStyle w:val="Textkrper-Zeileneinzug"/>
              <w:suppressAutoHyphens/>
              <w:ind w:left="0"/>
              <w:jc w:val="center"/>
              <w:rPr>
                <w:b/>
                <w:sz w:val="18"/>
                <w:szCs w:val="18"/>
              </w:rPr>
            </w:pPr>
            <w:r>
              <w:rPr>
                <w:b/>
                <w:sz w:val="18"/>
                <w:szCs w:val="18"/>
              </w:rPr>
              <w:t>linker Ulm</w:t>
            </w:r>
          </w:p>
        </w:tc>
        <w:tc>
          <w:tcPr>
            <w:tcW w:w="739" w:type="pct"/>
            <w:shd w:val="clear" w:color="auto" w:fill="FDE9D9" w:themeFill="accent6" w:themeFillTint="33"/>
            <w:vAlign w:val="center"/>
          </w:tcPr>
          <w:p w14:paraId="5DC08B86" w14:textId="77777777" w:rsidR="0048069C" w:rsidRPr="00145DFD" w:rsidRDefault="0048069C" w:rsidP="003C5694">
            <w:pPr>
              <w:pStyle w:val="Textkrper-Zeileneinzug"/>
              <w:suppressAutoHyphens/>
              <w:ind w:left="0"/>
              <w:jc w:val="center"/>
              <w:rPr>
                <w:b/>
                <w:sz w:val="18"/>
                <w:szCs w:val="18"/>
              </w:rPr>
            </w:pPr>
            <w:r>
              <w:rPr>
                <w:b/>
                <w:sz w:val="18"/>
                <w:szCs w:val="18"/>
              </w:rPr>
              <w:t>rechter Ulm</w:t>
            </w:r>
          </w:p>
        </w:tc>
        <w:tc>
          <w:tcPr>
            <w:tcW w:w="736" w:type="pct"/>
            <w:gridSpan w:val="2"/>
            <w:shd w:val="clear" w:color="auto" w:fill="FDE9D9" w:themeFill="accent6" w:themeFillTint="33"/>
            <w:vAlign w:val="center"/>
          </w:tcPr>
          <w:p w14:paraId="3EB57D2E" w14:textId="77777777" w:rsidR="0048069C" w:rsidRPr="00300AF3" w:rsidRDefault="0048069C" w:rsidP="003C5694">
            <w:pPr>
              <w:pStyle w:val="Textkrper-Zeileneinzug"/>
              <w:suppressAutoHyphens/>
              <w:ind w:left="0"/>
              <w:jc w:val="center"/>
              <w:rPr>
                <w:sz w:val="20"/>
              </w:rPr>
            </w:pPr>
            <w:r>
              <w:rPr>
                <w:b/>
                <w:sz w:val="18"/>
                <w:szCs w:val="18"/>
              </w:rPr>
              <w:t>linker Ulm</w:t>
            </w:r>
          </w:p>
        </w:tc>
        <w:tc>
          <w:tcPr>
            <w:tcW w:w="727" w:type="pct"/>
            <w:shd w:val="clear" w:color="auto" w:fill="FDE9D9" w:themeFill="accent6" w:themeFillTint="33"/>
            <w:vAlign w:val="center"/>
          </w:tcPr>
          <w:p w14:paraId="53901DF5" w14:textId="77777777" w:rsidR="0048069C" w:rsidRPr="00F662DB" w:rsidRDefault="0048069C" w:rsidP="003C5694">
            <w:pPr>
              <w:pStyle w:val="Textkrper-Zeileneinzug"/>
              <w:suppressAutoHyphens/>
              <w:ind w:left="0"/>
              <w:jc w:val="center"/>
              <w:rPr>
                <w:b/>
                <w:sz w:val="18"/>
                <w:szCs w:val="18"/>
              </w:rPr>
            </w:pPr>
            <w:r w:rsidRPr="00F662DB">
              <w:rPr>
                <w:b/>
                <w:sz w:val="18"/>
                <w:szCs w:val="18"/>
              </w:rPr>
              <w:t>rechter Ulm</w:t>
            </w:r>
          </w:p>
        </w:tc>
      </w:tr>
      <w:tr w:rsidR="0048069C" w:rsidRPr="009039FA" w14:paraId="6D7EC013" w14:textId="77777777" w:rsidTr="00773C20">
        <w:trPr>
          <w:trHeight w:hRule="exact" w:val="624"/>
        </w:trPr>
        <w:tc>
          <w:tcPr>
            <w:tcW w:w="1564" w:type="pct"/>
            <w:gridSpan w:val="2"/>
            <w:shd w:val="clear" w:color="auto" w:fill="F2F2F2" w:themeFill="background1" w:themeFillShade="F2"/>
            <w:vAlign w:val="center"/>
          </w:tcPr>
          <w:p w14:paraId="7F34C193" w14:textId="77777777" w:rsidR="0048069C" w:rsidRDefault="0048069C" w:rsidP="003C5694">
            <w:pPr>
              <w:pStyle w:val="Textkrper-Zeileneinzug"/>
              <w:suppressAutoHyphens/>
              <w:ind w:left="0"/>
              <w:jc w:val="left"/>
              <w:rPr>
                <w:sz w:val="20"/>
              </w:rPr>
            </w:pPr>
            <w:r>
              <w:rPr>
                <w:sz w:val="20"/>
              </w:rPr>
              <w:t>Notrufnischen</w:t>
            </w:r>
          </w:p>
          <w:p w14:paraId="25F30F67" w14:textId="77777777" w:rsidR="00ED4C6E" w:rsidRPr="00D05624" w:rsidRDefault="005A707A" w:rsidP="003C5694">
            <w:pPr>
              <w:pStyle w:val="Textkrper-Zeileneinzug"/>
              <w:suppressAutoHyphens/>
              <w:ind w:left="0"/>
              <w:jc w:val="left"/>
              <w:rPr>
                <w:sz w:val="20"/>
              </w:rPr>
            </w:pPr>
            <w:r>
              <w:rPr>
                <w:sz w:val="20"/>
              </w:rPr>
              <w:t>(</w:t>
            </w:r>
            <w:r w:rsidR="00ED4C6E">
              <w:rPr>
                <w:sz w:val="20"/>
              </w:rPr>
              <w:t>Notrufstellen</w:t>
            </w:r>
            <w:r>
              <w:rPr>
                <w:sz w:val="20"/>
              </w:rPr>
              <w:t>)</w:t>
            </w:r>
          </w:p>
        </w:tc>
        <w:tc>
          <w:tcPr>
            <w:tcW w:w="498" w:type="pct"/>
            <w:vAlign w:val="center"/>
          </w:tcPr>
          <w:p w14:paraId="78A2A494" w14:textId="77777777" w:rsidR="0048069C" w:rsidRPr="00300AF3" w:rsidRDefault="0048069C" w:rsidP="003C5694">
            <w:pPr>
              <w:pStyle w:val="Textkrper-Zeileneinzug"/>
              <w:suppressAutoHyphens/>
              <w:ind w:left="0"/>
              <w:jc w:val="center"/>
              <w:rPr>
                <w:sz w:val="18"/>
                <w:szCs w:val="18"/>
              </w:rPr>
            </w:pPr>
            <w:r>
              <w:rPr>
                <w:sz w:val="18"/>
                <w:szCs w:val="18"/>
              </w:rPr>
              <w:t>Anzahl</w:t>
            </w:r>
          </w:p>
        </w:tc>
        <w:tc>
          <w:tcPr>
            <w:tcW w:w="736" w:type="pct"/>
            <w:vAlign w:val="center"/>
          </w:tcPr>
          <w:p w14:paraId="1290AA85" w14:textId="77777777" w:rsidR="00ED4C6E" w:rsidRPr="00252942" w:rsidRDefault="00ED4C6E" w:rsidP="003C5694">
            <w:pPr>
              <w:pStyle w:val="Textkrper-Zeileneinzug"/>
              <w:suppressAutoHyphens/>
              <w:ind w:left="0"/>
              <w:jc w:val="center"/>
              <w:rPr>
                <w:rFonts w:cs="Arial"/>
                <w:sz w:val="18"/>
                <w:szCs w:val="18"/>
              </w:rPr>
            </w:pPr>
            <w:r>
              <w:rPr>
                <w:rFonts w:cs="Arial"/>
                <w:sz w:val="18"/>
                <w:szCs w:val="18"/>
              </w:rPr>
              <w:t>3</w:t>
            </w:r>
            <w:r w:rsidR="005A707A">
              <w:rPr>
                <w:rFonts w:cs="Arial"/>
                <w:sz w:val="18"/>
                <w:szCs w:val="18"/>
              </w:rPr>
              <w:t xml:space="preserve"> (</w:t>
            </w:r>
            <w:r>
              <w:rPr>
                <w:rFonts w:cs="Arial"/>
                <w:sz w:val="18"/>
                <w:szCs w:val="18"/>
              </w:rPr>
              <w:t>1</w:t>
            </w:r>
            <w:r w:rsidR="005A707A">
              <w:rPr>
                <w:rFonts w:cs="Arial"/>
                <w:sz w:val="18"/>
                <w:szCs w:val="18"/>
              </w:rPr>
              <w:t>)</w:t>
            </w:r>
          </w:p>
        </w:tc>
        <w:tc>
          <w:tcPr>
            <w:tcW w:w="739" w:type="pct"/>
            <w:vAlign w:val="center"/>
          </w:tcPr>
          <w:p w14:paraId="52EA6165" w14:textId="77777777" w:rsidR="0048069C" w:rsidRPr="00252942" w:rsidRDefault="0048069C" w:rsidP="003C5694">
            <w:pPr>
              <w:pStyle w:val="Textkrper-Zeileneinzug"/>
              <w:suppressAutoHyphens/>
              <w:ind w:left="0"/>
              <w:jc w:val="center"/>
              <w:rPr>
                <w:rFonts w:cs="Arial"/>
                <w:sz w:val="18"/>
                <w:szCs w:val="18"/>
              </w:rPr>
            </w:pPr>
          </w:p>
        </w:tc>
        <w:tc>
          <w:tcPr>
            <w:tcW w:w="733" w:type="pct"/>
            <w:vAlign w:val="center"/>
          </w:tcPr>
          <w:p w14:paraId="04A7388F" w14:textId="77777777" w:rsidR="0048069C" w:rsidRPr="00252942" w:rsidRDefault="0048069C" w:rsidP="003C5694">
            <w:pPr>
              <w:pStyle w:val="Textkrper-Zeileneinzug"/>
              <w:suppressAutoHyphens/>
              <w:ind w:left="0"/>
              <w:jc w:val="center"/>
              <w:rPr>
                <w:rFonts w:cs="Arial"/>
                <w:sz w:val="18"/>
                <w:szCs w:val="18"/>
              </w:rPr>
            </w:pPr>
          </w:p>
        </w:tc>
        <w:tc>
          <w:tcPr>
            <w:tcW w:w="730" w:type="pct"/>
            <w:gridSpan w:val="2"/>
            <w:vAlign w:val="center"/>
          </w:tcPr>
          <w:p w14:paraId="1E3189C3" w14:textId="77777777" w:rsidR="0048069C" w:rsidRPr="00252942" w:rsidRDefault="0048069C" w:rsidP="003C5694">
            <w:pPr>
              <w:pStyle w:val="Textkrper-Zeileneinzug"/>
              <w:suppressAutoHyphens/>
              <w:ind w:left="0"/>
              <w:jc w:val="center"/>
              <w:rPr>
                <w:rFonts w:cs="Arial"/>
                <w:sz w:val="18"/>
                <w:szCs w:val="18"/>
              </w:rPr>
            </w:pPr>
          </w:p>
        </w:tc>
      </w:tr>
      <w:tr w:rsidR="0048069C" w:rsidRPr="009039FA" w14:paraId="094C5693" w14:textId="77777777" w:rsidTr="00773C20">
        <w:trPr>
          <w:trHeight w:hRule="exact" w:val="624"/>
        </w:trPr>
        <w:tc>
          <w:tcPr>
            <w:tcW w:w="1564" w:type="pct"/>
            <w:gridSpan w:val="2"/>
            <w:shd w:val="clear" w:color="auto" w:fill="F2F2F2" w:themeFill="background1" w:themeFillShade="F2"/>
            <w:vAlign w:val="center"/>
          </w:tcPr>
          <w:p w14:paraId="329B889F" w14:textId="77777777" w:rsidR="0048069C" w:rsidRPr="00D05624" w:rsidRDefault="0048069C" w:rsidP="003C5694">
            <w:pPr>
              <w:pStyle w:val="Textkrper-Zeileneinzug"/>
              <w:suppressAutoHyphens/>
              <w:ind w:left="0"/>
              <w:jc w:val="left"/>
              <w:rPr>
                <w:sz w:val="20"/>
              </w:rPr>
            </w:pPr>
            <w:r>
              <w:rPr>
                <w:sz w:val="20"/>
              </w:rPr>
              <w:t>max. Abstand</w:t>
            </w:r>
          </w:p>
        </w:tc>
        <w:tc>
          <w:tcPr>
            <w:tcW w:w="498" w:type="pct"/>
            <w:vAlign w:val="center"/>
          </w:tcPr>
          <w:p w14:paraId="13D50F03" w14:textId="77777777" w:rsidR="0048069C" w:rsidRPr="00300AF3" w:rsidRDefault="0048069C" w:rsidP="003C5694">
            <w:pPr>
              <w:pStyle w:val="Textkrper-Zeileneinzug"/>
              <w:suppressAutoHyphens/>
              <w:ind w:left="0"/>
              <w:jc w:val="center"/>
              <w:rPr>
                <w:sz w:val="18"/>
                <w:szCs w:val="18"/>
              </w:rPr>
            </w:pPr>
            <w:r>
              <w:rPr>
                <w:sz w:val="18"/>
                <w:szCs w:val="18"/>
              </w:rPr>
              <w:t>m</w:t>
            </w:r>
          </w:p>
        </w:tc>
        <w:tc>
          <w:tcPr>
            <w:tcW w:w="736" w:type="pct"/>
            <w:vAlign w:val="center"/>
          </w:tcPr>
          <w:p w14:paraId="6FAD91FF" w14:textId="77777777" w:rsidR="0048069C" w:rsidRPr="00252942" w:rsidRDefault="0048069C" w:rsidP="003C5694">
            <w:pPr>
              <w:pStyle w:val="Textkrper-Zeileneinzug"/>
              <w:suppressAutoHyphens/>
              <w:ind w:left="0"/>
              <w:jc w:val="center"/>
              <w:rPr>
                <w:rFonts w:cs="Arial"/>
                <w:sz w:val="18"/>
                <w:szCs w:val="18"/>
              </w:rPr>
            </w:pPr>
          </w:p>
        </w:tc>
        <w:tc>
          <w:tcPr>
            <w:tcW w:w="739" w:type="pct"/>
            <w:vAlign w:val="center"/>
          </w:tcPr>
          <w:p w14:paraId="70C6CE68" w14:textId="77777777" w:rsidR="0048069C" w:rsidRPr="00252942" w:rsidRDefault="0048069C" w:rsidP="003C5694">
            <w:pPr>
              <w:pStyle w:val="Textkrper-Zeileneinzug"/>
              <w:suppressAutoHyphens/>
              <w:ind w:left="0"/>
              <w:jc w:val="center"/>
              <w:rPr>
                <w:rFonts w:cs="Arial"/>
                <w:sz w:val="18"/>
                <w:szCs w:val="18"/>
              </w:rPr>
            </w:pPr>
          </w:p>
        </w:tc>
        <w:tc>
          <w:tcPr>
            <w:tcW w:w="733" w:type="pct"/>
            <w:vAlign w:val="center"/>
          </w:tcPr>
          <w:p w14:paraId="15E965D8" w14:textId="77777777" w:rsidR="0048069C" w:rsidRPr="00252942" w:rsidRDefault="0048069C" w:rsidP="003C5694">
            <w:pPr>
              <w:pStyle w:val="Textkrper-Zeileneinzug"/>
              <w:suppressAutoHyphens/>
              <w:ind w:left="0"/>
              <w:jc w:val="center"/>
              <w:rPr>
                <w:rFonts w:cs="Arial"/>
                <w:sz w:val="18"/>
                <w:szCs w:val="18"/>
              </w:rPr>
            </w:pPr>
          </w:p>
        </w:tc>
        <w:tc>
          <w:tcPr>
            <w:tcW w:w="730" w:type="pct"/>
            <w:gridSpan w:val="2"/>
            <w:vAlign w:val="center"/>
          </w:tcPr>
          <w:p w14:paraId="35F4BEE6" w14:textId="77777777" w:rsidR="0048069C" w:rsidRPr="00252942" w:rsidRDefault="0048069C" w:rsidP="003C5694">
            <w:pPr>
              <w:pStyle w:val="Textkrper-Zeileneinzug"/>
              <w:suppressAutoHyphens/>
              <w:ind w:left="0"/>
              <w:jc w:val="center"/>
              <w:rPr>
                <w:rFonts w:cs="Arial"/>
                <w:sz w:val="18"/>
                <w:szCs w:val="18"/>
              </w:rPr>
            </w:pPr>
          </w:p>
        </w:tc>
      </w:tr>
      <w:tr w:rsidR="0048069C" w:rsidRPr="009039FA" w14:paraId="554B65D0" w14:textId="77777777" w:rsidTr="00773C20">
        <w:trPr>
          <w:trHeight w:hRule="exact" w:val="624"/>
        </w:trPr>
        <w:tc>
          <w:tcPr>
            <w:tcW w:w="1564" w:type="pct"/>
            <w:gridSpan w:val="2"/>
            <w:shd w:val="clear" w:color="auto" w:fill="F2F2F2" w:themeFill="background1" w:themeFillShade="F2"/>
            <w:vAlign w:val="center"/>
          </w:tcPr>
          <w:p w14:paraId="50A1F0C9" w14:textId="77777777" w:rsidR="0048069C" w:rsidRDefault="0048069C" w:rsidP="003C5694">
            <w:pPr>
              <w:pStyle w:val="Textkrper-Zeileneinzug"/>
              <w:suppressAutoHyphens/>
              <w:ind w:left="0"/>
              <w:jc w:val="left"/>
              <w:rPr>
                <w:sz w:val="20"/>
              </w:rPr>
            </w:pPr>
            <w:r>
              <w:rPr>
                <w:rFonts w:cs="Arial"/>
                <w:sz w:val="20"/>
              </w:rPr>
              <w:t>Ø</w:t>
            </w:r>
            <w:r>
              <w:rPr>
                <w:sz w:val="20"/>
              </w:rPr>
              <w:t xml:space="preserve"> Abstand</w:t>
            </w:r>
          </w:p>
        </w:tc>
        <w:tc>
          <w:tcPr>
            <w:tcW w:w="498" w:type="pct"/>
            <w:vAlign w:val="center"/>
          </w:tcPr>
          <w:p w14:paraId="6F9F2F60" w14:textId="77777777" w:rsidR="0048069C" w:rsidRPr="00300AF3" w:rsidRDefault="0048069C" w:rsidP="003C5694">
            <w:pPr>
              <w:pStyle w:val="Textkrper-Zeileneinzug"/>
              <w:suppressAutoHyphens/>
              <w:ind w:left="0"/>
              <w:jc w:val="center"/>
              <w:rPr>
                <w:sz w:val="18"/>
                <w:szCs w:val="18"/>
              </w:rPr>
            </w:pPr>
            <w:r>
              <w:rPr>
                <w:sz w:val="18"/>
                <w:szCs w:val="18"/>
              </w:rPr>
              <w:t>m</w:t>
            </w:r>
          </w:p>
        </w:tc>
        <w:tc>
          <w:tcPr>
            <w:tcW w:w="736" w:type="pct"/>
            <w:vAlign w:val="center"/>
          </w:tcPr>
          <w:p w14:paraId="48E96658" w14:textId="77777777" w:rsidR="0048069C" w:rsidRPr="00252942" w:rsidRDefault="0048069C" w:rsidP="003C5694">
            <w:pPr>
              <w:pStyle w:val="Textkrper-Zeileneinzug"/>
              <w:suppressAutoHyphens/>
              <w:ind w:left="0"/>
              <w:jc w:val="center"/>
              <w:rPr>
                <w:rFonts w:cs="Arial"/>
                <w:sz w:val="18"/>
                <w:szCs w:val="18"/>
              </w:rPr>
            </w:pPr>
          </w:p>
        </w:tc>
        <w:tc>
          <w:tcPr>
            <w:tcW w:w="739" w:type="pct"/>
            <w:vAlign w:val="center"/>
          </w:tcPr>
          <w:p w14:paraId="3D080A2C" w14:textId="77777777" w:rsidR="0048069C" w:rsidRPr="00252942" w:rsidRDefault="0048069C" w:rsidP="003C5694">
            <w:pPr>
              <w:pStyle w:val="Textkrper-Zeileneinzug"/>
              <w:suppressAutoHyphens/>
              <w:ind w:left="0"/>
              <w:jc w:val="center"/>
              <w:rPr>
                <w:rFonts w:cs="Arial"/>
                <w:sz w:val="18"/>
                <w:szCs w:val="18"/>
              </w:rPr>
            </w:pPr>
          </w:p>
        </w:tc>
        <w:tc>
          <w:tcPr>
            <w:tcW w:w="733" w:type="pct"/>
            <w:vAlign w:val="center"/>
          </w:tcPr>
          <w:p w14:paraId="787B0968" w14:textId="77777777" w:rsidR="0048069C" w:rsidRPr="00252942" w:rsidRDefault="0048069C" w:rsidP="003C5694">
            <w:pPr>
              <w:pStyle w:val="Textkrper-Zeileneinzug"/>
              <w:suppressAutoHyphens/>
              <w:ind w:left="0"/>
              <w:jc w:val="center"/>
              <w:rPr>
                <w:rFonts w:cs="Arial"/>
                <w:sz w:val="18"/>
                <w:szCs w:val="18"/>
              </w:rPr>
            </w:pPr>
          </w:p>
        </w:tc>
        <w:tc>
          <w:tcPr>
            <w:tcW w:w="730" w:type="pct"/>
            <w:gridSpan w:val="2"/>
            <w:vAlign w:val="center"/>
          </w:tcPr>
          <w:p w14:paraId="2324C94D" w14:textId="77777777" w:rsidR="0048069C" w:rsidRPr="00252942" w:rsidRDefault="0048069C" w:rsidP="003C5694">
            <w:pPr>
              <w:pStyle w:val="Textkrper-Zeileneinzug"/>
              <w:suppressAutoHyphens/>
              <w:ind w:left="0"/>
              <w:jc w:val="center"/>
              <w:rPr>
                <w:rFonts w:cs="Arial"/>
                <w:sz w:val="18"/>
                <w:szCs w:val="18"/>
              </w:rPr>
            </w:pPr>
          </w:p>
        </w:tc>
      </w:tr>
      <w:tr w:rsidR="0048069C" w:rsidRPr="009039FA" w14:paraId="029ADC90" w14:textId="77777777" w:rsidTr="00773C20">
        <w:trPr>
          <w:trHeight w:hRule="exact" w:val="624"/>
        </w:trPr>
        <w:tc>
          <w:tcPr>
            <w:tcW w:w="5000" w:type="pct"/>
            <w:gridSpan w:val="8"/>
            <w:shd w:val="clear" w:color="auto" w:fill="FDE9D9" w:themeFill="accent6" w:themeFillTint="33"/>
            <w:vAlign w:val="center"/>
          </w:tcPr>
          <w:p w14:paraId="488DCA68" w14:textId="77777777" w:rsidR="0048069C" w:rsidRPr="0010377C" w:rsidRDefault="0048069C" w:rsidP="003C5694">
            <w:pPr>
              <w:pStyle w:val="Textkrper-Zeileneinzug"/>
              <w:suppressAutoHyphens/>
              <w:ind w:left="0"/>
              <w:jc w:val="center"/>
              <w:rPr>
                <w:rFonts w:cs="Arial"/>
                <w:b/>
                <w:sz w:val="22"/>
                <w:szCs w:val="18"/>
              </w:rPr>
            </w:pPr>
            <w:r w:rsidRPr="0010377C">
              <w:rPr>
                <w:rFonts w:cs="Arial"/>
                <w:b/>
                <w:sz w:val="22"/>
                <w:szCs w:val="18"/>
              </w:rPr>
              <w:t>Ausrüstung der Notrufnischen</w:t>
            </w:r>
            <w:r w:rsidR="00ED4C6E">
              <w:rPr>
                <w:rFonts w:cs="Arial"/>
                <w:b/>
                <w:sz w:val="22"/>
                <w:szCs w:val="18"/>
              </w:rPr>
              <w:t xml:space="preserve"> / Notrufstellen</w:t>
            </w:r>
          </w:p>
        </w:tc>
      </w:tr>
      <w:tr w:rsidR="00B9528E" w:rsidRPr="009039FA" w14:paraId="74A56371" w14:textId="77777777" w:rsidTr="00B9528E">
        <w:trPr>
          <w:trHeight w:hRule="exact" w:val="624"/>
        </w:trPr>
        <w:tc>
          <w:tcPr>
            <w:tcW w:w="1564" w:type="pct"/>
            <w:gridSpan w:val="2"/>
            <w:shd w:val="clear" w:color="auto" w:fill="F2F2F2" w:themeFill="background1" w:themeFillShade="F2"/>
            <w:vAlign w:val="center"/>
          </w:tcPr>
          <w:p w14:paraId="0A0C3F8E" w14:textId="77777777" w:rsidR="00B9528E" w:rsidRDefault="00B9528E" w:rsidP="003C5694">
            <w:pPr>
              <w:pStyle w:val="Textkrper-Zeileneinzug"/>
              <w:suppressAutoHyphens/>
              <w:ind w:left="0"/>
              <w:jc w:val="left"/>
              <w:rPr>
                <w:sz w:val="20"/>
              </w:rPr>
            </w:pPr>
            <w:r>
              <w:rPr>
                <w:sz w:val="20"/>
              </w:rPr>
              <w:t>ständig beleuchtet</w:t>
            </w:r>
          </w:p>
        </w:tc>
        <w:tc>
          <w:tcPr>
            <w:tcW w:w="498" w:type="pct"/>
            <w:vAlign w:val="center"/>
          </w:tcPr>
          <w:p w14:paraId="12EEE9C2" w14:textId="77777777" w:rsidR="00B9528E" w:rsidRPr="00300AF3" w:rsidRDefault="00B9528E" w:rsidP="003C5694">
            <w:pPr>
              <w:pStyle w:val="Textkrper-Zeileneinzug"/>
              <w:suppressAutoHyphens/>
              <w:ind w:left="0"/>
              <w:jc w:val="center"/>
              <w:rPr>
                <w:sz w:val="18"/>
                <w:szCs w:val="18"/>
              </w:rPr>
            </w:pPr>
            <w:r>
              <w:rPr>
                <w:sz w:val="18"/>
                <w:szCs w:val="18"/>
              </w:rPr>
              <w:t>-</w:t>
            </w:r>
          </w:p>
        </w:tc>
        <w:tc>
          <w:tcPr>
            <w:tcW w:w="736" w:type="pct"/>
            <w:vAlign w:val="center"/>
          </w:tcPr>
          <w:p w14:paraId="728A604D" w14:textId="77777777" w:rsidR="00B9528E" w:rsidRDefault="00000000" w:rsidP="003C5694">
            <w:pPr>
              <w:suppressAutoHyphens/>
              <w:jc w:val="center"/>
            </w:pPr>
            <w:sdt>
              <w:sdtPr>
                <w:rPr>
                  <w:rFonts w:cs="Arial"/>
                  <w:sz w:val="18"/>
                  <w:szCs w:val="18"/>
                </w:rPr>
                <w:id w:val="-1440281582"/>
                <w14:checkbox>
                  <w14:checked w14:val="0"/>
                  <w14:checkedState w14:val="2612" w14:font="MS Gothic"/>
                  <w14:uncheckedState w14:val="2610" w14:font="MS Gothic"/>
                </w14:checkbox>
              </w:sdtPr>
              <w:sdtContent>
                <w:r w:rsidR="00ED4C6E">
                  <w:rPr>
                    <w:rFonts w:ascii="MS Gothic" w:eastAsia="MS Gothic" w:hAnsi="MS Gothic" w:cs="Arial" w:hint="eastAsia"/>
                    <w:sz w:val="18"/>
                    <w:szCs w:val="18"/>
                  </w:rPr>
                  <w:t>☐</w:t>
                </w:r>
              </w:sdtContent>
            </w:sdt>
          </w:p>
        </w:tc>
        <w:tc>
          <w:tcPr>
            <w:tcW w:w="739" w:type="pct"/>
            <w:vAlign w:val="center"/>
          </w:tcPr>
          <w:p w14:paraId="419D5AB4" w14:textId="77777777" w:rsidR="00B9528E" w:rsidRDefault="00000000" w:rsidP="003C5694">
            <w:pPr>
              <w:suppressAutoHyphens/>
              <w:jc w:val="center"/>
            </w:pPr>
            <w:sdt>
              <w:sdtPr>
                <w:rPr>
                  <w:rFonts w:cs="Arial"/>
                  <w:sz w:val="18"/>
                  <w:szCs w:val="18"/>
                </w:rPr>
                <w:id w:val="419757359"/>
                <w14:checkbox>
                  <w14:checked w14:val="0"/>
                  <w14:checkedState w14:val="2612" w14:font="MS Gothic"/>
                  <w14:uncheckedState w14:val="2610" w14:font="MS Gothic"/>
                </w14:checkbox>
              </w:sdtPr>
              <w:sdtContent>
                <w:r w:rsidR="00B9528E" w:rsidRPr="00A84658">
                  <w:rPr>
                    <w:rFonts w:ascii="MS Gothic" w:eastAsia="MS Gothic" w:hAnsi="MS Gothic" w:cs="Arial" w:hint="eastAsia"/>
                    <w:sz w:val="18"/>
                    <w:szCs w:val="18"/>
                  </w:rPr>
                  <w:t>☐</w:t>
                </w:r>
              </w:sdtContent>
            </w:sdt>
          </w:p>
        </w:tc>
        <w:tc>
          <w:tcPr>
            <w:tcW w:w="736" w:type="pct"/>
            <w:gridSpan w:val="2"/>
            <w:vAlign w:val="center"/>
          </w:tcPr>
          <w:p w14:paraId="4CAD7CD6" w14:textId="77777777" w:rsidR="00B9528E" w:rsidRDefault="00000000" w:rsidP="003C5694">
            <w:pPr>
              <w:suppressAutoHyphens/>
              <w:jc w:val="center"/>
            </w:pPr>
            <w:sdt>
              <w:sdtPr>
                <w:rPr>
                  <w:rFonts w:cs="Arial"/>
                  <w:sz w:val="18"/>
                  <w:szCs w:val="18"/>
                </w:rPr>
                <w:id w:val="1706058658"/>
                <w14:checkbox>
                  <w14:checked w14:val="0"/>
                  <w14:checkedState w14:val="2612" w14:font="MS Gothic"/>
                  <w14:uncheckedState w14:val="2610" w14:font="MS Gothic"/>
                </w14:checkbox>
              </w:sdtPr>
              <w:sdtContent>
                <w:r w:rsidR="00B9528E" w:rsidRPr="00A84658">
                  <w:rPr>
                    <w:rFonts w:ascii="MS Gothic" w:eastAsia="MS Gothic" w:hAnsi="MS Gothic" w:cs="Arial" w:hint="eastAsia"/>
                    <w:sz w:val="18"/>
                    <w:szCs w:val="18"/>
                  </w:rPr>
                  <w:t>☐</w:t>
                </w:r>
              </w:sdtContent>
            </w:sdt>
          </w:p>
        </w:tc>
        <w:tc>
          <w:tcPr>
            <w:tcW w:w="727" w:type="pct"/>
            <w:vAlign w:val="center"/>
          </w:tcPr>
          <w:p w14:paraId="369B0897" w14:textId="77777777" w:rsidR="00B9528E" w:rsidRDefault="00000000" w:rsidP="003C5694">
            <w:pPr>
              <w:suppressAutoHyphens/>
              <w:jc w:val="center"/>
            </w:pPr>
            <w:sdt>
              <w:sdtPr>
                <w:rPr>
                  <w:rFonts w:cs="Arial"/>
                  <w:sz w:val="18"/>
                  <w:szCs w:val="18"/>
                </w:rPr>
                <w:id w:val="-758211053"/>
                <w14:checkbox>
                  <w14:checked w14:val="0"/>
                  <w14:checkedState w14:val="2612" w14:font="MS Gothic"/>
                  <w14:uncheckedState w14:val="2610" w14:font="MS Gothic"/>
                </w14:checkbox>
              </w:sdtPr>
              <w:sdtContent>
                <w:r w:rsidR="00B9528E" w:rsidRPr="00A84658">
                  <w:rPr>
                    <w:rFonts w:ascii="MS Gothic" w:eastAsia="MS Gothic" w:hAnsi="MS Gothic" w:cs="Arial" w:hint="eastAsia"/>
                    <w:sz w:val="18"/>
                    <w:szCs w:val="18"/>
                  </w:rPr>
                  <w:t>☐</w:t>
                </w:r>
              </w:sdtContent>
            </w:sdt>
          </w:p>
        </w:tc>
      </w:tr>
      <w:tr w:rsidR="00B9528E" w:rsidRPr="009039FA" w14:paraId="452B95A5" w14:textId="77777777" w:rsidTr="00B9528E">
        <w:trPr>
          <w:trHeight w:hRule="exact" w:val="624"/>
        </w:trPr>
        <w:tc>
          <w:tcPr>
            <w:tcW w:w="1564" w:type="pct"/>
            <w:gridSpan w:val="2"/>
            <w:shd w:val="clear" w:color="auto" w:fill="F2F2F2" w:themeFill="background1" w:themeFillShade="F2"/>
            <w:vAlign w:val="center"/>
          </w:tcPr>
          <w:p w14:paraId="07E4D70C" w14:textId="77777777" w:rsidR="00B9528E" w:rsidRPr="00E1236B" w:rsidRDefault="00B9528E" w:rsidP="003C5694">
            <w:pPr>
              <w:pStyle w:val="Textkrper-Zeileneinzug"/>
              <w:suppressAutoHyphens/>
              <w:ind w:left="0"/>
              <w:jc w:val="left"/>
              <w:rPr>
                <w:sz w:val="20"/>
              </w:rPr>
            </w:pPr>
            <w:r w:rsidRPr="00E1236B">
              <w:rPr>
                <w:sz w:val="20"/>
              </w:rPr>
              <w:t>NR-Tür Kontaktüberwacht</w:t>
            </w:r>
          </w:p>
        </w:tc>
        <w:tc>
          <w:tcPr>
            <w:tcW w:w="498" w:type="pct"/>
            <w:vAlign w:val="center"/>
          </w:tcPr>
          <w:p w14:paraId="711A9789" w14:textId="77777777" w:rsidR="00B9528E" w:rsidRPr="00300AF3" w:rsidRDefault="00B9528E" w:rsidP="003C5694">
            <w:pPr>
              <w:pStyle w:val="Textkrper-Zeileneinzug"/>
              <w:suppressAutoHyphens/>
              <w:ind w:left="0"/>
              <w:jc w:val="center"/>
              <w:rPr>
                <w:sz w:val="20"/>
              </w:rPr>
            </w:pPr>
            <w:r>
              <w:rPr>
                <w:sz w:val="20"/>
              </w:rPr>
              <w:t>-</w:t>
            </w:r>
          </w:p>
        </w:tc>
        <w:tc>
          <w:tcPr>
            <w:tcW w:w="736" w:type="pct"/>
            <w:vAlign w:val="center"/>
          </w:tcPr>
          <w:p w14:paraId="24345B1B" w14:textId="77777777" w:rsidR="00B9528E" w:rsidRDefault="00000000" w:rsidP="003C5694">
            <w:pPr>
              <w:suppressAutoHyphens/>
              <w:jc w:val="center"/>
            </w:pPr>
            <w:sdt>
              <w:sdtPr>
                <w:rPr>
                  <w:rFonts w:cs="Arial"/>
                  <w:sz w:val="18"/>
                  <w:szCs w:val="18"/>
                </w:rPr>
                <w:id w:val="-1358273568"/>
                <w14:checkbox>
                  <w14:checked w14:val="0"/>
                  <w14:checkedState w14:val="2612" w14:font="MS Gothic"/>
                  <w14:uncheckedState w14:val="2610" w14:font="MS Gothic"/>
                </w14:checkbox>
              </w:sdtPr>
              <w:sdtContent>
                <w:r w:rsidR="00B9528E" w:rsidRPr="00A84658">
                  <w:rPr>
                    <w:rFonts w:ascii="MS Gothic" w:eastAsia="MS Gothic" w:hAnsi="MS Gothic" w:cs="Arial" w:hint="eastAsia"/>
                    <w:sz w:val="18"/>
                    <w:szCs w:val="18"/>
                  </w:rPr>
                  <w:t>☐</w:t>
                </w:r>
              </w:sdtContent>
            </w:sdt>
          </w:p>
        </w:tc>
        <w:tc>
          <w:tcPr>
            <w:tcW w:w="739" w:type="pct"/>
            <w:vAlign w:val="center"/>
          </w:tcPr>
          <w:p w14:paraId="0797E9DD" w14:textId="77777777" w:rsidR="00B9528E" w:rsidRDefault="00000000" w:rsidP="003C5694">
            <w:pPr>
              <w:suppressAutoHyphens/>
              <w:jc w:val="center"/>
            </w:pPr>
            <w:sdt>
              <w:sdtPr>
                <w:rPr>
                  <w:rFonts w:cs="Arial"/>
                  <w:sz w:val="18"/>
                  <w:szCs w:val="18"/>
                </w:rPr>
                <w:id w:val="1870877228"/>
                <w14:checkbox>
                  <w14:checked w14:val="0"/>
                  <w14:checkedState w14:val="2612" w14:font="MS Gothic"/>
                  <w14:uncheckedState w14:val="2610" w14:font="MS Gothic"/>
                </w14:checkbox>
              </w:sdtPr>
              <w:sdtContent>
                <w:r w:rsidR="00B9528E" w:rsidRPr="00A84658">
                  <w:rPr>
                    <w:rFonts w:ascii="MS Gothic" w:eastAsia="MS Gothic" w:hAnsi="MS Gothic" w:cs="Arial" w:hint="eastAsia"/>
                    <w:sz w:val="18"/>
                    <w:szCs w:val="18"/>
                  </w:rPr>
                  <w:t>☐</w:t>
                </w:r>
              </w:sdtContent>
            </w:sdt>
          </w:p>
        </w:tc>
        <w:tc>
          <w:tcPr>
            <w:tcW w:w="736" w:type="pct"/>
            <w:gridSpan w:val="2"/>
            <w:vAlign w:val="center"/>
          </w:tcPr>
          <w:p w14:paraId="69F36899" w14:textId="77777777" w:rsidR="00B9528E" w:rsidRDefault="00000000" w:rsidP="003C5694">
            <w:pPr>
              <w:suppressAutoHyphens/>
              <w:jc w:val="center"/>
            </w:pPr>
            <w:sdt>
              <w:sdtPr>
                <w:rPr>
                  <w:rFonts w:cs="Arial"/>
                  <w:sz w:val="18"/>
                  <w:szCs w:val="18"/>
                </w:rPr>
                <w:id w:val="-1212493990"/>
                <w14:checkbox>
                  <w14:checked w14:val="0"/>
                  <w14:checkedState w14:val="2612" w14:font="MS Gothic"/>
                  <w14:uncheckedState w14:val="2610" w14:font="MS Gothic"/>
                </w14:checkbox>
              </w:sdtPr>
              <w:sdtContent>
                <w:r w:rsidR="00B9528E" w:rsidRPr="00A84658">
                  <w:rPr>
                    <w:rFonts w:ascii="MS Gothic" w:eastAsia="MS Gothic" w:hAnsi="MS Gothic" w:cs="Arial" w:hint="eastAsia"/>
                    <w:sz w:val="18"/>
                    <w:szCs w:val="18"/>
                  </w:rPr>
                  <w:t>☐</w:t>
                </w:r>
              </w:sdtContent>
            </w:sdt>
          </w:p>
        </w:tc>
        <w:tc>
          <w:tcPr>
            <w:tcW w:w="727" w:type="pct"/>
            <w:vAlign w:val="center"/>
          </w:tcPr>
          <w:p w14:paraId="3A00A0F4" w14:textId="77777777" w:rsidR="00B9528E" w:rsidRDefault="00000000" w:rsidP="003C5694">
            <w:pPr>
              <w:suppressAutoHyphens/>
              <w:jc w:val="center"/>
            </w:pPr>
            <w:sdt>
              <w:sdtPr>
                <w:rPr>
                  <w:rFonts w:cs="Arial"/>
                  <w:sz w:val="18"/>
                  <w:szCs w:val="18"/>
                </w:rPr>
                <w:id w:val="235515486"/>
                <w14:checkbox>
                  <w14:checked w14:val="0"/>
                  <w14:checkedState w14:val="2612" w14:font="MS Gothic"/>
                  <w14:uncheckedState w14:val="2610" w14:font="MS Gothic"/>
                </w14:checkbox>
              </w:sdtPr>
              <w:sdtContent>
                <w:r w:rsidR="00B9528E" w:rsidRPr="00A84658">
                  <w:rPr>
                    <w:rFonts w:ascii="MS Gothic" w:eastAsia="MS Gothic" w:hAnsi="MS Gothic" w:cs="Arial" w:hint="eastAsia"/>
                    <w:sz w:val="18"/>
                    <w:szCs w:val="18"/>
                  </w:rPr>
                  <w:t>☐</w:t>
                </w:r>
              </w:sdtContent>
            </w:sdt>
          </w:p>
        </w:tc>
      </w:tr>
      <w:tr w:rsidR="00B9528E" w:rsidRPr="009039FA" w14:paraId="16DE240A" w14:textId="77777777" w:rsidTr="00B9528E">
        <w:trPr>
          <w:trHeight w:hRule="exact" w:val="624"/>
        </w:trPr>
        <w:tc>
          <w:tcPr>
            <w:tcW w:w="1564" w:type="pct"/>
            <w:gridSpan w:val="2"/>
            <w:shd w:val="clear" w:color="auto" w:fill="F2F2F2" w:themeFill="background1" w:themeFillShade="F2"/>
            <w:vAlign w:val="center"/>
          </w:tcPr>
          <w:p w14:paraId="3418AF16" w14:textId="77777777" w:rsidR="00B9528E" w:rsidRPr="00D05624" w:rsidRDefault="00B9528E" w:rsidP="003C5694">
            <w:pPr>
              <w:pStyle w:val="Textkrper-Zeileneinzug"/>
              <w:suppressAutoHyphens/>
              <w:ind w:left="0"/>
              <w:jc w:val="left"/>
              <w:rPr>
                <w:sz w:val="20"/>
              </w:rPr>
            </w:pPr>
            <w:r>
              <w:rPr>
                <w:sz w:val="20"/>
              </w:rPr>
              <w:t>SOS – Taster</w:t>
            </w:r>
          </w:p>
        </w:tc>
        <w:tc>
          <w:tcPr>
            <w:tcW w:w="498" w:type="pct"/>
            <w:vAlign w:val="center"/>
          </w:tcPr>
          <w:p w14:paraId="3201B828" w14:textId="77777777" w:rsidR="00B9528E" w:rsidRPr="00300AF3" w:rsidRDefault="00B9528E" w:rsidP="003C5694">
            <w:pPr>
              <w:pStyle w:val="Textkrper-Zeileneinzug"/>
              <w:suppressAutoHyphens/>
              <w:ind w:left="0"/>
              <w:jc w:val="center"/>
              <w:rPr>
                <w:sz w:val="18"/>
                <w:szCs w:val="18"/>
              </w:rPr>
            </w:pPr>
            <w:r>
              <w:rPr>
                <w:sz w:val="18"/>
                <w:szCs w:val="18"/>
              </w:rPr>
              <w:t>-</w:t>
            </w:r>
          </w:p>
        </w:tc>
        <w:tc>
          <w:tcPr>
            <w:tcW w:w="736" w:type="pct"/>
            <w:vAlign w:val="center"/>
          </w:tcPr>
          <w:p w14:paraId="0702B638" w14:textId="77777777" w:rsidR="00B9528E" w:rsidRDefault="00000000" w:rsidP="003C5694">
            <w:pPr>
              <w:suppressAutoHyphens/>
              <w:jc w:val="center"/>
            </w:pPr>
            <w:sdt>
              <w:sdtPr>
                <w:rPr>
                  <w:rFonts w:cs="Arial"/>
                  <w:sz w:val="18"/>
                  <w:szCs w:val="18"/>
                </w:rPr>
                <w:id w:val="-2120517919"/>
                <w14:checkbox>
                  <w14:checked w14:val="0"/>
                  <w14:checkedState w14:val="2612" w14:font="MS Gothic"/>
                  <w14:uncheckedState w14:val="2610" w14:font="MS Gothic"/>
                </w14:checkbox>
              </w:sdtPr>
              <w:sdtContent>
                <w:r w:rsidR="00B9528E" w:rsidRPr="00A84658">
                  <w:rPr>
                    <w:rFonts w:ascii="MS Gothic" w:eastAsia="MS Gothic" w:hAnsi="MS Gothic" w:cs="Arial" w:hint="eastAsia"/>
                    <w:sz w:val="18"/>
                    <w:szCs w:val="18"/>
                  </w:rPr>
                  <w:t>☐</w:t>
                </w:r>
              </w:sdtContent>
            </w:sdt>
          </w:p>
        </w:tc>
        <w:tc>
          <w:tcPr>
            <w:tcW w:w="739" w:type="pct"/>
            <w:vAlign w:val="center"/>
          </w:tcPr>
          <w:p w14:paraId="0E153419" w14:textId="77777777" w:rsidR="00B9528E" w:rsidRDefault="00000000" w:rsidP="003C5694">
            <w:pPr>
              <w:suppressAutoHyphens/>
              <w:jc w:val="center"/>
            </w:pPr>
            <w:sdt>
              <w:sdtPr>
                <w:rPr>
                  <w:rFonts w:cs="Arial"/>
                  <w:sz w:val="18"/>
                  <w:szCs w:val="18"/>
                </w:rPr>
                <w:id w:val="1928157640"/>
                <w14:checkbox>
                  <w14:checked w14:val="0"/>
                  <w14:checkedState w14:val="2612" w14:font="MS Gothic"/>
                  <w14:uncheckedState w14:val="2610" w14:font="MS Gothic"/>
                </w14:checkbox>
              </w:sdtPr>
              <w:sdtContent>
                <w:r w:rsidR="00B9528E" w:rsidRPr="00A84658">
                  <w:rPr>
                    <w:rFonts w:ascii="MS Gothic" w:eastAsia="MS Gothic" w:hAnsi="MS Gothic" w:cs="Arial" w:hint="eastAsia"/>
                    <w:sz w:val="18"/>
                    <w:szCs w:val="18"/>
                  </w:rPr>
                  <w:t>☐</w:t>
                </w:r>
              </w:sdtContent>
            </w:sdt>
          </w:p>
        </w:tc>
        <w:tc>
          <w:tcPr>
            <w:tcW w:w="736" w:type="pct"/>
            <w:gridSpan w:val="2"/>
            <w:vAlign w:val="center"/>
          </w:tcPr>
          <w:p w14:paraId="5E7C6DEF" w14:textId="77777777" w:rsidR="00B9528E" w:rsidRDefault="00000000" w:rsidP="003C5694">
            <w:pPr>
              <w:suppressAutoHyphens/>
              <w:jc w:val="center"/>
            </w:pPr>
            <w:sdt>
              <w:sdtPr>
                <w:rPr>
                  <w:rFonts w:cs="Arial"/>
                  <w:sz w:val="18"/>
                  <w:szCs w:val="18"/>
                </w:rPr>
                <w:id w:val="-469909091"/>
                <w14:checkbox>
                  <w14:checked w14:val="0"/>
                  <w14:checkedState w14:val="2612" w14:font="MS Gothic"/>
                  <w14:uncheckedState w14:val="2610" w14:font="MS Gothic"/>
                </w14:checkbox>
              </w:sdtPr>
              <w:sdtContent>
                <w:r w:rsidR="00B9528E" w:rsidRPr="00A84658">
                  <w:rPr>
                    <w:rFonts w:ascii="MS Gothic" w:eastAsia="MS Gothic" w:hAnsi="MS Gothic" w:cs="Arial" w:hint="eastAsia"/>
                    <w:sz w:val="18"/>
                    <w:szCs w:val="18"/>
                  </w:rPr>
                  <w:t>☐</w:t>
                </w:r>
              </w:sdtContent>
            </w:sdt>
          </w:p>
        </w:tc>
        <w:tc>
          <w:tcPr>
            <w:tcW w:w="727" w:type="pct"/>
            <w:vAlign w:val="center"/>
          </w:tcPr>
          <w:p w14:paraId="66925545" w14:textId="77777777" w:rsidR="00B9528E" w:rsidRDefault="00000000" w:rsidP="003C5694">
            <w:pPr>
              <w:suppressAutoHyphens/>
              <w:jc w:val="center"/>
            </w:pPr>
            <w:sdt>
              <w:sdtPr>
                <w:rPr>
                  <w:rFonts w:cs="Arial"/>
                  <w:sz w:val="18"/>
                  <w:szCs w:val="18"/>
                </w:rPr>
                <w:id w:val="-270781168"/>
                <w14:checkbox>
                  <w14:checked w14:val="0"/>
                  <w14:checkedState w14:val="2612" w14:font="MS Gothic"/>
                  <w14:uncheckedState w14:val="2610" w14:font="MS Gothic"/>
                </w14:checkbox>
              </w:sdtPr>
              <w:sdtContent>
                <w:r w:rsidR="00B9528E" w:rsidRPr="00A84658">
                  <w:rPr>
                    <w:rFonts w:ascii="MS Gothic" w:eastAsia="MS Gothic" w:hAnsi="MS Gothic" w:cs="Arial" w:hint="eastAsia"/>
                    <w:sz w:val="18"/>
                    <w:szCs w:val="18"/>
                  </w:rPr>
                  <w:t>☐</w:t>
                </w:r>
              </w:sdtContent>
            </w:sdt>
          </w:p>
        </w:tc>
      </w:tr>
      <w:tr w:rsidR="00B9528E" w:rsidRPr="009039FA" w14:paraId="527FB4D4" w14:textId="77777777" w:rsidTr="00B9528E">
        <w:trPr>
          <w:trHeight w:hRule="exact" w:val="624"/>
        </w:trPr>
        <w:tc>
          <w:tcPr>
            <w:tcW w:w="1564" w:type="pct"/>
            <w:gridSpan w:val="2"/>
            <w:shd w:val="clear" w:color="auto" w:fill="F2F2F2" w:themeFill="background1" w:themeFillShade="F2"/>
            <w:vAlign w:val="center"/>
          </w:tcPr>
          <w:p w14:paraId="631963A8" w14:textId="77777777" w:rsidR="00B9528E" w:rsidRPr="00D05624" w:rsidRDefault="00B9528E" w:rsidP="003C5694">
            <w:pPr>
              <w:pStyle w:val="Textkrper-Zeileneinzug"/>
              <w:suppressAutoHyphens/>
              <w:ind w:left="0"/>
              <w:jc w:val="left"/>
              <w:rPr>
                <w:sz w:val="20"/>
              </w:rPr>
            </w:pPr>
            <w:r>
              <w:rPr>
                <w:sz w:val="20"/>
              </w:rPr>
              <w:t>Brand - Taster</w:t>
            </w:r>
          </w:p>
        </w:tc>
        <w:tc>
          <w:tcPr>
            <w:tcW w:w="498" w:type="pct"/>
            <w:vAlign w:val="center"/>
          </w:tcPr>
          <w:p w14:paraId="6010FD92" w14:textId="77777777" w:rsidR="00B9528E" w:rsidRPr="00300AF3" w:rsidRDefault="00B9528E" w:rsidP="003C5694">
            <w:pPr>
              <w:pStyle w:val="Textkrper-Zeileneinzug"/>
              <w:suppressAutoHyphens/>
              <w:ind w:left="0"/>
              <w:jc w:val="center"/>
              <w:rPr>
                <w:sz w:val="18"/>
                <w:szCs w:val="18"/>
              </w:rPr>
            </w:pPr>
            <w:r>
              <w:rPr>
                <w:sz w:val="18"/>
                <w:szCs w:val="18"/>
              </w:rPr>
              <w:t>-</w:t>
            </w:r>
          </w:p>
        </w:tc>
        <w:tc>
          <w:tcPr>
            <w:tcW w:w="736" w:type="pct"/>
            <w:vAlign w:val="center"/>
          </w:tcPr>
          <w:p w14:paraId="06DCA634" w14:textId="77777777" w:rsidR="00B9528E" w:rsidRDefault="00000000" w:rsidP="003C5694">
            <w:pPr>
              <w:suppressAutoHyphens/>
              <w:jc w:val="center"/>
            </w:pPr>
            <w:sdt>
              <w:sdtPr>
                <w:rPr>
                  <w:rFonts w:cs="Arial"/>
                  <w:sz w:val="18"/>
                  <w:szCs w:val="18"/>
                </w:rPr>
                <w:id w:val="-1912383894"/>
                <w14:checkbox>
                  <w14:checked w14:val="0"/>
                  <w14:checkedState w14:val="2612" w14:font="MS Gothic"/>
                  <w14:uncheckedState w14:val="2610" w14:font="MS Gothic"/>
                </w14:checkbox>
              </w:sdtPr>
              <w:sdtContent>
                <w:r w:rsidR="00B9528E" w:rsidRPr="00A84658">
                  <w:rPr>
                    <w:rFonts w:ascii="MS Gothic" w:eastAsia="MS Gothic" w:hAnsi="MS Gothic" w:cs="Arial" w:hint="eastAsia"/>
                    <w:sz w:val="18"/>
                    <w:szCs w:val="18"/>
                  </w:rPr>
                  <w:t>☐</w:t>
                </w:r>
              </w:sdtContent>
            </w:sdt>
          </w:p>
        </w:tc>
        <w:tc>
          <w:tcPr>
            <w:tcW w:w="739" w:type="pct"/>
            <w:vAlign w:val="center"/>
          </w:tcPr>
          <w:p w14:paraId="59E0DC66" w14:textId="77777777" w:rsidR="00B9528E" w:rsidRDefault="00000000" w:rsidP="003C5694">
            <w:pPr>
              <w:suppressAutoHyphens/>
              <w:jc w:val="center"/>
            </w:pPr>
            <w:sdt>
              <w:sdtPr>
                <w:rPr>
                  <w:rFonts w:cs="Arial"/>
                  <w:sz w:val="18"/>
                  <w:szCs w:val="18"/>
                </w:rPr>
                <w:id w:val="-1248877517"/>
                <w14:checkbox>
                  <w14:checked w14:val="0"/>
                  <w14:checkedState w14:val="2612" w14:font="MS Gothic"/>
                  <w14:uncheckedState w14:val="2610" w14:font="MS Gothic"/>
                </w14:checkbox>
              </w:sdtPr>
              <w:sdtContent>
                <w:r w:rsidR="00B9528E" w:rsidRPr="00A84658">
                  <w:rPr>
                    <w:rFonts w:ascii="MS Gothic" w:eastAsia="MS Gothic" w:hAnsi="MS Gothic" w:cs="Arial" w:hint="eastAsia"/>
                    <w:sz w:val="18"/>
                    <w:szCs w:val="18"/>
                  </w:rPr>
                  <w:t>☐</w:t>
                </w:r>
              </w:sdtContent>
            </w:sdt>
          </w:p>
        </w:tc>
        <w:tc>
          <w:tcPr>
            <w:tcW w:w="736" w:type="pct"/>
            <w:gridSpan w:val="2"/>
            <w:vAlign w:val="center"/>
          </w:tcPr>
          <w:p w14:paraId="22742826" w14:textId="77777777" w:rsidR="00B9528E" w:rsidRDefault="00000000" w:rsidP="003C5694">
            <w:pPr>
              <w:suppressAutoHyphens/>
              <w:jc w:val="center"/>
            </w:pPr>
            <w:sdt>
              <w:sdtPr>
                <w:rPr>
                  <w:rFonts w:cs="Arial"/>
                  <w:sz w:val="18"/>
                  <w:szCs w:val="18"/>
                </w:rPr>
                <w:id w:val="-1508282974"/>
                <w14:checkbox>
                  <w14:checked w14:val="0"/>
                  <w14:checkedState w14:val="2612" w14:font="MS Gothic"/>
                  <w14:uncheckedState w14:val="2610" w14:font="MS Gothic"/>
                </w14:checkbox>
              </w:sdtPr>
              <w:sdtContent>
                <w:r w:rsidR="00B9528E" w:rsidRPr="00A84658">
                  <w:rPr>
                    <w:rFonts w:ascii="MS Gothic" w:eastAsia="MS Gothic" w:hAnsi="MS Gothic" w:cs="Arial" w:hint="eastAsia"/>
                    <w:sz w:val="18"/>
                    <w:szCs w:val="18"/>
                  </w:rPr>
                  <w:t>☐</w:t>
                </w:r>
              </w:sdtContent>
            </w:sdt>
          </w:p>
        </w:tc>
        <w:tc>
          <w:tcPr>
            <w:tcW w:w="727" w:type="pct"/>
            <w:vAlign w:val="center"/>
          </w:tcPr>
          <w:p w14:paraId="5D34ED47" w14:textId="77777777" w:rsidR="00B9528E" w:rsidRDefault="00000000" w:rsidP="003C5694">
            <w:pPr>
              <w:suppressAutoHyphens/>
              <w:jc w:val="center"/>
            </w:pPr>
            <w:sdt>
              <w:sdtPr>
                <w:rPr>
                  <w:rFonts w:cs="Arial"/>
                  <w:sz w:val="18"/>
                  <w:szCs w:val="18"/>
                </w:rPr>
                <w:id w:val="1051661964"/>
                <w14:checkbox>
                  <w14:checked w14:val="0"/>
                  <w14:checkedState w14:val="2612" w14:font="MS Gothic"/>
                  <w14:uncheckedState w14:val="2610" w14:font="MS Gothic"/>
                </w14:checkbox>
              </w:sdtPr>
              <w:sdtContent>
                <w:r w:rsidR="00B9528E" w:rsidRPr="00A84658">
                  <w:rPr>
                    <w:rFonts w:ascii="MS Gothic" w:eastAsia="MS Gothic" w:hAnsi="MS Gothic" w:cs="Arial" w:hint="eastAsia"/>
                    <w:sz w:val="18"/>
                    <w:szCs w:val="18"/>
                  </w:rPr>
                  <w:t>☐</w:t>
                </w:r>
              </w:sdtContent>
            </w:sdt>
          </w:p>
        </w:tc>
      </w:tr>
      <w:tr w:rsidR="00B9528E" w:rsidRPr="009039FA" w14:paraId="6DDD0EFB" w14:textId="77777777" w:rsidTr="00B9528E">
        <w:trPr>
          <w:trHeight w:hRule="exact" w:val="624"/>
        </w:trPr>
        <w:tc>
          <w:tcPr>
            <w:tcW w:w="1564" w:type="pct"/>
            <w:gridSpan w:val="2"/>
            <w:shd w:val="clear" w:color="auto" w:fill="F2F2F2" w:themeFill="background1" w:themeFillShade="F2"/>
            <w:vAlign w:val="center"/>
          </w:tcPr>
          <w:p w14:paraId="08490269" w14:textId="77777777" w:rsidR="00B9528E" w:rsidRPr="00D05624" w:rsidRDefault="00B9528E" w:rsidP="003C5694">
            <w:pPr>
              <w:pStyle w:val="Textkrper-Zeileneinzug"/>
              <w:suppressAutoHyphens/>
              <w:ind w:left="0"/>
              <w:jc w:val="left"/>
              <w:rPr>
                <w:sz w:val="20"/>
              </w:rPr>
            </w:pPr>
            <w:r>
              <w:rPr>
                <w:sz w:val="20"/>
              </w:rPr>
              <w:t>Feuerlöscher</w:t>
            </w:r>
          </w:p>
        </w:tc>
        <w:tc>
          <w:tcPr>
            <w:tcW w:w="498" w:type="pct"/>
            <w:vAlign w:val="center"/>
          </w:tcPr>
          <w:p w14:paraId="73EE1E01" w14:textId="77777777" w:rsidR="00B9528E" w:rsidRPr="00300AF3" w:rsidRDefault="00B9528E" w:rsidP="003C5694">
            <w:pPr>
              <w:pStyle w:val="Textkrper-Zeileneinzug"/>
              <w:suppressAutoHyphens/>
              <w:ind w:left="0"/>
              <w:jc w:val="center"/>
              <w:rPr>
                <w:sz w:val="18"/>
                <w:szCs w:val="18"/>
              </w:rPr>
            </w:pPr>
            <w:r>
              <w:rPr>
                <w:sz w:val="18"/>
                <w:szCs w:val="18"/>
              </w:rPr>
              <w:t>-</w:t>
            </w:r>
          </w:p>
        </w:tc>
        <w:tc>
          <w:tcPr>
            <w:tcW w:w="736" w:type="pct"/>
            <w:vAlign w:val="center"/>
          </w:tcPr>
          <w:p w14:paraId="1101FE7B" w14:textId="77777777" w:rsidR="00B9528E" w:rsidRDefault="00000000" w:rsidP="003C5694">
            <w:pPr>
              <w:suppressAutoHyphens/>
              <w:jc w:val="center"/>
            </w:pPr>
            <w:sdt>
              <w:sdtPr>
                <w:rPr>
                  <w:rFonts w:cs="Arial"/>
                  <w:sz w:val="18"/>
                  <w:szCs w:val="18"/>
                </w:rPr>
                <w:id w:val="1557207769"/>
                <w14:checkbox>
                  <w14:checked w14:val="0"/>
                  <w14:checkedState w14:val="2612" w14:font="MS Gothic"/>
                  <w14:uncheckedState w14:val="2610" w14:font="MS Gothic"/>
                </w14:checkbox>
              </w:sdtPr>
              <w:sdtContent>
                <w:r w:rsidR="00B9528E" w:rsidRPr="00A84658">
                  <w:rPr>
                    <w:rFonts w:ascii="MS Gothic" w:eastAsia="MS Gothic" w:hAnsi="MS Gothic" w:cs="Arial" w:hint="eastAsia"/>
                    <w:sz w:val="18"/>
                    <w:szCs w:val="18"/>
                  </w:rPr>
                  <w:t>☐</w:t>
                </w:r>
              </w:sdtContent>
            </w:sdt>
          </w:p>
        </w:tc>
        <w:tc>
          <w:tcPr>
            <w:tcW w:w="739" w:type="pct"/>
            <w:vAlign w:val="center"/>
          </w:tcPr>
          <w:p w14:paraId="148C80BD" w14:textId="77777777" w:rsidR="00B9528E" w:rsidRDefault="00000000" w:rsidP="003C5694">
            <w:pPr>
              <w:suppressAutoHyphens/>
              <w:jc w:val="center"/>
            </w:pPr>
            <w:sdt>
              <w:sdtPr>
                <w:rPr>
                  <w:rFonts w:cs="Arial"/>
                  <w:sz w:val="18"/>
                  <w:szCs w:val="18"/>
                </w:rPr>
                <w:id w:val="1662740201"/>
                <w14:checkbox>
                  <w14:checked w14:val="0"/>
                  <w14:checkedState w14:val="2612" w14:font="MS Gothic"/>
                  <w14:uncheckedState w14:val="2610" w14:font="MS Gothic"/>
                </w14:checkbox>
              </w:sdtPr>
              <w:sdtContent>
                <w:r w:rsidR="00B9528E" w:rsidRPr="00A84658">
                  <w:rPr>
                    <w:rFonts w:ascii="MS Gothic" w:eastAsia="MS Gothic" w:hAnsi="MS Gothic" w:cs="Arial" w:hint="eastAsia"/>
                    <w:sz w:val="18"/>
                    <w:szCs w:val="18"/>
                  </w:rPr>
                  <w:t>☐</w:t>
                </w:r>
              </w:sdtContent>
            </w:sdt>
          </w:p>
        </w:tc>
        <w:tc>
          <w:tcPr>
            <w:tcW w:w="736" w:type="pct"/>
            <w:gridSpan w:val="2"/>
            <w:vAlign w:val="center"/>
          </w:tcPr>
          <w:p w14:paraId="6D339425" w14:textId="77777777" w:rsidR="00B9528E" w:rsidRDefault="00000000" w:rsidP="003C5694">
            <w:pPr>
              <w:suppressAutoHyphens/>
              <w:jc w:val="center"/>
            </w:pPr>
            <w:sdt>
              <w:sdtPr>
                <w:rPr>
                  <w:rFonts w:cs="Arial"/>
                  <w:sz w:val="18"/>
                  <w:szCs w:val="18"/>
                </w:rPr>
                <w:id w:val="438647265"/>
                <w14:checkbox>
                  <w14:checked w14:val="0"/>
                  <w14:checkedState w14:val="2612" w14:font="MS Gothic"/>
                  <w14:uncheckedState w14:val="2610" w14:font="MS Gothic"/>
                </w14:checkbox>
              </w:sdtPr>
              <w:sdtContent>
                <w:r w:rsidR="00B9528E" w:rsidRPr="00A84658">
                  <w:rPr>
                    <w:rFonts w:ascii="MS Gothic" w:eastAsia="MS Gothic" w:hAnsi="MS Gothic" w:cs="Arial" w:hint="eastAsia"/>
                    <w:sz w:val="18"/>
                    <w:szCs w:val="18"/>
                  </w:rPr>
                  <w:t>☐</w:t>
                </w:r>
              </w:sdtContent>
            </w:sdt>
          </w:p>
        </w:tc>
        <w:tc>
          <w:tcPr>
            <w:tcW w:w="727" w:type="pct"/>
            <w:vAlign w:val="center"/>
          </w:tcPr>
          <w:p w14:paraId="6EC74633" w14:textId="77777777" w:rsidR="00B9528E" w:rsidRDefault="00000000" w:rsidP="003C5694">
            <w:pPr>
              <w:suppressAutoHyphens/>
              <w:jc w:val="center"/>
            </w:pPr>
            <w:sdt>
              <w:sdtPr>
                <w:rPr>
                  <w:rFonts w:cs="Arial"/>
                  <w:sz w:val="18"/>
                  <w:szCs w:val="18"/>
                </w:rPr>
                <w:id w:val="-169642667"/>
                <w14:checkbox>
                  <w14:checked w14:val="0"/>
                  <w14:checkedState w14:val="2612" w14:font="MS Gothic"/>
                  <w14:uncheckedState w14:val="2610" w14:font="MS Gothic"/>
                </w14:checkbox>
              </w:sdtPr>
              <w:sdtContent>
                <w:r w:rsidR="00B9528E" w:rsidRPr="00A84658">
                  <w:rPr>
                    <w:rFonts w:ascii="MS Gothic" w:eastAsia="MS Gothic" w:hAnsi="MS Gothic" w:cs="Arial" w:hint="eastAsia"/>
                    <w:sz w:val="18"/>
                    <w:szCs w:val="18"/>
                  </w:rPr>
                  <w:t>☐</w:t>
                </w:r>
              </w:sdtContent>
            </w:sdt>
          </w:p>
        </w:tc>
      </w:tr>
      <w:tr w:rsidR="0048069C" w:rsidRPr="009039FA" w14:paraId="00C5A8A8" w14:textId="77777777" w:rsidTr="00773C20">
        <w:trPr>
          <w:trHeight w:hRule="exact" w:val="624"/>
        </w:trPr>
        <w:tc>
          <w:tcPr>
            <w:tcW w:w="1564" w:type="pct"/>
            <w:gridSpan w:val="2"/>
            <w:shd w:val="clear" w:color="auto" w:fill="F2F2F2" w:themeFill="background1" w:themeFillShade="F2"/>
            <w:vAlign w:val="center"/>
          </w:tcPr>
          <w:p w14:paraId="5494A825" w14:textId="77777777" w:rsidR="0048069C" w:rsidRDefault="0048069C" w:rsidP="003C5694">
            <w:pPr>
              <w:pStyle w:val="Textkrper-Zeileneinzug"/>
              <w:suppressAutoHyphens/>
              <w:ind w:left="0"/>
              <w:jc w:val="left"/>
              <w:rPr>
                <w:sz w:val="20"/>
              </w:rPr>
            </w:pPr>
            <w:r>
              <w:rPr>
                <w:sz w:val="20"/>
              </w:rPr>
              <w:t>6 kg Pulverlöscher</w:t>
            </w:r>
          </w:p>
        </w:tc>
        <w:tc>
          <w:tcPr>
            <w:tcW w:w="498" w:type="pct"/>
            <w:vAlign w:val="center"/>
          </w:tcPr>
          <w:p w14:paraId="6603821C" w14:textId="77777777" w:rsidR="0048069C" w:rsidRDefault="0048069C" w:rsidP="003C5694">
            <w:pPr>
              <w:pStyle w:val="Textkrper-Zeileneinzug"/>
              <w:suppressAutoHyphens/>
              <w:ind w:left="0"/>
              <w:jc w:val="center"/>
              <w:rPr>
                <w:sz w:val="18"/>
                <w:szCs w:val="18"/>
              </w:rPr>
            </w:pPr>
            <w:r>
              <w:rPr>
                <w:sz w:val="18"/>
                <w:szCs w:val="18"/>
              </w:rPr>
              <w:t>Stk.</w:t>
            </w:r>
          </w:p>
        </w:tc>
        <w:tc>
          <w:tcPr>
            <w:tcW w:w="736" w:type="pct"/>
            <w:vAlign w:val="center"/>
          </w:tcPr>
          <w:p w14:paraId="2FA350E0" w14:textId="77777777" w:rsidR="0048069C" w:rsidRDefault="0048069C" w:rsidP="003C5694">
            <w:pPr>
              <w:pStyle w:val="Textkrper-Zeileneinzug"/>
              <w:suppressAutoHyphens/>
              <w:ind w:left="0"/>
              <w:jc w:val="center"/>
              <w:rPr>
                <w:rFonts w:cs="Arial"/>
                <w:sz w:val="18"/>
                <w:szCs w:val="18"/>
              </w:rPr>
            </w:pPr>
          </w:p>
        </w:tc>
        <w:tc>
          <w:tcPr>
            <w:tcW w:w="739" w:type="pct"/>
            <w:vAlign w:val="center"/>
          </w:tcPr>
          <w:p w14:paraId="27628003" w14:textId="77777777" w:rsidR="0048069C" w:rsidRPr="002E05AE" w:rsidRDefault="0048069C" w:rsidP="003C5694">
            <w:pPr>
              <w:pStyle w:val="Textkrper-Zeileneinzug"/>
              <w:suppressAutoHyphens/>
              <w:ind w:left="0"/>
              <w:jc w:val="center"/>
              <w:rPr>
                <w:rFonts w:cs="Arial"/>
                <w:sz w:val="18"/>
                <w:szCs w:val="18"/>
              </w:rPr>
            </w:pPr>
          </w:p>
        </w:tc>
        <w:tc>
          <w:tcPr>
            <w:tcW w:w="736" w:type="pct"/>
            <w:gridSpan w:val="2"/>
            <w:vAlign w:val="center"/>
          </w:tcPr>
          <w:p w14:paraId="08D5B661" w14:textId="77777777" w:rsidR="0048069C" w:rsidRPr="002E05AE" w:rsidRDefault="0048069C" w:rsidP="003C5694">
            <w:pPr>
              <w:pStyle w:val="Textkrper-Zeileneinzug"/>
              <w:suppressAutoHyphens/>
              <w:ind w:left="0"/>
              <w:jc w:val="center"/>
              <w:rPr>
                <w:rFonts w:cs="Arial"/>
                <w:sz w:val="18"/>
                <w:szCs w:val="18"/>
              </w:rPr>
            </w:pPr>
          </w:p>
        </w:tc>
        <w:tc>
          <w:tcPr>
            <w:tcW w:w="727" w:type="pct"/>
            <w:vAlign w:val="center"/>
          </w:tcPr>
          <w:p w14:paraId="09C25F10" w14:textId="77777777" w:rsidR="0048069C" w:rsidRPr="002E05AE" w:rsidRDefault="0048069C" w:rsidP="003C5694">
            <w:pPr>
              <w:pStyle w:val="Textkrper-Zeileneinzug"/>
              <w:suppressAutoHyphens/>
              <w:ind w:left="0"/>
              <w:jc w:val="center"/>
              <w:rPr>
                <w:rFonts w:cs="Arial"/>
                <w:sz w:val="18"/>
                <w:szCs w:val="18"/>
              </w:rPr>
            </w:pPr>
          </w:p>
        </w:tc>
      </w:tr>
      <w:tr w:rsidR="0048069C" w:rsidRPr="009039FA" w14:paraId="4234A1A6" w14:textId="77777777" w:rsidTr="00773C20">
        <w:trPr>
          <w:trHeight w:hRule="exact" w:val="624"/>
        </w:trPr>
        <w:tc>
          <w:tcPr>
            <w:tcW w:w="1564" w:type="pct"/>
            <w:gridSpan w:val="2"/>
            <w:shd w:val="clear" w:color="auto" w:fill="F2F2F2" w:themeFill="background1" w:themeFillShade="F2"/>
            <w:vAlign w:val="center"/>
          </w:tcPr>
          <w:p w14:paraId="39E3DF37" w14:textId="77777777" w:rsidR="0048069C" w:rsidRDefault="0048069C" w:rsidP="003C5694">
            <w:pPr>
              <w:pStyle w:val="Textkrper-Zeileneinzug"/>
              <w:suppressAutoHyphens/>
              <w:ind w:left="0"/>
              <w:jc w:val="left"/>
              <w:rPr>
                <w:sz w:val="20"/>
              </w:rPr>
            </w:pPr>
            <w:r>
              <w:rPr>
                <w:sz w:val="20"/>
              </w:rPr>
              <w:t xml:space="preserve">9 kg </w:t>
            </w:r>
            <w:r w:rsidR="007314D0">
              <w:rPr>
                <w:sz w:val="20"/>
              </w:rPr>
              <w:t>Schaum</w:t>
            </w:r>
            <w:r>
              <w:rPr>
                <w:sz w:val="20"/>
              </w:rPr>
              <w:t>löscher</w:t>
            </w:r>
          </w:p>
        </w:tc>
        <w:tc>
          <w:tcPr>
            <w:tcW w:w="498" w:type="pct"/>
            <w:vAlign w:val="center"/>
          </w:tcPr>
          <w:p w14:paraId="75F724EF" w14:textId="77777777" w:rsidR="0048069C" w:rsidRDefault="0048069C" w:rsidP="003C5694">
            <w:pPr>
              <w:pStyle w:val="Textkrper-Zeileneinzug"/>
              <w:suppressAutoHyphens/>
              <w:ind w:left="0"/>
              <w:jc w:val="center"/>
              <w:rPr>
                <w:sz w:val="18"/>
                <w:szCs w:val="18"/>
              </w:rPr>
            </w:pPr>
            <w:r>
              <w:rPr>
                <w:sz w:val="18"/>
                <w:szCs w:val="18"/>
              </w:rPr>
              <w:t>Stk.</w:t>
            </w:r>
          </w:p>
        </w:tc>
        <w:tc>
          <w:tcPr>
            <w:tcW w:w="736" w:type="pct"/>
            <w:vAlign w:val="center"/>
          </w:tcPr>
          <w:p w14:paraId="2550D5F8" w14:textId="77777777" w:rsidR="0048069C" w:rsidRDefault="0048069C" w:rsidP="003C5694">
            <w:pPr>
              <w:pStyle w:val="Textkrper-Zeileneinzug"/>
              <w:suppressAutoHyphens/>
              <w:ind w:left="0"/>
              <w:jc w:val="center"/>
              <w:rPr>
                <w:rFonts w:cs="Arial"/>
                <w:sz w:val="18"/>
                <w:szCs w:val="18"/>
              </w:rPr>
            </w:pPr>
          </w:p>
        </w:tc>
        <w:tc>
          <w:tcPr>
            <w:tcW w:w="739" w:type="pct"/>
            <w:vAlign w:val="center"/>
          </w:tcPr>
          <w:p w14:paraId="292D495C" w14:textId="77777777" w:rsidR="0048069C" w:rsidRPr="002E05AE" w:rsidRDefault="0048069C" w:rsidP="003C5694">
            <w:pPr>
              <w:pStyle w:val="Textkrper-Zeileneinzug"/>
              <w:suppressAutoHyphens/>
              <w:ind w:left="0"/>
              <w:jc w:val="center"/>
              <w:rPr>
                <w:rFonts w:cs="Arial"/>
                <w:sz w:val="18"/>
                <w:szCs w:val="18"/>
              </w:rPr>
            </w:pPr>
          </w:p>
        </w:tc>
        <w:tc>
          <w:tcPr>
            <w:tcW w:w="736" w:type="pct"/>
            <w:gridSpan w:val="2"/>
            <w:vAlign w:val="center"/>
          </w:tcPr>
          <w:p w14:paraId="49642616" w14:textId="77777777" w:rsidR="0048069C" w:rsidRPr="002E05AE" w:rsidRDefault="0048069C" w:rsidP="003C5694">
            <w:pPr>
              <w:pStyle w:val="Textkrper-Zeileneinzug"/>
              <w:suppressAutoHyphens/>
              <w:ind w:left="0"/>
              <w:jc w:val="center"/>
              <w:rPr>
                <w:rFonts w:cs="Arial"/>
                <w:sz w:val="18"/>
                <w:szCs w:val="18"/>
              </w:rPr>
            </w:pPr>
          </w:p>
        </w:tc>
        <w:tc>
          <w:tcPr>
            <w:tcW w:w="727" w:type="pct"/>
            <w:vAlign w:val="center"/>
          </w:tcPr>
          <w:p w14:paraId="221607C4" w14:textId="77777777" w:rsidR="0048069C" w:rsidRPr="002E05AE" w:rsidRDefault="0048069C" w:rsidP="003C5694">
            <w:pPr>
              <w:pStyle w:val="Textkrper-Zeileneinzug"/>
              <w:suppressAutoHyphens/>
              <w:ind w:left="0"/>
              <w:jc w:val="center"/>
              <w:rPr>
                <w:rFonts w:cs="Arial"/>
                <w:sz w:val="18"/>
                <w:szCs w:val="18"/>
              </w:rPr>
            </w:pPr>
          </w:p>
        </w:tc>
      </w:tr>
      <w:tr w:rsidR="00B9528E" w:rsidRPr="009039FA" w14:paraId="516A4A57" w14:textId="77777777" w:rsidTr="00B9528E">
        <w:trPr>
          <w:trHeight w:hRule="exact" w:val="624"/>
        </w:trPr>
        <w:tc>
          <w:tcPr>
            <w:tcW w:w="1564" w:type="pct"/>
            <w:gridSpan w:val="2"/>
            <w:shd w:val="clear" w:color="auto" w:fill="F2F2F2" w:themeFill="background1" w:themeFillShade="F2"/>
            <w:vAlign w:val="center"/>
          </w:tcPr>
          <w:p w14:paraId="782A4707" w14:textId="77777777" w:rsidR="00B9528E" w:rsidRDefault="00B9528E" w:rsidP="003C5694">
            <w:pPr>
              <w:pStyle w:val="Textkrper-Zeileneinzug"/>
              <w:suppressAutoHyphens/>
              <w:ind w:left="0"/>
              <w:jc w:val="left"/>
              <w:rPr>
                <w:sz w:val="20"/>
              </w:rPr>
            </w:pPr>
            <w:r>
              <w:rPr>
                <w:sz w:val="20"/>
              </w:rPr>
              <w:t>NRN in Pannenbuchten</w:t>
            </w:r>
          </w:p>
        </w:tc>
        <w:tc>
          <w:tcPr>
            <w:tcW w:w="498" w:type="pct"/>
            <w:vAlign w:val="center"/>
          </w:tcPr>
          <w:p w14:paraId="08F3BCB3" w14:textId="77777777" w:rsidR="00B9528E" w:rsidRDefault="00867D66" w:rsidP="003C5694">
            <w:pPr>
              <w:pStyle w:val="Textkrper-Zeileneinzug"/>
              <w:suppressAutoHyphens/>
              <w:ind w:left="0"/>
              <w:jc w:val="center"/>
              <w:rPr>
                <w:sz w:val="18"/>
                <w:szCs w:val="18"/>
              </w:rPr>
            </w:pPr>
            <w:r>
              <w:rPr>
                <w:sz w:val="18"/>
                <w:szCs w:val="18"/>
              </w:rPr>
              <w:t>-</w:t>
            </w:r>
          </w:p>
        </w:tc>
        <w:tc>
          <w:tcPr>
            <w:tcW w:w="736" w:type="pct"/>
            <w:vAlign w:val="center"/>
          </w:tcPr>
          <w:p w14:paraId="099ADAE6" w14:textId="77777777" w:rsidR="00B9528E" w:rsidRDefault="00000000" w:rsidP="003C5694">
            <w:pPr>
              <w:suppressAutoHyphens/>
              <w:jc w:val="center"/>
            </w:pPr>
            <w:sdt>
              <w:sdtPr>
                <w:rPr>
                  <w:rFonts w:cs="Arial"/>
                  <w:sz w:val="18"/>
                  <w:szCs w:val="18"/>
                </w:rPr>
                <w:id w:val="-1837840632"/>
                <w14:checkbox>
                  <w14:checked w14:val="0"/>
                  <w14:checkedState w14:val="2612" w14:font="MS Gothic"/>
                  <w14:uncheckedState w14:val="2610" w14:font="MS Gothic"/>
                </w14:checkbox>
              </w:sdtPr>
              <w:sdtContent>
                <w:r w:rsidR="004D428B">
                  <w:rPr>
                    <w:rFonts w:ascii="MS Gothic" w:eastAsia="MS Gothic" w:hAnsi="MS Gothic" w:cs="Arial" w:hint="eastAsia"/>
                    <w:sz w:val="18"/>
                    <w:szCs w:val="18"/>
                  </w:rPr>
                  <w:t>☐</w:t>
                </w:r>
              </w:sdtContent>
            </w:sdt>
          </w:p>
        </w:tc>
        <w:tc>
          <w:tcPr>
            <w:tcW w:w="739" w:type="pct"/>
            <w:vAlign w:val="center"/>
          </w:tcPr>
          <w:p w14:paraId="14CC620E" w14:textId="77777777" w:rsidR="00B9528E" w:rsidRDefault="00000000" w:rsidP="003C5694">
            <w:pPr>
              <w:suppressAutoHyphens/>
              <w:jc w:val="center"/>
            </w:pPr>
            <w:sdt>
              <w:sdtPr>
                <w:rPr>
                  <w:rFonts w:cs="Arial"/>
                  <w:sz w:val="18"/>
                  <w:szCs w:val="18"/>
                </w:rPr>
                <w:id w:val="-146286410"/>
                <w14:checkbox>
                  <w14:checked w14:val="0"/>
                  <w14:checkedState w14:val="2612" w14:font="MS Gothic"/>
                  <w14:uncheckedState w14:val="2610" w14:font="MS Gothic"/>
                </w14:checkbox>
              </w:sdtPr>
              <w:sdtContent>
                <w:r w:rsidR="00B9528E" w:rsidRPr="008E7EF7">
                  <w:rPr>
                    <w:rFonts w:ascii="MS Gothic" w:eastAsia="MS Gothic" w:hAnsi="MS Gothic" w:cs="Arial" w:hint="eastAsia"/>
                    <w:sz w:val="18"/>
                    <w:szCs w:val="18"/>
                  </w:rPr>
                  <w:t>☐</w:t>
                </w:r>
              </w:sdtContent>
            </w:sdt>
          </w:p>
        </w:tc>
        <w:tc>
          <w:tcPr>
            <w:tcW w:w="736" w:type="pct"/>
            <w:gridSpan w:val="2"/>
            <w:vAlign w:val="center"/>
          </w:tcPr>
          <w:p w14:paraId="7FDA64E9" w14:textId="77777777" w:rsidR="00B9528E" w:rsidRDefault="00000000" w:rsidP="003C5694">
            <w:pPr>
              <w:suppressAutoHyphens/>
              <w:jc w:val="center"/>
            </w:pPr>
            <w:sdt>
              <w:sdtPr>
                <w:rPr>
                  <w:rFonts w:cs="Arial"/>
                  <w:sz w:val="18"/>
                  <w:szCs w:val="18"/>
                </w:rPr>
                <w:id w:val="-936214013"/>
                <w14:checkbox>
                  <w14:checked w14:val="0"/>
                  <w14:checkedState w14:val="2612" w14:font="MS Gothic"/>
                  <w14:uncheckedState w14:val="2610" w14:font="MS Gothic"/>
                </w14:checkbox>
              </w:sdtPr>
              <w:sdtContent>
                <w:r w:rsidR="00B9528E" w:rsidRPr="008E7EF7">
                  <w:rPr>
                    <w:rFonts w:ascii="MS Gothic" w:eastAsia="MS Gothic" w:hAnsi="MS Gothic" w:cs="Arial" w:hint="eastAsia"/>
                    <w:sz w:val="18"/>
                    <w:szCs w:val="18"/>
                  </w:rPr>
                  <w:t>☐</w:t>
                </w:r>
              </w:sdtContent>
            </w:sdt>
          </w:p>
        </w:tc>
        <w:tc>
          <w:tcPr>
            <w:tcW w:w="727" w:type="pct"/>
            <w:vAlign w:val="center"/>
          </w:tcPr>
          <w:p w14:paraId="785E36D4" w14:textId="77777777" w:rsidR="00B9528E" w:rsidRDefault="00000000" w:rsidP="003C5694">
            <w:pPr>
              <w:suppressAutoHyphens/>
              <w:jc w:val="center"/>
            </w:pPr>
            <w:sdt>
              <w:sdtPr>
                <w:rPr>
                  <w:rFonts w:cs="Arial"/>
                  <w:sz w:val="18"/>
                  <w:szCs w:val="18"/>
                </w:rPr>
                <w:id w:val="-786655903"/>
                <w14:checkbox>
                  <w14:checked w14:val="0"/>
                  <w14:checkedState w14:val="2612" w14:font="MS Gothic"/>
                  <w14:uncheckedState w14:val="2610" w14:font="MS Gothic"/>
                </w14:checkbox>
              </w:sdtPr>
              <w:sdtContent>
                <w:r w:rsidR="00B9528E" w:rsidRPr="008E7EF7">
                  <w:rPr>
                    <w:rFonts w:ascii="MS Gothic" w:eastAsia="MS Gothic" w:hAnsi="MS Gothic" w:cs="Arial" w:hint="eastAsia"/>
                    <w:sz w:val="18"/>
                    <w:szCs w:val="18"/>
                  </w:rPr>
                  <w:t>☐</w:t>
                </w:r>
              </w:sdtContent>
            </w:sdt>
          </w:p>
        </w:tc>
      </w:tr>
      <w:tr w:rsidR="005059D6" w:rsidRPr="009039FA" w14:paraId="6E602254" w14:textId="77777777" w:rsidTr="00B9528E">
        <w:trPr>
          <w:trHeight w:hRule="exact" w:val="624"/>
        </w:trPr>
        <w:tc>
          <w:tcPr>
            <w:tcW w:w="1564" w:type="pct"/>
            <w:gridSpan w:val="2"/>
            <w:shd w:val="clear" w:color="auto" w:fill="F2F2F2" w:themeFill="background1" w:themeFillShade="F2"/>
            <w:vAlign w:val="center"/>
          </w:tcPr>
          <w:p w14:paraId="6F638EB0" w14:textId="2637F651" w:rsidR="005059D6" w:rsidRDefault="005059D6" w:rsidP="003C5694">
            <w:pPr>
              <w:pStyle w:val="Textkrper-Zeileneinzug"/>
              <w:suppressAutoHyphens/>
              <w:ind w:left="0"/>
              <w:jc w:val="left"/>
              <w:rPr>
                <w:sz w:val="20"/>
              </w:rPr>
            </w:pPr>
            <w:r>
              <w:rPr>
                <w:sz w:val="20"/>
              </w:rPr>
              <w:t>NRN / NRST an den Portalen</w:t>
            </w:r>
          </w:p>
        </w:tc>
        <w:tc>
          <w:tcPr>
            <w:tcW w:w="498" w:type="pct"/>
            <w:vAlign w:val="center"/>
          </w:tcPr>
          <w:p w14:paraId="5965DF36" w14:textId="77777777" w:rsidR="005059D6" w:rsidRDefault="005059D6" w:rsidP="003C5694">
            <w:pPr>
              <w:pStyle w:val="Textkrper-Zeileneinzug"/>
              <w:suppressAutoHyphens/>
              <w:ind w:left="0"/>
              <w:jc w:val="center"/>
              <w:rPr>
                <w:sz w:val="18"/>
                <w:szCs w:val="18"/>
              </w:rPr>
            </w:pPr>
          </w:p>
        </w:tc>
        <w:tc>
          <w:tcPr>
            <w:tcW w:w="736" w:type="pct"/>
            <w:vAlign w:val="center"/>
          </w:tcPr>
          <w:p w14:paraId="3430FC66" w14:textId="37E11942" w:rsidR="005059D6" w:rsidRDefault="00000000" w:rsidP="003C5694">
            <w:pPr>
              <w:suppressAutoHyphens/>
              <w:jc w:val="center"/>
              <w:rPr>
                <w:rFonts w:cs="Arial"/>
                <w:sz w:val="18"/>
                <w:szCs w:val="18"/>
              </w:rPr>
            </w:pPr>
            <w:sdt>
              <w:sdtPr>
                <w:rPr>
                  <w:rFonts w:cs="Arial"/>
                  <w:sz w:val="18"/>
                  <w:szCs w:val="18"/>
                </w:rPr>
                <w:id w:val="1661966166"/>
                <w14:checkbox>
                  <w14:checked w14:val="0"/>
                  <w14:checkedState w14:val="2612" w14:font="MS Gothic"/>
                  <w14:uncheckedState w14:val="2610" w14:font="MS Gothic"/>
                </w14:checkbox>
              </w:sdtPr>
              <w:sdtContent>
                <w:r w:rsidR="005059D6">
                  <w:rPr>
                    <w:rFonts w:ascii="MS Gothic" w:eastAsia="MS Gothic" w:hAnsi="MS Gothic" w:cs="Arial" w:hint="eastAsia"/>
                    <w:sz w:val="18"/>
                    <w:szCs w:val="18"/>
                  </w:rPr>
                  <w:t>☐</w:t>
                </w:r>
              </w:sdtContent>
            </w:sdt>
          </w:p>
        </w:tc>
        <w:tc>
          <w:tcPr>
            <w:tcW w:w="739" w:type="pct"/>
            <w:vAlign w:val="center"/>
          </w:tcPr>
          <w:p w14:paraId="564FB077" w14:textId="63F426FB" w:rsidR="005059D6" w:rsidRDefault="00000000" w:rsidP="003C5694">
            <w:pPr>
              <w:suppressAutoHyphens/>
              <w:jc w:val="center"/>
              <w:rPr>
                <w:rFonts w:cs="Arial"/>
                <w:sz w:val="18"/>
                <w:szCs w:val="18"/>
              </w:rPr>
            </w:pPr>
            <w:sdt>
              <w:sdtPr>
                <w:rPr>
                  <w:rFonts w:cs="Arial"/>
                  <w:sz w:val="18"/>
                  <w:szCs w:val="18"/>
                </w:rPr>
                <w:id w:val="644553771"/>
                <w14:checkbox>
                  <w14:checked w14:val="0"/>
                  <w14:checkedState w14:val="2612" w14:font="MS Gothic"/>
                  <w14:uncheckedState w14:val="2610" w14:font="MS Gothic"/>
                </w14:checkbox>
              </w:sdtPr>
              <w:sdtContent>
                <w:r w:rsidR="005059D6" w:rsidRPr="008E7EF7">
                  <w:rPr>
                    <w:rFonts w:ascii="MS Gothic" w:eastAsia="MS Gothic" w:hAnsi="MS Gothic" w:cs="Arial" w:hint="eastAsia"/>
                    <w:sz w:val="18"/>
                    <w:szCs w:val="18"/>
                  </w:rPr>
                  <w:t>☐</w:t>
                </w:r>
              </w:sdtContent>
            </w:sdt>
          </w:p>
        </w:tc>
        <w:tc>
          <w:tcPr>
            <w:tcW w:w="736" w:type="pct"/>
            <w:gridSpan w:val="2"/>
            <w:vAlign w:val="center"/>
          </w:tcPr>
          <w:p w14:paraId="4A31B626" w14:textId="2888598E" w:rsidR="005059D6" w:rsidRDefault="00000000" w:rsidP="003C5694">
            <w:pPr>
              <w:suppressAutoHyphens/>
              <w:jc w:val="center"/>
              <w:rPr>
                <w:rFonts w:cs="Arial"/>
                <w:sz w:val="18"/>
                <w:szCs w:val="18"/>
              </w:rPr>
            </w:pPr>
            <w:sdt>
              <w:sdtPr>
                <w:rPr>
                  <w:rFonts w:cs="Arial"/>
                  <w:sz w:val="18"/>
                  <w:szCs w:val="18"/>
                </w:rPr>
                <w:id w:val="-415867341"/>
                <w14:checkbox>
                  <w14:checked w14:val="0"/>
                  <w14:checkedState w14:val="2612" w14:font="MS Gothic"/>
                  <w14:uncheckedState w14:val="2610" w14:font="MS Gothic"/>
                </w14:checkbox>
              </w:sdtPr>
              <w:sdtContent>
                <w:r w:rsidR="005059D6" w:rsidRPr="008E7EF7">
                  <w:rPr>
                    <w:rFonts w:ascii="MS Gothic" w:eastAsia="MS Gothic" w:hAnsi="MS Gothic" w:cs="Arial" w:hint="eastAsia"/>
                    <w:sz w:val="18"/>
                    <w:szCs w:val="18"/>
                  </w:rPr>
                  <w:t>☐</w:t>
                </w:r>
              </w:sdtContent>
            </w:sdt>
          </w:p>
        </w:tc>
        <w:tc>
          <w:tcPr>
            <w:tcW w:w="727" w:type="pct"/>
            <w:vAlign w:val="center"/>
          </w:tcPr>
          <w:p w14:paraId="70259F60" w14:textId="11E0656B" w:rsidR="005059D6" w:rsidRDefault="00000000" w:rsidP="003C5694">
            <w:pPr>
              <w:keepNext/>
              <w:suppressAutoHyphens/>
              <w:jc w:val="center"/>
              <w:rPr>
                <w:rFonts w:cs="Arial"/>
                <w:sz w:val="18"/>
                <w:szCs w:val="18"/>
              </w:rPr>
            </w:pPr>
            <w:sdt>
              <w:sdtPr>
                <w:rPr>
                  <w:rFonts w:cs="Arial"/>
                  <w:sz w:val="18"/>
                  <w:szCs w:val="18"/>
                </w:rPr>
                <w:id w:val="363725186"/>
                <w14:checkbox>
                  <w14:checked w14:val="0"/>
                  <w14:checkedState w14:val="2612" w14:font="MS Gothic"/>
                  <w14:uncheckedState w14:val="2610" w14:font="MS Gothic"/>
                </w14:checkbox>
              </w:sdtPr>
              <w:sdtContent>
                <w:r w:rsidR="005059D6" w:rsidRPr="008E7EF7">
                  <w:rPr>
                    <w:rFonts w:ascii="MS Gothic" w:eastAsia="MS Gothic" w:hAnsi="MS Gothic" w:cs="Arial" w:hint="eastAsia"/>
                    <w:sz w:val="18"/>
                    <w:szCs w:val="18"/>
                  </w:rPr>
                  <w:t>☐</w:t>
                </w:r>
              </w:sdtContent>
            </w:sdt>
          </w:p>
        </w:tc>
      </w:tr>
    </w:tbl>
    <w:p w14:paraId="34F7FEB5" w14:textId="31E40433" w:rsidR="005E00AA" w:rsidRDefault="005E00AA" w:rsidP="003C5694">
      <w:pPr>
        <w:pStyle w:val="Beschriftung"/>
        <w:framePr w:hSpace="141" w:wrap="around" w:vAnchor="text" w:hAnchor="page" w:x="4570" w:y="10648"/>
        <w:suppressAutoHyphens/>
      </w:pPr>
      <w:bookmarkStart w:id="367" w:name="_Toc210898022"/>
      <w:r>
        <w:t xml:space="preserve">Tabelle </w:t>
      </w:r>
      <w:fldSimple w:instr=" SEQ Tabelle \* ARABIC ">
        <w:r w:rsidR="0096644B">
          <w:rPr>
            <w:noProof/>
          </w:rPr>
          <w:t>16</w:t>
        </w:r>
      </w:fldSimple>
      <w:r>
        <w:t xml:space="preserve"> Notrufeinrichtungen</w:t>
      </w:r>
      <w:bookmarkEnd w:id="367"/>
    </w:p>
    <w:p w14:paraId="75B2D806" w14:textId="77777777" w:rsidR="00465D06" w:rsidRDefault="00465D06" w:rsidP="003C5694">
      <w:pPr>
        <w:suppressAutoHyphens/>
      </w:pPr>
    </w:p>
    <w:p w14:paraId="69165803" w14:textId="77777777" w:rsidR="00CC37F4" w:rsidRDefault="00CC37F4" w:rsidP="003C5694">
      <w:pPr>
        <w:suppressAutoHyphens/>
      </w:pPr>
    </w:p>
    <w:p w14:paraId="193B526B" w14:textId="77777777" w:rsidR="00CC37F4" w:rsidRDefault="00CC37F4" w:rsidP="003C5694">
      <w:pPr>
        <w:suppressAutoHyphens/>
      </w:pPr>
    </w:p>
    <w:p w14:paraId="13D598DB" w14:textId="77777777" w:rsidR="00CC37F4" w:rsidRDefault="00CC37F4" w:rsidP="003C5694">
      <w:pPr>
        <w:suppressAutoHyphens/>
      </w:pPr>
      <w:r>
        <w:br w:type="page"/>
      </w:r>
    </w:p>
    <w:p w14:paraId="0455D610" w14:textId="77777777" w:rsidR="00F130AD" w:rsidRDefault="00483B77" w:rsidP="003C5694">
      <w:pPr>
        <w:pStyle w:val="Listenabsatz"/>
        <w:numPr>
          <w:ilvl w:val="2"/>
          <w:numId w:val="4"/>
        </w:numPr>
        <w:suppressAutoHyphens/>
        <w:spacing w:line="360" w:lineRule="auto"/>
        <w:contextualSpacing w:val="0"/>
        <w:outlineLvl w:val="2"/>
        <w:rPr>
          <w:rFonts w:cs="Arial"/>
          <w:color w:val="auto"/>
        </w:rPr>
      </w:pPr>
      <w:bookmarkStart w:id="368" w:name="_Toc322424185"/>
      <w:bookmarkStart w:id="369" w:name="_Toc64553056"/>
      <w:r>
        <w:rPr>
          <w:rFonts w:cs="Arial"/>
          <w:color w:val="auto"/>
        </w:rPr>
        <w:lastRenderedPageBreak/>
        <w:t xml:space="preserve">Ausstattung </w:t>
      </w:r>
      <w:r w:rsidR="00F130AD" w:rsidRPr="003125A8">
        <w:rPr>
          <w:rFonts w:cs="Arial"/>
          <w:color w:val="auto"/>
        </w:rPr>
        <w:t>Schutzräume</w:t>
      </w:r>
      <w:bookmarkEnd w:id="368"/>
      <w:bookmarkEnd w:id="369"/>
    </w:p>
    <w:p w14:paraId="6C01E8BF" w14:textId="77777777" w:rsidR="00DE0349" w:rsidRPr="00DE0349" w:rsidRDefault="00DE0349" w:rsidP="003C5694">
      <w:pPr>
        <w:suppressAutoHyphens/>
      </w:pPr>
    </w:p>
    <w:tbl>
      <w:tblPr>
        <w:tblpPr w:leftFromText="141" w:rightFromText="141" w:vertAnchor="text" w:horzAnchor="margin" w:tblpXSpec="center" w:tblpY="125"/>
        <w:tblW w:w="9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3084"/>
        <w:gridCol w:w="982"/>
        <w:gridCol w:w="5794"/>
      </w:tblGrid>
      <w:tr w:rsidR="0048069C" w:rsidRPr="009039FA" w14:paraId="6F849892" w14:textId="77777777" w:rsidTr="0048069C">
        <w:trPr>
          <w:trHeight w:hRule="exact" w:val="397"/>
        </w:trPr>
        <w:tc>
          <w:tcPr>
            <w:tcW w:w="5000" w:type="pct"/>
            <w:gridSpan w:val="3"/>
            <w:shd w:val="clear" w:color="auto" w:fill="F2DBDB" w:themeFill="accent2" w:themeFillTint="33"/>
            <w:vAlign w:val="center"/>
          </w:tcPr>
          <w:p w14:paraId="204AC56D" w14:textId="77777777" w:rsidR="0048069C" w:rsidRPr="00853DF2" w:rsidRDefault="0048069C" w:rsidP="003C5694">
            <w:pPr>
              <w:pStyle w:val="Textkrper-Zeileneinzug"/>
              <w:suppressAutoHyphens/>
              <w:ind w:left="0"/>
              <w:jc w:val="center"/>
              <w:rPr>
                <w:rFonts w:cs="Arial"/>
                <w:b/>
                <w:szCs w:val="24"/>
              </w:rPr>
            </w:pPr>
            <w:r>
              <w:rPr>
                <w:b/>
                <w:szCs w:val="24"/>
              </w:rPr>
              <w:t>Schutzräume</w:t>
            </w:r>
          </w:p>
        </w:tc>
      </w:tr>
      <w:tr w:rsidR="0048069C" w:rsidRPr="009039FA" w14:paraId="716FBD9C" w14:textId="77777777" w:rsidTr="0048069C">
        <w:trPr>
          <w:trHeight w:val="556"/>
        </w:trPr>
        <w:tc>
          <w:tcPr>
            <w:tcW w:w="1564" w:type="pct"/>
            <w:shd w:val="clear" w:color="auto" w:fill="FDE9D9" w:themeFill="accent6" w:themeFillTint="33"/>
            <w:vAlign w:val="center"/>
          </w:tcPr>
          <w:p w14:paraId="4CDE1F29" w14:textId="77777777" w:rsidR="0048069C" w:rsidRPr="00763FC8" w:rsidRDefault="0048069C" w:rsidP="003C5694">
            <w:pPr>
              <w:pStyle w:val="Textkrper-Zeileneinzug"/>
              <w:suppressAutoHyphens/>
              <w:ind w:left="0"/>
              <w:jc w:val="left"/>
              <w:rPr>
                <w:b/>
                <w:sz w:val="18"/>
                <w:szCs w:val="18"/>
              </w:rPr>
            </w:pPr>
            <w:r>
              <w:rPr>
                <w:b/>
                <w:sz w:val="18"/>
                <w:szCs w:val="18"/>
              </w:rPr>
              <w:t>Ausstattung</w:t>
            </w:r>
          </w:p>
        </w:tc>
        <w:tc>
          <w:tcPr>
            <w:tcW w:w="498" w:type="pct"/>
            <w:shd w:val="clear" w:color="auto" w:fill="FDE9D9" w:themeFill="accent6" w:themeFillTint="33"/>
            <w:vAlign w:val="center"/>
          </w:tcPr>
          <w:p w14:paraId="005E4722" w14:textId="77777777" w:rsidR="0048069C" w:rsidRPr="00300AF3" w:rsidRDefault="0048069C" w:rsidP="003C5694">
            <w:pPr>
              <w:pStyle w:val="Textkrper-Zeileneinzug"/>
              <w:suppressAutoHyphens/>
              <w:ind w:left="0"/>
              <w:jc w:val="center"/>
              <w:rPr>
                <w:sz w:val="20"/>
              </w:rPr>
            </w:pPr>
            <w:r w:rsidRPr="00300AF3">
              <w:rPr>
                <w:sz w:val="20"/>
              </w:rPr>
              <w:t>Einheit</w:t>
            </w:r>
          </w:p>
        </w:tc>
        <w:tc>
          <w:tcPr>
            <w:tcW w:w="2938" w:type="pct"/>
            <w:shd w:val="clear" w:color="auto" w:fill="FDE9D9" w:themeFill="accent6" w:themeFillTint="33"/>
            <w:vAlign w:val="center"/>
          </w:tcPr>
          <w:p w14:paraId="3BDB91A8" w14:textId="77777777" w:rsidR="0048069C" w:rsidRPr="00300AF3" w:rsidRDefault="0048069C" w:rsidP="003C5694">
            <w:pPr>
              <w:pStyle w:val="Textkrper-Zeileneinzug"/>
              <w:suppressAutoHyphens/>
              <w:ind w:left="0"/>
              <w:jc w:val="center"/>
              <w:rPr>
                <w:sz w:val="20"/>
              </w:rPr>
            </w:pPr>
          </w:p>
        </w:tc>
      </w:tr>
      <w:tr w:rsidR="0048069C" w:rsidRPr="009039FA" w14:paraId="582E65CE" w14:textId="77777777" w:rsidTr="0048069C">
        <w:trPr>
          <w:trHeight w:hRule="exact" w:val="624"/>
        </w:trPr>
        <w:tc>
          <w:tcPr>
            <w:tcW w:w="1564" w:type="pct"/>
            <w:shd w:val="clear" w:color="auto" w:fill="F2F2F2" w:themeFill="background1" w:themeFillShade="F2"/>
            <w:vAlign w:val="center"/>
          </w:tcPr>
          <w:p w14:paraId="66CA0141" w14:textId="77777777" w:rsidR="0048069C" w:rsidRPr="00D05624" w:rsidRDefault="0048069C" w:rsidP="003C5694">
            <w:pPr>
              <w:pStyle w:val="Textkrper-Zeileneinzug"/>
              <w:suppressAutoHyphens/>
              <w:ind w:left="0"/>
              <w:jc w:val="left"/>
              <w:rPr>
                <w:sz w:val="20"/>
              </w:rPr>
            </w:pPr>
            <w:r>
              <w:rPr>
                <w:sz w:val="20"/>
              </w:rPr>
              <w:t>Sitzgelegenheiten</w:t>
            </w:r>
          </w:p>
        </w:tc>
        <w:tc>
          <w:tcPr>
            <w:tcW w:w="498" w:type="pct"/>
            <w:vAlign w:val="center"/>
          </w:tcPr>
          <w:p w14:paraId="6E9F16EB" w14:textId="77777777" w:rsidR="0048069C" w:rsidRPr="00300AF3" w:rsidRDefault="0048069C" w:rsidP="003C5694">
            <w:pPr>
              <w:pStyle w:val="Textkrper-Zeileneinzug"/>
              <w:suppressAutoHyphens/>
              <w:ind w:left="0"/>
              <w:jc w:val="center"/>
              <w:rPr>
                <w:sz w:val="18"/>
                <w:szCs w:val="18"/>
              </w:rPr>
            </w:pPr>
            <w:r>
              <w:rPr>
                <w:sz w:val="18"/>
                <w:szCs w:val="18"/>
              </w:rPr>
              <w:t>[Anzahl]</w:t>
            </w:r>
          </w:p>
        </w:tc>
        <w:tc>
          <w:tcPr>
            <w:tcW w:w="2938" w:type="pct"/>
            <w:vAlign w:val="center"/>
          </w:tcPr>
          <w:p w14:paraId="683F1C52" w14:textId="77777777" w:rsidR="0048069C" w:rsidRPr="00252942" w:rsidRDefault="0048069C" w:rsidP="003C5694">
            <w:pPr>
              <w:pStyle w:val="Textkrper-Zeileneinzug"/>
              <w:suppressAutoHyphens/>
              <w:ind w:left="0"/>
              <w:jc w:val="center"/>
              <w:rPr>
                <w:rFonts w:cs="Arial"/>
                <w:sz w:val="18"/>
                <w:szCs w:val="18"/>
              </w:rPr>
            </w:pPr>
          </w:p>
        </w:tc>
      </w:tr>
      <w:tr w:rsidR="002228D4" w:rsidRPr="009039FA" w14:paraId="46C61D5D" w14:textId="77777777" w:rsidTr="002228D4">
        <w:trPr>
          <w:trHeight w:hRule="exact" w:val="624"/>
        </w:trPr>
        <w:tc>
          <w:tcPr>
            <w:tcW w:w="1564" w:type="pct"/>
            <w:shd w:val="clear" w:color="auto" w:fill="F2F2F2" w:themeFill="background1" w:themeFillShade="F2"/>
            <w:vAlign w:val="center"/>
          </w:tcPr>
          <w:p w14:paraId="07047EE2" w14:textId="77777777" w:rsidR="002228D4" w:rsidRPr="00D05624" w:rsidRDefault="002228D4" w:rsidP="003C5694">
            <w:pPr>
              <w:pStyle w:val="Textkrper-Zeileneinzug"/>
              <w:suppressAutoHyphens/>
              <w:ind w:left="0"/>
              <w:jc w:val="left"/>
              <w:rPr>
                <w:sz w:val="20"/>
              </w:rPr>
            </w:pPr>
            <w:r>
              <w:rPr>
                <w:sz w:val="20"/>
              </w:rPr>
              <w:t>Frischluftzufuhr</w:t>
            </w:r>
          </w:p>
        </w:tc>
        <w:tc>
          <w:tcPr>
            <w:tcW w:w="498" w:type="pct"/>
            <w:vAlign w:val="center"/>
          </w:tcPr>
          <w:p w14:paraId="52845EEB" w14:textId="77777777" w:rsidR="002228D4" w:rsidRPr="00300AF3" w:rsidRDefault="002228D4" w:rsidP="003C5694">
            <w:pPr>
              <w:pStyle w:val="Textkrper-Zeileneinzug"/>
              <w:suppressAutoHyphens/>
              <w:ind w:left="0"/>
              <w:jc w:val="center"/>
              <w:rPr>
                <w:sz w:val="18"/>
                <w:szCs w:val="18"/>
              </w:rPr>
            </w:pPr>
            <w:r>
              <w:rPr>
                <w:sz w:val="18"/>
                <w:szCs w:val="18"/>
              </w:rPr>
              <w:t>-</w:t>
            </w:r>
          </w:p>
        </w:tc>
        <w:tc>
          <w:tcPr>
            <w:tcW w:w="2938" w:type="pct"/>
            <w:vAlign w:val="center"/>
          </w:tcPr>
          <w:p w14:paraId="3B3A4DC4" w14:textId="77777777" w:rsidR="002228D4" w:rsidRDefault="00000000" w:rsidP="003C5694">
            <w:pPr>
              <w:suppressAutoHyphens/>
              <w:jc w:val="center"/>
            </w:pPr>
            <w:sdt>
              <w:sdtPr>
                <w:rPr>
                  <w:rFonts w:cs="Arial"/>
                  <w:sz w:val="18"/>
                  <w:szCs w:val="18"/>
                </w:rPr>
                <w:id w:val="96077201"/>
                <w14:checkbox>
                  <w14:checked w14:val="0"/>
                  <w14:checkedState w14:val="2612" w14:font="MS Gothic"/>
                  <w14:uncheckedState w14:val="2610" w14:font="MS Gothic"/>
                </w14:checkbox>
              </w:sdtPr>
              <w:sdtContent>
                <w:r w:rsidR="00495C3A">
                  <w:rPr>
                    <w:rFonts w:ascii="MS Gothic" w:eastAsia="MS Gothic" w:hAnsi="MS Gothic" w:cs="Arial" w:hint="eastAsia"/>
                    <w:sz w:val="18"/>
                    <w:szCs w:val="18"/>
                  </w:rPr>
                  <w:t>☐</w:t>
                </w:r>
              </w:sdtContent>
            </w:sdt>
          </w:p>
        </w:tc>
      </w:tr>
      <w:tr w:rsidR="002228D4" w:rsidRPr="009039FA" w14:paraId="4FBD64D6" w14:textId="77777777" w:rsidTr="002228D4">
        <w:trPr>
          <w:trHeight w:hRule="exact" w:val="624"/>
        </w:trPr>
        <w:tc>
          <w:tcPr>
            <w:tcW w:w="1564" w:type="pct"/>
            <w:shd w:val="clear" w:color="auto" w:fill="F2F2F2" w:themeFill="background1" w:themeFillShade="F2"/>
            <w:vAlign w:val="center"/>
          </w:tcPr>
          <w:p w14:paraId="3961455D" w14:textId="77777777" w:rsidR="002228D4" w:rsidRPr="00D05624" w:rsidRDefault="002228D4" w:rsidP="003C5694">
            <w:pPr>
              <w:pStyle w:val="Textkrper-Zeileneinzug"/>
              <w:suppressAutoHyphens/>
              <w:ind w:left="0"/>
              <w:jc w:val="left"/>
              <w:rPr>
                <w:sz w:val="20"/>
              </w:rPr>
            </w:pPr>
            <w:r>
              <w:rPr>
                <w:sz w:val="20"/>
              </w:rPr>
              <w:t>Trinkwasser</w:t>
            </w:r>
          </w:p>
        </w:tc>
        <w:tc>
          <w:tcPr>
            <w:tcW w:w="498" w:type="pct"/>
            <w:vAlign w:val="center"/>
          </w:tcPr>
          <w:p w14:paraId="63AECCB0" w14:textId="77777777" w:rsidR="002228D4" w:rsidRPr="00300AF3" w:rsidRDefault="002228D4" w:rsidP="003C5694">
            <w:pPr>
              <w:pStyle w:val="Textkrper-Zeileneinzug"/>
              <w:suppressAutoHyphens/>
              <w:ind w:left="0"/>
              <w:jc w:val="center"/>
              <w:rPr>
                <w:sz w:val="18"/>
                <w:szCs w:val="18"/>
              </w:rPr>
            </w:pPr>
            <w:r>
              <w:rPr>
                <w:sz w:val="18"/>
                <w:szCs w:val="18"/>
              </w:rPr>
              <w:t>-</w:t>
            </w:r>
          </w:p>
        </w:tc>
        <w:tc>
          <w:tcPr>
            <w:tcW w:w="2938" w:type="pct"/>
            <w:vAlign w:val="center"/>
          </w:tcPr>
          <w:p w14:paraId="43EF55DA" w14:textId="77777777" w:rsidR="002228D4" w:rsidRDefault="00000000" w:rsidP="003C5694">
            <w:pPr>
              <w:suppressAutoHyphens/>
              <w:jc w:val="center"/>
            </w:pPr>
            <w:sdt>
              <w:sdtPr>
                <w:rPr>
                  <w:rFonts w:cs="Arial"/>
                  <w:sz w:val="18"/>
                  <w:szCs w:val="18"/>
                </w:rPr>
                <w:id w:val="-1240166593"/>
                <w14:checkbox>
                  <w14:checked w14:val="0"/>
                  <w14:checkedState w14:val="2612" w14:font="MS Gothic"/>
                  <w14:uncheckedState w14:val="2610" w14:font="MS Gothic"/>
                </w14:checkbox>
              </w:sdtPr>
              <w:sdtContent>
                <w:r w:rsidR="00495C3A">
                  <w:rPr>
                    <w:rFonts w:ascii="MS Gothic" w:eastAsia="MS Gothic" w:hAnsi="MS Gothic" w:cs="Arial" w:hint="eastAsia"/>
                    <w:sz w:val="18"/>
                    <w:szCs w:val="18"/>
                  </w:rPr>
                  <w:t>☐</w:t>
                </w:r>
              </w:sdtContent>
            </w:sdt>
          </w:p>
        </w:tc>
      </w:tr>
      <w:tr w:rsidR="002228D4" w:rsidRPr="009039FA" w14:paraId="2194C525" w14:textId="77777777" w:rsidTr="002228D4">
        <w:trPr>
          <w:trHeight w:hRule="exact" w:val="624"/>
        </w:trPr>
        <w:tc>
          <w:tcPr>
            <w:tcW w:w="1564" w:type="pct"/>
            <w:shd w:val="clear" w:color="auto" w:fill="F2F2F2" w:themeFill="background1" w:themeFillShade="F2"/>
            <w:vAlign w:val="center"/>
          </w:tcPr>
          <w:p w14:paraId="2FD23B03" w14:textId="77777777" w:rsidR="002228D4" w:rsidRDefault="002228D4" w:rsidP="003C5694">
            <w:pPr>
              <w:pStyle w:val="Textkrper-Zeileneinzug"/>
              <w:suppressAutoHyphens/>
              <w:ind w:left="0"/>
              <w:jc w:val="left"/>
              <w:rPr>
                <w:sz w:val="20"/>
              </w:rPr>
            </w:pPr>
            <w:r>
              <w:rPr>
                <w:rFonts w:cs="Arial"/>
                <w:sz w:val="20"/>
              </w:rPr>
              <w:t>Beschallung</w:t>
            </w:r>
          </w:p>
        </w:tc>
        <w:tc>
          <w:tcPr>
            <w:tcW w:w="498" w:type="pct"/>
            <w:vAlign w:val="center"/>
          </w:tcPr>
          <w:p w14:paraId="2F2EB0B1" w14:textId="77777777" w:rsidR="002228D4" w:rsidRPr="00300AF3" w:rsidRDefault="002228D4" w:rsidP="003C5694">
            <w:pPr>
              <w:pStyle w:val="Textkrper-Zeileneinzug"/>
              <w:suppressAutoHyphens/>
              <w:ind w:left="0"/>
              <w:jc w:val="center"/>
              <w:rPr>
                <w:sz w:val="18"/>
                <w:szCs w:val="18"/>
              </w:rPr>
            </w:pPr>
            <w:r>
              <w:rPr>
                <w:sz w:val="18"/>
                <w:szCs w:val="18"/>
              </w:rPr>
              <w:t>-</w:t>
            </w:r>
          </w:p>
        </w:tc>
        <w:tc>
          <w:tcPr>
            <w:tcW w:w="2938" w:type="pct"/>
            <w:vAlign w:val="center"/>
          </w:tcPr>
          <w:p w14:paraId="2D3D3E88" w14:textId="77777777" w:rsidR="002228D4" w:rsidRDefault="00000000" w:rsidP="003C5694">
            <w:pPr>
              <w:suppressAutoHyphens/>
              <w:jc w:val="center"/>
            </w:pPr>
            <w:sdt>
              <w:sdtPr>
                <w:rPr>
                  <w:rFonts w:cs="Arial"/>
                  <w:sz w:val="18"/>
                  <w:szCs w:val="18"/>
                </w:rPr>
                <w:id w:val="-86933320"/>
                <w14:checkbox>
                  <w14:checked w14:val="0"/>
                  <w14:checkedState w14:val="2612" w14:font="MS Gothic"/>
                  <w14:uncheckedState w14:val="2610" w14:font="MS Gothic"/>
                </w14:checkbox>
              </w:sdtPr>
              <w:sdtContent>
                <w:r w:rsidR="00495C3A">
                  <w:rPr>
                    <w:rFonts w:ascii="MS Gothic" w:eastAsia="MS Gothic" w:hAnsi="MS Gothic" w:cs="Arial" w:hint="eastAsia"/>
                    <w:sz w:val="18"/>
                    <w:szCs w:val="18"/>
                  </w:rPr>
                  <w:t>☐</w:t>
                </w:r>
              </w:sdtContent>
            </w:sdt>
          </w:p>
        </w:tc>
      </w:tr>
      <w:tr w:rsidR="002228D4" w:rsidRPr="009039FA" w14:paraId="6C922B51" w14:textId="77777777" w:rsidTr="002228D4">
        <w:trPr>
          <w:trHeight w:hRule="exact" w:val="624"/>
        </w:trPr>
        <w:tc>
          <w:tcPr>
            <w:tcW w:w="1564" w:type="pct"/>
            <w:shd w:val="clear" w:color="auto" w:fill="F2F2F2" w:themeFill="background1" w:themeFillShade="F2"/>
            <w:vAlign w:val="center"/>
          </w:tcPr>
          <w:p w14:paraId="635BD8D5" w14:textId="77777777" w:rsidR="002228D4" w:rsidRDefault="002228D4" w:rsidP="003C5694">
            <w:pPr>
              <w:pStyle w:val="Textkrper-Zeileneinzug"/>
              <w:suppressAutoHyphens/>
              <w:ind w:left="0"/>
              <w:jc w:val="left"/>
              <w:rPr>
                <w:sz w:val="20"/>
              </w:rPr>
            </w:pPr>
            <w:r>
              <w:rPr>
                <w:sz w:val="20"/>
              </w:rPr>
              <w:t>Notrufeinrichtung</w:t>
            </w:r>
          </w:p>
        </w:tc>
        <w:tc>
          <w:tcPr>
            <w:tcW w:w="498" w:type="pct"/>
            <w:vAlign w:val="center"/>
          </w:tcPr>
          <w:p w14:paraId="559A4CA7" w14:textId="77777777" w:rsidR="002228D4" w:rsidRPr="00300AF3" w:rsidRDefault="002228D4" w:rsidP="003C5694">
            <w:pPr>
              <w:pStyle w:val="Textkrper-Zeileneinzug"/>
              <w:suppressAutoHyphens/>
              <w:ind w:left="0"/>
              <w:jc w:val="center"/>
              <w:rPr>
                <w:sz w:val="18"/>
                <w:szCs w:val="18"/>
              </w:rPr>
            </w:pPr>
            <w:r>
              <w:rPr>
                <w:sz w:val="18"/>
                <w:szCs w:val="18"/>
              </w:rPr>
              <w:t>-</w:t>
            </w:r>
          </w:p>
        </w:tc>
        <w:tc>
          <w:tcPr>
            <w:tcW w:w="2938" w:type="pct"/>
            <w:vAlign w:val="center"/>
          </w:tcPr>
          <w:p w14:paraId="1B7B8461" w14:textId="77777777" w:rsidR="002228D4" w:rsidRDefault="00000000" w:rsidP="003C5694">
            <w:pPr>
              <w:suppressAutoHyphens/>
              <w:jc w:val="center"/>
            </w:pPr>
            <w:sdt>
              <w:sdtPr>
                <w:rPr>
                  <w:rFonts w:cs="Arial"/>
                  <w:sz w:val="18"/>
                  <w:szCs w:val="18"/>
                </w:rPr>
                <w:id w:val="742445520"/>
                <w14:checkbox>
                  <w14:checked w14:val="0"/>
                  <w14:checkedState w14:val="2612" w14:font="MS Gothic"/>
                  <w14:uncheckedState w14:val="2610" w14:font="MS Gothic"/>
                </w14:checkbox>
              </w:sdtPr>
              <w:sdtContent>
                <w:r w:rsidR="00495C3A">
                  <w:rPr>
                    <w:rFonts w:ascii="MS Gothic" w:eastAsia="MS Gothic" w:hAnsi="MS Gothic" w:cs="Arial" w:hint="eastAsia"/>
                    <w:sz w:val="18"/>
                    <w:szCs w:val="18"/>
                  </w:rPr>
                  <w:t>☐</w:t>
                </w:r>
              </w:sdtContent>
            </w:sdt>
          </w:p>
        </w:tc>
      </w:tr>
      <w:tr w:rsidR="002228D4" w:rsidRPr="009039FA" w14:paraId="2EF7F651" w14:textId="77777777" w:rsidTr="002228D4">
        <w:trPr>
          <w:trHeight w:hRule="exact" w:val="624"/>
        </w:trPr>
        <w:tc>
          <w:tcPr>
            <w:tcW w:w="1564" w:type="pct"/>
            <w:shd w:val="clear" w:color="auto" w:fill="F2F2F2" w:themeFill="background1" w:themeFillShade="F2"/>
            <w:vAlign w:val="center"/>
          </w:tcPr>
          <w:p w14:paraId="3E94B777" w14:textId="77777777" w:rsidR="002228D4" w:rsidRPr="00E1236B" w:rsidRDefault="002228D4" w:rsidP="003C5694">
            <w:pPr>
              <w:pStyle w:val="Textkrper-Zeileneinzug"/>
              <w:suppressAutoHyphens/>
              <w:ind w:left="0"/>
              <w:jc w:val="left"/>
              <w:rPr>
                <w:sz w:val="20"/>
              </w:rPr>
            </w:pPr>
            <w:r>
              <w:rPr>
                <w:sz w:val="20"/>
              </w:rPr>
              <w:t>Funk</w:t>
            </w:r>
          </w:p>
        </w:tc>
        <w:tc>
          <w:tcPr>
            <w:tcW w:w="498" w:type="pct"/>
            <w:vAlign w:val="center"/>
          </w:tcPr>
          <w:p w14:paraId="6A4F1F94" w14:textId="77777777" w:rsidR="002228D4" w:rsidRPr="00300AF3" w:rsidRDefault="002228D4" w:rsidP="003C5694">
            <w:pPr>
              <w:pStyle w:val="Textkrper-Zeileneinzug"/>
              <w:suppressAutoHyphens/>
              <w:ind w:left="0"/>
              <w:jc w:val="center"/>
              <w:rPr>
                <w:sz w:val="20"/>
              </w:rPr>
            </w:pPr>
            <w:r>
              <w:rPr>
                <w:sz w:val="20"/>
              </w:rPr>
              <w:t>-</w:t>
            </w:r>
          </w:p>
        </w:tc>
        <w:tc>
          <w:tcPr>
            <w:tcW w:w="2938" w:type="pct"/>
            <w:vAlign w:val="center"/>
          </w:tcPr>
          <w:p w14:paraId="787B5850" w14:textId="77777777" w:rsidR="002228D4" w:rsidRDefault="00000000" w:rsidP="003C5694">
            <w:pPr>
              <w:suppressAutoHyphens/>
              <w:jc w:val="center"/>
            </w:pPr>
            <w:sdt>
              <w:sdtPr>
                <w:rPr>
                  <w:rFonts w:cs="Arial"/>
                  <w:sz w:val="18"/>
                  <w:szCs w:val="18"/>
                </w:rPr>
                <w:id w:val="-1698307264"/>
                <w14:checkbox>
                  <w14:checked w14:val="0"/>
                  <w14:checkedState w14:val="2612" w14:font="MS Gothic"/>
                  <w14:uncheckedState w14:val="2610" w14:font="MS Gothic"/>
                </w14:checkbox>
              </w:sdtPr>
              <w:sdtContent>
                <w:r w:rsidR="00495C3A">
                  <w:rPr>
                    <w:rFonts w:ascii="MS Gothic" w:eastAsia="MS Gothic" w:hAnsi="MS Gothic" w:cs="Arial" w:hint="eastAsia"/>
                    <w:sz w:val="18"/>
                    <w:szCs w:val="18"/>
                  </w:rPr>
                  <w:t>☐</w:t>
                </w:r>
              </w:sdtContent>
            </w:sdt>
          </w:p>
        </w:tc>
      </w:tr>
      <w:tr w:rsidR="002228D4" w:rsidRPr="009039FA" w14:paraId="4709FE95" w14:textId="77777777" w:rsidTr="002228D4">
        <w:trPr>
          <w:trHeight w:hRule="exact" w:val="624"/>
        </w:trPr>
        <w:tc>
          <w:tcPr>
            <w:tcW w:w="1564" w:type="pct"/>
            <w:shd w:val="clear" w:color="auto" w:fill="F2F2F2" w:themeFill="background1" w:themeFillShade="F2"/>
            <w:vAlign w:val="center"/>
          </w:tcPr>
          <w:p w14:paraId="79B141A3" w14:textId="77777777" w:rsidR="002228D4" w:rsidRPr="00D05624" w:rsidRDefault="002228D4" w:rsidP="003C5694">
            <w:pPr>
              <w:pStyle w:val="Textkrper-Zeileneinzug"/>
              <w:suppressAutoHyphens/>
              <w:ind w:left="0"/>
              <w:jc w:val="left"/>
              <w:rPr>
                <w:sz w:val="20"/>
              </w:rPr>
            </w:pPr>
            <w:r>
              <w:rPr>
                <w:sz w:val="20"/>
              </w:rPr>
              <w:t>Beleuchtung</w:t>
            </w:r>
          </w:p>
        </w:tc>
        <w:tc>
          <w:tcPr>
            <w:tcW w:w="498" w:type="pct"/>
            <w:vAlign w:val="center"/>
          </w:tcPr>
          <w:p w14:paraId="202FFD9B" w14:textId="77777777" w:rsidR="002228D4" w:rsidRPr="00300AF3" w:rsidRDefault="002228D4" w:rsidP="003C5694">
            <w:pPr>
              <w:pStyle w:val="Textkrper-Zeileneinzug"/>
              <w:suppressAutoHyphens/>
              <w:ind w:left="0"/>
              <w:jc w:val="center"/>
              <w:rPr>
                <w:sz w:val="18"/>
                <w:szCs w:val="18"/>
              </w:rPr>
            </w:pPr>
            <w:r>
              <w:rPr>
                <w:sz w:val="18"/>
                <w:szCs w:val="18"/>
              </w:rPr>
              <w:t>-</w:t>
            </w:r>
          </w:p>
        </w:tc>
        <w:tc>
          <w:tcPr>
            <w:tcW w:w="2938" w:type="pct"/>
            <w:vAlign w:val="center"/>
          </w:tcPr>
          <w:p w14:paraId="6C20F2A8" w14:textId="183E8AF2" w:rsidR="002228D4" w:rsidRDefault="00000000" w:rsidP="003C5694">
            <w:pPr>
              <w:keepNext/>
              <w:suppressAutoHyphens/>
              <w:jc w:val="center"/>
            </w:pPr>
            <w:sdt>
              <w:sdtPr>
                <w:rPr>
                  <w:rFonts w:cs="Arial"/>
                  <w:sz w:val="18"/>
                  <w:szCs w:val="18"/>
                </w:rPr>
                <w:id w:val="1398559001"/>
                <w14:checkbox>
                  <w14:checked w14:val="0"/>
                  <w14:checkedState w14:val="2612" w14:font="MS Gothic"/>
                  <w14:uncheckedState w14:val="2610" w14:font="MS Gothic"/>
                </w14:checkbox>
              </w:sdtPr>
              <w:sdtContent>
                <w:r w:rsidR="004C0CFD">
                  <w:rPr>
                    <w:rFonts w:ascii="MS Gothic" w:eastAsia="MS Gothic" w:hAnsi="MS Gothic" w:cs="Arial" w:hint="eastAsia"/>
                    <w:sz w:val="18"/>
                    <w:szCs w:val="18"/>
                  </w:rPr>
                  <w:t>☐</w:t>
                </w:r>
              </w:sdtContent>
            </w:sdt>
          </w:p>
        </w:tc>
      </w:tr>
    </w:tbl>
    <w:p w14:paraId="1056DE9C" w14:textId="470149E5" w:rsidR="005E00AA" w:rsidRDefault="005E00AA" w:rsidP="003C5694">
      <w:pPr>
        <w:pStyle w:val="Beschriftung"/>
        <w:framePr w:hSpace="141" w:wrap="around" w:vAnchor="text" w:hAnchor="page" w:x="4945" w:y="5490"/>
        <w:suppressAutoHyphens/>
      </w:pPr>
      <w:bookmarkStart w:id="370" w:name="_Toc210898023"/>
      <w:r>
        <w:t xml:space="preserve">Tabelle </w:t>
      </w:r>
      <w:fldSimple w:instr=" SEQ Tabelle \* ARABIC ">
        <w:r w:rsidR="0096644B">
          <w:rPr>
            <w:noProof/>
          </w:rPr>
          <w:t>17</w:t>
        </w:r>
      </w:fldSimple>
      <w:r>
        <w:t xml:space="preserve"> Schutzräume</w:t>
      </w:r>
      <w:bookmarkEnd w:id="370"/>
    </w:p>
    <w:p w14:paraId="6578752A" w14:textId="77777777" w:rsidR="00F130AD" w:rsidRDefault="00F130AD" w:rsidP="003C5694">
      <w:pPr>
        <w:suppressAutoHyphens/>
      </w:pPr>
    </w:p>
    <w:p w14:paraId="5933C0B2" w14:textId="77777777" w:rsidR="00020DF6" w:rsidRDefault="00020DF6" w:rsidP="003C5694">
      <w:pPr>
        <w:suppressAutoHyphens/>
        <w:spacing w:line="276" w:lineRule="auto"/>
      </w:pPr>
    </w:p>
    <w:p w14:paraId="317450D8" w14:textId="77777777" w:rsidR="00F130AD" w:rsidRDefault="00F130AD" w:rsidP="003C5694">
      <w:pPr>
        <w:suppressAutoHyphens/>
      </w:pPr>
    </w:p>
    <w:p w14:paraId="564E42B0" w14:textId="77777777" w:rsidR="00F130AD" w:rsidRDefault="00F130AD" w:rsidP="003C5694">
      <w:pPr>
        <w:suppressAutoHyphens/>
      </w:pPr>
      <w:r>
        <w:br w:type="page"/>
      </w:r>
    </w:p>
    <w:p w14:paraId="13613A13" w14:textId="77777777" w:rsidR="00704DB1" w:rsidRPr="003125A8" w:rsidRDefault="004D6990" w:rsidP="003C5694">
      <w:pPr>
        <w:pStyle w:val="Listenabsatz"/>
        <w:numPr>
          <w:ilvl w:val="2"/>
          <w:numId w:val="4"/>
        </w:numPr>
        <w:suppressAutoHyphens/>
        <w:spacing w:line="360" w:lineRule="auto"/>
        <w:contextualSpacing w:val="0"/>
        <w:outlineLvl w:val="2"/>
        <w:rPr>
          <w:rFonts w:cs="Arial"/>
          <w:color w:val="auto"/>
        </w:rPr>
      </w:pPr>
      <w:bookmarkStart w:id="371" w:name="_Toc322424186"/>
      <w:bookmarkStart w:id="372" w:name="_Toc64553057"/>
      <w:r>
        <w:rPr>
          <w:rFonts w:cs="Arial"/>
          <w:color w:val="auto"/>
        </w:rPr>
        <w:lastRenderedPageBreak/>
        <w:t>Löschw</w:t>
      </w:r>
      <w:r w:rsidR="00704DB1" w:rsidRPr="003125A8">
        <w:rPr>
          <w:rFonts w:cs="Arial"/>
          <w:color w:val="auto"/>
        </w:rPr>
        <w:t>asserversorgung</w:t>
      </w:r>
      <w:bookmarkEnd w:id="371"/>
      <w:bookmarkEnd w:id="372"/>
    </w:p>
    <w:tbl>
      <w:tblPr>
        <w:tblpPr w:leftFromText="141" w:rightFromText="141" w:vertAnchor="text" w:horzAnchor="margin" w:tblpXSpec="center" w:tblpY="93"/>
        <w:tblW w:w="10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2564"/>
        <w:gridCol w:w="3741"/>
        <w:gridCol w:w="3731"/>
      </w:tblGrid>
      <w:tr w:rsidR="0010377C" w:rsidRPr="009039FA" w14:paraId="03F3DDF1" w14:textId="77777777" w:rsidTr="00411F7B">
        <w:trPr>
          <w:trHeight w:hRule="exact" w:val="397"/>
        </w:trPr>
        <w:tc>
          <w:tcPr>
            <w:tcW w:w="5000" w:type="pct"/>
            <w:gridSpan w:val="3"/>
            <w:shd w:val="clear" w:color="auto" w:fill="DBE5F1" w:themeFill="accent1" w:themeFillTint="33"/>
            <w:vAlign w:val="center"/>
          </w:tcPr>
          <w:p w14:paraId="13FDA01B" w14:textId="77777777" w:rsidR="0010377C" w:rsidRPr="00853DF2" w:rsidRDefault="0010377C" w:rsidP="003C5694">
            <w:pPr>
              <w:pStyle w:val="Textkrper-Zeileneinzug"/>
              <w:suppressAutoHyphens/>
              <w:ind w:left="0"/>
              <w:jc w:val="center"/>
              <w:rPr>
                <w:rFonts w:cs="Arial"/>
                <w:b/>
                <w:szCs w:val="24"/>
              </w:rPr>
            </w:pPr>
            <w:r>
              <w:rPr>
                <w:b/>
                <w:szCs w:val="24"/>
              </w:rPr>
              <w:t xml:space="preserve">Wasserversorgung </w:t>
            </w:r>
            <w:r w:rsidRPr="00B75858">
              <w:rPr>
                <w:sz w:val="18"/>
                <w:szCs w:val="18"/>
              </w:rPr>
              <w:t xml:space="preserve">(STSG </w:t>
            </w:r>
            <w:r>
              <w:rPr>
                <w:sz w:val="18"/>
                <w:szCs w:val="18"/>
              </w:rPr>
              <w:t xml:space="preserve">- </w:t>
            </w:r>
            <w:r w:rsidRPr="00B75858">
              <w:rPr>
                <w:sz w:val="18"/>
                <w:szCs w:val="18"/>
              </w:rPr>
              <w:t>Pkt. 2.11)</w:t>
            </w:r>
          </w:p>
        </w:tc>
      </w:tr>
      <w:tr w:rsidR="0010377C" w:rsidRPr="009039FA" w14:paraId="6794D3A7" w14:textId="77777777" w:rsidTr="00411F7B">
        <w:trPr>
          <w:trHeight w:hRule="exact" w:val="1361"/>
        </w:trPr>
        <w:tc>
          <w:tcPr>
            <w:tcW w:w="1277" w:type="pct"/>
            <w:shd w:val="clear" w:color="auto" w:fill="F2F2F2" w:themeFill="background1" w:themeFillShade="F2"/>
            <w:vAlign w:val="center"/>
          </w:tcPr>
          <w:p w14:paraId="3D960785" w14:textId="77777777" w:rsidR="0010377C" w:rsidRDefault="0010377C" w:rsidP="003C5694">
            <w:pPr>
              <w:pStyle w:val="Textkrper-Zeileneinzug"/>
              <w:suppressAutoHyphens/>
              <w:ind w:left="0"/>
              <w:jc w:val="left"/>
              <w:rPr>
                <w:b/>
                <w:szCs w:val="24"/>
              </w:rPr>
            </w:pPr>
            <w:r>
              <w:rPr>
                <w:b/>
                <w:szCs w:val="24"/>
              </w:rPr>
              <w:t>Konzept</w:t>
            </w:r>
          </w:p>
          <w:p w14:paraId="3FAB5029" w14:textId="77777777" w:rsidR="0010377C" w:rsidRPr="000212DD" w:rsidRDefault="0010377C" w:rsidP="003C5694">
            <w:pPr>
              <w:pStyle w:val="Textkrper-Zeileneinzug"/>
              <w:suppressAutoHyphens/>
              <w:ind w:left="0"/>
              <w:jc w:val="left"/>
              <w:rPr>
                <w:b/>
                <w:sz w:val="20"/>
              </w:rPr>
            </w:pPr>
            <w:r w:rsidRPr="000212DD">
              <w:rPr>
                <w:sz w:val="20"/>
              </w:rPr>
              <w:t>(Beschreibung)</w:t>
            </w:r>
          </w:p>
        </w:tc>
        <w:tc>
          <w:tcPr>
            <w:tcW w:w="3723" w:type="pct"/>
            <w:gridSpan w:val="2"/>
            <w:vAlign w:val="center"/>
          </w:tcPr>
          <w:p w14:paraId="2A2EFC61" w14:textId="77777777" w:rsidR="0010377C" w:rsidRPr="00411F7B" w:rsidRDefault="00C31E82" w:rsidP="003C5694">
            <w:pPr>
              <w:pStyle w:val="Default"/>
              <w:suppressAutoHyphens/>
              <w:rPr>
                <w:sz w:val="18"/>
                <w:szCs w:val="18"/>
                <w:highlight w:val="yellow"/>
              </w:rPr>
            </w:pPr>
            <w:r w:rsidRPr="00C31E82">
              <w:rPr>
                <w:sz w:val="18"/>
                <w:szCs w:val="18"/>
                <w:highlight w:val="yellow"/>
              </w:rPr>
              <w:t>Die Löschwasserversorgung erfol</w:t>
            </w:r>
            <w:r>
              <w:rPr>
                <w:sz w:val="18"/>
                <w:szCs w:val="18"/>
                <w:highlight w:val="yellow"/>
              </w:rPr>
              <w:t>gt über den Löschwasserbehälter</w:t>
            </w:r>
            <w:r w:rsidRPr="00C31E82">
              <w:rPr>
                <w:sz w:val="18"/>
                <w:szCs w:val="18"/>
                <w:highlight w:val="yellow"/>
              </w:rPr>
              <w:t>, welcher im Zuge des Vollausbaues erweitert wird und die Lösch- u</w:t>
            </w:r>
            <w:r>
              <w:rPr>
                <w:sz w:val="18"/>
                <w:szCs w:val="18"/>
                <w:highlight w:val="yellow"/>
              </w:rPr>
              <w:t>nd Nutzwasserversorgung der Tun</w:t>
            </w:r>
            <w:r w:rsidRPr="00C31E82">
              <w:rPr>
                <w:sz w:val="18"/>
                <w:szCs w:val="18"/>
                <w:highlight w:val="yellow"/>
              </w:rPr>
              <w:t xml:space="preserve">nelanlage bewerkstelligt. Über dieses </w:t>
            </w:r>
            <w:r>
              <w:rPr>
                <w:sz w:val="18"/>
                <w:szCs w:val="18"/>
                <w:highlight w:val="yellow"/>
              </w:rPr>
              <w:t>Löschwassers</w:t>
            </w:r>
            <w:r w:rsidRPr="00C31E82">
              <w:rPr>
                <w:sz w:val="18"/>
                <w:szCs w:val="18"/>
                <w:highlight w:val="yellow"/>
              </w:rPr>
              <w:t>ystem sind alle FLN und Portalhydranten mit Löschwasser versorg</w:t>
            </w:r>
            <w:r w:rsidR="00867D66">
              <w:rPr>
                <w:sz w:val="18"/>
                <w:szCs w:val="18"/>
                <w:highlight w:val="yellow"/>
              </w:rPr>
              <w:t>t. Zur Frostfreihaltung ist ein</w:t>
            </w:r>
            <w:r w:rsidRPr="00C31E82">
              <w:rPr>
                <w:sz w:val="18"/>
                <w:szCs w:val="18"/>
                <w:highlight w:val="yellow"/>
              </w:rPr>
              <w:t xml:space="preserve"> Umlaufsystem mit</w:t>
            </w:r>
            <w:r w:rsidR="00411F7B">
              <w:rPr>
                <w:sz w:val="18"/>
                <w:szCs w:val="18"/>
                <w:highlight w:val="yellow"/>
              </w:rPr>
              <w:t xml:space="preserve"> Frostschutzheizung ausgeführt.</w:t>
            </w:r>
          </w:p>
        </w:tc>
      </w:tr>
      <w:tr w:rsidR="0010377C" w:rsidRPr="009039FA" w14:paraId="6FA8A0F9" w14:textId="77777777" w:rsidTr="00411F7B">
        <w:trPr>
          <w:trHeight w:val="397"/>
        </w:trPr>
        <w:tc>
          <w:tcPr>
            <w:tcW w:w="1277" w:type="pct"/>
            <w:vMerge w:val="restart"/>
            <w:shd w:val="clear" w:color="auto" w:fill="F2F2F2" w:themeFill="background1" w:themeFillShade="F2"/>
            <w:vAlign w:val="center"/>
          </w:tcPr>
          <w:p w14:paraId="53889345" w14:textId="77777777" w:rsidR="0010377C" w:rsidRDefault="0010377C" w:rsidP="003C5694">
            <w:pPr>
              <w:pStyle w:val="Textkrper-Zeileneinzug"/>
              <w:suppressAutoHyphens/>
              <w:ind w:left="0"/>
              <w:jc w:val="center"/>
              <w:rPr>
                <w:sz w:val="20"/>
              </w:rPr>
            </w:pPr>
            <w:r>
              <w:rPr>
                <w:sz w:val="20"/>
              </w:rPr>
              <w:t>Löschwasserbehälter</w:t>
            </w:r>
          </w:p>
        </w:tc>
        <w:tc>
          <w:tcPr>
            <w:tcW w:w="1864" w:type="pct"/>
            <w:vAlign w:val="center"/>
          </w:tcPr>
          <w:p w14:paraId="3986A398" w14:textId="77777777" w:rsidR="0010377C" w:rsidRDefault="0010377C" w:rsidP="003C5694">
            <w:pPr>
              <w:pStyle w:val="Textkrper-Zeileneinzug"/>
              <w:suppressAutoHyphens/>
              <w:ind w:left="0"/>
              <w:jc w:val="left"/>
              <w:rPr>
                <w:rFonts w:cs="Arial"/>
                <w:sz w:val="18"/>
                <w:szCs w:val="18"/>
              </w:rPr>
            </w:pPr>
            <w:r>
              <w:rPr>
                <w:rFonts w:cs="Arial"/>
                <w:sz w:val="18"/>
                <w:szCs w:val="18"/>
              </w:rPr>
              <w:t>Fassungsvermögen (Gesamt)</w:t>
            </w:r>
          </w:p>
        </w:tc>
        <w:tc>
          <w:tcPr>
            <w:tcW w:w="1859" w:type="pct"/>
            <w:vAlign w:val="center"/>
          </w:tcPr>
          <w:p w14:paraId="7D3EDCC6" w14:textId="77777777" w:rsidR="0010377C" w:rsidRPr="00454592" w:rsidRDefault="0010377C" w:rsidP="003C5694">
            <w:pPr>
              <w:pStyle w:val="Textkrper-Zeileneinzug"/>
              <w:suppressAutoHyphens/>
              <w:ind w:left="0"/>
              <w:jc w:val="left"/>
              <w:rPr>
                <w:rFonts w:cs="Arial"/>
                <w:sz w:val="18"/>
                <w:szCs w:val="18"/>
              </w:rPr>
            </w:pPr>
          </w:p>
        </w:tc>
      </w:tr>
      <w:tr w:rsidR="0010377C" w:rsidRPr="009039FA" w14:paraId="7E55C302" w14:textId="77777777" w:rsidTr="00411F7B">
        <w:trPr>
          <w:trHeight w:val="907"/>
        </w:trPr>
        <w:tc>
          <w:tcPr>
            <w:tcW w:w="1277" w:type="pct"/>
            <w:vMerge/>
            <w:shd w:val="clear" w:color="auto" w:fill="F2F2F2" w:themeFill="background1" w:themeFillShade="F2"/>
            <w:vAlign w:val="center"/>
          </w:tcPr>
          <w:p w14:paraId="333452D7" w14:textId="77777777" w:rsidR="0010377C" w:rsidRDefault="0010377C" w:rsidP="003C5694">
            <w:pPr>
              <w:pStyle w:val="Textkrper-Zeileneinzug"/>
              <w:suppressAutoHyphens/>
              <w:ind w:left="0"/>
              <w:jc w:val="center"/>
              <w:rPr>
                <w:sz w:val="20"/>
              </w:rPr>
            </w:pPr>
          </w:p>
        </w:tc>
        <w:tc>
          <w:tcPr>
            <w:tcW w:w="1864" w:type="pct"/>
            <w:vAlign w:val="center"/>
          </w:tcPr>
          <w:p w14:paraId="795AC89C" w14:textId="77777777" w:rsidR="0010377C" w:rsidRDefault="0010377C" w:rsidP="003C5694">
            <w:pPr>
              <w:pStyle w:val="Textkrper-Zeileneinzug"/>
              <w:suppressAutoHyphens/>
              <w:ind w:left="0"/>
              <w:jc w:val="left"/>
              <w:rPr>
                <w:rFonts w:cs="Arial"/>
                <w:sz w:val="18"/>
                <w:szCs w:val="18"/>
              </w:rPr>
            </w:pPr>
            <w:r>
              <w:rPr>
                <w:rFonts w:cs="Arial"/>
                <w:sz w:val="18"/>
                <w:szCs w:val="18"/>
              </w:rPr>
              <w:t>Versorgung</w:t>
            </w:r>
          </w:p>
        </w:tc>
        <w:tc>
          <w:tcPr>
            <w:tcW w:w="1859" w:type="pct"/>
            <w:vAlign w:val="center"/>
          </w:tcPr>
          <w:p w14:paraId="2ACF05F4" w14:textId="77777777" w:rsidR="0010377C" w:rsidRPr="00D77F54" w:rsidRDefault="00D77F54" w:rsidP="003C5694">
            <w:pPr>
              <w:pStyle w:val="Textkrper-Zeileneinzug"/>
              <w:suppressAutoHyphens/>
              <w:ind w:left="0"/>
              <w:jc w:val="left"/>
              <w:rPr>
                <w:rFonts w:cs="Arial"/>
                <w:sz w:val="18"/>
                <w:szCs w:val="18"/>
                <w:highlight w:val="yellow"/>
              </w:rPr>
            </w:pPr>
            <w:r w:rsidRPr="00D77F54">
              <w:rPr>
                <w:rFonts w:cs="Arial"/>
                <w:sz w:val="18"/>
                <w:szCs w:val="18"/>
                <w:highlight w:val="yellow"/>
              </w:rPr>
              <w:t>Hochbehälter</w:t>
            </w:r>
          </w:p>
          <w:p w14:paraId="63243017" w14:textId="77777777" w:rsidR="00D77F54" w:rsidRPr="00D77F54" w:rsidRDefault="00D77F54" w:rsidP="003C5694">
            <w:pPr>
              <w:pStyle w:val="Textkrper-Zeileneinzug"/>
              <w:suppressAutoHyphens/>
              <w:ind w:left="0"/>
              <w:jc w:val="left"/>
              <w:rPr>
                <w:rFonts w:cs="Arial"/>
                <w:sz w:val="18"/>
                <w:szCs w:val="18"/>
                <w:highlight w:val="yellow"/>
              </w:rPr>
            </w:pPr>
            <w:r w:rsidRPr="00D77F54">
              <w:rPr>
                <w:rFonts w:cs="Arial"/>
                <w:sz w:val="18"/>
                <w:szCs w:val="18"/>
                <w:highlight w:val="yellow"/>
              </w:rPr>
              <w:t>Aus öffentlichem Wassernetz</w:t>
            </w:r>
          </w:p>
        </w:tc>
      </w:tr>
      <w:tr w:rsidR="0010377C" w:rsidRPr="009039FA" w14:paraId="5BBE09FC" w14:textId="77777777" w:rsidTr="00411F7B">
        <w:trPr>
          <w:trHeight w:val="454"/>
        </w:trPr>
        <w:tc>
          <w:tcPr>
            <w:tcW w:w="1277" w:type="pct"/>
            <w:vMerge/>
            <w:shd w:val="clear" w:color="auto" w:fill="F2F2F2" w:themeFill="background1" w:themeFillShade="F2"/>
            <w:vAlign w:val="center"/>
          </w:tcPr>
          <w:p w14:paraId="3B273011" w14:textId="77777777" w:rsidR="0010377C" w:rsidRDefault="0010377C" w:rsidP="003C5694">
            <w:pPr>
              <w:pStyle w:val="Textkrper-Zeileneinzug"/>
              <w:suppressAutoHyphens/>
              <w:ind w:left="0"/>
              <w:jc w:val="center"/>
              <w:rPr>
                <w:sz w:val="20"/>
              </w:rPr>
            </w:pPr>
          </w:p>
        </w:tc>
        <w:tc>
          <w:tcPr>
            <w:tcW w:w="1864" w:type="pct"/>
            <w:vAlign w:val="center"/>
          </w:tcPr>
          <w:p w14:paraId="696BDE41" w14:textId="77777777" w:rsidR="0010377C" w:rsidRDefault="0010377C" w:rsidP="003C5694">
            <w:pPr>
              <w:pStyle w:val="Textkrper-Zeileneinzug"/>
              <w:suppressAutoHyphens/>
              <w:ind w:left="0"/>
              <w:jc w:val="left"/>
              <w:rPr>
                <w:rFonts w:cs="Arial"/>
                <w:sz w:val="18"/>
                <w:szCs w:val="18"/>
              </w:rPr>
            </w:pPr>
            <w:r>
              <w:rPr>
                <w:rFonts w:cs="Arial"/>
                <w:sz w:val="18"/>
                <w:szCs w:val="18"/>
              </w:rPr>
              <w:t>Mindestdruck gem. RVS erreicht durch</w:t>
            </w:r>
          </w:p>
        </w:tc>
        <w:tc>
          <w:tcPr>
            <w:tcW w:w="1859" w:type="pct"/>
            <w:vAlign w:val="center"/>
          </w:tcPr>
          <w:p w14:paraId="6A3A5AE6" w14:textId="77777777" w:rsidR="0010377C" w:rsidRPr="00454592" w:rsidRDefault="0010377C" w:rsidP="003C5694">
            <w:pPr>
              <w:pStyle w:val="Textkrper-Zeileneinzug"/>
              <w:suppressAutoHyphens/>
              <w:ind w:left="0"/>
              <w:jc w:val="left"/>
              <w:rPr>
                <w:rFonts w:cs="Arial"/>
                <w:sz w:val="18"/>
                <w:szCs w:val="18"/>
              </w:rPr>
            </w:pPr>
          </w:p>
        </w:tc>
      </w:tr>
      <w:tr w:rsidR="0010377C" w:rsidRPr="009039FA" w14:paraId="583CBFA0" w14:textId="77777777" w:rsidTr="00411F7B">
        <w:trPr>
          <w:trHeight w:val="454"/>
        </w:trPr>
        <w:tc>
          <w:tcPr>
            <w:tcW w:w="1277" w:type="pct"/>
            <w:vMerge/>
            <w:shd w:val="clear" w:color="auto" w:fill="F2F2F2" w:themeFill="background1" w:themeFillShade="F2"/>
            <w:vAlign w:val="center"/>
          </w:tcPr>
          <w:p w14:paraId="2491FFFC" w14:textId="77777777" w:rsidR="0010377C" w:rsidRDefault="0010377C" w:rsidP="003C5694">
            <w:pPr>
              <w:pStyle w:val="Textkrper-Zeileneinzug"/>
              <w:suppressAutoHyphens/>
              <w:ind w:left="0"/>
              <w:jc w:val="center"/>
              <w:rPr>
                <w:sz w:val="20"/>
              </w:rPr>
            </w:pPr>
          </w:p>
        </w:tc>
        <w:tc>
          <w:tcPr>
            <w:tcW w:w="1864" w:type="pct"/>
            <w:vAlign w:val="center"/>
          </w:tcPr>
          <w:p w14:paraId="10162E8E" w14:textId="77777777" w:rsidR="0010377C" w:rsidRDefault="0010377C" w:rsidP="003C5694">
            <w:pPr>
              <w:pStyle w:val="Textkrper-Zeileneinzug"/>
              <w:suppressAutoHyphens/>
              <w:ind w:left="0"/>
              <w:jc w:val="left"/>
              <w:rPr>
                <w:rFonts w:cs="Arial"/>
                <w:sz w:val="18"/>
                <w:szCs w:val="18"/>
              </w:rPr>
            </w:pPr>
            <w:r>
              <w:rPr>
                <w:rFonts w:cs="Arial"/>
                <w:sz w:val="18"/>
                <w:szCs w:val="18"/>
              </w:rPr>
              <w:t xml:space="preserve">Druckleitung Ø </w:t>
            </w:r>
          </w:p>
        </w:tc>
        <w:tc>
          <w:tcPr>
            <w:tcW w:w="1859" w:type="pct"/>
            <w:vAlign w:val="center"/>
          </w:tcPr>
          <w:p w14:paraId="3E04C66B" w14:textId="77777777" w:rsidR="0010377C" w:rsidRDefault="0010377C" w:rsidP="003C5694">
            <w:pPr>
              <w:pStyle w:val="Textkrper-Zeileneinzug"/>
              <w:keepNext/>
              <w:suppressAutoHyphens/>
              <w:ind w:left="0"/>
              <w:jc w:val="left"/>
              <w:rPr>
                <w:rFonts w:cs="Arial"/>
                <w:sz w:val="18"/>
                <w:szCs w:val="18"/>
              </w:rPr>
            </w:pPr>
          </w:p>
        </w:tc>
      </w:tr>
    </w:tbl>
    <w:p w14:paraId="003E3E93" w14:textId="2FD57901" w:rsidR="005E00AA" w:rsidRDefault="005E00AA" w:rsidP="003C5694">
      <w:pPr>
        <w:pStyle w:val="Beschriftung"/>
        <w:framePr w:hSpace="141" w:wrap="around" w:vAnchor="text" w:hAnchor="page" w:x="4825" w:y="4138"/>
        <w:suppressAutoHyphens/>
      </w:pPr>
      <w:bookmarkStart w:id="373" w:name="_Toc210898024"/>
      <w:r>
        <w:t xml:space="preserve">Tabelle </w:t>
      </w:r>
      <w:fldSimple w:instr=" SEQ Tabelle \* ARABIC ">
        <w:r w:rsidR="0096644B">
          <w:rPr>
            <w:noProof/>
          </w:rPr>
          <w:t>18</w:t>
        </w:r>
      </w:fldSimple>
      <w:r>
        <w:t xml:space="preserve"> Wasserversorgung</w:t>
      </w:r>
      <w:bookmarkEnd w:id="373"/>
    </w:p>
    <w:p w14:paraId="2D904547" w14:textId="77777777" w:rsidR="007D3747" w:rsidRDefault="007D3747" w:rsidP="003C5694">
      <w:pPr>
        <w:suppressAutoHyphens/>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3365"/>
        <w:gridCol w:w="876"/>
        <w:gridCol w:w="16"/>
        <w:gridCol w:w="1434"/>
        <w:gridCol w:w="16"/>
        <w:gridCol w:w="1448"/>
        <w:gridCol w:w="10"/>
        <w:gridCol w:w="1440"/>
        <w:gridCol w:w="10"/>
        <w:gridCol w:w="1416"/>
      </w:tblGrid>
      <w:tr w:rsidR="0010377C" w:rsidRPr="002E05AE" w14:paraId="307610ED" w14:textId="77777777" w:rsidTr="00C85B3A">
        <w:trPr>
          <w:cantSplit/>
          <w:trHeight w:val="454"/>
          <w:jc w:val="center"/>
        </w:trPr>
        <w:tc>
          <w:tcPr>
            <w:tcW w:w="5000" w:type="pct"/>
            <w:gridSpan w:val="10"/>
            <w:shd w:val="clear" w:color="auto" w:fill="F2DBDB" w:themeFill="accent2" w:themeFillTint="33"/>
            <w:vAlign w:val="center"/>
          </w:tcPr>
          <w:p w14:paraId="12BE7AB4" w14:textId="77777777" w:rsidR="0010377C" w:rsidRPr="00853DF2" w:rsidRDefault="0010377C" w:rsidP="003C5694">
            <w:pPr>
              <w:pStyle w:val="Textkrper-Zeileneinzug"/>
              <w:suppressAutoHyphens/>
              <w:ind w:left="0"/>
              <w:jc w:val="center"/>
              <w:rPr>
                <w:rFonts w:cs="Arial"/>
                <w:b/>
                <w:szCs w:val="24"/>
              </w:rPr>
            </w:pPr>
            <w:r>
              <w:rPr>
                <w:b/>
                <w:szCs w:val="24"/>
              </w:rPr>
              <w:t>Löschwasser - Entnahmestellen</w:t>
            </w:r>
          </w:p>
        </w:tc>
      </w:tr>
      <w:tr w:rsidR="0010377C" w:rsidRPr="009039FA" w14:paraId="22ECECFB" w14:textId="77777777" w:rsidTr="00C85B3A">
        <w:trPr>
          <w:cantSplit/>
          <w:trHeight w:val="283"/>
          <w:jc w:val="center"/>
        </w:trPr>
        <w:tc>
          <w:tcPr>
            <w:tcW w:w="1677" w:type="pct"/>
            <w:vMerge w:val="restart"/>
            <w:shd w:val="clear" w:color="auto" w:fill="FDE9D9" w:themeFill="accent6" w:themeFillTint="33"/>
            <w:vAlign w:val="center"/>
          </w:tcPr>
          <w:p w14:paraId="3C741D27" w14:textId="77777777" w:rsidR="0010377C" w:rsidRPr="00763FC8" w:rsidRDefault="0010377C" w:rsidP="003C5694">
            <w:pPr>
              <w:pStyle w:val="Textkrper-Zeileneinzug"/>
              <w:suppressAutoHyphens/>
              <w:ind w:left="0"/>
              <w:jc w:val="left"/>
              <w:rPr>
                <w:b/>
                <w:sz w:val="18"/>
                <w:szCs w:val="18"/>
              </w:rPr>
            </w:pPr>
          </w:p>
        </w:tc>
        <w:tc>
          <w:tcPr>
            <w:tcW w:w="436" w:type="pct"/>
            <w:vMerge w:val="restart"/>
            <w:shd w:val="clear" w:color="auto" w:fill="FDE9D9" w:themeFill="accent6" w:themeFillTint="33"/>
            <w:vAlign w:val="center"/>
          </w:tcPr>
          <w:p w14:paraId="4D8F3ED4" w14:textId="77777777" w:rsidR="0010377C" w:rsidRPr="0028108F" w:rsidRDefault="0010377C" w:rsidP="003C5694">
            <w:pPr>
              <w:pStyle w:val="Textkrper-Zeileneinzug"/>
              <w:suppressAutoHyphens/>
              <w:ind w:left="0"/>
              <w:jc w:val="center"/>
              <w:rPr>
                <w:b/>
                <w:sz w:val="18"/>
                <w:szCs w:val="18"/>
              </w:rPr>
            </w:pPr>
            <w:r w:rsidRPr="0028108F">
              <w:rPr>
                <w:b/>
                <w:sz w:val="18"/>
                <w:szCs w:val="18"/>
              </w:rPr>
              <w:t>Einheit</w:t>
            </w:r>
          </w:p>
        </w:tc>
        <w:tc>
          <w:tcPr>
            <w:tcW w:w="1450" w:type="pct"/>
            <w:gridSpan w:val="4"/>
            <w:shd w:val="clear" w:color="auto" w:fill="FDE9D9" w:themeFill="accent6" w:themeFillTint="33"/>
            <w:vAlign w:val="center"/>
          </w:tcPr>
          <w:p w14:paraId="0B6A26CE" w14:textId="77777777" w:rsidR="0010377C" w:rsidRPr="0028108F" w:rsidRDefault="0010377C" w:rsidP="003C5694">
            <w:pPr>
              <w:pStyle w:val="Textkrper-Zeileneinzug"/>
              <w:suppressAutoHyphens/>
              <w:ind w:left="0"/>
              <w:jc w:val="center"/>
              <w:rPr>
                <w:b/>
                <w:sz w:val="18"/>
                <w:szCs w:val="18"/>
              </w:rPr>
            </w:pPr>
            <w:r w:rsidRPr="00716676">
              <w:rPr>
                <w:b/>
                <w:sz w:val="18"/>
                <w:szCs w:val="18"/>
              </w:rPr>
              <w:t>RFB 1</w:t>
            </w:r>
          </w:p>
        </w:tc>
        <w:tc>
          <w:tcPr>
            <w:tcW w:w="1437" w:type="pct"/>
            <w:gridSpan w:val="4"/>
            <w:shd w:val="clear" w:color="auto" w:fill="FDE9D9" w:themeFill="accent6" w:themeFillTint="33"/>
            <w:vAlign w:val="center"/>
          </w:tcPr>
          <w:p w14:paraId="025F73DF" w14:textId="77777777" w:rsidR="0010377C" w:rsidRPr="0028108F" w:rsidRDefault="0010377C" w:rsidP="003C5694">
            <w:pPr>
              <w:pStyle w:val="Textkrper-Zeileneinzug"/>
              <w:suppressAutoHyphens/>
              <w:ind w:left="0"/>
              <w:jc w:val="center"/>
              <w:rPr>
                <w:b/>
                <w:sz w:val="18"/>
                <w:szCs w:val="18"/>
              </w:rPr>
            </w:pPr>
            <w:r w:rsidRPr="00716676">
              <w:rPr>
                <w:b/>
                <w:sz w:val="18"/>
                <w:szCs w:val="18"/>
              </w:rPr>
              <w:t>RFB 2</w:t>
            </w:r>
          </w:p>
        </w:tc>
      </w:tr>
      <w:tr w:rsidR="0010377C" w:rsidRPr="009039FA" w14:paraId="3A753C1E" w14:textId="77777777" w:rsidTr="00C85B3A">
        <w:trPr>
          <w:cantSplit/>
          <w:trHeight w:val="283"/>
          <w:jc w:val="center"/>
        </w:trPr>
        <w:tc>
          <w:tcPr>
            <w:tcW w:w="1677" w:type="pct"/>
            <w:vMerge/>
            <w:shd w:val="clear" w:color="auto" w:fill="FDE9D9" w:themeFill="accent6" w:themeFillTint="33"/>
            <w:vAlign w:val="center"/>
          </w:tcPr>
          <w:p w14:paraId="764C3126" w14:textId="77777777" w:rsidR="0010377C" w:rsidRDefault="0010377C" w:rsidP="003C5694">
            <w:pPr>
              <w:pStyle w:val="Textkrper-Zeileneinzug"/>
              <w:suppressAutoHyphens/>
              <w:ind w:left="0"/>
              <w:jc w:val="left"/>
              <w:rPr>
                <w:b/>
                <w:sz w:val="18"/>
                <w:szCs w:val="18"/>
              </w:rPr>
            </w:pPr>
          </w:p>
        </w:tc>
        <w:tc>
          <w:tcPr>
            <w:tcW w:w="436" w:type="pct"/>
            <w:vMerge/>
            <w:shd w:val="clear" w:color="auto" w:fill="FDE9D9" w:themeFill="accent6" w:themeFillTint="33"/>
            <w:vAlign w:val="center"/>
          </w:tcPr>
          <w:p w14:paraId="64067916" w14:textId="77777777" w:rsidR="0010377C" w:rsidRPr="0028108F" w:rsidRDefault="0010377C" w:rsidP="003C5694">
            <w:pPr>
              <w:pStyle w:val="Textkrper-Zeileneinzug"/>
              <w:suppressAutoHyphens/>
              <w:ind w:left="0"/>
              <w:jc w:val="center"/>
              <w:rPr>
                <w:b/>
                <w:sz w:val="18"/>
                <w:szCs w:val="18"/>
              </w:rPr>
            </w:pPr>
          </w:p>
        </w:tc>
        <w:tc>
          <w:tcPr>
            <w:tcW w:w="723" w:type="pct"/>
            <w:gridSpan w:val="2"/>
            <w:shd w:val="clear" w:color="auto" w:fill="FDE9D9" w:themeFill="accent6" w:themeFillTint="33"/>
            <w:vAlign w:val="center"/>
          </w:tcPr>
          <w:p w14:paraId="67602B9D" w14:textId="77777777" w:rsidR="0010377C" w:rsidRPr="00145DFD" w:rsidRDefault="0010377C" w:rsidP="003C5694">
            <w:pPr>
              <w:pStyle w:val="Textkrper-Zeileneinzug"/>
              <w:suppressAutoHyphens/>
              <w:ind w:left="0"/>
              <w:jc w:val="center"/>
              <w:rPr>
                <w:b/>
                <w:sz w:val="18"/>
                <w:szCs w:val="18"/>
              </w:rPr>
            </w:pPr>
            <w:r>
              <w:rPr>
                <w:b/>
                <w:sz w:val="18"/>
                <w:szCs w:val="18"/>
              </w:rPr>
              <w:t>linker Ulm</w:t>
            </w:r>
          </w:p>
        </w:tc>
        <w:tc>
          <w:tcPr>
            <w:tcW w:w="727" w:type="pct"/>
            <w:gridSpan w:val="2"/>
            <w:shd w:val="clear" w:color="auto" w:fill="FDE9D9" w:themeFill="accent6" w:themeFillTint="33"/>
            <w:vAlign w:val="center"/>
          </w:tcPr>
          <w:p w14:paraId="6F761214" w14:textId="77777777" w:rsidR="0010377C" w:rsidRPr="00145DFD" w:rsidRDefault="0010377C" w:rsidP="003C5694">
            <w:pPr>
              <w:pStyle w:val="Textkrper-Zeileneinzug"/>
              <w:suppressAutoHyphens/>
              <w:ind w:left="0"/>
              <w:jc w:val="center"/>
              <w:rPr>
                <w:b/>
                <w:sz w:val="18"/>
                <w:szCs w:val="18"/>
              </w:rPr>
            </w:pPr>
            <w:r>
              <w:rPr>
                <w:b/>
                <w:sz w:val="18"/>
                <w:szCs w:val="18"/>
              </w:rPr>
              <w:t>rechter Ulm</w:t>
            </w:r>
          </w:p>
        </w:tc>
        <w:tc>
          <w:tcPr>
            <w:tcW w:w="723" w:type="pct"/>
            <w:gridSpan w:val="2"/>
            <w:shd w:val="clear" w:color="auto" w:fill="FDE9D9" w:themeFill="accent6" w:themeFillTint="33"/>
            <w:vAlign w:val="center"/>
          </w:tcPr>
          <w:p w14:paraId="1FA0869F" w14:textId="77777777" w:rsidR="0010377C" w:rsidRPr="0028108F" w:rsidRDefault="0010377C" w:rsidP="003C5694">
            <w:pPr>
              <w:pStyle w:val="Textkrper-Zeileneinzug"/>
              <w:suppressAutoHyphens/>
              <w:ind w:left="0"/>
              <w:jc w:val="center"/>
              <w:rPr>
                <w:b/>
                <w:sz w:val="18"/>
                <w:szCs w:val="18"/>
              </w:rPr>
            </w:pPr>
            <w:r>
              <w:rPr>
                <w:b/>
                <w:sz w:val="18"/>
                <w:szCs w:val="18"/>
              </w:rPr>
              <w:t>linker Ulm</w:t>
            </w:r>
          </w:p>
        </w:tc>
        <w:tc>
          <w:tcPr>
            <w:tcW w:w="714" w:type="pct"/>
            <w:gridSpan w:val="2"/>
            <w:shd w:val="clear" w:color="auto" w:fill="FDE9D9" w:themeFill="accent6" w:themeFillTint="33"/>
            <w:vAlign w:val="center"/>
          </w:tcPr>
          <w:p w14:paraId="6C595741" w14:textId="77777777" w:rsidR="0010377C" w:rsidRPr="00F662DB" w:rsidRDefault="0010377C" w:rsidP="003C5694">
            <w:pPr>
              <w:pStyle w:val="Textkrper-Zeileneinzug"/>
              <w:suppressAutoHyphens/>
              <w:ind w:left="0"/>
              <w:jc w:val="center"/>
              <w:rPr>
                <w:b/>
                <w:sz w:val="18"/>
                <w:szCs w:val="18"/>
              </w:rPr>
            </w:pPr>
            <w:r w:rsidRPr="00F662DB">
              <w:rPr>
                <w:b/>
                <w:sz w:val="18"/>
                <w:szCs w:val="18"/>
              </w:rPr>
              <w:t>rechter Ulm</w:t>
            </w:r>
          </w:p>
        </w:tc>
      </w:tr>
      <w:tr w:rsidR="0010377C" w:rsidRPr="009039FA" w14:paraId="71054000" w14:textId="77777777" w:rsidTr="00C85B3A">
        <w:trPr>
          <w:cantSplit/>
          <w:trHeight w:val="454"/>
          <w:jc w:val="center"/>
        </w:trPr>
        <w:tc>
          <w:tcPr>
            <w:tcW w:w="1677" w:type="pct"/>
            <w:shd w:val="clear" w:color="auto" w:fill="F2F2F2" w:themeFill="background1" w:themeFillShade="F2"/>
            <w:vAlign w:val="center"/>
          </w:tcPr>
          <w:p w14:paraId="3E902D21" w14:textId="77777777" w:rsidR="0010377C" w:rsidRPr="00D05624" w:rsidRDefault="0010377C" w:rsidP="003C5694">
            <w:pPr>
              <w:pStyle w:val="Textkrper-Zeileneinzug"/>
              <w:suppressAutoHyphens/>
              <w:ind w:left="0"/>
              <w:jc w:val="left"/>
              <w:rPr>
                <w:sz w:val="20"/>
              </w:rPr>
            </w:pPr>
            <w:r>
              <w:rPr>
                <w:sz w:val="20"/>
              </w:rPr>
              <w:t>FLN - Nischen</w:t>
            </w:r>
          </w:p>
        </w:tc>
        <w:tc>
          <w:tcPr>
            <w:tcW w:w="436" w:type="pct"/>
            <w:vAlign w:val="center"/>
          </w:tcPr>
          <w:p w14:paraId="3C2029D9" w14:textId="77777777" w:rsidR="0010377C" w:rsidRPr="00300AF3" w:rsidRDefault="0010377C" w:rsidP="003C5694">
            <w:pPr>
              <w:pStyle w:val="Textkrper-Zeileneinzug"/>
              <w:suppressAutoHyphens/>
              <w:ind w:left="0"/>
              <w:jc w:val="center"/>
              <w:rPr>
                <w:sz w:val="18"/>
                <w:szCs w:val="18"/>
              </w:rPr>
            </w:pPr>
            <w:r>
              <w:rPr>
                <w:sz w:val="18"/>
                <w:szCs w:val="18"/>
              </w:rPr>
              <w:t>Anzahl</w:t>
            </w:r>
          </w:p>
        </w:tc>
        <w:tc>
          <w:tcPr>
            <w:tcW w:w="723" w:type="pct"/>
            <w:gridSpan w:val="2"/>
            <w:vAlign w:val="center"/>
          </w:tcPr>
          <w:p w14:paraId="38F24206" w14:textId="77777777" w:rsidR="0010377C" w:rsidRPr="00252942" w:rsidRDefault="0010377C" w:rsidP="003C5694">
            <w:pPr>
              <w:pStyle w:val="Textkrper-Zeileneinzug"/>
              <w:suppressAutoHyphens/>
              <w:ind w:left="0"/>
              <w:jc w:val="center"/>
              <w:rPr>
                <w:rFonts w:cs="Arial"/>
                <w:sz w:val="18"/>
                <w:szCs w:val="18"/>
              </w:rPr>
            </w:pPr>
          </w:p>
        </w:tc>
        <w:tc>
          <w:tcPr>
            <w:tcW w:w="727" w:type="pct"/>
            <w:gridSpan w:val="2"/>
            <w:vAlign w:val="center"/>
          </w:tcPr>
          <w:p w14:paraId="40DBB200" w14:textId="77777777" w:rsidR="0010377C" w:rsidRPr="00252942" w:rsidRDefault="0010377C" w:rsidP="003C5694">
            <w:pPr>
              <w:pStyle w:val="Textkrper-Zeileneinzug"/>
              <w:suppressAutoHyphens/>
              <w:ind w:left="0"/>
              <w:jc w:val="center"/>
              <w:rPr>
                <w:rFonts w:cs="Arial"/>
                <w:sz w:val="18"/>
                <w:szCs w:val="18"/>
              </w:rPr>
            </w:pPr>
          </w:p>
        </w:tc>
        <w:tc>
          <w:tcPr>
            <w:tcW w:w="723" w:type="pct"/>
            <w:gridSpan w:val="2"/>
            <w:vAlign w:val="center"/>
          </w:tcPr>
          <w:p w14:paraId="47489153" w14:textId="77777777" w:rsidR="0010377C" w:rsidRPr="00252942" w:rsidRDefault="0010377C" w:rsidP="003C5694">
            <w:pPr>
              <w:pStyle w:val="Textkrper-Zeileneinzug"/>
              <w:suppressAutoHyphens/>
              <w:ind w:left="0"/>
              <w:jc w:val="center"/>
              <w:rPr>
                <w:rFonts w:cs="Arial"/>
                <w:sz w:val="18"/>
                <w:szCs w:val="18"/>
              </w:rPr>
            </w:pPr>
          </w:p>
        </w:tc>
        <w:tc>
          <w:tcPr>
            <w:tcW w:w="714" w:type="pct"/>
            <w:gridSpan w:val="2"/>
            <w:vAlign w:val="center"/>
          </w:tcPr>
          <w:p w14:paraId="45FC0980" w14:textId="77777777" w:rsidR="0010377C" w:rsidRPr="00252942" w:rsidRDefault="0010377C" w:rsidP="003C5694">
            <w:pPr>
              <w:pStyle w:val="Textkrper-Zeileneinzug"/>
              <w:suppressAutoHyphens/>
              <w:ind w:left="0"/>
              <w:jc w:val="center"/>
              <w:rPr>
                <w:rFonts w:cs="Arial"/>
                <w:sz w:val="18"/>
                <w:szCs w:val="18"/>
              </w:rPr>
            </w:pPr>
          </w:p>
        </w:tc>
      </w:tr>
      <w:tr w:rsidR="0010377C" w:rsidRPr="009039FA" w14:paraId="3277F99A" w14:textId="77777777" w:rsidTr="00C85B3A">
        <w:trPr>
          <w:cantSplit/>
          <w:trHeight w:val="454"/>
          <w:jc w:val="center"/>
        </w:trPr>
        <w:tc>
          <w:tcPr>
            <w:tcW w:w="1677" w:type="pct"/>
            <w:shd w:val="clear" w:color="auto" w:fill="F2F2F2" w:themeFill="background1" w:themeFillShade="F2"/>
            <w:vAlign w:val="center"/>
          </w:tcPr>
          <w:p w14:paraId="71752B4B" w14:textId="77777777" w:rsidR="0010377C" w:rsidRPr="00D05624" w:rsidRDefault="0010377C" w:rsidP="003C5694">
            <w:pPr>
              <w:pStyle w:val="Textkrper-Zeileneinzug"/>
              <w:suppressAutoHyphens/>
              <w:ind w:left="0"/>
              <w:jc w:val="left"/>
              <w:rPr>
                <w:sz w:val="20"/>
              </w:rPr>
            </w:pPr>
            <w:r>
              <w:rPr>
                <w:sz w:val="20"/>
              </w:rPr>
              <w:t>max. Abstand</w:t>
            </w:r>
          </w:p>
        </w:tc>
        <w:tc>
          <w:tcPr>
            <w:tcW w:w="436" w:type="pct"/>
            <w:vAlign w:val="center"/>
          </w:tcPr>
          <w:p w14:paraId="370AE0A5" w14:textId="77777777" w:rsidR="0010377C" w:rsidRPr="00300AF3" w:rsidRDefault="0010377C" w:rsidP="003C5694">
            <w:pPr>
              <w:pStyle w:val="Textkrper-Zeileneinzug"/>
              <w:suppressAutoHyphens/>
              <w:ind w:left="0"/>
              <w:jc w:val="center"/>
              <w:rPr>
                <w:sz w:val="18"/>
                <w:szCs w:val="18"/>
              </w:rPr>
            </w:pPr>
            <w:r>
              <w:rPr>
                <w:sz w:val="18"/>
                <w:szCs w:val="18"/>
              </w:rPr>
              <w:t>m</w:t>
            </w:r>
          </w:p>
        </w:tc>
        <w:tc>
          <w:tcPr>
            <w:tcW w:w="723" w:type="pct"/>
            <w:gridSpan w:val="2"/>
            <w:vAlign w:val="center"/>
          </w:tcPr>
          <w:p w14:paraId="3758F248" w14:textId="77777777" w:rsidR="0010377C" w:rsidRPr="00252942" w:rsidRDefault="0010377C" w:rsidP="003C5694">
            <w:pPr>
              <w:pStyle w:val="Textkrper-Zeileneinzug"/>
              <w:suppressAutoHyphens/>
              <w:ind w:left="0"/>
              <w:jc w:val="center"/>
              <w:rPr>
                <w:rFonts w:cs="Arial"/>
                <w:sz w:val="18"/>
                <w:szCs w:val="18"/>
              </w:rPr>
            </w:pPr>
          </w:p>
        </w:tc>
        <w:tc>
          <w:tcPr>
            <w:tcW w:w="727" w:type="pct"/>
            <w:gridSpan w:val="2"/>
            <w:vAlign w:val="center"/>
          </w:tcPr>
          <w:p w14:paraId="6A5393EA" w14:textId="77777777" w:rsidR="0010377C" w:rsidRPr="00252942" w:rsidRDefault="0010377C" w:rsidP="003C5694">
            <w:pPr>
              <w:pStyle w:val="Textkrper-Zeileneinzug"/>
              <w:suppressAutoHyphens/>
              <w:ind w:left="0"/>
              <w:jc w:val="center"/>
              <w:rPr>
                <w:rFonts w:cs="Arial"/>
                <w:sz w:val="18"/>
                <w:szCs w:val="18"/>
              </w:rPr>
            </w:pPr>
          </w:p>
        </w:tc>
        <w:tc>
          <w:tcPr>
            <w:tcW w:w="723" w:type="pct"/>
            <w:gridSpan w:val="2"/>
            <w:vAlign w:val="center"/>
          </w:tcPr>
          <w:p w14:paraId="235E5718" w14:textId="77777777" w:rsidR="0010377C" w:rsidRPr="00252942" w:rsidRDefault="0010377C" w:rsidP="003C5694">
            <w:pPr>
              <w:pStyle w:val="Textkrper-Zeileneinzug"/>
              <w:suppressAutoHyphens/>
              <w:ind w:left="0"/>
              <w:jc w:val="center"/>
              <w:rPr>
                <w:rFonts w:cs="Arial"/>
                <w:sz w:val="18"/>
                <w:szCs w:val="18"/>
              </w:rPr>
            </w:pPr>
          </w:p>
        </w:tc>
        <w:tc>
          <w:tcPr>
            <w:tcW w:w="714" w:type="pct"/>
            <w:gridSpan w:val="2"/>
            <w:vAlign w:val="center"/>
          </w:tcPr>
          <w:p w14:paraId="753FFA73" w14:textId="77777777" w:rsidR="0010377C" w:rsidRPr="00252942" w:rsidRDefault="0010377C" w:rsidP="003C5694">
            <w:pPr>
              <w:pStyle w:val="Textkrper-Zeileneinzug"/>
              <w:suppressAutoHyphens/>
              <w:ind w:left="0"/>
              <w:jc w:val="center"/>
              <w:rPr>
                <w:rFonts w:cs="Arial"/>
                <w:sz w:val="18"/>
                <w:szCs w:val="18"/>
              </w:rPr>
            </w:pPr>
          </w:p>
        </w:tc>
      </w:tr>
      <w:tr w:rsidR="0010377C" w:rsidRPr="009039FA" w14:paraId="7506CD10" w14:textId="77777777" w:rsidTr="00C85B3A">
        <w:trPr>
          <w:cantSplit/>
          <w:trHeight w:val="454"/>
          <w:jc w:val="center"/>
        </w:trPr>
        <w:tc>
          <w:tcPr>
            <w:tcW w:w="1677" w:type="pct"/>
            <w:shd w:val="clear" w:color="auto" w:fill="F2F2F2" w:themeFill="background1" w:themeFillShade="F2"/>
            <w:vAlign w:val="center"/>
          </w:tcPr>
          <w:p w14:paraId="3FAF4B1B" w14:textId="77777777" w:rsidR="0010377C" w:rsidRDefault="0010377C" w:rsidP="003C5694">
            <w:pPr>
              <w:pStyle w:val="Textkrper-Zeileneinzug"/>
              <w:suppressAutoHyphens/>
              <w:ind w:left="0"/>
              <w:jc w:val="left"/>
              <w:rPr>
                <w:sz w:val="20"/>
              </w:rPr>
            </w:pPr>
            <w:r>
              <w:rPr>
                <w:rFonts w:cs="Arial"/>
                <w:sz w:val="20"/>
              </w:rPr>
              <w:t>Ø</w:t>
            </w:r>
            <w:r>
              <w:rPr>
                <w:sz w:val="20"/>
              </w:rPr>
              <w:t xml:space="preserve"> Abstand</w:t>
            </w:r>
          </w:p>
        </w:tc>
        <w:tc>
          <w:tcPr>
            <w:tcW w:w="436" w:type="pct"/>
            <w:vAlign w:val="center"/>
          </w:tcPr>
          <w:p w14:paraId="42E1338F" w14:textId="77777777" w:rsidR="0010377C" w:rsidRPr="00300AF3" w:rsidRDefault="0010377C" w:rsidP="003C5694">
            <w:pPr>
              <w:pStyle w:val="Textkrper-Zeileneinzug"/>
              <w:suppressAutoHyphens/>
              <w:ind w:left="0"/>
              <w:jc w:val="center"/>
              <w:rPr>
                <w:sz w:val="18"/>
                <w:szCs w:val="18"/>
              </w:rPr>
            </w:pPr>
            <w:r>
              <w:rPr>
                <w:sz w:val="18"/>
                <w:szCs w:val="18"/>
              </w:rPr>
              <w:t>m</w:t>
            </w:r>
          </w:p>
        </w:tc>
        <w:tc>
          <w:tcPr>
            <w:tcW w:w="723" w:type="pct"/>
            <w:gridSpan w:val="2"/>
            <w:vAlign w:val="center"/>
          </w:tcPr>
          <w:p w14:paraId="5483CC3D" w14:textId="77777777" w:rsidR="0010377C" w:rsidRPr="00252942" w:rsidRDefault="0010377C" w:rsidP="003C5694">
            <w:pPr>
              <w:pStyle w:val="Textkrper-Zeileneinzug"/>
              <w:suppressAutoHyphens/>
              <w:ind w:left="0"/>
              <w:jc w:val="center"/>
              <w:rPr>
                <w:rFonts w:cs="Arial"/>
                <w:sz w:val="18"/>
                <w:szCs w:val="18"/>
              </w:rPr>
            </w:pPr>
          </w:p>
        </w:tc>
        <w:tc>
          <w:tcPr>
            <w:tcW w:w="727" w:type="pct"/>
            <w:gridSpan w:val="2"/>
            <w:vAlign w:val="center"/>
          </w:tcPr>
          <w:p w14:paraId="5F3F3173" w14:textId="77777777" w:rsidR="0010377C" w:rsidRPr="00252942" w:rsidRDefault="0010377C" w:rsidP="003C5694">
            <w:pPr>
              <w:pStyle w:val="Textkrper-Zeileneinzug"/>
              <w:suppressAutoHyphens/>
              <w:ind w:left="0"/>
              <w:jc w:val="center"/>
              <w:rPr>
                <w:rFonts w:cs="Arial"/>
                <w:sz w:val="18"/>
                <w:szCs w:val="18"/>
              </w:rPr>
            </w:pPr>
          </w:p>
        </w:tc>
        <w:tc>
          <w:tcPr>
            <w:tcW w:w="723" w:type="pct"/>
            <w:gridSpan w:val="2"/>
            <w:vAlign w:val="center"/>
          </w:tcPr>
          <w:p w14:paraId="1658FB32" w14:textId="77777777" w:rsidR="0010377C" w:rsidRPr="00252942" w:rsidRDefault="0010377C" w:rsidP="003C5694">
            <w:pPr>
              <w:pStyle w:val="Textkrper-Zeileneinzug"/>
              <w:suppressAutoHyphens/>
              <w:ind w:left="0"/>
              <w:jc w:val="center"/>
              <w:rPr>
                <w:rFonts w:cs="Arial"/>
                <w:sz w:val="18"/>
                <w:szCs w:val="18"/>
              </w:rPr>
            </w:pPr>
          </w:p>
        </w:tc>
        <w:tc>
          <w:tcPr>
            <w:tcW w:w="714" w:type="pct"/>
            <w:gridSpan w:val="2"/>
            <w:vAlign w:val="center"/>
          </w:tcPr>
          <w:p w14:paraId="6EA96EA6" w14:textId="77777777" w:rsidR="0010377C" w:rsidRPr="00252942" w:rsidRDefault="0010377C" w:rsidP="003C5694">
            <w:pPr>
              <w:pStyle w:val="Textkrper-Zeileneinzug"/>
              <w:suppressAutoHyphens/>
              <w:ind w:left="0"/>
              <w:jc w:val="center"/>
              <w:rPr>
                <w:rFonts w:cs="Arial"/>
                <w:sz w:val="18"/>
                <w:szCs w:val="18"/>
              </w:rPr>
            </w:pPr>
          </w:p>
        </w:tc>
      </w:tr>
      <w:tr w:rsidR="00EB5D14" w:rsidRPr="009039FA" w14:paraId="7475CAE4" w14:textId="77777777" w:rsidTr="00C85B3A">
        <w:trPr>
          <w:cantSplit/>
          <w:trHeight w:val="454"/>
          <w:jc w:val="center"/>
        </w:trPr>
        <w:tc>
          <w:tcPr>
            <w:tcW w:w="1677" w:type="pct"/>
            <w:shd w:val="clear" w:color="auto" w:fill="F2F2F2" w:themeFill="background1" w:themeFillShade="F2"/>
            <w:vAlign w:val="center"/>
          </w:tcPr>
          <w:p w14:paraId="20F5DB45" w14:textId="77777777" w:rsidR="00EB5D14" w:rsidRPr="00E1236B" w:rsidRDefault="00EB5D14" w:rsidP="003C5694">
            <w:pPr>
              <w:pStyle w:val="Textkrper-Zeileneinzug"/>
              <w:suppressAutoHyphens/>
              <w:ind w:left="0"/>
              <w:jc w:val="left"/>
              <w:rPr>
                <w:sz w:val="20"/>
              </w:rPr>
            </w:pPr>
            <w:r>
              <w:rPr>
                <w:sz w:val="20"/>
              </w:rPr>
              <w:t xml:space="preserve">FLN </w:t>
            </w:r>
            <w:r w:rsidRPr="00E1236B">
              <w:rPr>
                <w:sz w:val="20"/>
              </w:rPr>
              <w:t>-Tür Kontaktüberwacht</w:t>
            </w:r>
          </w:p>
        </w:tc>
        <w:tc>
          <w:tcPr>
            <w:tcW w:w="436" w:type="pct"/>
            <w:vAlign w:val="center"/>
          </w:tcPr>
          <w:p w14:paraId="12E9B4AB" w14:textId="77777777" w:rsidR="00EB5D14" w:rsidRPr="00300AF3" w:rsidRDefault="00EB5D14" w:rsidP="003C5694">
            <w:pPr>
              <w:pStyle w:val="Textkrper-Zeileneinzug"/>
              <w:suppressAutoHyphens/>
              <w:ind w:left="0"/>
              <w:jc w:val="center"/>
              <w:rPr>
                <w:sz w:val="20"/>
              </w:rPr>
            </w:pPr>
            <w:r>
              <w:rPr>
                <w:sz w:val="20"/>
              </w:rPr>
              <w:t>-</w:t>
            </w:r>
          </w:p>
        </w:tc>
        <w:tc>
          <w:tcPr>
            <w:tcW w:w="723" w:type="pct"/>
            <w:gridSpan w:val="2"/>
            <w:vAlign w:val="center"/>
          </w:tcPr>
          <w:p w14:paraId="2AC4CC5B" w14:textId="77777777" w:rsidR="00EB5D14" w:rsidRDefault="00000000" w:rsidP="003C5694">
            <w:pPr>
              <w:suppressAutoHyphens/>
              <w:jc w:val="center"/>
            </w:pPr>
            <w:sdt>
              <w:sdtPr>
                <w:rPr>
                  <w:rFonts w:cs="Arial"/>
                  <w:sz w:val="18"/>
                  <w:szCs w:val="18"/>
                </w:rPr>
                <w:id w:val="-1095251608"/>
                <w14:checkbox>
                  <w14:checked w14:val="0"/>
                  <w14:checkedState w14:val="2612" w14:font="MS Gothic"/>
                  <w14:uncheckedState w14:val="2610" w14:font="MS Gothic"/>
                </w14:checkbox>
              </w:sdtPr>
              <w:sdtContent>
                <w:r w:rsidR="00EB5D14" w:rsidRPr="009807C6">
                  <w:rPr>
                    <w:rFonts w:ascii="MS Gothic" w:eastAsia="MS Gothic" w:hAnsi="MS Gothic" w:cs="Arial" w:hint="eastAsia"/>
                    <w:sz w:val="18"/>
                    <w:szCs w:val="18"/>
                  </w:rPr>
                  <w:t>☐</w:t>
                </w:r>
              </w:sdtContent>
            </w:sdt>
          </w:p>
        </w:tc>
        <w:tc>
          <w:tcPr>
            <w:tcW w:w="727" w:type="pct"/>
            <w:gridSpan w:val="2"/>
            <w:vAlign w:val="center"/>
          </w:tcPr>
          <w:p w14:paraId="5AE0766E" w14:textId="77777777" w:rsidR="00EB5D14" w:rsidRDefault="00000000" w:rsidP="003C5694">
            <w:pPr>
              <w:suppressAutoHyphens/>
              <w:jc w:val="center"/>
            </w:pPr>
            <w:sdt>
              <w:sdtPr>
                <w:rPr>
                  <w:rFonts w:cs="Arial"/>
                  <w:sz w:val="18"/>
                  <w:szCs w:val="18"/>
                </w:rPr>
                <w:id w:val="2041006415"/>
                <w14:checkbox>
                  <w14:checked w14:val="0"/>
                  <w14:checkedState w14:val="2612" w14:font="MS Gothic"/>
                  <w14:uncheckedState w14:val="2610" w14:font="MS Gothic"/>
                </w14:checkbox>
              </w:sdtPr>
              <w:sdtContent>
                <w:r w:rsidR="00EB5D14" w:rsidRPr="009807C6">
                  <w:rPr>
                    <w:rFonts w:ascii="MS Gothic" w:eastAsia="MS Gothic" w:hAnsi="MS Gothic" w:cs="Arial" w:hint="eastAsia"/>
                    <w:sz w:val="18"/>
                    <w:szCs w:val="18"/>
                  </w:rPr>
                  <w:t>☐</w:t>
                </w:r>
              </w:sdtContent>
            </w:sdt>
          </w:p>
        </w:tc>
        <w:tc>
          <w:tcPr>
            <w:tcW w:w="723" w:type="pct"/>
            <w:gridSpan w:val="2"/>
            <w:vAlign w:val="center"/>
          </w:tcPr>
          <w:p w14:paraId="702C3CB7" w14:textId="77777777" w:rsidR="00EB5D14" w:rsidRDefault="00000000" w:rsidP="003C5694">
            <w:pPr>
              <w:suppressAutoHyphens/>
              <w:jc w:val="center"/>
            </w:pPr>
            <w:sdt>
              <w:sdtPr>
                <w:rPr>
                  <w:rFonts w:cs="Arial"/>
                  <w:sz w:val="18"/>
                  <w:szCs w:val="18"/>
                </w:rPr>
                <w:id w:val="373973246"/>
                <w14:checkbox>
                  <w14:checked w14:val="0"/>
                  <w14:checkedState w14:val="2612" w14:font="MS Gothic"/>
                  <w14:uncheckedState w14:val="2610" w14:font="MS Gothic"/>
                </w14:checkbox>
              </w:sdtPr>
              <w:sdtContent>
                <w:r w:rsidR="00EB5D14" w:rsidRPr="009807C6">
                  <w:rPr>
                    <w:rFonts w:ascii="MS Gothic" w:eastAsia="MS Gothic" w:hAnsi="MS Gothic" w:cs="Arial" w:hint="eastAsia"/>
                    <w:sz w:val="18"/>
                    <w:szCs w:val="18"/>
                  </w:rPr>
                  <w:t>☐</w:t>
                </w:r>
              </w:sdtContent>
            </w:sdt>
          </w:p>
        </w:tc>
        <w:tc>
          <w:tcPr>
            <w:tcW w:w="714" w:type="pct"/>
            <w:gridSpan w:val="2"/>
            <w:vAlign w:val="center"/>
          </w:tcPr>
          <w:p w14:paraId="6C2221C1" w14:textId="77777777" w:rsidR="00EB5D14" w:rsidRDefault="00000000" w:rsidP="003C5694">
            <w:pPr>
              <w:suppressAutoHyphens/>
              <w:jc w:val="center"/>
            </w:pPr>
            <w:sdt>
              <w:sdtPr>
                <w:rPr>
                  <w:rFonts w:cs="Arial"/>
                  <w:sz w:val="18"/>
                  <w:szCs w:val="18"/>
                </w:rPr>
                <w:id w:val="388923771"/>
                <w14:checkbox>
                  <w14:checked w14:val="0"/>
                  <w14:checkedState w14:val="2612" w14:font="MS Gothic"/>
                  <w14:uncheckedState w14:val="2610" w14:font="MS Gothic"/>
                </w14:checkbox>
              </w:sdtPr>
              <w:sdtContent>
                <w:r w:rsidR="00EB5D14" w:rsidRPr="009807C6">
                  <w:rPr>
                    <w:rFonts w:ascii="MS Gothic" w:eastAsia="MS Gothic" w:hAnsi="MS Gothic" w:cs="Arial" w:hint="eastAsia"/>
                    <w:sz w:val="18"/>
                    <w:szCs w:val="18"/>
                  </w:rPr>
                  <w:t>☐</w:t>
                </w:r>
              </w:sdtContent>
            </w:sdt>
          </w:p>
        </w:tc>
      </w:tr>
      <w:tr w:rsidR="0010377C" w:rsidRPr="009039FA" w14:paraId="23A97C8D" w14:textId="77777777" w:rsidTr="00C85B3A">
        <w:trPr>
          <w:cantSplit/>
          <w:trHeight w:val="454"/>
          <w:jc w:val="center"/>
        </w:trPr>
        <w:tc>
          <w:tcPr>
            <w:tcW w:w="1677" w:type="pct"/>
            <w:shd w:val="clear" w:color="auto" w:fill="F2F2F2" w:themeFill="background1" w:themeFillShade="F2"/>
            <w:vAlign w:val="center"/>
          </w:tcPr>
          <w:p w14:paraId="65F58EAD" w14:textId="77777777" w:rsidR="0010377C" w:rsidRDefault="0010377C" w:rsidP="003C5694">
            <w:pPr>
              <w:pStyle w:val="Textkrper-Zeileneinzug"/>
              <w:suppressAutoHyphens/>
              <w:ind w:left="0"/>
              <w:jc w:val="left"/>
              <w:rPr>
                <w:rFonts w:cs="Arial"/>
                <w:sz w:val="20"/>
              </w:rPr>
            </w:pPr>
            <w:r>
              <w:rPr>
                <w:rFonts w:cs="Arial"/>
                <w:sz w:val="20"/>
              </w:rPr>
              <w:t>Wandhydranten in</w:t>
            </w:r>
            <w:r w:rsidR="00411F7B">
              <w:rPr>
                <w:rFonts w:cs="Arial"/>
                <w:sz w:val="20"/>
              </w:rPr>
              <w:t xml:space="preserve"> </w:t>
            </w:r>
            <w:r>
              <w:rPr>
                <w:rFonts w:cs="Arial"/>
                <w:sz w:val="20"/>
              </w:rPr>
              <w:t>Pannenbuchten</w:t>
            </w:r>
          </w:p>
        </w:tc>
        <w:tc>
          <w:tcPr>
            <w:tcW w:w="436" w:type="pct"/>
            <w:vAlign w:val="center"/>
          </w:tcPr>
          <w:p w14:paraId="186F7AD0" w14:textId="77777777" w:rsidR="0010377C" w:rsidRDefault="0010377C" w:rsidP="003C5694">
            <w:pPr>
              <w:pStyle w:val="Textkrper-Zeileneinzug"/>
              <w:suppressAutoHyphens/>
              <w:ind w:left="0"/>
              <w:jc w:val="center"/>
              <w:rPr>
                <w:sz w:val="18"/>
                <w:szCs w:val="18"/>
              </w:rPr>
            </w:pPr>
            <w:r>
              <w:rPr>
                <w:sz w:val="18"/>
                <w:szCs w:val="18"/>
              </w:rPr>
              <w:t>-</w:t>
            </w:r>
          </w:p>
        </w:tc>
        <w:tc>
          <w:tcPr>
            <w:tcW w:w="1450" w:type="pct"/>
            <w:gridSpan w:val="4"/>
            <w:vAlign w:val="center"/>
          </w:tcPr>
          <w:p w14:paraId="07C729A0" w14:textId="77777777" w:rsidR="0010377C" w:rsidRPr="00454592" w:rsidRDefault="00000000" w:rsidP="003C5694">
            <w:pPr>
              <w:pStyle w:val="Textkrper-Zeileneinzug"/>
              <w:suppressAutoHyphens/>
              <w:ind w:left="0"/>
              <w:jc w:val="center"/>
              <w:rPr>
                <w:rFonts w:cs="Arial"/>
                <w:sz w:val="18"/>
                <w:szCs w:val="18"/>
              </w:rPr>
            </w:pPr>
            <w:sdt>
              <w:sdtPr>
                <w:rPr>
                  <w:sz w:val="18"/>
                  <w:szCs w:val="18"/>
                </w:rPr>
                <w:id w:val="1977790186"/>
                <w:comboBox>
                  <w:listItem w:displayText="vorhanden" w:value="vorhanden"/>
                  <w:listItem w:displayText="nicht vorhanden" w:value="nicht vorhanden"/>
                </w:comboBox>
              </w:sdtPr>
              <w:sdtContent>
                <w:r w:rsidR="0010377C" w:rsidRPr="00454592">
                  <w:rPr>
                    <w:sz w:val="18"/>
                    <w:szCs w:val="18"/>
                  </w:rPr>
                  <w:t>vorhanden</w:t>
                </w:r>
              </w:sdtContent>
            </w:sdt>
          </w:p>
        </w:tc>
        <w:tc>
          <w:tcPr>
            <w:tcW w:w="1437" w:type="pct"/>
            <w:gridSpan w:val="4"/>
            <w:vAlign w:val="center"/>
          </w:tcPr>
          <w:p w14:paraId="7E948B1B" w14:textId="77777777" w:rsidR="0010377C" w:rsidRPr="00454592" w:rsidRDefault="00000000" w:rsidP="003C5694">
            <w:pPr>
              <w:pStyle w:val="Textkrper-Zeileneinzug"/>
              <w:suppressAutoHyphens/>
              <w:ind w:left="0"/>
              <w:jc w:val="center"/>
              <w:rPr>
                <w:rFonts w:cs="Arial"/>
                <w:sz w:val="18"/>
                <w:szCs w:val="18"/>
              </w:rPr>
            </w:pPr>
            <w:sdt>
              <w:sdtPr>
                <w:rPr>
                  <w:sz w:val="18"/>
                  <w:szCs w:val="18"/>
                </w:rPr>
                <w:id w:val="-1360741196"/>
                <w:comboBox>
                  <w:listItem w:displayText="vorhanden" w:value="vorhanden"/>
                  <w:listItem w:displayText="nicht vorhanden" w:value="nicht vorhanden"/>
                </w:comboBox>
              </w:sdtPr>
              <w:sdtContent>
                <w:r w:rsidR="0010377C" w:rsidRPr="00454592">
                  <w:rPr>
                    <w:sz w:val="18"/>
                    <w:szCs w:val="18"/>
                  </w:rPr>
                  <w:t>vorhanden</w:t>
                </w:r>
              </w:sdtContent>
            </w:sdt>
          </w:p>
        </w:tc>
      </w:tr>
      <w:tr w:rsidR="0010377C" w:rsidRPr="009039FA" w14:paraId="1A9B1894" w14:textId="77777777" w:rsidTr="00C85B3A">
        <w:trPr>
          <w:cantSplit/>
          <w:trHeight w:val="454"/>
          <w:jc w:val="center"/>
        </w:trPr>
        <w:tc>
          <w:tcPr>
            <w:tcW w:w="1677" w:type="pct"/>
            <w:shd w:val="clear" w:color="auto" w:fill="F2F2F2" w:themeFill="background1" w:themeFillShade="F2"/>
            <w:vAlign w:val="center"/>
          </w:tcPr>
          <w:p w14:paraId="381BFCDF" w14:textId="77777777" w:rsidR="0010377C" w:rsidRPr="00D05624" w:rsidRDefault="0010377C" w:rsidP="003C5694">
            <w:pPr>
              <w:pStyle w:val="Textkrper-Zeileneinzug"/>
              <w:suppressAutoHyphens/>
              <w:ind w:left="0"/>
              <w:jc w:val="left"/>
              <w:rPr>
                <w:sz w:val="20"/>
              </w:rPr>
            </w:pPr>
            <w:r>
              <w:rPr>
                <w:rFonts w:cs="Arial"/>
                <w:sz w:val="20"/>
              </w:rPr>
              <w:t>Hydranten am</w:t>
            </w:r>
            <w:r w:rsidR="00411F7B">
              <w:rPr>
                <w:rFonts w:cs="Arial"/>
                <w:sz w:val="20"/>
              </w:rPr>
              <w:t xml:space="preserve"> </w:t>
            </w:r>
            <w:r>
              <w:rPr>
                <w:rFonts w:cs="Arial"/>
                <w:sz w:val="20"/>
              </w:rPr>
              <w:t>Tunnelportal</w:t>
            </w:r>
          </w:p>
        </w:tc>
        <w:tc>
          <w:tcPr>
            <w:tcW w:w="436" w:type="pct"/>
            <w:vAlign w:val="center"/>
          </w:tcPr>
          <w:p w14:paraId="24C0D413" w14:textId="77777777" w:rsidR="0010377C" w:rsidRPr="002A0E73" w:rsidRDefault="0010377C" w:rsidP="003C5694">
            <w:pPr>
              <w:pStyle w:val="Textkrper-Zeileneinzug"/>
              <w:suppressAutoHyphens/>
              <w:ind w:left="0"/>
              <w:jc w:val="center"/>
              <w:rPr>
                <w:sz w:val="20"/>
              </w:rPr>
            </w:pPr>
            <w:r>
              <w:rPr>
                <w:sz w:val="20"/>
              </w:rPr>
              <w:t>-</w:t>
            </w:r>
          </w:p>
        </w:tc>
        <w:tc>
          <w:tcPr>
            <w:tcW w:w="1450" w:type="pct"/>
            <w:gridSpan w:val="4"/>
            <w:vAlign w:val="center"/>
          </w:tcPr>
          <w:p w14:paraId="1494A74F" w14:textId="77777777" w:rsidR="0010377C" w:rsidRPr="00454592" w:rsidRDefault="00000000" w:rsidP="003C5694">
            <w:pPr>
              <w:pStyle w:val="Textkrper-Zeileneinzug"/>
              <w:suppressAutoHyphens/>
              <w:ind w:left="0"/>
              <w:jc w:val="center"/>
              <w:rPr>
                <w:rFonts w:cs="Arial"/>
                <w:sz w:val="18"/>
                <w:szCs w:val="18"/>
              </w:rPr>
            </w:pPr>
            <w:sdt>
              <w:sdtPr>
                <w:rPr>
                  <w:sz w:val="18"/>
                  <w:szCs w:val="18"/>
                </w:rPr>
                <w:id w:val="-1684582129"/>
                <w:comboBox>
                  <w:listItem w:displayText="vorhanden" w:value="vorhanden"/>
                  <w:listItem w:displayText="nicht vorhanden" w:value="nicht vorhanden"/>
                </w:comboBox>
              </w:sdtPr>
              <w:sdtContent>
                <w:r w:rsidR="0010377C" w:rsidRPr="00454592">
                  <w:rPr>
                    <w:sz w:val="18"/>
                    <w:szCs w:val="18"/>
                  </w:rPr>
                  <w:t>vorhanden</w:t>
                </w:r>
              </w:sdtContent>
            </w:sdt>
          </w:p>
        </w:tc>
        <w:tc>
          <w:tcPr>
            <w:tcW w:w="1437" w:type="pct"/>
            <w:gridSpan w:val="4"/>
            <w:vAlign w:val="center"/>
          </w:tcPr>
          <w:p w14:paraId="25E34357" w14:textId="77777777" w:rsidR="0010377C" w:rsidRPr="00454592" w:rsidRDefault="00000000" w:rsidP="003C5694">
            <w:pPr>
              <w:pStyle w:val="Textkrper-Zeileneinzug"/>
              <w:suppressAutoHyphens/>
              <w:ind w:left="0"/>
              <w:jc w:val="center"/>
              <w:rPr>
                <w:rFonts w:cs="Arial"/>
                <w:sz w:val="18"/>
                <w:szCs w:val="18"/>
              </w:rPr>
            </w:pPr>
            <w:sdt>
              <w:sdtPr>
                <w:rPr>
                  <w:sz w:val="18"/>
                  <w:szCs w:val="18"/>
                </w:rPr>
                <w:id w:val="-439381029"/>
                <w:comboBox>
                  <w:listItem w:displayText="vorhanden" w:value="vorhanden"/>
                  <w:listItem w:displayText="nicht vorhanden" w:value="nicht vorhanden"/>
                </w:comboBox>
              </w:sdtPr>
              <w:sdtContent>
                <w:r w:rsidR="0010377C" w:rsidRPr="00454592">
                  <w:rPr>
                    <w:sz w:val="18"/>
                    <w:szCs w:val="18"/>
                  </w:rPr>
                  <w:t>vorhanden</w:t>
                </w:r>
              </w:sdtContent>
            </w:sdt>
          </w:p>
        </w:tc>
      </w:tr>
      <w:tr w:rsidR="0010377C" w:rsidRPr="009039FA" w14:paraId="5216D42D" w14:textId="77777777" w:rsidTr="00C85B3A">
        <w:trPr>
          <w:cantSplit/>
          <w:trHeight w:hRule="exact" w:val="454"/>
          <w:jc w:val="center"/>
        </w:trPr>
        <w:tc>
          <w:tcPr>
            <w:tcW w:w="5000" w:type="pct"/>
            <w:gridSpan w:val="10"/>
            <w:shd w:val="clear" w:color="auto" w:fill="F2DBDB" w:themeFill="accent2" w:themeFillTint="33"/>
            <w:vAlign w:val="center"/>
          </w:tcPr>
          <w:p w14:paraId="7496A3CD" w14:textId="77777777" w:rsidR="0010377C" w:rsidRPr="002A0E73" w:rsidRDefault="0010377C" w:rsidP="003C5694">
            <w:pPr>
              <w:pStyle w:val="Textkrper-Zeileneinzug"/>
              <w:suppressAutoHyphens/>
              <w:ind w:left="0"/>
              <w:jc w:val="left"/>
              <w:rPr>
                <w:sz w:val="20"/>
              </w:rPr>
            </w:pPr>
            <w:r w:rsidRPr="00F12259">
              <w:rPr>
                <w:b/>
                <w:sz w:val="20"/>
              </w:rPr>
              <w:t>Ausstattung FLN</w:t>
            </w:r>
          </w:p>
        </w:tc>
      </w:tr>
      <w:tr w:rsidR="002A6E54" w:rsidRPr="009039FA" w14:paraId="3E96F980" w14:textId="77777777" w:rsidTr="00C85B3A">
        <w:trPr>
          <w:cantSplit/>
          <w:trHeight w:val="245"/>
          <w:jc w:val="center"/>
        </w:trPr>
        <w:tc>
          <w:tcPr>
            <w:tcW w:w="1677" w:type="pct"/>
            <w:vMerge w:val="restart"/>
            <w:shd w:val="clear" w:color="auto" w:fill="FDE9D9" w:themeFill="accent6" w:themeFillTint="33"/>
            <w:vAlign w:val="center"/>
          </w:tcPr>
          <w:p w14:paraId="50D6A0FB" w14:textId="77777777" w:rsidR="002A6E54" w:rsidRPr="00763FC8" w:rsidRDefault="002A6E54" w:rsidP="003C5694">
            <w:pPr>
              <w:pStyle w:val="Textkrper-Zeileneinzug"/>
              <w:suppressAutoHyphens/>
              <w:ind w:left="0"/>
              <w:jc w:val="left"/>
              <w:rPr>
                <w:b/>
                <w:sz w:val="18"/>
                <w:szCs w:val="18"/>
              </w:rPr>
            </w:pPr>
          </w:p>
        </w:tc>
        <w:tc>
          <w:tcPr>
            <w:tcW w:w="444" w:type="pct"/>
            <w:gridSpan w:val="2"/>
            <w:vMerge w:val="restart"/>
            <w:shd w:val="clear" w:color="auto" w:fill="FDE9D9" w:themeFill="accent6" w:themeFillTint="33"/>
            <w:vAlign w:val="center"/>
          </w:tcPr>
          <w:p w14:paraId="54EAA6D5" w14:textId="77777777" w:rsidR="002A6E54" w:rsidRPr="0028108F" w:rsidRDefault="002A6E54" w:rsidP="003C5694">
            <w:pPr>
              <w:pStyle w:val="Textkrper-Zeileneinzug"/>
              <w:suppressAutoHyphens/>
              <w:ind w:left="0"/>
              <w:jc w:val="center"/>
              <w:rPr>
                <w:b/>
                <w:sz w:val="18"/>
                <w:szCs w:val="18"/>
              </w:rPr>
            </w:pPr>
            <w:r w:rsidRPr="0028108F">
              <w:rPr>
                <w:b/>
                <w:sz w:val="18"/>
                <w:szCs w:val="18"/>
              </w:rPr>
              <w:t>Einheit</w:t>
            </w:r>
          </w:p>
        </w:tc>
        <w:tc>
          <w:tcPr>
            <w:tcW w:w="1445" w:type="pct"/>
            <w:gridSpan w:val="3"/>
            <w:shd w:val="clear" w:color="auto" w:fill="FDE9D9" w:themeFill="accent6" w:themeFillTint="33"/>
            <w:vAlign w:val="center"/>
          </w:tcPr>
          <w:p w14:paraId="490F1790" w14:textId="77777777" w:rsidR="002A6E54" w:rsidRPr="0028108F" w:rsidRDefault="002A6E54" w:rsidP="003C5694">
            <w:pPr>
              <w:pStyle w:val="Textkrper-Zeileneinzug"/>
              <w:suppressAutoHyphens/>
              <w:ind w:left="0"/>
              <w:jc w:val="center"/>
              <w:rPr>
                <w:b/>
                <w:sz w:val="18"/>
                <w:szCs w:val="18"/>
              </w:rPr>
            </w:pPr>
            <w:r w:rsidRPr="00716676">
              <w:rPr>
                <w:b/>
                <w:sz w:val="18"/>
                <w:szCs w:val="18"/>
              </w:rPr>
              <w:t>RFB 1</w:t>
            </w:r>
          </w:p>
        </w:tc>
        <w:tc>
          <w:tcPr>
            <w:tcW w:w="1435" w:type="pct"/>
            <w:gridSpan w:val="4"/>
            <w:shd w:val="clear" w:color="auto" w:fill="FDE9D9" w:themeFill="accent6" w:themeFillTint="33"/>
            <w:vAlign w:val="center"/>
          </w:tcPr>
          <w:p w14:paraId="6307D583" w14:textId="77777777" w:rsidR="002A6E54" w:rsidRPr="0028108F" w:rsidRDefault="002A6E54" w:rsidP="003C5694">
            <w:pPr>
              <w:pStyle w:val="Textkrper-Zeileneinzug"/>
              <w:suppressAutoHyphens/>
              <w:ind w:left="0"/>
              <w:jc w:val="center"/>
              <w:rPr>
                <w:b/>
                <w:sz w:val="18"/>
                <w:szCs w:val="18"/>
              </w:rPr>
            </w:pPr>
            <w:r w:rsidRPr="00716676">
              <w:rPr>
                <w:b/>
                <w:sz w:val="18"/>
                <w:szCs w:val="18"/>
              </w:rPr>
              <w:t>RFB 2</w:t>
            </w:r>
          </w:p>
        </w:tc>
      </w:tr>
      <w:tr w:rsidR="002A6E54" w:rsidRPr="009039FA" w14:paraId="23184A98" w14:textId="77777777" w:rsidTr="00C85B3A">
        <w:trPr>
          <w:cantSplit/>
          <w:trHeight w:hRule="exact" w:val="245"/>
          <w:jc w:val="center"/>
        </w:trPr>
        <w:tc>
          <w:tcPr>
            <w:tcW w:w="1677" w:type="pct"/>
            <w:vMerge/>
            <w:shd w:val="clear" w:color="auto" w:fill="FDE9D9" w:themeFill="accent6" w:themeFillTint="33"/>
            <w:vAlign w:val="center"/>
          </w:tcPr>
          <w:p w14:paraId="40EE8774" w14:textId="77777777" w:rsidR="002A6E54" w:rsidRPr="00763FC8" w:rsidRDefault="002A6E54" w:rsidP="003C5694">
            <w:pPr>
              <w:pStyle w:val="Textkrper-Zeileneinzug"/>
              <w:suppressAutoHyphens/>
              <w:ind w:left="0"/>
              <w:jc w:val="left"/>
              <w:rPr>
                <w:b/>
                <w:sz w:val="18"/>
                <w:szCs w:val="18"/>
              </w:rPr>
            </w:pPr>
          </w:p>
        </w:tc>
        <w:tc>
          <w:tcPr>
            <w:tcW w:w="444" w:type="pct"/>
            <w:gridSpan w:val="2"/>
            <w:vMerge/>
            <w:shd w:val="clear" w:color="auto" w:fill="FDE9D9" w:themeFill="accent6" w:themeFillTint="33"/>
            <w:vAlign w:val="center"/>
          </w:tcPr>
          <w:p w14:paraId="19CF52D2" w14:textId="77777777" w:rsidR="002A6E54" w:rsidRPr="0028108F" w:rsidRDefault="002A6E54" w:rsidP="003C5694">
            <w:pPr>
              <w:pStyle w:val="Textkrper-Zeileneinzug"/>
              <w:suppressAutoHyphens/>
              <w:ind w:left="0"/>
              <w:jc w:val="center"/>
              <w:rPr>
                <w:b/>
                <w:sz w:val="18"/>
                <w:szCs w:val="18"/>
              </w:rPr>
            </w:pPr>
          </w:p>
        </w:tc>
        <w:tc>
          <w:tcPr>
            <w:tcW w:w="723" w:type="pct"/>
            <w:gridSpan w:val="2"/>
            <w:shd w:val="clear" w:color="auto" w:fill="FDE9D9" w:themeFill="accent6" w:themeFillTint="33"/>
            <w:vAlign w:val="center"/>
          </w:tcPr>
          <w:p w14:paraId="41A9086C" w14:textId="77777777" w:rsidR="002A6E54" w:rsidRPr="00145DFD" w:rsidRDefault="002A6E54" w:rsidP="003C5694">
            <w:pPr>
              <w:pStyle w:val="Textkrper-Zeileneinzug"/>
              <w:suppressAutoHyphens/>
              <w:ind w:left="0"/>
              <w:jc w:val="center"/>
              <w:rPr>
                <w:b/>
                <w:sz w:val="18"/>
                <w:szCs w:val="18"/>
              </w:rPr>
            </w:pPr>
            <w:r>
              <w:rPr>
                <w:b/>
                <w:sz w:val="18"/>
                <w:szCs w:val="18"/>
              </w:rPr>
              <w:t>linker Ulm</w:t>
            </w:r>
          </w:p>
        </w:tc>
        <w:tc>
          <w:tcPr>
            <w:tcW w:w="722" w:type="pct"/>
            <w:shd w:val="clear" w:color="auto" w:fill="FDE9D9" w:themeFill="accent6" w:themeFillTint="33"/>
            <w:vAlign w:val="center"/>
          </w:tcPr>
          <w:p w14:paraId="0CB4F1AD" w14:textId="77777777" w:rsidR="002A6E54" w:rsidRPr="00145DFD" w:rsidRDefault="002A6E54" w:rsidP="003C5694">
            <w:pPr>
              <w:pStyle w:val="Textkrper-Zeileneinzug"/>
              <w:suppressAutoHyphens/>
              <w:ind w:left="0"/>
              <w:jc w:val="center"/>
              <w:rPr>
                <w:b/>
                <w:sz w:val="18"/>
                <w:szCs w:val="18"/>
              </w:rPr>
            </w:pPr>
            <w:r>
              <w:rPr>
                <w:b/>
                <w:sz w:val="18"/>
                <w:szCs w:val="18"/>
              </w:rPr>
              <w:t>rechter Ulm</w:t>
            </w:r>
          </w:p>
        </w:tc>
        <w:tc>
          <w:tcPr>
            <w:tcW w:w="722" w:type="pct"/>
            <w:gridSpan w:val="2"/>
            <w:shd w:val="clear" w:color="auto" w:fill="FDE9D9" w:themeFill="accent6" w:themeFillTint="33"/>
            <w:vAlign w:val="center"/>
          </w:tcPr>
          <w:p w14:paraId="14A8368B" w14:textId="77777777" w:rsidR="002A6E54" w:rsidRPr="00145DFD" w:rsidRDefault="002A6E54" w:rsidP="003C5694">
            <w:pPr>
              <w:pStyle w:val="Textkrper-Zeileneinzug"/>
              <w:suppressAutoHyphens/>
              <w:ind w:left="0"/>
              <w:jc w:val="center"/>
              <w:rPr>
                <w:b/>
                <w:sz w:val="18"/>
                <w:szCs w:val="18"/>
              </w:rPr>
            </w:pPr>
            <w:r>
              <w:rPr>
                <w:b/>
                <w:sz w:val="18"/>
                <w:szCs w:val="18"/>
              </w:rPr>
              <w:t>linker Ulm</w:t>
            </w:r>
          </w:p>
        </w:tc>
        <w:tc>
          <w:tcPr>
            <w:tcW w:w="713" w:type="pct"/>
            <w:gridSpan w:val="2"/>
            <w:shd w:val="clear" w:color="auto" w:fill="FDE9D9" w:themeFill="accent6" w:themeFillTint="33"/>
            <w:vAlign w:val="center"/>
          </w:tcPr>
          <w:p w14:paraId="14412AEC" w14:textId="77777777" w:rsidR="002A6E54" w:rsidRPr="00145DFD" w:rsidRDefault="002A6E54" w:rsidP="003C5694">
            <w:pPr>
              <w:pStyle w:val="Textkrper-Zeileneinzug"/>
              <w:suppressAutoHyphens/>
              <w:ind w:left="0"/>
              <w:jc w:val="center"/>
              <w:rPr>
                <w:b/>
                <w:sz w:val="18"/>
                <w:szCs w:val="18"/>
              </w:rPr>
            </w:pPr>
            <w:r>
              <w:rPr>
                <w:b/>
                <w:sz w:val="18"/>
                <w:szCs w:val="18"/>
              </w:rPr>
              <w:t>rechter Ulm</w:t>
            </w:r>
          </w:p>
        </w:tc>
      </w:tr>
      <w:tr w:rsidR="0010377C" w:rsidRPr="009039FA" w14:paraId="561FFB9E" w14:textId="77777777" w:rsidTr="00C85B3A">
        <w:trPr>
          <w:cantSplit/>
          <w:trHeight w:val="454"/>
          <w:jc w:val="center"/>
        </w:trPr>
        <w:tc>
          <w:tcPr>
            <w:tcW w:w="1677" w:type="pct"/>
            <w:shd w:val="clear" w:color="auto" w:fill="F2F2F2" w:themeFill="background1" w:themeFillShade="F2"/>
            <w:vAlign w:val="center"/>
          </w:tcPr>
          <w:p w14:paraId="75F27F29" w14:textId="77777777" w:rsidR="0010377C" w:rsidRPr="00704DB1" w:rsidRDefault="0010377C" w:rsidP="003C5694">
            <w:pPr>
              <w:pStyle w:val="Textkrper-Zeileneinzug"/>
              <w:suppressAutoHyphens/>
              <w:ind w:left="0"/>
              <w:jc w:val="left"/>
              <w:rPr>
                <w:sz w:val="20"/>
              </w:rPr>
            </w:pPr>
            <w:r w:rsidRPr="00704DB1">
              <w:rPr>
                <w:sz w:val="20"/>
              </w:rPr>
              <w:t>Löschschläuche</w:t>
            </w:r>
          </w:p>
        </w:tc>
        <w:tc>
          <w:tcPr>
            <w:tcW w:w="444" w:type="pct"/>
            <w:gridSpan w:val="2"/>
            <w:vAlign w:val="center"/>
          </w:tcPr>
          <w:p w14:paraId="73052ED8" w14:textId="77777777" w:rsidR="0010377C" w:rsidRPr="00B71247" w:rsidRDefault="0010377C" w:rsidP="003C5694">
            <w:pPr>
              <w:pStyle w:val="Textkrper-Zeileneinzug"/>
              <w:suppressAutoHyphens/>
              <w:ind w:left="0"/>
              <w:jc w:val="center"/>
              <w:rPr>
                <w:sz w:val="20"/>
              </w:rPr>
            </w:pPr>
            <w:r w:rsidRPr="00B71247">
              <w:rPr>
                <w:sz w:val="20"/>
              </w:rPr>
              <w:t>Stk.</w:t>
            </w:r>
          </w:p>
        </w:tc>
        <w:tc>
          <w:tcPr>
            <w:tcW w:w="723" w:type="pct"/>
            <w:gridSpan w:val="2"/>
            <w:vAlign w:val="center"/>
          </w:tcPr>
          <w:p w14:paraId="28E3047D" w14:textId="77777777" w:rsidR="0010377C" w:rsidRPr="00B71247" w:rsidRDefault="0010377C" w:rsidP="003C5694">
            <w:pPr>
              <w:pStyle w:val="Textkrper-Zeileneinzug"/>
              <w:suppressAutoHyphens/>
              <w:ind w:left="0"/>
              <w:jc w:val="center"/>
              <w:rPr>
                <w:sz w:val="20"/>
              </w:rPr>
            </w:pPr>
          </w:p>
        </w:tc>
        <w:tc>
          <w:tcPr>
            <w:tcW w:w="727" w:type="pct"/>
            <w:gridSpan w:val="2"/>
            <w:vAlign w:val="center"/>
          </w:tcPr>
          <w:p w14:paraId="282FF82B" w14:textId="77777777" w:rsidR="0010377C" w:rsidRPr="00B71247" w:rsidRDefault="0010377C" w:rsidP="003C5694">
            <w:pPr>
              <w:pStyle w:val="Textkrper-Zeileneinzug"/>
              <w:suppressAutoHyphens/>
              <w:ind w:left="0"/>
              <w:jc w:val="center"/>
              <w:rPr>
                <w:sz w:val="20"/>
              </w:rPr>
            </w:pPr>
          </w:p>
        </w:tc>
        <w:tc>
          <w:tcPr>
            <w:tcW w:w="723" w:type="pct"/>
            <w:gridSpan w:val="2"/>
            <w:vAlign w:val="center"/>
          </w:tcPr>
          <w:p w14:paraId="53504B68" w14:textId="77777777" w:rsidR="0010377C" w:rsidRPr="00B71247" w:rsidRDefault="0010377C" w:rsidP="003C5694">
            <w:pPr>
              <w:pStyle w:val="Textkrper-Zeileneinzug"/>
              <w:suppressAutoHyphens/>
              <w:ind w:left="0"/>
              <w:jc w:val="center"/>
              <w:rPr>
                <w:sz w:val="20"/>
              </w:rPr>
            </w:pPr>
          </w:p>
        </w:tc>
        <w:tc>
          <w:tcPr>
            <w:tcW w:w="707" w:type="pct"/>
            <w:vAlign w:val="center"/>
          </w:tcPr>
          <w:p w14:paraId="4A69C10D" w14:textId="77777777" w:rsidR="0010377C" w:rsidRPr="00B71247" w:rsidRDefault="0010377C" w:rsidP="003C5694">
            <w:pPr>
              <w:pStyle w:val="Textkrper-Zeileneinzug"/>
              <w:suppressAutoHyphens/>
              <w:ind w:left="0"/>
              <w:jc w:val="center"/>
              <w:rPr>
                <w:sz w:val="20"/>
              </w:rPr>
            </w:pPr>
          </w:p>
        </w:tc>
      </w:tr>
      <w:tr w:rsidR="00EB5D14" w:rsidRPr="009039FA" w14:paraId="4566708F" w14:textId="77777777" w:rsidTr="00C85B3A">
        <w:trPr>
          <w:cantSplit/>
          <w:trHeight w:val="454"/>
          <w:jc w:val="center"/>
        </w:trPr>
        <w:tc>
          <w:tcPr>
            <w:tcW w:w="1677" w:type="pct"/>
            <w:shd w:val="clear" w:color="auto" w:fill="F2F2F2" w:themeFill="background1" w:themeFillShade="F2"/>
            <w:vAlign w:val="center"/>
          </w:tcPr>
          <w:p w14:paraId="2404CBD2" w14:textId="77777777" w:rsidR="00EB5D14" w:rsidRPr="00704DB1" w:rsidRDefault="00EB5D14" w:rsidP="003C5694">
            <w:pPr>
              <w:pStyle w:val="Textkrper-Zeileneinzug"/>
              <w:suppressAutoHyphens/>
              <w:ind w:left="0"/>
              <w:jc w:val="left"/>
              <w:rPr>
                <w:sz w:val="20"/>
              </w:rPr>
            </w:pPr>
            <w:r>
              <w:rPr>
                <w:sz w:val="20"/>
              </w:rPr>
              <w:t>Strahlrohr</w:t>
            </w:r>
          </w:p>
        </w:tc>
        <w:tc>
          <w:tcPr>
            <w:tcW w:w="444" w:type="pct"/>
            <w:gridSpan w:val="2"/>
            <w:vAlign w:val="center"/>
          </w:tcPr>
          <w:p w14:paraId="670BEE96" w14:textId="77777777" w:rsidR="00EB5D14" w:rsidRPr="00B71247" w:rsidRDefault="00EB5D14" w:rsidP="003C5694">
            <w:pPr>
              <w:pStyle w:val="Textkrper-Zeileneinzug"/>
              <w:suppressAutoHyphens/>
              <w:ind w:left="0"/>
              <w:jc w:val="center"/>
              <w:rPr>
                <w:sz w:val="20"/>
              </w:rPr>
            </w:pPr>
            <w:r w:rsidRPr="00B71247">
              <w:rPr>
                <w:sz w:val="20"/>
              </w:rPr>
              <w:t>-</w:t>
            </w:r>
          </w:p>
        </w:tc>
        <w:tc>
          <w:tcPr>
            <w:tcW w:w="723" w:type="pct"/>
            <w:gridSpan w:val="2"/>
            <w:vAlign w:val="center"/>
          </w:tcPr>
          <w:p w14:paraId="4FCCCC47" w14:textId="77777777" w:rsidR="00EB5D14" w:rsidRDefault="00000000" w:rsidP="003C5694">
            <w:pPr>
              <w:suppressAutoHyphens/>
              <w:jc w:val="center"/>
            </w:pPr>
            <w:sdt>
              <w:sdtPr>
                <w:rPr>
                  <w:rFonts w:cs="Arial"/>
                  <w:sz w:val="18"/>
                  <w:szCs w:val="18"/>
                </w:rPr>
                <w:id w:val="-177743897"/>
                <w14:checkbox>
                  <w14:checked w14:val="0"/>
                  <w14:checkedState w14:val="2612" w14:font="MS Gothic"/>
                  <w14:uncheckedState w14:val="2610" w14:font="MS Gothic"/>
                </w14:checkbox>
              </w:sdtPr>
              <w:sdtContent>
                <w:r w:rsidR="00EB5D14" w:rsidRPr="00B95E63">
                  <w:rPr>
                    <w:rFonts w:ascii="MS Gothic" w:eastAsia="MS Gothic" w:hAnsi="MS Gothic" w:cs="Arial" w:hint="eastAsia"/>
                    <w:sz w:val="18"/>
                    <w:szCs w:val="18"/>
                  </w:rPr>
                  <w:t>☐</w:t>
                </w:r>
              </w:sdtContent>
            </w:sdt>
          </w:p>
        </w:tc>
        <w:tc>
          <w:tcPr>
            <w:tcW w:w="727" w:type="pct"/>
            <w:gridSpan w:val="2"/>
            <w:vAlign w:val="center"/>
          </w:tcPr>
          <w:p w14:paraId="7EC5AD2F" w14:textId="77777777" w:rsidR="00EB5D14" w:rsidRDefault="00000000" w:rsidP="003C5694">
            <w:pPr>
              <w:suppressAutoHyphens/>
              <w:jc w:val="center"/>
            </w:pPr>
            <w:sdt>
              <w:sdtPr>
                <w:rPr>
                  <w:rFonts w:cs="Arial"/>
                  <w:sz w:val="18"/>
                  <w:szCs w:val="18"/>
                </w:rPr>
                <w:id w:val="1915967978"/>
                <w14:checkbox>
                  <w14:checked w14:val="0"/>
                  <w14:checkedState w14:val="2612" w14:font="MS Gothic"/>
                  <w14:uncheckedState w14:val="2610" w14:font="MS Gothic"/>
                </w14:checkbox>
              </w:sdtPr>
              <w:sdtContent>
                <w:r w:rsidR="00EB5D14" w:rsidRPr="00B95E63">
                  <w:rPr>
                    <w:rFonts w:ascii="MS Gothic" w:eastAsia="MS Gothic" w:hAnsi="MS Gothic" w:cs="Arial" w:hint="eastAsia"/>
                    <w:sz w:val="18"/>
                    <w:szCs w:val="18"/>
                  </w:rPr>
                  <w:t>☐</w:t>
                </w:r>
              </w:sdtContent>
            </w:sdt>
          </w:p>
        </w:tc>
        <w:tc>
          <w:tcPr>
            <w:tcW w:w="723" w:type="pct"/>
            <w:gridSpan w:val="2"/>
            <w:vAlign w:val="center"/>
          </w:tcPr>
          <w:p w14:paraId="0091EBC6" w14:textId="77777777" w:rsidR="00EB5D14" w:rsidRDefault="00000000" w:rsidP="003C5694">
            <w:pPr>
              <w:suppressAutoHyphens/>
              <w:jc w:val="center"/>
            </w:pPr>
            <w:sdt>
              <w:sdtPr>
                <w:rPr>
                  <w:rFonts w:cs="Arial"/>
                  <w:sz w:val="18"/>
                  <w:szCs w:val="18"/>
                </w:rPr>
                <w:id w:val="-300003196"/>
                <w14:checkbox>
                  <w14:checked w14:val="0"/>
                  <w14:checkedState w14:val="2612" w14:font="MS Gothic"/>
                  <w14:uncheckedState w14:val="2610" w14:font="MS Gothic"/>
                </w14:checkbox>
              </w:sdtPr>
              <w:sdtContent>
                <w:r w:rsidR="00EB5D14" w:rsidRPr="00B95E63">
                  <w:rPr>
                    <w:rFonts w:ascii="MS Gothic" w:eastAsia="MS Gothic" w:hAnsi="MS Gothic" w:cs="Arial" w:hint="eastAsia"/>
                    <w:sz w:val="18"/>
                    <w:szCs w:val="18"/>
                  </w:rPr>
                  <w:t>☐</w:t>
                </w:r>
              </w:sdtContent>
            </w:sdt>
          </w:p>
        </w:tc>
        <w:tc>
          <w:tcPr>
            <w:tcW w:w="707" w:type="pct"/>
            <w:vAlign w:val="center"/>
          </w:tcPr>
          <w:p w14:paraId="790EBC9B" w14:textId="77777777" w:rsidR="00EB5D14" w:rsidRDefault="00000000" w:rsidP="003C5694">
            <w:pPr>
              <w:suppressAutoHyphens/>
              <w:jc w:val="center"/>
            </w:pPr>
            <w:sdt>
              <w:sdtPr>
                <w:rPr>
                  <w:rFonts w:cs="Arial"/>
                  <w:sz w:val="18"/>
                  <w:szCs w:val="18"/>
                </w:rPr>
                <w:id w:val="-1971040299"/>
                <w14:checkbox>
                  <w14:checked w14:val="0"/>
                  <w14:checkedState w14:val="2612" w14:font="MS Gothic"/>
                  <w14:uncheckedState w14:val="2610" w14:font="MS Gothic"/>
                </w14:checkbox>
              </w:sdtPr>
              <w:sdtContent>
                <w:r w:rsidR="00EB5D14" w:rsidRPr="00B95E63">
                  <w:rPr>
                    <w:rFonts w:ascii="MS Gothic" w:eastAsia="MS Gothic" w:hAnsi="MS Gothic" w:cs="Arial" w:hint="eastAsia"/>
                    <w:sz w:val="18"/>
                    <w:szCs w:val="18"/>
                  </w:rPr>
                  <w:t>☐</w:t>
                </w:r>
              </w:sdtContent>
            </w:sdt>
          </w:p>
        </w:tc>
      </w:tr>
      <w:tr w:rsidR="00EB5D14" w:rsidRPr="009039FA" w14:paraId="0CE65079" w14:textId="77777777" w:rsidTr="00C85B3A">
        <w:trPr>
          <w:cantSplit/>
          <w:trHeight w:val="454"/>
          <w:jc w:val="center"/>
        </w:trPr>
        <w:tc>
          <w:tcPr>
            <w:tcW w:w="1677" w:type="pct"/>
            <w:shd w:val="clear" w:color="auto" w:fill="F2F2F2" w:themeFill="background1" w:themeFillShade="F2"/>
            <w:vAlign w:val="center"/>
          </w:tcPr>
          <w:p w14:paraId="05F8F2B2" w14:textId="77777777" w:rsidR="00EB5D14" w:rsidRPr="00704DB1" w:rsidRDefault="00EB5D14" w:rsidP="003C5694">
            <w:pPr>
              <w:pStyle w:val="Textkrper-Zeileneinzug"/>
              <w:suppressAutoHyphens/>
              <w:ind w:left="0"/>
              <w:jc w:val="left"/>
              <w:rPr>
                <w:sz w:val="20"/>
              </w:rPr>
            </w:pPr>
            <w:r>
              <w:rPr>
                <w:sz w:val="20"/>
              </w:rPr>
              <w:t>Hydranten Schlüssel</w:t>
            </w:r>
          </w:p>
        </w:tc>
        <w:tc>
          <w:tcPr>
            <w:tcW w:w="444" w:type="pct"/>
            <w:gridSpan w:val="2"/>
            <w:vAlign w:val="center"/>
          </w:tcPr>
          <w:p w14:paraId="3A835AD9" w14:textId="77777777" w:rsidR="00EB5D14" w:rsidRPr="00B71247" w:rsidRDefault="00EB5D14" w:rsidP="003C5694">
            <w:pPr>
              <w:pStyle w:val="Textkrper-Zeileneinzug"/>
              <w:suppressAutoHyphens/>
              <w:ind w:left="0"/>
              <w:jc w:val="center"/>
              <w:rPr>
                <w:sz w:val="20"/>
              </w:rPr>
            </w:pPr>
            <w:r>
              <w:rPr>
                <w:sz w:val="20"/>
              </w:rPr>
              <w:t>-</w:t>
            </w:r>
          </w:p>
        </w:tc>
        <w:tc>
          <w:tcPr>
            <w:tcW w:w="723" w:type="pct"/>
            <w:gridSpan w:val="2"/>
            <w:vAlign w:val="center"/>
          </w:tcPr>
          <w:p w14:paraId="5C411BE9" w14:textId="77777777" w:rsidR="00EB5D14" w:rsidRDefault="00000000" w:rsidP="003C5694">
            <w:pPr>
              <w:suppressAutoHyphens/>
              <w:jc w:val="center"/>
            </w:pPr>
            <w:sdt>
              <w:sdtPr>
                <w:rPr>
                  <w:rFonts w:cs="Arial"/>
                  <w:sz w:val="18"/>
                  <w:szCs w:val="18"/>
                </w:rPr>
                <w:id w:val="-1828887445"/>
                <w14:checkbox>
                  <w14:checked w14:val="0"/>
                  <w14:checkedState w14:val="2612" w14:font="MS Gothic"/>
                  <w14:uncheckedState w14:val="2610" w14:font="MS Gothic"/>
                </w14:checkbox>
              </w:sdtPr>
              <w:sdtContent>
                <w:r w:rsidR="00EB5D14" w:rsidRPr="00B95E63">
                  <w:rPr>
                    <w:rFonts w:ascii="MS Gothic" w:eastAsia="MS Gothic" w:hAnsi="MS Gothic" w:cs="Arial" w:hint="eastAsia"/>
                    <w:sz w:val="18"/>
                    <w:szCs w:val="18"/>
                  </w:rPr>
                  <w:t>☐</w:t>
                </w:r>
              </w:sdtContent>
            </w:sdt>
          </w:p>
        </w:tc>
        <w:tc>
          <w:tcPr>
            <w:tcW w:w="727" w:type="pct"/>
            <w:gridSpan w:val="2"/>
            <w:vAlign w:val="center"/>
          </w:tcPr>
          <w:p w14:paraId="48D894C2" w14:textId="77777777" w:rsidR="00EB5D14" w:rsidRDefault="00000000" w:rsidP="003C5694">
            <w:pPr>
              <w:suppressAutoHyphens/>
              <w:jc w:val="center"/>
            </w:pPr>
            <w:sdt>
              <w:sdtPr>
                <w:rPr>
                  <w:rFonts w:cs="Arial"/>
                  <w:sz w:val="18"/>
                  <w:szCs w:val="18"/>
                </w:rPr>
                <w:id w:val="-1125233826"/>
                <w14:checkbox>
                  <w14:checked w14:val="0"/>
                  <w14:checkedState w14:val="2612" w14:font="MS Gothic"/>
                  <w14:uncheckedState w14:val="2610" w14:font="MS Gothic"/>
                </w14:checkbox>
              </w:sdtPr>
              <w:sdtContent>
                <w:r w:rsidR="00EB5D14" w:rsidRPr="00B95E63">
                  <w:rPr>
                    <w:rFonts w:ascii="MS Gothic" w:eastAsia="MS Gothic" w:hAnsi="MS Gothic" w:cs="Arial" w:hint="eastAsia"/>
                    <w:sz w:val="18"/>
                    <w:szCs w:val="18"/>
                  </w:rPr>
                  <w:t>☐</w:t>
                </w:r>
              </w:sdtContent>
            </w:sdt>
          </w:p>
        </w:tc>
        <w:tc>
          <w:tcPr>
            <w:tcW w:w="723" w:type="pct"/>
            <w:gridSpan w:val="2"/>
            <w:vAlign w:val="center"/>
          </w:tcPr>
          <w:p w14:paraId="37CFAB85" w14:textId="77777777" w:rsidR="00EB5D14" w:rsidRDefault="00000000" w:rsidP="003C5694">
            <w:pPr>
              <w:suppressAutoHyphens/>
              <w:jc w:val="center"/>
            </w:pPr>
            <w:sdt>
              <w:sdtPr>
                <w:rPr>
                  <w:rFonts w:cs="Arial"/>
                  <w:sz w:val="18"/>
                  <w:szCs w:val="18"/>
                </w:rPr>
                <w:id w:val="1109315920"/>
                <w14:checkbox>
                  <w14:checked w14:val="0"/>
                  <w14:checkedState w14:val="2612" w14:font="MS Gothic"/>
                  <w14:uncheckedState w14:val="2610" w14:font="MS Gothic"/>
                </w14:checkbox>
              </w:sdtPr>
              <w:sdtContent>
                <w:r w:rsidR="00EB5D14" w:rsidRPr="00B95E63">
                  <w:rPr>
                    <w:rFonts w:ascii="MS Gothic" w:eastAsia="MS Gothic" w:hAnsi="MS Gothic" w:cs="Arial" w:hint="eastAsia"/>
                    <w:sz w:val="18"/>
                    <w:szCs w:val="18"/>
                  </w:rPr>
                  <w:t>☐</w:t>
                </w:r>
              </w:sdtContent>
            </w:sdt>
          </w:p>
        </w:tc>
        <w:tc>
          <w:tcPr>
            <w:tcW w:w="707" w:type="pct"/>
            <w:vAlign w:val="center"/>
          </w:tcPr>
          <w:p w14:paraId="34F3ED60" w14:textId="77777777" w:rsidR="00EB5D14" w:rsidRDefault="00000000" w:rsidP="003C5694">
            <w:pPr>
              <w:suppressAutoHyphens/>
              <w:jc w:val="center"/>
            </w:pPr>
            <w:sdt>
              <w:sdtPr>
                <w:rPr>
                  <w:rFonts w:cs="Arial"/>
                  <w:sz w:val="18"/>
                  <w:szCs w:val="18"/>
                </w:rPr>
                <w:id w:val="-731317031"/>
                <w14:checkbox>
                  <w14:checked w14:val="0"/>
                  <w14:checkedState w14:val="2612" w14:font="MS Gothic"/>
                  <w14:uncheckedState w14:val="2610" w14:font="MS Gothic"/>
                </w14:checkbox>
              </w:sdtPr>
              <w:sdtContent>
                <w:r w:rsidR="00EB5D14" w:rsidRPr="00B95E63">
                  <w:rPr>
                    <w:rFonts w:ascii="MS Gothic" w:eastAsia="MS Gothic" w:hAnsi="MS Gothic" w:cs="Arial" w:hint="eastAsia"/>
                    <w:sz w:val="18"/>
                    <w:szCs w:val="18"/>
                  </w:rPr>
                  <w:t>☐</w:t>
                </w:r>
              </w:sdtContent>
            </w:sdt>
          </w:p>
        </w:tc>
      </w:tr>
      <w:tr w:rsidR="00EB5D14" w:rsidRPr="009039FA" w14:paraId="28203D2C" w14:textId="77777777" w:rsidTr="00C85B3A">
        <w:trPr>
          <w:cantSplit/>
          <w:trHeight w:val="454"/>
          <w:jc w:val="center"/>
        </w:trPr>
        <w:tc>
          <w:tcPr>
            <w:tcW w:w="1677" w:type="pct"/>
            <w:shd w:val="clear" w:color="auto" w:fill="F2F2F2" w:themeFill="background1" w:themeFillShade="F2"/>
            <w:vAlign w:val="center"/>
          </w:tcPr>
          <w:p w14:paraId="7AA9E834" w14:textId="77777777" w:rsidR="00EB5D14" w:rsidRPr="00D05624" w:rsidRDefault="00EB5D14" w:rsidP="003C5694">
            <w:pPr>
              <w:pStyle w:val="Textkrper-Zeileneinzug"/>
              <w:suppressAutoHyphens/>
              <w:ind w:left="0"/>
              <w:jc w:val="left"/>
              <w:rPr>
                <w:sz w:val="20"/>
              </w:rPr>
            </w:pPr>
            <w:r>
              <w:rPr>
                <w:sz w:val="20"/>
              </w:rPr>
              <w:t>Feuerlöscher</w:t>
            </w:r>
          </w:p>
        </w:tc>
        <w:tc>
          <w:tcPr>
            <w:tcW w:w="444" w:type="pct"/>
            <w:gridSpan w:val="2"/>
            <w:vAlign w:val="center"/>
          </w:tcPr>
          <w:p w14:paraId="633E0036" w14:textId="77777777" w:rsidR="00EB5D14" w:rsidRPr="00300AF3" w:rsidRDefault="00EB5D14" w:rsidP="003C5694">
            <w:pPr>
              <w:pStyle w:val="Textkrper-Zeileneinzug"/>
              <w:suppressAutoHyphens/>
              <w:ind w:left="0"/>
              <w:jc w:val="center"/>
              <w:rPr>
                <w:sz w:val="18"/>
                <w:szCs w:val="18"/>
              </w:rPr>
            </w:pPr>
            <w:r>
              <w:rPr>
                <w:sz w:val="18"/>
                <w:szCs w:val="18"/>
              </w:rPr>
              <w:t>-</w:t>
            </w:r>
          </w:p>
        </w:tc>
        <w:tc>
          <w:tcPr>
            <w:tcW w:w="723" w:type="pct"/>
            <w:gridSpan w:val="2"/>
            <w:vAlign w:val="center"/>
          </w:tcPr>
          <w:p w14:paraId="5C9AF20E" w14:textId="77777777" w:rsidR="00EB5D14" w:rsidRDefault="00000000" w:rsidP="003C5694">
            <w:pPr>
              <w:suppressAutoHyphens/>
              <w:jc w:val="center"/>
            </w:pPr>
            <w:sdt>
              <w:sdtPr>
                <w:rPr>
                  <w:rFonts w:cs="Arial"/>
                  <w:sz w:val="18"/>
                  <w:szCs w:val="18"/>
                </w:rPr>
                <w:id w:val="-681815552"/>
                <w14:checkbox>
                  <w14:checked w14:val="0"/>
                  <w14:checkedState w14:val="2612" w14:font="MS Gothic"/>
                  <w14:uncheckedState w14:val="2610" w14:font="MS Gothic"/>
                </w14:checkbox>
              </w:sdtPr>
              <w:sdtContent>
                <w:r w:rsidR="00EB5D14" w:rsidRPr="00B95E63">
                  <w:rPr>
                    <w:rFonts w:ascii="MS Gothic" w:eastAsia="MS Gothic" w:hAnsi="MS Gothic" w:cs="Arial" w:hint="eastAsia"/>
                    <w:sz w:val="18"/>
                    <w:szCs w:val="18"/>
                  </w:rPr>
                  <w:t>☐</w:t>
                </w:r>
              </w:sdtContent>
            </w:sdt>
          </w:p>
        </w:tc>
        <w:tc>
          <w:tcPr>
            <w:tcW w:w="727" w:type="pct"/>
            <w:gridSpan w:val="2"/>
            <w:vAlign w:val="center"/>
          </w:tcPr>
          <w:p w14:paraId="3F44E624" w14:textId="77777777" w:rsidR="00EB5D14" w:rsidRDefault="00000000" w:rsidP="003C5694">
            <w:pPr>
              <w:suppressAutoHyphens/>
              <w:jc w:val="center"/>
            </w:pPr>
            <w:sdt>
              <w:sdtPr>
                <w:rPr>
                  <w:rFonts w:cs="Arial"/>
                  <w:sz w:val="18"/>
                  <w:szCs w:val="18"/>
                </w:rPr>
                <w:id w:val="1837499143"/>
                <w14:checkbox>
                  <w14:checked w14:val="0"/>
                  <w14:checkedState w14:val="2612" w14:font="MS Gothic"/>
                  <w14:uncheckedState w14:val="2610" w14:font="MS Gothic"/>
                </w14:checkbox>
              </w:sdtPr>
              <w:sdtContent>
                <w:r w:rsidR="00EB5D14" w:rsidRPr="00B95E63">
                  <w:rPr>
                    <w:rFonts w:ascii="MS Gothic" w:eastAsia="MS Gothic" w:hAnsi="MS Gothic" w:cs="Arial" w:hint="eastAsia"/>
                    <w:sz w:val="18"/>
                    <w:szCs w:val="18"/>
                  </w:rPr>
                  <w:t>☐</w:t>
                </w:r>
              </w:sdtContent>
            </w:sdt>
          </w:p>
        </w:tc>
        <w:tc>
          <w:tcPr>
            <w:tcW w:w="723" w:type="pct"/>
            <w:gridSpan w:val="2"/>
            <w:vAlign w:val="center"/>
          </w:tcPr>
          <w:p w14:paraId="513DD1DD" w14:textId="77777777" w:rsidR="00EB5D14" w:rsidRDefault="00000000" w:rsidP="003C5694">
            <w:pPr>
              <w:suppressAutoHyphens/>
              <w:jc w:val="center"/>
            </w:pPr>
            <w:sdt>
              <w:sdtPr>
                <w:rPr>
                  <w:rFonts w:cs="Arial"/>
                  <w:sz w:val="18"/>
                  <w:szCs w:val="18"/>
                </w:rPr>
                <w:id w:val="1916437702"/>
                <w14:checkbox>
                  <w14:checked w14:val="0"/>
                  <w14:checkedState w14:val="2612" w14:font="MS Gothic"/>
                  <w14:uncheckedState w14:val="2610" w14:font="MS Gothic"/>
                </w14:checkbox>
              </w:sdtPr>
              <w:sdtContent>
                <w:r w:rsidR="00EB5D14" w:rsidRPr="00B95E63">
                  <w:rPr>
                    <w:rFonts w:ascii="MS Gothic" w:eastAsia="MS Gothic" w:hAnsi="MS Gothic" w:cs="Arial" w:hint="eastAsia"/>
                    <w:sz w:val="18"/>
                    <w:szCs w:val="18"/>
                  </w:rPr>
                  <w:t>☐</w:t>
                </w:r>
              </w:sdtContent>
            </w:sdt>
          </w:p>
        </w:tc>
        <w:tc>
          <w:tcPr>
            <w:tcW w:w="707" w:type="pct"/>
            <w:vAlign w:val="center"/>
          </w:tcPr>
          <w:p w14:paraId="4BA8DC82" w14:textId="77777777" w:rsidR="00EB5D14" w:rsidRDefault="00000000" w:rsidP="003C5694">
            <w:pPr>
              <w:suppressAutoHyphens/>
              <w:jc w:val="center"/>
            </w:pPr>
            <w:sdt>
              <w:sdtPr>
                <w:rPr>
                  <w:rFonts w:cs="Arial"/>
                  <w:sz w:val="18"/>
                  <w:szCs w:val="18"/>
                </w:rPr>
                <w:id w:val="1249377389"/>
                <w14:checkbox>
                  <w14:checked w14:val="0"/>
                  <w14:checkedState w14:val="2612" w14:font="MS Gothic"/>
                  <w14:uncheckedState w14:val="2610" w14:font="MS Gothic"/>
                </w14:checkbox>
              </w:sdtPr>
              <w:sdtContent>
                <w:r w:rsidR="00EB5D14" w:rsidRPr="00B95E63">
                  <w:rPr>
                    <w:rFonts w:ascii="MS Gothic" w:eastAsia="MS Gothic" w:hAnsi="MS Gothic" w:cs="Arial" w:hint="eastAsia"/>
                    <w:sz w:val="18"/>
                    <w:szCs w:val="18"/>
                  </w:rPr>
                  <w:t>☐</w:t>
                </w:r>
              </w:sdtContent>
            </w:sdt>
          </w:p>
        </w:tc>
      </w:tr>
      <w:tr w:rsidR="0010377C" w:rsidRPr="009039FA" w14:paraId="219B7A52" w14:textId="77777777" w:rsidTr="00C85B3A">
        <w:trPr>
          <w:cantSplit/>
          <w:trHeight w:val="454"/>
          <w:jc w:val="center"/>
        </w:trPr>
        <w:tc>
          <w:tcPr>
            <w:tcW w:w="1677" w:type="pct"/>
            <w:shd w:val="clear" w:color="auto" w:fill="F2F2F2" w:themeFill="background1" w:themeFillShade="F2"/>
            <w:vAlign w:val="center"/>
          </w:tcPr>
          <w:p w14:paraId="77D78192" w14:textId="77777777" w:rsidR="0010377C" w:rsidRDefault="0010377C" w:rsidP="003C5694">
            <w:pPr>
              <w:pStyle w:val="Textkrper-Zeileneinzug"/>
              <w:suppressAutoHyphens/>
              <w:ind w:left="0"/>
              <w:jc w:val="left"/>
              <w:rPr>
                <w:sz w:val="20"/>
              </w:rPr>
            </w:pPr>
            <w:r>
              <w:rPr>
                <w:sz w:val="20"/>
              </w:rPr>
              <w:t>6 kg Pulverlöscher</w:t>
            </w:r>
          </w:p>
        </w:tc>
        <w:tc>
          <w:tcPr>
            <w:tcW w:w="444" w:type="pct"/>
            <w:gridSpan w:val="2"/>
            <w:vAlign w:val="center"/>
          </w:tcPr>
          <w:p w14:paraId="2192ADE9" w14:textId="77777777" w:rsidR="0010377C" w:rsidRDefault="0010377C" w:rsidP="003C5694">
            <w:pPr>
              <w:pStyle w:val="Textkrper-Zeileneinzug"/>
              <w:suppressAutoHyphens/>
              <w:ind w:left="0"/>
              <w:jc w:val="center"/>
              <w:rPr>
                <w:sz w:val="18"/>
                <w:szCs w:val="18"/>
              </w:rPr>
            </w:pPr>
            <w:r>
              <w:rPr>
                <w:sz w:val="18"/>
                <w:szCs w:val="18"/>
              </w:rPr>
              <w:t>Stk.</w:t>
            </w:r>
          </w:p>
        </w:tc>
        <w:tc>
          <w:tcPr>
            <w:tcW w:w="723" w:type="pct"/>
            <w:gridSpan w:val="2"/>
            <w:vAlign w:val="center"/>
          </w:tcPr>
          <w:p w14:paraId="13267E77" w14:textId="77777777" w:rsidR="0010377C" w:rsidRDefault="0010377C" w:rsidP="003C5694">
            <w:pPr>
              <w:pStyle w:val="Textkrper-Zeileneinzug"/>
              <w:suppressAutoHyphens/>
              <w:ind w:left="0"/>
              <w:jc w:val="center"/>
              <w:rPr>
                <w:rFonts w:cs="Arial"/>
                <w:sz w:val="18"/>
                <w:szCs w:val="18"/>
              </w:rPr>
            </w:pPr>
          </w:p>
        </w:tc>
        <w:tc>
          <w:tcPr>
            <w:tcW w:w="727" w:type="pct"/>
            <w:gridSpan w:val="2"/>
            <w:vAlign w:val="center"/>
          </w:tcPr>
          <w:p w14:paraId="46CE6542" w14:textId="77777777" w:rsidR="0010377C" w:rsidRPr="002E05AE" w:rsidRDefault="0010377C" w:rsidP="003C5694">
            <w:pPr>
              <w:pStyle w:val="Textkrper-Zeileneinzug"/>
              <w:suppressAutoHyphens/>
              <w:ind w:left="0"/>
              <w:jc w:val="center"/>
              <w:rPr>
                <w:rFonts w:cs="Arial"/>
                <w:sz w:val="18"/>
                <w:szCs w:val="18"/>
              </w:rPr>
            </w:pPr>
          </w:p>
        </w:tc>
        <w:tc>
          <w:tcPr>
            <w:tcW w:w="723" w:type="pct"/>
            <w:gridSpan w:val="2"/>
            <w:vAlign w:val="center"/>
          </w:tcPr>
          <w:p w14:paraId="770F807F" w14:textId="77777777" w:rsidR="0010377C" w:rsidRPr="002E05AE" w:rsidRDefault="0010377C" w:rsidP="003C5694">
            <w:pPr>
              <w:pStyle w:val="Textkrper-Zeileneinzug"/>
              <w:suppressAutoHyphens/>
              <w:ind w:left="0"/>
              <w:jc w:val="center"/>
              <w:rPr>
                <w:rFonts w:cs="Arial"/>
                <w:sz w:val="18"/>
                <w:szCs w:val="18"/>
              </w:rPr>
            </w:pPr>
          </w:p>
        </w:tc>
        <w:tc>
          <w:tcPr>
            <w:tcW w:w="707" w:type="pct"/>
            <w:vAlign w:val="center"/>
          </w:tcPr>
          <w:p w14:paraId="28C17B14" w14:textId="77777777" w:rsidR="0010377C" w:rsidRPr="002E05AE" w:rsidRDefault="0010377C" w:rsidP="003C5694">
            <w:pPr>
              <w:pStyle w:val="Textkrper-Zeileneinzug"/>
              <w:suppressAutoHyphens/>
              <w:ind w:left="0"/>
              <w:jc w:val="center"/>
              <w:rPr>
                <w:rFonts w:cs="Arial"/>
                <w:sz w:val="18"/>
                <w:szCs w:val="18"/>
              </w:rPr>
            </w:pPr>
          </w:p>
        </w:tc>
      </w:tr>
      <w:tr w:rsidR="0010377C" w:rsidRPr="009039FA" w14:paraId="07F42284" w14:textId="77777777" w:rsidTr="00C85B3A">
        <w:trPr>
          <w:cantSplit/>
          <w:trHeight w:val="454"/>
          <w:jc w:val="center"/>
        </w:trPr>
        <w:tc>
          <w:tcPr>
            <w:tcW w:w="1677" w:type="pct"/>
            <w:shd w:val="clear" w:color="auto" w:fill="F2F2F2" w:themeFill="background1" w:themeFillShade="F2"/>
            <w:vAlign w:val="center"/>
          </w:tcPr>
          <w:p w14:paraId="64B05D46" w14:textId="77777777" w:rsidR="0010377C" w:rsidRDefault="0010377C" w:rsidP="003C5694">
            <w:pPr>
              <w:pStyle w:val="Textkrper-Zeileneinzug"/>
              <w:suppressAutoHyphens/>
              <w:ind w:left="0"/>
              <w:jc w:val="left"/>
              <w:rPr>
                <w:sz w:val="20"/>
              </w:rPr>
            </w:pPr>
            <w:r>
              <w:rPr>
                <w:sz w:val="20"/>
              </w:rPr>
              <w:t xml:space="preserve">9 kg </w:t>
            </w:r>
            <w:r w:rsidR="00913620">
              <w:rPr>
                <w:sz w:val="20"/>
              </w:rPr>
              <w:t>Schaum</w:t>
            </w:r>
            <w:r>
              <w:rPr>
                <w:sz w:val="20"/>
              </w:rPr>
              <w:t>löscher</w:t>
            </w:r>
          </w:p>
        </w:tc>
        <w:tc>
          <w:tcPr>
            <w:tcW w:w="444" w:type="pct"/>
            <w:gridSpan w:val="2"/>
            <w:vAlign w:val="center"/>
          </w:tcPr>
          <w:p w14:paraId="5CF73D31" w14:textId="77777777" w:rsidR="0010377C" w:rsidRDefault="0010377C" w:rsidP="003C5694">
            <w:pPr>
              <w:pStyle w:val="Textkrper-Zeileneinzug"/>
              <w:suppressAutoHyphens/>
              <w:ind w:left="0"/>
              <w:jc w:val="center"/>
              <w:rPr>
                <w:sz w:val="18"/>
                <w:szCs w:val="18"/>
              </w:rPr>
            </w:pPr>
            <w:r>
              <w:rPr>
                <w:sz w:val="18"/>
                <w:szCs w:val="18"/>
              </w:rPr>
              <w:t>Stk.</w:t>
            </w:r>
          </w:p>
        </w:tc>
        <w:tc>
          <w:tcPr>
            <w:tcW w:w="723" w:type="pct"/>
            <w:gridSpan w:val="2"/>
            <w:vAlign w:val="center"/>
          </w:tcPr>
          <w:p w14:paraId="13F356D2" w14:textId="77777777" w:rsidR="0010377C" w:rsidRDefault="0010377C" w:rsidP="003C5694">
            <w:pPr>
              <w:pStyle w:val="Textkrper-Zeileneinzug"/>
              <w:suppressAutoHyphens/>
              <w:ind w:left="0"/>
              <w:jc w:val="center"/>
              <w:rPr>
                <w:rFonts w:cs="Arial"/>
                <w:sz w:val="18"/>
                <w:szCs w:val="18"/>
              </w:rPr>
            </w:pPr>
          </w:p>
        </w:tc>
        <w:tc>
          <w:tcPr>
            <w:tcW w:w="727" w:type="pct"/>
            <w:gridSpan w:val="2"/>
            <w:vAlign w:val="center"/>
          </w:tcPr>
          <w:p w14:paraId="79567DD8" w14:textId="77777777" w:rsidR="0010377C" w:rsidRPr="002E05AE" w:rsidRDefault="0010377C" w:rsidP="003C5694">
            <w:pPr>
              <w:pStyle w:val="Textkrper-Zeileneinzug"/>
              <w:suppressAutoHyphens/>
              <w:ind w:left="0"/>
              <w:jc w:val="center"/>
              <w:rPr>
                <w:rFonts w:cs="Arial"/>
                <w:sz w:val="18"/>
                <w:szCs w:val="18"/>
              </w:rPr>
            </w:pPr>
          </w:p>
        </w:tc>
        <w:tc>
          <w:tcPr>
            <w:tcW w:w="723" w:type="pct"/>
            <w:gridSpan w:val="2"/>
            <w:vAlign w:val="center"/>
          </w:tcPr>
          <w:p w14:paraId="0626B338" w14:textId="77777777" w:rsidR="0010377C" w:rsidRPr="002E05AE" w:rsidRDefault="0010377C" w:rsidP="003C5694">
            <w:pPr>
              <w:pStyle w:val="Textkrper-Zeileneinzug"/>
              <w:suppressAutoHyphens/>
              <w:ind w:left="0"/>
              <w:jc w:val="center"/>
              <w:rPr>
                <w:rFonts w:cs="Arial"/>
                <w:sz w:val="18"/>
                <w:szCs w:val="18"/>
              </w:rPr>
            </w:pPr>
          </w:p>
        </w:tc>
        <w:tc>
          <w:tcPr>
            <w:tcW w:w="707" w:type="pct"/>
            <w:vAlign w:val="center"/>
          </w:tcPr>
          <w:p w14:paraId="15B6269D" w14:textId="77777777" w:rsidR="0010377C" w:rsidRPr="002E05AE" w:rsidRDefault="0010377C" w:rsidP="003C5694">
            <w:pPr>
              <w:pStyle w:val="Textkrper-Zeileneinzug"/>
              <w:suppressAutoHyphens/>
              <w:ind w:left="0"/>
              <w:jc w:val="center"/>
              <w:rPr>
                <w:rFonts w:cs="Arial"/>
                <w:sz w:val="18"/>
                <w:szCs w:val="18"/>
              </w:rPr>
            </w:pPr>
          </w:p>
        </w:tc>
      </w:tr>
      <w:tr w:rsidR="0010377C" w:rsidRPr="009039FA" w14:paraId="1F2EBAD2" w14:textId="77777777" w:rsidTr="00C85B3A">
        <w:trPr>
          <w:cantSplit/>
          <w:trHeight w:val="454"/>
          <w:jc w:val="center"/>
        </w:trPr>
        <w:tc>
          <w:tcPr>
            <w:tcW w:w="1677" w:type="pct"/>
            <w:shd w:val="clear" w:color="auto" w:fill="F2F2F2" w:themeFill="background1" w:themeFillShade="F2"/>
            <w:vAlign w:val="center"/>
          </w:tcPr>
          <w:p w14:paraId="3BDCCE63" w14:textId="77777777" w:rsidR="0010377C" w:rsidRPr="005E6630" w:rsidRDefault="0010377C" w:rsidP="003C5694">
            <w:pPr>
              <w:pStyle w:val="Textkrper-Zeileneinzug"/>
              <w:suppressAutoHyphens/>
              <w:ind w:left="0"/>
              <w:jc w:val="left"/>
              <w:rPr>
                <w:sz w:val="20"/>
              </w:rPr>
            </w:pPr>
            <w:r w:rsidRPr="005E6630">
              <w:rPr>
                <w:sz w:val="20"/>
              </w:rPr>
              <w:t>Feuerwehrsteckdosen</w:t>
            </w:r>
          </w:p>
        </w:tc>
        <w:tc>
          <w:tcPr>
            <w:tcW w:w="444" w:type="pct"/>
            <w:gridSpan w:val="2"/>
            <w:vAlign w:val="center"/>
          </w:tcPr>
          <w:p w14:paraId="20E67ACB" w14:textId="77777777" w:rsidR="0010377C" w:rsidRPr="00B71247" w:rsidRDefault="0010377C" w:rsidP="003C5694">
            <w:pPr>
              <w:pStyle w:val="Textkrper-Zeileneinzug"/>
              <w:suppressAutoHyphens/>
              <w:ind w:left="0"/>
              <w:jc w:val="center"/>
              <w:rPr>
                <w:sz w:val="20"/>
              </w:rPr>
            </w:pPr>
            <w:r>
              <w:rPr>
                <w:sz w:val="20"/>
              </w:rPr>
              <w:t>-</w:t>
            </w:r>
          </w:p>
        </w:tc>
        <w:tc>
          <w:tcPr>
            <w:tcW w:w="1450" w:type="pct"/>
            <w:gridSpan w:val="4"/>
            <w:vAlign w:val="center"/>
          </w:tcPr>
          <w:p w14:paraId="45017485" w14:textId="77777777" w:rsidR="0010377C" w:rsidRPr="00454592" w:rsidRDefault="00000000" w:rsidP="003C5694">
            <w:pPr>
              <w:pStyle w:val="Textkrper-Zeileneinzug"/>
              <w:suppressAutoHyphens/>
              <w:ind w:left="0"/>
              <w:jc w:val="center"/>
              <w:rPr>
                <w:sz w:val="20"/>
              </w:rPr>
            </w:pPr>
            <w:sdt>
              <w:sdtPr>
                <w:rPr>
                  <w:sz w:val="18"/>
                  <w:szCs w:val="18"/>
                </w:rPr>
                <w:id w:val="-1389112086"/>
                <w:comboBox>
                  <w:listItem w:displayText="vorhanden" w:value="vorhanden"/>
                  <w:listItem w:displayText="nicht vorhanden" w:value="nicht vorhanden"/>
                </w:comboBox>
              </w:sdtPr>
              <w:sdtContent>
                <w:r w:rsidR="0010377C" w:rsidRPr="00454592">
                  <w:rPr>
                    <w:sz w:val="18"/>
                    <w:szCs w:val="18"/>
                  </w:rPr>
                  <w:t>vorhanden</w:t>
                </w:r>
              </w:sdtContent>
            </w:sdt>
          </w:p>
        </w:tc>
        <w:tc>
          <w:tcPr>
            <w:tcW w:w="1430" w:type="pct"/>
            <w:gridSpan w:val="3"/>
            <w:vAlign w:val="center"/>
          </w:tcPr>
          <w:p w14:paraId="63DFE3B0" w14:textId="77777777" w:rsidR="0010377C" w:rsidRPr="00454592" w:rsidRDefault="00000000" w:rsidP="003C5694">
            <w:pPr>
              <w:pStyle w:val="Textkrper-Zeileneinzug"/>
              <w:keepNext/>
              <w:suppressAutoHyphens/>
              <w:ind w:left="0"/>
              <w:jc w:val="center"/>
              <w:rPr>
                <w:sz w:val="20"/>
              </w:rPr>
            </w:pPr>
            <w:sdt>
              <w:sdtPr>
                <w:rPr>
                  <w:sz w:val="18"/>
                  <w:szCs w:val="18"/>
                </w:rPr>
                <w:id w:val="1886601750"/>
                <w:comboBox>
                  <w:listItem w:displayText="vorhanden" w:value="vorhanden"/>
                  <w:listItem w:displayText="nicht vorhanden" w:value="nicht vorhanden"/>
                </w:comboBox>
              </w:sdtPr>
              <w:sdtContent>
                <w:r w:rsidR="0010377C" w:rsidRPr="00454592">
                  <w:rPr>
                    <w:sz w:val="18"/>
                    <w:szCs w:val="18"/>
                  </w:rPr>
                  <w:t>vorhanden</w:t>
                </w:r>
              </w:sdtContent>
            </w:sdt>
          </w:p>
        </w:tc>
      </w:tr>
    </w:tbl>
    <w:p w14:paraId="34336E02" w14:textId="24A21692" w:rsidR="005E00AA" w:rsidRDefault="005E00AA" w:rsidP="003C5694">
      <w:pPr>
        <w:pStyle w:val="Beschriftung"/>
        <w:framePr w:w="10048" w:hSpace="141" w:wrap="around" w:vAnchor="text" w:hAnchor="page" w:x="1075" w:y="52"/>
        <w:suppressAutoHyphens/>
        <w:jc w:val="center"/>
      </w:pPr>
      <w:bookmarkStart w:id="374" w:name="_Toc210898025"/>
      <w:r>
        <w:t xml:space="preserve">Tabelle </w:t>
      </w:r>
      <w:fldSimple w:instr=" SEQ Tabelle \* ARABIC ">
        <w:r w:rsidR="0096644B">
          <w:rPr>
            <w:noProof/>
          </w:rPr>
          <w:t>19</w:t>
        </w:r>
      </w:fldSimple>
      <w:r>
        <w:t xml:space="preserve"> Entnahmestellen</w:t>
      </w:r>
      <w:bookmarkEnd w:id="374"/>
    </w:p>
    <w:p w14:paraId="3F3E02DA" w14:textId="77777777" w:rsidR="005E00AA" w:rsidRDefault="005E00AA" w:rsidP="003C5694">
      <w:pPr>
        <w:suppressAutoHyphens/>
      </w:pPr>
    </w:p>
    <w:p w14:paraId="4A54B178" w14:textId="0B866E31" w:rsidR="00CC37F4" w:rsidRDefault="00B913B3" w:rsidP="003C5694">
      <w:pPr>
        <w:suppressAutoHyphens/>
      </w:pPr>
      <w:r>
        <w:t>In Anlage A9 findet sich eine Übersicht über die Löschwasserv</w:t>
      </w:r>
      <w:r w:rsidR="00A83B65">
        <w:t>e</w:t>
      </w:r>
      <w:r>
        <w:t>rsorgung.</w:t>
      </w:r>
    </w:p>
    <w:p w14:paraId="2E2922A9" w14:textId="77777777" w:rsidR="00574829" w:rsidRDefault="00574829" w:rsidP="003C5694">
      <w:pPr>
        <w:suppressAutoHyphens/>
      </w:pPr>
      <w:r>
        <w:br w:type="page"/>
      </w:r>
    </w:p>
    <w:p w14:paraId="7B236D9B" w14:textId="77777777" w:rsidR="00B71247" w:rsidRPr="003125A8" w:rsidRDefault="00B71247" w:rsidP="003C5694">
      <w:pPr>
        <w:pStyle w:val="Listenabsatz"/>
        <w:numPr>
          <w:ilvl w:val="2"/>
          <w:numId w:val="4"/>
        </w:numPr>
        <w:suppressAutoHyphens/>
        <w:spacing w:line="360" w:lineRule="auto"/>
        <w:contextualSpacing w:val="0"/>
        <w:outlineLvl w:val="2"/>
        <w:rPr>
          <w:rFonts w:cs="Arial"/>
          <w:color w:val="auto"/>
        </w:rPr>
      </w:pPr>
      <w:bookmarkStart w:id="375" w:name="_Toc322424187"/>
      <w:bookmarkStart w:id="376" w:name="_Toc64553058"/>
      <w:r w:rsidRPr="003125A8">
        <w:rPr>
          <w:rFonts w:cs="Arial"/>
          <w:color w:val="auto"/>
        </w:rPr>
        <w:lastRenderedPageBreak/>
        <w:t>Beschilderung</w:t>
      </w:r>
      <w:bookmarkEnd w:id="375"/>
      <w:bookmarkEnd w:id="376"/>
    </w:p>
    <w:tbl>
      <w:tblPr>
        <w:tblpPr w:leftFromText="141" w:rightFromText="141" w:vertAnchor="text" w:horzAnchor="margin" w:tblpXSpec="center" w:tblpY="89"/>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2522"/>
        <w:gridCol w:w="687"/>
        <w:gridCol w:w="1168"/>
        <w:gridCol w:w="1375"/>
        <w:gridCol w:w="1377"/>
        <w:gridCol w:w="1375"/>
        <w:gridCol w:w="1362"/>
      </w:tblGrid>
      <w:tr w:rsidR="00F130AD" w:rsidRPr="009039FA" w14:paraId="7F43905F" w14:textId="77777777" w:rsidTr="0048069C">
        <w:trPr>
          <w:trHeight w:hRule="exact" w:val="397"/>
        </w:trPr>
        <w:tc>
          <w:tcPr>
            <w:tcW w:w="5000" w:type="pct"/>
            <w:gridSpan w:val="7"/>
            <w:shd w:val="clear" w:color="auto" w:fill="FFFF99"/>
            <w:vAlign w:val="center"/>
          </w:tcPr>
          <w:p w14:paraId="1930C6B3" w14:textId="77777777" w:rsidR="00F130AD" w:rsidRPr="009C1F98" w:rsidRDefault="00F130AD" w:rsidP="003C5694">
            <w:pPr>
              <w:pStyle w:val="Textkrper-Zeileneinzug"/>
              <w:suppressAutoHyphens/>
              <w:ind w:left="0"/>
              <w:jc w:val="center"/>
              <w:rPr>
                <w:b/>
                <w:szCs w:val="24"/>
              </w:rPr>
            </w:pPr>
            <w:r>
              <w:rPr>
                <w:b/>
                <w:szCs w:val="24"/>
              </w:rPr>
              <w:t>Beschilderung</w:t>
            </w:r>
            <w:r w:rsidR="000425B9">
              <w:rPr>
                <w:b/>
                <w:szCs w:val="24"/>
              </w:rPr>
              <w:t xml:space="preserve"> / Beschriftung</w:t>
            </w:r>
          </w:p>
        </w:tc>
      </w:tr>
      <w:tr w:rsidR="000212DD" w:rsidRPr="009039FA" w14:paraId="112C1C11" w14:textId="77777777" w:rsidTr="0048069C">
        <w:trPr>
          <w:trHeight w:hRule="exact" w:val="1396"/>
        </w:trPr>
        <w:tc>
          <w:tcPr>
            <w:tcW w:w="1278" w:type="pct"/>
            <w:shd w:val="clear" w:color="auto" w:fill="F2F2F2" w:themeFill="background1" w:themeFillShade="F2"/>
            <w:vAlign w:val="center"/>
          </w:tcPr>
          <w:p w14:paraId="5E069A6D" w14:textId="77777777" w:rsidR="000212DD" w:rsidRDefault="000212DD" w:rsidP="003C5694">
            <w:pPr>
              <w:pStyle w:val="Textkrper-Zeileneinzug"/>
              <w:suppressAutoHyphens/>
              <w:ind w:left="0"/>
              <w:jc w:val="left"/>
              <w:rPr>
                <w:b/>
                <w:szCs w:val="24"/>
              </w:rPr>
            </w:pPr>
            <w:r>
              <w:rPr>
                <w:b/>
                <w:szCs w:val="24"/>
              </w:rPr>
              <w:t>Konzept</w:t>
            </w:r>
          </w:p>
          <w:p w14:paraId="3E5F22A3" w14:textId="77777777" w:rsidR="000212DD" w:rsidRPr="000212DD" w:rsidRDefault="000212DD" w:rsidP="003C5694">
            <w:pPr>
              <w:pStyle w:val="Textkrper-Zeileneinzug"/>
              <w:suppressAutoHyphens/>
              <w:ind w:left="0"/>
              <w:jc w:val="left"/>
              <w:rPr>
                <w:b/>
                <w:sz w:val="20"/>
              </w:rPr>
            </w:pPr>
            <w:r w:rsidRPr="000212DD">
              <w:rPr>
                <w:sz w:val="20"/>
              </w:rPr>
              <w:t>(Beschreibung)</w:t>
            </w:r>
          </w:p>
        </w:tc>
        <w:tc>
          <w:tcPr>
            <w:tcW w:w="3722" w:type="pct"/>
            <w:gridSpan w:val="6"/>
            <w:vAlign w:val="center"/>
          </w:tcPr>
          <w:p w14:paraId="1D611E62" w14:textId="77777777" w:rsidR="00C76910" w:rsidRDefault="00867D66" w:rsidP="003C5694">
            <w:pPr>
              <w:pStyle w:val="Textkrper-Zeileneinzug"/>
              <w:suppressAutoHyphens/>
              <w:ind w:left="0"/>
              <w:jc w:val="left"/>
              <w:rPr>
                <w:rFonts w:cs="Arial"/>
                <w:sz w:val="18"/>
                <w:szCs w:val="18"/>
              </w:rPr>
            </w:pPr>
            <w:r>
              <w:rPr>
                <w:rFonts w:cs="Arial"/>
                <w:sz w:val="18"/>
                <w:szCs w:val="18"/>
              </w:rPr>
              <w:t xml:space="preserve">Die in dieser Auflistung angeführten Beschilderungen dienen den Verkehrsteilnehmern </w:t>
            </w:r>
            <w:r w:rsidR="006A7BB5">
              <w:rPr>
                <w:rFonts w:cs="Arial"/>
                <w:sz w:val="18"/>
                <w:szCs w:val="18"/>
              </w:rPr>
              <w:t xml:space="preserve">im Ereignisfall </w:t>
            </w:r>
            <w:r>
              <w:rPr>
                <w:rFonts w:cs="Arial"/>
                <w:sz w:val="18"/>
                <w:szCs w:val="18"/>
              </w:rPr>
              <w:t xml:space="preserve">zur raschen </w:t>
            </w:r>
            <w:r w:rsidR="006A7BB5">
              <w:rPr>
                <w:rFonts w:cs="Arial"/>
                <w:sz w:val="18"/>
                <w:szCs w:val="18"/>
              </w:rPr>
              <w:t xml:space="preserve">Auffindung von Fluchtwegen bzw. zum Auffinden von </w:t>
            </w:r>
          </w:p>
          <w:p w14:paraId="62C0954A" w14:textId="5B3F104C" w:rsidR="000212DD" w:rsidRPr="00252942" w:rsidRDefault="006A7BB5" w:rsidP="003C5694">
            <w:pPr>
              <w:pStyle w:val="Textkrper-Zeileneinzug"/>
              <w:suppressAutoHyphens/>
              <w:ind w:left="0"/>
              <w:jc w:val="left"/>
              <w:rPr>
                <w:rFonts w:cs="Arial"/>
                <w:sz w:val="18"/>
                <w:szCs w:val="18"/>
              </w:rPr>
            </w:pPr>
            <w:r>
              <w:rPr>
                <w:rFonts w:cs="Arial"/>
                <w:sz w:val="18"/>
                <w:szCs w:val="18"/>
              </w:rPr>
              <w:t>Einrichtungen mit denen Hilfe geleistet oder organisiert werden kann.</w:t>
            </w:r>
          </w:p>
        </w:tc>
      </w:tr>
      <w:tr w:rsidR="00F130AD" w:rsidRPr="009039FA" w14:paraId="2C0A4A5D" w14:textId="77777777" w:rsidTr="00BF50A6">
        <w:trPr>
          <w:trHeight w:hRule="exact" w:val="283"/>
        </w:trPr>
        <w:tc>
          <w:tcPr>
            <w:tcW w:w="1626" w:type="pct"/>
            <w:gridSpan w:val="2"/>
            <w:vMerge w:val="restart"/>
            <w:shd w:val="clear" w:color="auto" w:fill="FDE9D9" w:themeFill="accent6" w:themeFillTint="33"/>
            <w:vAlign w:val="center"/>
          </w:tcPr>
          <w:p w14:paraId="643D6608" w14:textId="77777777" w:rsidR="00F130AD" w:rsidRPr="00763FC8" w:rsidRDefault="000212DD" w:rsidP="003C5694">
            <w:pPr>
              <w:pStyle w:val="Textkrper-Zeileneinzug"/>
              <w:suppressAutoHyphens/>
              <w:ind w:left="0"/>
              <w:jc w:val="left"/>
              <w:rPr>
                <w:b/>
                <w:sz w:val="18"/>
                <w:szCs w:val="18"/>
              </w:rPr>
            </w:pPr>
            <w:r>
              <w:rPr>
                <w:b/>
                <w:sz w:val="18"/>
                <w:szCs w:val="18"/>
              </w:rPr>
              <w:t>Bezeichnung</w:t>
            </w:r>
          </w:p>
        </w:tc>
        <w:tc>
          <w:tcPr>
            <w:tcW w:w="592" w:type="pct"/>
            <w:vMerge w:val="restart"/>
            <w:shd w:val="clear" w:color="auto" w:fill="FDE9D9" w:themeFill="accent6" w:themeFillTint="33"/>
            <w:vAlign w:val="center"/>
          </w:tcPr>
          <w:p w14:paraId="2280210B" w14:textId="77777777" w:rsidR="00F130AD" w:rsidRPr="002E05AE" w:rsidRDefault="00F130AD" w:rsidP="003C5694">
            <w:pPr>
              <w:pStyle w:val="Textkrper-Zeileneinzug"/>
              <w:suppressAutoHyphens/>
              <w:ind w:left="0"/>
              <w:jc w:val="center"/>
              <w:rPr>
                <w:b/>
                <w:sz w:val="18"/>
                <w:szCs w:val="18"/>
              </w:rPr>
            </w:pPr>
            <w:r>
              <w:rPr>
                <w:b/>
                <w:sz w:val="18"/>
                <w:szCs w:val="18"/>
              </w:rPr>
              <w:t>Symbol</w:t>
            </w:r>
          </w:p>
        </w:tc>
        <w:tc>
          <w:tcPr>
            <w:tcW w:w="1395" w:type="pct"/>
            <w:gridSpan w:val="2"/>
            <w:shd w:val="clear" w:color="auto" w:fill="FDE9D9" w:themeFill="accent6" w:themeFillTint="33"/>
            <w:vAlign w:val="center"/>
          </w:tcPr>
          <w:p w14:paraId="28805832" w14:textId="77777777" w:rsidR="00F130AD" w:rsidRPr="002E05AE" w:rsidRDefault="00F130AD" w:rsidP="003C5694">
            <w:pPr>
              <w:pStyle w:val="Textkrper-Zeileneinzug"/>
              <w:suppressAutoHyphens/>
              <w:ind w:left="0"/>
              <w:jc w:val="center"/>
              <w:rPr>
                <w:b/>
                <w:sz w:val="18"/>
                <w:szCs w:val="18"/>
              </w:rPr>
            </w:pPr>
            <w:r w:rsidRPr="00716676">
              <w:rPr>
                <w:b/>
                <w:sz w:val="18"/>
                <w:szCs w:val="18"/>
              </w:rPr>
              <w:t>RFB 1</w:t>
            </w:r>
          </w:p>
        </w:tc>
        <w:tc>
          <w:tcPr>
            <w:tcW w:w="1387" w:type="pct"/>
            <w:gridSpan w:val="2"/>
            <w:shd w:val="clear" w:color="auto" w:fill="FDE9D9" w:themeFill="accent6" w:themeFillTint="33"/>
            <w:vAlign w:val="center"/>
          </w:tcPr>
          <w:p w14:paraId="5EC44EA7" w14:textId="77777777" w:rsidR="00F130AD" w:rsidRPr="002E05AE" w:rsidRDefault="00F130AD" w:rsidP="003C5694">
            <w:pPr>
              <w:pStyle w:val="Textkrper-Zeileneinzug"/>
              <w:suppressAutoHyphens/>
              <w:ind w:left="0"/>
              <w:jc w:val="center"/>
              <w:rPr>
                <w:b/>
                <w:sz w:val="18"/>
                <w:szCs w:val="18"/>
              </w:rPr>
            </w:pPr>
            <w:r w:rsidRPr="00716676">
              <w:rPr>
                <w:b/>
                <w:sz w:val="18"/>
                <w:szCs w:val="18"/>
              </w:rPr>
              <w:t>RFB</w:t>
            </w:r>
            <w:r>
              <w:rPr>
                <w:b/>
                <w:sz w:val="18"/>
                <w:szCs w:val="18"/>
              </w:rPr>
              <w:t xml:space="preserve"> </w:t>
            </w:r>
            <w:r w:rsidRPr="00716676">
              <w:rPr>
                <w:b/>
                <w:sz w:val="18"/>
                <w:szCs w:val="18"/>
              </w:rPr>
              <w:t>2</w:t>
            </w:r>
          </w:p>
        </w:tc>
      </w:tr>
      <w:tr w:rsidR="00F130AD" w:rsidRPr="009039FA" w14:paraId="63D2C4B1" w14:textId="77777777" w:rsidTr="00BF50A6">
        <w:trPr>
          <w:trHeight w:hRule="exact" w:val="283"/>
        </w:trPr>
        <w:tc>
          <w:tcPr>
            <w:tcW w:w="1626" w:type="pct"/>
            <w:gridSpan w:val="2"/>
            <w:vMerge/>
            <w:shd w:val="clear" w:color="auto" w:fill="FDE9D9" w:themeFill="accent6" w:themeFillTint="33"/>
            <w:vAlign w:val="center"/>
          </w:tcPr>
          <w:p w14:paraId="21D3A8A1" w14:textId="77777777" w:rsidR="00F130AD" w:rsidRDefault="00F130AD" w:rsidP="003C5694">
            <w:pPr>
              <w:pStyle w:val="Textkrper-Zeileneinzug"/>
              <w:suppressAutoHyphens/>
              <w:ind w:left="0"/>
              <w:jc w:val="center"/>
              <w:rPr>
                <w:b/>
                <w:sz w:val="18"/>
                <w:szCs w:val="18"/>
              </w:rPr>
            </w:pPr>
          </w:p>
        </w:tc>
        <w:tc>
          <w:tcPr>
            <w:tcW w:w="592" w:type="pct"/>
            <w:vMerge/>
            <w:tcBorders>
              <w:bottom w:val="single" w:sz="4" w:space="0" w:color="auto"/>
            </w:tcBorders>
            <w:shd w:val="clear" w:color="auto" w:fill="FDE9D9" w:themeFill="accent6" w:themeFillTint="33"/>
            <w:vAlign w:val="center"/>
          </w:tcPr>
          <w:p w14:paraId="4FF8EFF8" w14:textId="77777777" w:rsidR="00F130AD" w:rsidRPr="002E05AE" w:rsidRDefault="00F130AD" w:rsidP="003C5694">
            <w:pPr>
              <w:pStyle w:val="Textkrper-Zeileneinzug"/>
              <w:suppressAutoHyphens/>
              <w:ind w:left="0"/>
              <w:jc w:val="center"/>
              <w:rPr>
                <w:b/>
                <w:sz w:val="18"/>
                <w:szCs w:val="18"/>
              </w:rPr>
            </w:pPr>
          </w:p>
        </w:tc>
        <w:tc>
          <w:tcPr>
            <w:tcW w:w="697" w:type="pct"/>
            <w:shd w:val="clear" w:color="auto" w:fill="FDE9D9" w:themeFill="accent6" w:themeFillTint="33"/>
            <w:vAlign w:val="center"/>
          </w:tcPr>
          <w:p w14:paraId="1C1AE1E0" w14:textId="77777777" w:rsidR="00F130AD" w:rsidRPr="00145DFD" w:rsidRDefault="00F130AD" w:rsidP="003C5694">
            <w:pPr>
              <w:pStyle w:val="Textkrper-Zeileneinzug"/>
              <w:suppressAutoHyphens/>
              <w:ind w:left="0"/>
              <w:jc w:val="center"/>
              <w:rPr>
                <w:b/>
                <w:sz w:val="18"/>
                <w:szCs w:val="18"/>
              </w:rPr>
            </w:pPr>
            <w:r>
              <w:rPr>
                <w:b/>
                <w:sz w:val="18"/>
                <w:szCs w:val="18"/>
              </w:rPr>
              <w:t>linker Ulm</w:t>
            </w:r>
          </w:p>
        </w:tc>
        <w:tc>
          <w:tcPr>
            <w:tcW w:w="698" w:type="pct"/>
            <w:shd w:val="clear" w:color="auto" w:fill="FDE9D9" w:themeFill="accent6" w:themeFillTint="33"/>
            <w:vAlign w:val="center"/>
          </w:tcPr>
          <w:p w14:paraId="4E580D9D" w14:textId="77777777" w:rsidR="00F130AD" w:rsidRPr="00145DFD" w:rsidRDefault="00F130AD" w:rsidP="003C5694">
            <w:pPr>
              <w:pStyle w:val="Textkrper-Zeileneinzug"/>
              <w:suppressAutoHyphens/>
              <w:ind w:left="0"/>
              <w:jc w:val="center"/>
              <w:rPr>
                <w:b/>
                <w:sz w:val="18"/>
                <w:szCs w:val="18"/>
              </w:rPr>
            </w:pPr>
            <w:r>
              <w:rPr>
                <w:b/>
                <w:sz w:val="18"/>
                <w:szCs w:val="18"/>
              </w:rPr>
              <w:t>rechter Ulm</w:t>
            </w:r>
          </w:p>
        </w:tc>
        <w:tc>
          <w:tcPr>
            <w:tcW w:w="697" w:type="pct"/>
            <w:shd w:val="clear" w:color="auto" w:fill="FDE9D9" w:themeFill="accent6" w:themeFillTint="33"/>
            <w:vAlign w:val="center"/>
          </w:tcPr>
          <w:p w14:paraId="230F2591" w14:textId="77777777" w:rsidR="00F130AD" w:rsidRPr="00145DFD" w:rsidRDefault="00F130AD" w:rsidP="003C5694">
            <w:pPr>
              <w:pStyle w:val="Textkrper-Zeileneinzug"/>
              <w:suppressAutoHyphens/>
              <w:ind w:left="0"/>
              <w:jc w:val="center"/>
              <w:rPr>
                <w:b/>
                <w:sz w:val="18"/>
                <w:szCs w:val="18"/>
              </w:rPr>
            </w:pPr>
            <w:r>
              <w:rPr>
                <w:b/>
                <w:sz w:val="18"/>
                <w:szCs w:val="18"/>
              </w:rPr>
              <w:t>linker Ulm</w:t>
            </w:r>
          </w:p>
        </w:tc>
        <w:tc>
          <w:tcPr>
            <w:tcW w:w="690" w:type="pct"/>
            <w:shd w:val="clear" w:color="auto" w:fill="FDE9D9" w:themeFill="accent6" w:themeFillTint="33"/>
            <w:vAlign w:val="center"/>
          </w:tcPr>
          <w:p w14:paraId="1720E3E0" w14:textId="77777777" w:rsidR="00F130AD" w:rsidRPr="00145DFD" w:rsidRDefault="00F130AD" w:rsidP="003C5694">
            <w:pPr>
              <w:pStyle w:val="Textkrper-Zeileneinzug"/>
              <w:suppressAutoHyphens/>
              <w:ind w:left="0"/>
              <w:jc w:val="center"/>
              <w:rPr>
                <w:b/>
                <w:sz w:val="18"/>
                <w:szCs w:val="18"/>
              </w:rPr>
            </w:pPr>
            <w:r>
              <w:rPr>
                <w:b/>
                <w:sz w:val="18"/>
                <w:szCs w:val="18"/>
              </w:rPr>
              <w:t>rechter Ulm</w:t>
            </w:r>
          </w:p>
        </w:tc>
      </w:tr>
      <w:tr w:rsidR="00BF50A6" w:rsidRPr="009039FA" w14:paraId="70B1FB1A" w14:textId="77777777" w:rsidTr="00BF50A6">
        <w:trPr>
          <w:trHeight w:hRule="exact" w:val="624"/>
        </w:trPr>
        <w:tc>
          <w:tcPr>
            <w:tcW w:w="1626" w:type="pct"/>
            <w:gridSpan w:val="2"/>
            <w:tcBorders>
              <w:right w:val="single" w:sz="4" w:space="0" w:color="auto"/>
            </w:tcBorders>
            <w:shd w:val="clear" w:color="auto" w:fill="F2F2F2" w:themeFill="background1" w:themeFillShade="F2"/>
            <w:vAlign w:val="center"/>
          </w:tcPr>
          <w:p w14:paraId="27D09C9C" w14:textId="77777777" w:rsidR="00BF50A6" w:rsidRPr="00D05624" w:rsidRDefault="00BF50A6" w:rsidP="003C5694">
            <w:pPr>
              <w:pStyle w:val="Textkrper-Zeileneinzug"/>
              <w:suppressAutoHyphens/>
              <w:ind w:left="0"/>
              <w:jc w:val="left"/>
              <w:rPr>
                <w:sz w:val="20"/>
              </w:rPr>
            </w:pPr>
            <w:r>
              <w:rPr>
                <w:sz w:val="20"/>
              </w:rPr>
              <w:t>Fluchtweghinweiszeichen</w:t>
            </w:r>
          </w:p>
        </w:tc>
        <w:tc>
          <w:tcPr>
            <w:tcW w:w="592" w:type="pct"/>
            <w:tcBorders>
              <w:top w:val="single" w:sz="4" w:space="0" w:color="auto"/>
              <w:left w:val="single" w:sz="4" w:space="0" w:color="auto"/>
              <w:bottom w:val="single" w:sz="4" w:space="0" w:color="auto"/>
              <w:right w:val="single" w:sz="4" w:space="0" w:color="auto"/>
            </w:tcBorders>
            <w:noWrap/>
            <w:vAlign w:val="center"/>
          </w:tcPr>
          <w:p w14:paraId="0914CC24" w14:textId="77777777" w:rsidR="00BF50A6" w:rsidRPr="00300AF3" w:rsidRDefault="00BF50A6" w:rsidP="003C5694">
            <w:pPr>
              <w:pStyle w:val="Textkrper-Zeileneinzug"/>
              <w:suppressAutoHyphens/>
              <w:ind w:left="0"/>
              <w:jc w:val="center"/>
              <w:rPr>
                <w:sz w:val="18"/>
                <w:szCs w:val="18"/>
              </w:rPr>
            </w:pPr>
            <w:r w:rsidRPr="00A57E9E">
              <w:rPr>
                <w:noProof/>
                <w:sz w:val="18"/>
                <w:szCs w:val="18"/>
                <w:lang w:eastAsia="de-AT"/>
              </w:rPr>
              <w:drawing>
                <wp:inline distT="0" distB="0" distL="0" distR="0" wp14:anchorId="27A759C4" wp14:editId="5A2B7F6E">
                  <wp:extent cx="291600" cy="288000"/>
                  <wp:effectExtent l="0" t="0" r="0" b="0"/>
                  <wp:docPr id="8"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Bild 1"/>
                          <pic:cNvPicPr>
                            <a:picLocks noChangeAspect="1" noChangeArrowheads="1"/>
                          </pic:cNvPicPr>
                        </pic:nvPicPr>
                        <pic:blipFill>
                          <a:blip r:embed="rId22" cstate="print"/>
                          <a:srcRect/>
                          <a:stretch>
                            <a:fillRect/>
                          </a:stretch>
                        </pic:blipFill>
                        <pic:spPr bwMode="auto">
                          <a:xfrm>
                            <a:off x="0" y="0"/>
                            <a:ext cx="291600" cy="288000"/>
                          </a:xfrm>
                          <a:prstGeom prst="rect">
                            <a:avLst/>
                          </a:prstGeom>
                          <a:noFill/>
                        </pic:spPr>
                      </pic:pic>
                    </a:graphicData>
                  </a:graphic>
                </wp:inline>
              </w:drawing>
            </w:r>
          </w:p>
        </w:tc>
        <w:tc>
          <w:tcPr>
            <w:tcW w:w="697" w:type="pct"/>
            <w:tcBorders>
              <w:left w:val="single" w:sz="4" w:space="0" w:color="auto"/>
            </w:tcBorders>
            <w:vAlign w:val="center"/>
          </w:tcPr>
          <w:p w14:paraId="7DE82EC8" w14:textId="77777777" w:rsidR="00BF50A6" w:rsidRDefault="00000000" w:rsidP="003C5694">
            <w:pPr>
              <w:suppressAutoHyphens/>
              <w:jc w:val="center"/>
            </w:pPr>
            <w:sdt>
              <w:sdtPr>
                <w:rPr>
                  <w:rFonts w:cs="Arial"/>
                  <w:sz w:val="18"/>
                  <w:szCs w:val="18"/>
                </w:rPr>
                <w:id w:val="404501509"/>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8" w:type="pct"/>
            <w:vAlign w:val="center"/>
          </w:tcPr>
          <w:p w14:paraId="4F57A737" w14:textId="77777777" w:rsidR="00BF50A6" w:rsidRDefault="00000000" w:rsidP="003C5694">
            <w:pPr>
              <w:suppressAutoHyphens/>
              <w:jc w:val="center"/>
            </w:pPr>
            <w:sdt>
              <w:sdtPr>
                <w:rPr>
                  <w:rFonts w:cs="Arial"/>
                  <w:sz w:val="18"/>
                  <w:szCs w:val="18"/>
                </w:rPr>
                <w:id w:val="923450188"/>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7" w:type="pct"/>
            <w:vAlign w:val="center"/>
          </w:tcPr>
          <w:p w14:paraId="70B6CCDB" w14:textId="77777777" w:rsidR="00BF50A6" w:rsidRDefault="00000000" w:rsidP="003C5694">
            <w:pPr>
              <w:suppressAutoHyphens/>
              <w:jc w:val="center"/>
            </w:pPr>
            <w:sdt>
              <w:sdtPr>
                <w:rPr>
                  <w:rFonts w:cs="Arial"/>
                  <w:sz w:val="18"/>
                  <w:szCs w:val="18"/>
                </w:rPr>
                <w:id w:val="-272171424"/>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0" w:type="pct"/>
            <w:vAlign w:val="center"/>
          </w:tcPr>
          <w:p w14:paraId="2FDDF2A2" w14:textId="77777777" w:rsidR="00BF50A6" w:rsidRDefault="00000000" w:rsidP="003C5694">
            <w:pPr>
              <w:suppressAutoHyphens/>
              <w:jc w:val="center"/>
            </w:pPr>
            <w:sdt>
              <w:sdtPr>
                <w:rPr>
                  <w:rFonts w:cs="Arial"/>
                  <w:sz w:val="18"/>
                  <w:szCs w:val="18"/>
                </w:rPr>
                <w:id w:val="1145543056"/>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r>
      <w:tr w:rsidR="00BF50A6" w:rsidRPr="009039FA" w14:paraId="56088A1A" w14:textId="77777777" w:rsidTr="00BF50A6">
        <w:trPr>
          <w:trHeight w:hRule="exact" w:val="624"/>
        </w:trPr>
        <w:tc>
          <w:tcPr>
            <w:tcW w:w="1626" w:type="pct"/>
            <w:gridSpan w:val="2"/>
            <w:shd w:val="clear" w:color="auto" w:fill="F2F2F2" w:themeFill="background1" w:themeFillShade="F2"/>
            <w:vAlign w:val="center"/>
          </w:tcPr>
          <w:p w14:paraId="76FB14DF" w14:textId="77777777" w:rsidR="00BF50A6" w:rsidRPr="00D05624" w:rsidRDefault="00BF50A6" w:rsidP="003C5694">
            <w:pPr>
              <w:pStyle w:val="Textkrper-Zeileneinzug"/>
              <w:suppressAutoHyphens/>
              <w:ind w:left="0"/>
              <w:jc w:val="left"/>
              <w:rPr>
                <w:sz w:val="20"/>
              </w:rPr>
            </w:pPr>
            <w:r>
              <w:rPr>
                <w:sz w:val="20"/>
              </w:rPr>
              <w:t>Fluchtwegorientierungsleuchte</w:t>
            </w:r>
          </w:p>
        </w:tc>
        <w:tc>
          <w:tcPr>
            <w:tcW w:w="592" w:type="pct"/>
            <w:vMerge w:val="restart"/>
            <w:tcBorders>
              <w:top w:val="single" w:sz="4" w:space="0" w:color="auto"/>
            </w:tcBorders>
            <w:vAlign w:val="center"/>
          </w:tcPr>
          <w:p w14:paraId="195C95BE" w14:textId="77777777" w:rsidR="00BF50A6" w:rsidRPr="00300AF3" w:rsidRDefault="00BF50A6" w:rsidP="003C5694">
            <w:pPr>
              <w:pStyle w:val="Textkrper-Zeileneinzug"/>
              <w:suppressAutoHyphens/>
              <w:ind w:left="0"/>
              <w:jc w:val="center"/>
              <w:rPr>
                <w:sz w:val="18"/>
                <w:szCs w:val="18"/>
              </w:rPr>
            </w:pPr>
            <w:r w:rsidRPr="00DB3EBD">
              <w:rPr>
                <w:noProof/>
                <w:sz w:val="18"/>
                <w:szCs w:val="18"/>
                <w:lang w:eastAsia="de-AT"/>
              </w:rPr>
              <w:drawing>
                <wp:inline distT="0" distB="0" distL="0" distR="0" wp14:anchorId="51C486E3" wp14:editId="7B7789D4">
                  <wp:extent cx="442800" cy="255600"/>
                  <wp:effectExtent l="0" t="0" r="0" b="0"/>
                  <wp:docPr id="9"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pic:cNvPicPr>
                            <a:picLocks noChangeAspect="1" noChangeArrowheads="1"/>
                          </pic:cNvPicPr>
                        </pic:nvPicPr>
                        <pic:blipFill>
                          <a:blip r:embed="rId23" cstate="print"/>
                          <a:srcRect/>
                          <a:stretch>
                            <a:fillRect/>
                          </a:stretch>
                        </pic:blipFill>
                        <pic:spPr bwMode="auto">
                          <a:xfrm>
                            <a:off x="0" y="0"/>
                            <a:ext cx="442800" cy="255600"/>
                          </a:xfrm>
                          <a:prstGeom prst="rect">
                            <a:avLst/>
                          </a:prstGeom>
                          <a:noFill/>
                        </pic:spPr>
                      </pic:pic>
                    </a:graphicData>
                  </a:graphic>
                </wp:inline>
              </w:drawing>
            </w:r>
          </w:p>
        </w:tc>
        <w:tc>
          <w:tcPr>
            <w:tcW w:w="697" w:type="pct"/>
            <w:vAlign w:val="center"/>
          </w:tcPr>
          <w:p w14:paraId="0FE94EB4" w14:textId="77777777" w:rsidR="00BF50A6" w:rsidRDefault="00000000" w:rsidP="003C5694">
            <w:pPr>
              <w:suppressAutoHyphens/>
              <w:jc w:val="center"/>
            </w:pPr>
            <w:sdt>
              <w:sdtPr>
                <w:rPr>
                  <w:rFonts w:cs="Arial"/>
                  <w:sz w:val="18"/>
                  <w:szCs w:val="18"/>
                </w:rPr>
                <w:id w:val="-2036104510"/>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8" w:type="pct"/>
            <w:vAlign w:val="center"/>
          </w:tcPr>
          <w:p w14:paraId="047CF71B" w14:textId="77777777" w:rsidR="00BF50A6" w:rsidRDefault="00000000" w:rsidP="003C5694">
            <w:pPr>
              <w:suppressAutoHyphens/>
              <w:jc w:val="center"/>
            </w:pPr>
            <w:sdt>
              <w:sdtPr>
                <w:rPr>
                  <w:rFonts w:cs="Arial"/>
                  <w:sz w:val="18"/>
                  <w:szCs w:val="18"/>
                </w:rPr>
                <w:id w:val="-1360738774"/>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7" w:type="pct"/>
            <w:vAlign w:val="center"/>
          </w:tcPr>
          <w:p w14:paraId="492084A0" w14:textId="77777777" w:rsidR="00BF50A6" w:rsidRDefault="00000000" w:rsidP="003C5694">
            <w:pPr>
              <w:suppressAutoHyphens/>
              <w:jc w:val="center"/>
            </w:pPr>
            <w:sdt>
              <w:sdtPr>
                <w:rPr>
                  <w:rFonts w:cs="Arial"/>
                  <w:sz w:val="18"/>
                  <w:szCs w:val="18"/>
                </w:rPr>
                <w:id w:val="-88479064"/>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0" w:type="pct"/>
            <w:vAlign w:val="center"/>
          </w:tcPr>
          <w:p w14:paraId="7F8CC257" w14:textId="77777777" w:rsidR="00BF50A6" w:rsidRDefault="00000000" w:rsidP="003C5694">
            <w:pPr>
              <w:suppressAutoHyphens/>
              <w:jc w:val="center"/>
            </w:pPr>
            <w:sdt>
              <w:sdtPr>
                <w:rPr>
                  <w:rFonts w:cs="Arial"/>
                  <w:sz w:val="18"/>
                  <w:szCs w:val="18"/>
                </w:rPr>
                <w:id w:val="-1451856563"/>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r>
      <w:tr w:rsidR="00BF50A6" w:rsidRPr="009039FA" w14:paraId="34095C15" w14:textId="77777777" w:rsidTr="00BF50A6">
        <w:trPr>
          <w:trHeight w:hRule="exact" w:val="624"/>
        </w:trPr>
        <w:tc>
          <w:tcPr>
            <w:tcW w:w="1626" w:type="pct"/>
            <w:gridSpan w:val="2"/>
            <w:shd w:val="clear" w:color="auto" w:fill="F2F2F2" w:themeFill="background1" w:themeFillShade="F2"/>
            <w:vAlign w:val="center"/>
          </w:tcPr>
          <w:p w14:paraId="20A6E316" w14:textId="77777777" w:rsidR="00BF50A6" w:rsidRPr="00D05624" w:rsidRDefault="00BF50A6" w:rsidP="003C5694">
            <w:pPr>
              <w:pStyle w:val="Textkrper-Zeileneinzug"/>
              <w:suppressAutoHyphens/>
              <w:ind w:left="0"/>
              <w:jc w:val="left"/>
              <w:rPr>
                <w:sz w:val="20"/>
              </w:rPr>
            </w:pPr>
            <w:r>
              <w:rPr>
                <w:sz w:val="20"/>
              </w:rPr>
              <w:t>Fluchtwegorientierungstafel</w:t>
            </w:r>
          </w:p>
        </w:tc>
        <w:tc>
          <w:tcPr>
            <w:tcW w:w="592" w:type="pct"/>
            <w:vMerge/>
            <w:vAlign w:val="center"/>
          </w:tcPr>
          <w:p w14:paraId="3D627C17" w14:textId="77777777" w:rsidR="00BF50A6" w:rsidRPr="00300AF3" w:rsidRDefault="00BF50A6" w:rsidP="003C5694">
            <w:pPr>
              <w:pStyle w:val="Textkrper-Zeileneinzug"/>
              <w:suppressAutoHyphens/>
              <w:ind w:left="0"/>
              <w:jc w:val="center"/>
              <w:rPr>
                <w:sz w:val="18"/>
                <w:szCs w:val="18"/>
              </w:rPr>
            </w:pPr>
          </w:p>
        </w:tc>
        <w:tc>
          <w:tcPr>
            <w:tcW w:w="697" w:type="pct"/>
            <w:vAlign w:val="center"/>
          </w:tcPr>
          <w:p w14:paraId="063F4192" w14:textId="77777777" w:rsidR="00BF50A6" w:rsidRDefault="00000000" w:rsidP="003C5694">
            <w:pPr>
              <w:suppressAutoHyphens/>
              <w:jc w:val="center"/>
            </w:pPr>
            <w:sdt>
              <w:sdtPr>
                <w:rPr>
                  <w:rFonts w:cs="Arial"/>
                  <w:sz w:val="18"/>
                  <w:szCs w:val="18"/>
                </w:rPr>
                <w:id w:val="1826851224"/>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8" w:type="pct"/>
            <w:vAlign w:val="center"/>
          </w:tcPr>
          <w:p w14:paraId="43C32EE4" w14:textId="77777777" w:rsidR="00BF50A6" w:rsidRDefault="00000000" w:rsidP="003C5694">
            <w:pPr>
              <w:suppressAutoHyphens/>
              <w:jc w:val="center"/>
            </w:pPr>
            <w:sdt>
              <w:sdtPr>
                <w:rPr>
                  <w:rFonts w:cs="Arial"/>
                  <w:sz w:val="18"/>
                  <w:szCs w:val="18"/>
                </w:rPr>
                <w:id w:val="-223524403"/>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7" w:type="pct"/>
            <w:vAlign w:val="center"/>
          </w:tcPr>
          <w:p w14:paraId="31EACB27" w14:textId="77777777" w:rsidR="00BF50A6" w:rsidRDefault="00000000" w:rsidP="003C5694">
            <w:pPr>
              <w:suppressAutoHyphens/>
              <w:jc w:val="center"/>
            </w:pPr>
            <w:sdt>
              <w:sdtPr>
                <w:rPr>
                  <w:rFonts w:cs="Arial"/>
                  <w:sz w:val="18"/>
                  <w:szCs w:val="18"/>
                </w:rPr>
                <w:id w:val="-689296999"/>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0" w:type="pct"/>
            <w:vAlign w:val="center"/>
          </w:tcPr>
          <w:p w14:paraId="17806758" w14:textId="77777777" w:rsidR="00BF50A6" w:rsidRDefault="00000000" w:rsidP="003C5694">
            <w:pPr>
              <w:suppressAutoHyphens/>
              <w:jc w:val="center"/>
            </w:pPr>
            <w:sdt>
              <w:sdtPr>
                <w:rPr>
                  <w:rFonts w:cs="Arial"/>
                  <w:sz w:val="18"/>
                  <w:szCs w:val="18"/>
                </w:rPr>
                <w:id w:val="1083947645"/>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r>
      <w:tr w:rsidR="00BF50A6" w:rsidRPr="009039FA" w14:paraId="445424A7" w14:textId="77777777" w:rsidTr="00BF50A6">
        <w:trPr>
          <w:trHeight w:hRule="exact" w:val="624"/>
        </w:trPr>
        <w:tc>
          <w:tcPr>
            <w:tcW w:w="1626" w:type="pct"/>
            <w:gridSpan w:val="2"/>
            <w:shd w:val="clear" w:color="auto" w:fill="F2F2F2" w:themeFill="background1" w:themeFillShade="F2"/>
            <w:vAlign w:val="center"/>
          </w:tcPr>
          <w:p w14:paraId="661E658C" w14:textId="77777777" w:rsidR="00BF50A6" w:rsidRPr="00D05624" w:rsidRDefault="00BF50A6" w:rsidP="003C5694">
            <w:pPr>
              <w:pStyle w:val="Textkrper-Zeileneinzug"/>
              <w:suppressAutoHyphens/>
              <w:ind w:left="0"/>
              <w:jc w:val="left"/>
              <w:rPr>
                <w:sz w:val="20"/>
              </w:rPr>
            </w:pPr>
            <w:r>
              <w:rPr>
                <w:sz w:val="20"/>
              </w:rPr>
              <w:t>Entfernung zu Tunnelportalen</w:t>
            </w:r>
          </w:p>
        </w:tc>
        <w:tc>
          <w:tcPr>
            <w:tcW w:w="592" w:type="pct"/>
            <w:vAlign w:val="center"/>
          </w:tcPr>
          <w:p w14:paraId="372A967C" w14:textId="77777777" w:rsidR="00BF50A6" w:rsidRPr="002A0E73" w:rsidRDefault="00BF50A6" w:rsidP="003C5694">
            <w:pPr>
              <w:pStyle w:val="Textkrper-Zeileneinzug"/>
              <w:suppressAutoHyphens/>
              <w:ind w:left="0"/>
              <w:jc w:val="center"/>
              <w:rPr>
                <w:sz w:val="20"/>
              </w:rPr>
            </w:pPr>
            <w:r w:rsidRPr="00A57E9E">
              <w:rPr>
                <w:noProof/>
                <w:lang w:eastAsia="de-AT"/>
              </w:rPr>
              <w:drawing>
                <wp:inline distT="0" distB="0" distL="0" distR="0" wp14:anchorId="33EF8247" wp14:editId="0665A5CE">
                  <wp:extent cx="633600" cy="183600"/>
                  <wp:effectExtent l="0" t="0" r="0" b="0"/>
                  <wp:docPr id="18" name="Bild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Bild 14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33600" cy="183600"/>
                          </a:xfrm>
                          <a:prstGeom prst="rect">
                            <a:avLst/>
                          </a:prstGeom>
                          <a:noFill/>
                        </pic:spPr>
                      </pic:pic>
                    </a:graphicData>
                  </a:graphic>
                </wp:inline>
              </w:drawing>
            </w:r>
          </w:p>
        </w:tc>
        <w:tc>
          <w:tcPr>
            <w:tcW w:w="697" w:type="pct"/>
            <w:vAlign w:val="center"/>
          </w:tcPr>
          <w:p w14:paraId="77DBD8BA" w14:textId="77777777" w:rsidR="00BF50A6" w:rsidRDefault="00000000" w:rsidP="003C5694">
            <w:pPr>
              <w:suppressAutoHyphens/>
              <w:jc w:val="center"/>
            </w:pPr>
            <w:sdt>
              <w:sdtPr>
                <w:rPr>
                  <w:rFonts w:cs="Arial"/>
                  <w:sz w:val="18"/>
                  <w:szCs w:val="18"/>
                </w:rPr>
                <w:id w:val="-655914206"/>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8" w:type="pct"/>
            <w:vAlign w:val="center"/>
          </w:tcPr>
          <w:p w14:paraId="481654ED" w14:textId="77777777" w:rsidR="00BF50A6" w:rsidRDefault="00000000" w:rsidP="003C5694">
            <w:pPr>
              <w:suppressAutoHyphens/>
              <w:jc w:val="center"/>
            </w:pPr>
            <w:sdt>
              <w:sdtPr>
                <w:rPr>
                  <w:rFonts w:cs="Arial"/>
                  <w:sz w:val="18"/>
                  <w:szCs w:val="18"/>
                </w:rPr>
                <w:id w:val="287248721"/>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7" w:type="pct"/>
            <w:vAlign w:val="center"/>
          </w:tcPr>
          <w:p w14:paraId="1BC4DD98" w14:textId="77777777" w:rsidR="00BF50A6" w:rsidRDefault="00000000" w:rsidP="003C5694">
            <w:pPr>
              <w:suppressAutoHyphens/>
              <w:jc w:val="center"/>
            </w:pPr>
            <w:sdt>
              <w:sdtPr>
                <w:rPr>
                  <w:rFonts w:cs="Arial"/>
                  <w:sz w:val="18"/>
                  <w:szCs w:val="18"/>
                </w:rPr>
                <w:id w:val="1487213030"/>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0" w:type="pct"/>
            <w:vAlign w:val="center"/>
          </w:tcPr>
          <w:p w14:paraId="6A75CD5C" w14:textId="77777777" w:rsidR="00BF50A6" w:rsidRDefault="00000000" w:rsidP="003C5694">
            <w:pPr>
              <w:suppressAutoHyphens/>
              <w:jc w:val="center"/>
            </w:pPr>
            <w:sdt>
              <w:sdtPr>
                <w:rPr>
                  <w:rFonts w:cs="Arial"/>
                  <w:sz w:val="18"/>
                  <w:szCs w:val="18"/>
                </w:rPr>
                <w:id w:val="-602645695"/>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r>
      <w:tr w:rsidR="00BF50A6" w:rsidRPr="009039FA" w14:paraId="238BAAA9" w14:textId="77777777" w:rsidTr="00BF50A6">
        <w:trPr>
          <w:trHeight w:hRule="exact" w:val="624"/>
        </w:trPr>
        <w:tc>
          <w:tcPr>
            <w:tcW w:w="1626" w:type="pct"/>
            <w:gridSpan w:val="2"/>
            <w:shd w:val="clear" w:color="auto" w:fill="F2F2F2" w:themeFill="background1" w:themeFillShade="F2"/>
            <w:vAlign w:val="center"/>
          </w:tcPr>
          <w:p w14:paraId="6B0EF986" w14:textId="77777777" w:rsidR="00BF50A6" w:rsidRDefault="00BF50A6" w:rsidP="003C5694">
            <w:pPr>
              <w:pStyle w:val="Textkrper-Zeileneinzug"/>
              <w:suppressAutoHyphens/>
              <w:ind w:left="0"/>
              <w:jc w:val="left"/>
              <w:rPr>
                <w:sz w:val="20"/>
              </w:rPr>
            </w:pPr>
            <w:r>
              <w:rPr>
                <w:rFonts w:cs="Arial"/>
                <w:sz w:val="20"/>
              </w:rPr>
              <w:t>SOS - Notrufschild</w:t>
            </w:r>
          </w:p>
        </w:tc>
        <w:tc>
          <w:tcPr>
            <w:tcW w:w="592" w:type="pct"/>
            <w:vAlign w:val="center"/>
          </w:tcPr>
          <w:p w14:paraId="3887883C" w14:textId="77777777" w:rsidR="00BF50A6" w:rsidRPr="00300AF3" w:rsidRDefault="00BF50A6" w:rsidP="003C5694">
            <w:pPr>
              <w:pStyle w:val="Textkrper-Zeileneinzug"/>
              <w:suppressAutoHyphens/>
              <w:ind w:left="0"/>
              <w:jc w:val="center"/>
              <w:rPr>
                <w:sz w:val="18"/>
                <w:szCs w:val="18"/>
              </w:rPr>
            </w:pPr>
            <w:r>
              <w:rPr>
                <w:noProof/>
                <w:lang w:eastAsia="de-AT"/>
              </w:rPr>
              <w:drawing>
                <wp:inline distT="0" distB="0" distL="0" distR="0" wp14:anchorId="0496724F" wp14:editId="1AABE318">
                  <wp:extent cx="338400" cy="313200"/>
                  <wp:effectExtent l="0" t="0" r="0" b="0"/>
                  <wp:docPr id="24"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Bild 6"/>
                          <pic:cNvPicPr>
                            <a:picLocks noChangeAspect="1" noChangeArrowheads="1"/>
                          </pic:cNvPicPr>
                        </pic:nvPicPr>
                        <pic:blipFill>
                          <a:blip r:embed="rId25" cstate="print"/>
                          <a:stretch>
                            <a:fillRect/>
                          </a:stretch>
                        </pic:blipFill>
                        <pic:spPr bwMode="auto">
                          <a:xfrm>
                            <a:off x="0" y="0"/>
                            <a:ext cx="338400" cy="313200"/>
                          </a:xfrm>
                          <a:prstGeom prst="rect">
                            <a:avLst/>
                          </a:prstGeom>
                          <a:noFill/>
                        </pic:spPr>
                      </pic:pic>
                    </a:graphicData>
                  </a:graphic>
                </wp:inline>
              </w:drawing>
            </w:r>
          </w:p>
        </w:tc>
        <w:tc>
          <w:tcPr>
            <w:tcW w:w="697" w:type="pct"/>
            <w:vAlign w:val="center"/>
          </w:tcPr>
          <w:p w14:paraId="428237B2" w14:textId="77777777" w:rsidR="00BF50A6" w:rsidRDefault="00000000" w:rsidP="003C5694">
            <w:pPr>
              <w:suppressAutoHyphens/>
              <w:jc w:val="center"/>
            </w:pPr>
            <w:sdt>
              <w:sdtPr>
                <w:rPr>
                  <w:rFonts w:cs="Arial"/>
                  <w:sz w:val="18"/>
                  <w:szCs w:val="18"/>
                </w:rPr>
                <w:id w:val="-574122534"/>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8" w:type="pct"/>
            <w:vAlign w:val="center"/>
          </w:tcPr>
          <w:p w14:paraId="189F6F99" w14:textId="77777777" w:rsidR="00BF50A6" w:rsidRDefault="00000000" w:rsidP="003C5694">
            <w:pPr>
              <w:suppressAutoHyphens/>
              <w:jc w:val="center"/>
            </w:pPr>
            <w:sdt>
              <w:sdtPr>
                <w:rPr>
                  <w:rFonts w:cs="Arial"/>
                  <w:sz w:val="18"/>
                  <w:szCs w:val="18"/>
                </w:rPr>
                <w:id w:val="982125191"/>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7" w:type="pct"/>
            <w:vAlign w:val="center"/>
          </w:tcPr>
          <w:p w14:paraId="37890272" w14:textId="77777777" w:rsidR="00BF50A6" w:rsidRDefault="00000000" w:rsidP="003C5694">
            <w:pPr>
              <w:suppressAutoHyphens/>
              <w:jc w:val="center"/>
            </w:pPr>
            <w:sdt>
              <w:sdtPr>
                <w:rPr>
                  <w:rFonts w:cs="Arial"/>
                  <w:sz w:val="18"/>
                  <w:szCs w:val="18"/>
                </w:rPr>
                <w:id w:val="-956564413"/>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0" w:type="pct"/>
            <w:vAlign w:val="center"/>
          </w:tcPr>
          <w:p w14:paraId="1E2F9C4B" w14:textId="77777777" w:rsidR="00BF50A6" w:rsidRDefault="00000000" w:rsidP="003C5694">
            <w:pPr>
              <w:suppressAutoHyphens/>
              <w:jc w:val="center"/>
            </w:pPr>
            <w:sdt>
              <w:sdtPr>
                <w:rPr>
                  <w:rFonts w:cs="Arial"/>
                  <w:sz w:val="18"/>
                  <w:szCs w:val="18"/>
                </w:rPr>
                <w:id w:val="1926840025"/>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r>
      <w:tr w:rsidR="00BF50A6" w:rsidRPr="002E05AE" w14:paraId="15B2E5B1" w14:textId="77777777" w:rsidTr="00BF50A6">
        <w:trPr>
          <w:trHeight w:hRule="exact" w:val="624"/>
        </w:trPr>
        <w:tc>
          <w:tcPr>
            <w:tcW w:w="1626" w:type="pct"/>
            <w:gridSpan w:val="2"/>
            <w:shd w:val="clear" w:color="auto" w:fill="F2F2F2" w:themeFill="background1" w:themeFillShade="F2"/>
            <w:vAlign w:val="center"/>
          </w:tcPr>
          <w:p w14:paraId="401EDED3" w14:textId="77777777" w:rsidR="00BF50A6" w:rsidRDefault="00BF50A6" w:rsidP="003C5694">
            <w:pPr>
              <w:pStyle w:val="Textkrper-Zeileneinzug"/>
              <w:suppressAutoHyphens/>
              <w:ind w:left="0"/>
              <w:jc w:val="left"/>
              <w:rPr>
                <w:sz w:val="20"/>
              </w:rPr>
            </w:pPr>
            <w:r>
              <w:rPr>
                <w:sz w:val="20"/>
              </w:rPr>
              <w:t>Handgefahrenmelder SOS</w:t>
            </w:r>
          </w:p>
          <w:p w14:paraId="7B571ECA" w14:textId="77777777" w:rsidR="00BF50A6" w:rsidRDefault="00BF50A6" w:rsidP="003C5694">
            <w:pPr>
              <w:pStyle w:val="Textkrper-Zeileneinzug"/>
              <w:suppressAutoHyphens/>
              <w:ind w:left="0"/>
              <w:jc w:val="left"/>
              <w:rPr>
                <w:sz w:val="20"/>
              </w:rPr>
            </w:pPr>
            <w:r>
              <w:rPr>
                <w:sz w:val="20"/>
              </w:rPr>
              <w:t>(bei NRN</w:t>
            </w:r>
            <w:r w:rsidR="00BD1460">
              <w:rPr>
                <w:sz w:val="20"/>
              </w:rPr>
              <w:t>/NRSt</w:t>
            </w:r>
            <w:r>
              <w:rPr>
                <w:sz w:val="20"/>
              </w:rPr>
              <w:t>)</w:t>
            </w:r>
          </w:p>
        </w:tc>
        <w:tc>
          <w:tcPr>
            <w:tcW w:w="592" w:type="pct"/>
            <w:vAlign w:val="center"/>
          </w:tcPr>
          <w:p w14:paraId="584518ED" w14:textId="77777777" w:rsidR="00BF50A6" w:rsidRPr="00A57E9E" w:rsidRDefault="00BF50A6" w:rsidP="003C5694">
            <w:pPr>
              <w:pStyle w:val="Textkrper-Zeileneinzug"/>
              <w:suppressAutoHyphens/>
              <w:ind w:left="0"/>
              <w:jc w:val="center"/>
              <w:rPr>
                <w:noProof/>
                <w:lang w:eastAsia="de-AT"/>
              </w:rPr>
            </w:pPr>
            <w:r>
              <w:rPr>
                <w:noProof/>
                <w:lang w:eastAsia="de-AT"/>
              </w:rPr>
              <w:drawing>
                <wp:inline distT="0" distB="0" distL="0" distR="0" wp14:anchorId="4F33D181" wp14:editId="11F92E23">
                  <wp:extent cx="313200" cy="309600"/>
                  <wp:effectExtent l="0" t="0" r="0" b="0"/>
                  <wp:docPr id="134" name="Grafik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3200" cy="309600"/>
                          </a:xfrm>
                          <a:prstGeom prst="rect">
                            <a:avLst/>
                          </a:prstGeom>
                          <a:noFill/>
                          <a:ln>
                            <a:noFill/>
                          </a:ln>
                        </pic:spPr>
                      </pic:pic>
                    </a:graphicData>
                  </a:graphic>
                </wp:inline>
              </w:drawing>
            </w:r>
          </w:p>
        </w:tc>
        <w:tc>
          <w:tcPr>
            <w:tcW w:w="697" w:type="pct"/>
            <w:vAlign w:val="center"/>
          </w:tcPr>
          <w:p w14:paraId="6DDA2B83" w14:textId="77777777" w:rsidR="00BF50A6" w:rsidRDefault="00000000" w:rsidP="003C5694">
            <w:pPr>
              <w:suppressAutoHyphens/>
              <w:jc w:val="center"/>
            </w:pPr>
            <w:sdt>
              <w:sdtPr>
                <w:rPr>
                  <w:rFonts w:cs="Arial"/>
                  <w:sz w:val="18"/>
                  <w:szCs w:val="18"/>
                </w:rPr>
                <w:id w:val="1766959553"/>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8" w:type="pct"/>
            <w:vAlign w:val="center"/>
          </w:tcPr>
          <w:p w14:paraId="65C4449D" w14:textId="77777777" w:rsidR="00BF50A6" w:rsidRDefault="00000000" w:rsidP="003C5694">
            <w:pPr>
              <w:suppressAutoHyphens/>
              <w:jc w:val="center"/>
            </w:pPr>
            <w:sdt>
              <w:sdtPr>
                <w:rPr>
                  <w:rFonts w:cs="Arial"/>
                  <w:sz w:val="18"/>
                  <w:szCs w:val="18"/>
                </w:rPr>
                <w:id w:val="-332534210"/>
                <w14:checkbox>
                  <w14:checked w14:val="0"/>
                  <w14:checkedState w14:val="2612" w14:font="MS Gothic"/>
                  <w14:uncheckedState w14:val="2610" w14:font="MS Gothic"/>
                </w14:checkbox>
              </w:sdtPr>
              <w:sdtContent>
                <w:r w:rsidR="00BF50A6">
                  <w:rPr>
                    <w:rFonts w:ascii="MS Gothic" w:eastAsia="MS Gothic" w:hAnsi="MS Gothic" w:cs="Arial" w:hint="eastAsia"/>
                    <w:sz w:val="18"/>
                    <w:szCs w:val="18"/>
                  </w:rPr>
                  <w:t>☐</w:t>
                </w:r>
              </w:sdtContent>
            </w:sdt>
          </w:p>
        </w:tc>
        <w:tc>
          <w:tcPr>
            <w:tcW w:w="697" w:type="pct"/>
            <w:vAlign w:val="center"/>
          </w:tcPr>
          <w:p w14:paraId="358916F9" w14:textId="77777777" w:rsidR="00BF50A6" w:rsidRDefault="00000000" w:rsidP="003C5694">
            <w:pPr>
              <w:suppressAutoHyphens/>
              <w:jc w:val="center"/>
            </w:pPr>
            <w:sdt>
              <w:sdtPr>
                <w:rPr>
                  <w:rFonts w:cs="Arial"/>
                  <w:sz w:val="18"/>
                  <w:szCs w:val="18"/>
                </w:rPr>
                <w:id w:val="-714426796"/>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0" w:type="pct"/>
            <w:vAlign w:val="center"/>
          </w:tcPr>
          <w:p w14:paraId="6743236C" w14:textId="77777777" w:rsidR="00BF50A6" w:rsidRDefault="00000000" w:rsidP="003C5694">
            <w:pPr>
              <w:suppressAutoHyphens/>
              <w:jc w:val="center"/>
            </w:pPr>
            <w:sdt>
              <w:sdtPr>
                <w:rPr>
                  <w:rFonts w:cs="Arial"/>
                  <w:sz w:val="18"/>
                  <w:szCs w:val="18"/>
                </w:rPr>
                <w:id w:val="1246144101"/>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r>
      <w:tr w:rsidR="00BF50A6" w:rsidRPr="002E05AE" w14:paraId="3F4B36E2" w14:textId="77777777" w:rsidTr="00BF50A6">
        <w:trPr>
          <w:trHeight w:hRule="exact" w:val="624"/>
        </w:trPr>
        <w:tc>
          <w:tcPr>
            <w:tcW w:w="1626" w:type="pct"/>
            <w:gridSpan w:val="2"/>
            <w:shd w:val="clear" w:color="auto" w:fill="F2F2F2" w:themeFill="background1" w:themeFillShade="F2"/>
            <w:vAlign w:val="center"/>
          </w:tcPr>
          <w:p w14:paraId="0B2269A8" w14:textId="77777777" w:rsidR="00BF50A6" w:rsidRDefault="00BF50A6" w:rsidP="003C5694">
            <w:pPr>
              <w:pStyle w:val="Textkrper-Zeileneinzug"/>
              <w:suppressAutoHyphens/>
              <w:ind w:left="0"/>
              <w:jc w:val="left"/>
              <w:rPr>
                <w:sz w:val="20"/>
              </w:rPr>
            </w:pPr>
            <w:r>
              <w:rPr>
                <w:sz w:val="20"/>
              </w:rPr>
              <w:t>Handgefahrenmelder Brand</w:t>
            </w:r>
          </w:p>
          <w:p w14:paraId="423C07E8" w14:textId="77777777" w:rsidR="00BF50A6" w:rsidRDefault="00BF50A6" w:rsidP="003C5694">
            <w:pPr>
              <w:pStyle w:val="Textkrper-Zeileneinzug"/>
              <w:suppressAutoHyphens/>
              <w:ind w:left="0"/>
              <w:jc w:val="left"/>
              <w:rPr>
                <w:sz w:val="20"/>
              </w:rPr>
            </w:pPr>
            <w:r>
              <w:rPr>
                <w:sz w:val="20"/>
              </w:rPr>
              <w:t>(bei NRN</w:t>
            </w:r>
            <w:r w:rsidR="00BD1460">
              <w:rPr>
                <w:sz w:val="20"/>
              </w:rPr>
              <w:t>/NRSt</w:t>
            </w:r>
            <w:r>
              <w:rPr>
                <w:sz w:val="20"/>
              </w:rPr>
              <w:t>)</w:t>
            </w:r>
          </w:p>
        </w:tc>
        <w:tc>
          <w:tcPr>
            <w:tcW w:w="592" w:type="pct"/>
            <w:vAlign w:val="center"/>
          </w:tcPr>
          <w:p w14:paraId="140819C3" w14:textId="77777777" w:rsidR="00BF50A6" w:rsidRPr="00A57E9E" w:rsidRDefault="00BF50A6" w:rsidP="003C5694">
            <w:pPr>
              <w:pStyle w:val="Textkrper-Zeileneinzug"/>
              <w:suppressAutoHyphens/>
              <w:ind w:left="0"/>
              <w:jc w:val="center"/>
              <w:rPr>
                <w:noProof/>
                <w:lang w:eastAsia="de-AT"/>
              </w:rPr>
            </w:pPr>
            <w:r>
              <w:rPr>
                <w:noProof/>
                <w:lang w:eastAsia="de-AT"/>
              </w:rPr>
              <w:drawing>
                <wp:inline distT="0" distB="0" distL="0" distR="0" wp14:anchorId="1F6BBA40" wp14:editId="02D4F24F">
                  <wp:extent cx="327600" cy="309600"/>
                  <wp:effectExtent l="0" t="0" r="0" b="0"/>
                  <wp:docPr id="135" name="Grafik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27600" cy="309600"/>
                          </a:xfrm>
                          <a:prstGeom prst="rect">
                            <a:avLst/>
                          </a:prstGeom>
                          <a:noFill/>
                          <a:ln>
                            <a:noFill/>
                          </a:ln>
                        </pic:spPr>
                      </pic:pic>
                    </a:graphicData>
                  </a:graphic>
                </wp:inline>
              </w:drawing>
            </w:r>
          </w:p>
        </w:tc>
        <w:tc>
          <w:tcPr>
            <w:tcW w:w="697" w:type="pct"/>
            <w:vAlign w:val="center"/>
          </w:tcPr>
          <w:p w14:paraId="15D11673" w14:textId="77777777" w:rsidR="00BF50A6" w:rsidRDefault="00000000" w:rsidP="003C5694">
            <w:pPr>
              <w:suppressAutoHyphens/>
              <w:jc w:val="center"/>
            </w:pPr>
            <w:sdt>
              <w:sdtPr>
                <w:rPr>
                  <w:rFonts w:cs="Arial"/>
                  <w:sz w:val="18"/>
                  <w:szCs w:val="18"/>
                </w:rPr>
                <w:id w:val="-726524251"/>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8" w:type="pct"/>
            <w:vAlign w:val="center"/>
          </w:tcPr>
          <w:p w14:paraId="1156EDA2" w14:textId="77777777" w:rsidR="00BF50A6" w:rsidRDefault="00000000" w:rsidP="003C5694">
            <w:pPr>
              <w:suppressAutoHyphens/>
              <w:jc w:val="center"/>
            </w:pPr>
            <w:sdt>
              <w:sdtPr>
                <w:rPr>
                  <w:rFonts w:cs="Arial"/>
                  <w:sz w:val="18"/>
                  <w:szCs w:val="18"/>
                </w:rPr>
                <w:id w:val="980272538"/>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7" w:type="pct"/>
            <w:vAlign w:val="center"/>
          </w:tcPr>
          <w:p w14:paraId="4EE707A3" w14:textId="77777777" w:rsidR="00BF50A6" w:rsidRDefault="00000000" w:rsidP="003C5694">
            <w:pPr>
              <w:suppressAutoHyphens/>
              <w:jc w:val="center"/>
            </w:pPr>
            <w:sdt>
              <w:sdtPr>
                <w:rPr>
                  <w:rFonts w:cs="Arial"/>
                  <w:sz w:val="18"/>
                  <w:szCs w:val="18"/>
                </w:rPr>
                <w:id w:val="-1393027175"/>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0" w:type="pct"/>
            <w:vAlign w:val="center"/>
          </w:tcPr>
          <w:p w14:paraId="101CE35E" w14:textId="77777777" w:rsidR="00BF50A6" w:rsidRDefault="00000000" w:rsidP="003C5694">
            <w:pPr>
              <w:suppressAutoHyphens/>
              <w:jc w:val="center"/>
            </w:pPr>
            <w:sdt>
              <w:sdtPr>
                <w:rPr>
                  <w:rFonts w:cs="Arial"/>
                  <w:sz w:val="18"/>
                  <w:szCs w:val="18"/>
                </w:rPr>
                <w:id w:val="1927146248"/>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r>
      <w:tr w:rsidR="00BF50A6" w:rsidRPr="002E05AE" w14:paraId="0AF714D4" w14:textId="77777777" w:rsidTr="00BF50A6">
        <w:trPr>
          <w:trHeight w:hRule="exact" w:val="624"/>
        </w:trPr>
        <w:tc>
          <w:tcPr>
            <w:tcW w:w="1626" w:type="pct"/>
            <w:gridSpan w:val="2"/>
            <w:shd w:val="clear" w:color="auto" w:fill="F2F2F2" w:themeFill="background1" w:themeFillShade="F2"/>
            <w:vAlign w:val="center"/>
          </w:tcPr>
          <w:p w14:paraId="43855C9C" w14:textId="77777777" w:rsidR="00BF50A6" w:rsidRDefault="00BF50A6" w:rsidP="003C5694">
            <w:pPr>
              <w:pStyle w:val="Textkrper-Zeileneinzug"/>
              <w:suppressAutoHyphens/>
              <w:ind w:left="0"/>
              <w:jc w:val="left"/>
              <w:rPr>
                <w:sz w:val="20"/>
              </w:rPr>
            </w:pPr>
            <w:r>
              <w:rPr>
                <w:sz w:val="20"/>
              </w:rPr>
              <w:t>Notruf - Brandschutztext</w:t>
            </w:r>
          </w:p>
        </w:tc>
        <w:tc>
          <w:tcPr>
            <w:tcW w:w="592" w:type="pct"/>
            <w:vAlign w:val="center"/>
          </w:tcPr>
          <w:p w14:paraId="6E3EA4B6" w14:textId="77777777" w:rsidR="00BF50A6" w:rsidRDefault="00BF50A6" w:rsidP="003C5694">
            <w:pPr>
              <w:pStyle w:val="Textkrper-Zeileneinzug"/>
              <w:suppressAutoHyphens/>
              <w:ind w:left="0"/>
              <w:jc w:val="center"/>
              <w:rPr>
                <w:noProof/>
                <w:lang w:eastAsia="de-AT"/>
              </w:rPr>
            </w:pPr>
            <w:r w:rsidRPr="00A57E9E">
              <w:rPr>
                <w:noProof/>
                <w:lang w:eastAsia="de-AT"/>
              </w:rPr>
              <w:drawing>
                <wp:inline distT="0" distB="0" distL="0" distR="0" wp14:anchorId="3E6077FF" wp14:editId="15E84D6E">
                  <wp:extent cx="194400" cy="291600"/>
                  <wp:effectExtent l="0" t="0" r="0" b="0"/>
                  <wp:docPr id="21"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Bild 20"/>
                          <pic:cNvPicPr>
                            <a:picLocks noChangeAspect="1" noChangeArrowheads="1"/>
                          </pic:cNvPicPr>
                        </pic:nvPicPr>
                        <pic:blipFill>
                          <a:blip r:embed="rId28" cstate="print"/>
                          <a:srcRect/>
                          <a:stretch>
                            <a:fillRect/>
                          </a:stretch>
                        </pic:blipFill>
                        <pic:spPr bwMode="auto">
                          <a:xfrm>
                            <a:off x="0" y="0"/>
                            <a:ext cx="194400" cy="291600"/>
                          </a:xfrm>
                          <a:prstGeom prst="rect">
                            <a:avLst/>
                          </a:prstGeom>
                          <a:noFill/>
                        </pic:spPr>
                      </pic:pic>
                    </a:graphicData>
                  </a:graphic>
                </wp:inline>
              </w:drawing>
            </w:r>
          </w:p>
        </w:tc>
        <w:tc>
          <w:tcPr>
            <w:tcW w:w="697" w:type="pct"/>
            <w:vAlign w:val="center"/>
          </w:tcPr>
          <w:p w14:paraId="7441C45D" w14:textId="77777777" w:rsidR="00BF50A6" w:rsidRDefault="00000000" w:rsidP="003C5694">
            <w:pPr>
              <w:suppressAutoHyphens/>
              <w:jc w:val="center"/>
            </w:pPr>
            <w:sdt>
              <w:sdtPr>
                <w:rPr>
                  <w:rFonts w:cs="Arial"/>
                  <w:sz w:val="18"/>
                  <w:szCs w:val="18"/>
                </w:rPr>
                <w:id w:val="-171806220"/>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8" w:type="pct"/>
            <w:vAlign w:val="center"/>
          </w:tcPr>
          <w:p w14:paraId="1A171382" w14:textId="77777777" w:rsidR="00BF50A6" w:rsidRDefault="00000000" w:rsidP="003C5694">
            <w:pPr>
              <w:suppressAutoHyphens/>
              <w:jc w:val="center"/>
            </w:pPr>
            <w:sdt>
              <w:sdtPr>
                <w:rPr>
                  <w:rFonts w:cs="Arial"/>
                  <w:sz w:val="18"/>
                  <w:szCs w:val="18"/>
                </w:rPr>
                <w:id w:val="-1678486731"/>
                <w14:checkbox>
                  <w14:checked w14:val="0"/>
                  <w14:checkedState w14:val="2612" w14:font="MS Gothic"/>
                  <w14:uncheckedState w14:val="2610" w14:font="MS Gothic"/>
                </w14:checkbox>
              </w:sdtPr>
              <w:sdtContent>
                <w:r w:rsidR="00B07E82">
                  <w:rPr>
                    <w:rFonts w:ascii="MS Gothic" w:eastAsia="MS Gothic" w:hAnsi="MS Gothic" w:cs="Arial" w:hint="eastAsia"/>
                    <w:sz w:val="18"/>
                    <w:szCs w:val="18"/>
                  </w:rPr>
                  <w:t>☐</w:t>
                </w:r>
              </w:sdtContent>
            </w:sdt>
          </w:p>
        </w:tc>
        <w:tc>
          <w:tcPr>
            <w:tcW w:w="697" w:type="pct"/>
            <w:vAlign w:val="center"/>
          </w:tcPr>
          <w:p w14:paraId="02540F1D" w14:textId="77777777" w:rsidR="00BF50A6" w:rsidRDefault="00000000" w:rsidP="003C5694">
            <w:pPr>
              <w:suppressAutoHyphens/>
              <w:jc w:val="center"/>
            </w:pPr>
            <w:sdt>
              <w:sdtPr>
                <w:rPr>
                  <w:rFonts w:cs="Arial"/>
                  <w:sz w:val="18"/>
                  <w:szCs w:val="18"/>
                </w:rPr>
                <w:id w:val="-1687437148"/>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0" w:type="pct"/>
            <w:vAlign w:val="center"/>
          </w:tcPr>
          <w:p w14:paraId="6DD47771" w14:textId="77777777" w:rsidR="00BF50A6" w:rsidRDefault="00000000" w:rsidP="003C5694">
            <w:pPr>
              <w:suppressAutoHyphens/>
              <w:jc w:val="center"/>
            </w:pPr>
            <w:sdt>
              <w:sdtPr>
                <w:rPr>
                  <w:rFonts w:cs="Arial"/>
                  <w:sz w:val="18"/>
                  <w:szCs w:val="18"/>
                </w:rPr>
                <w:id w:val="1185785400"/>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r>
      <w:tr w:rsidR="00BF50A6" w:rsidRPr="002E05AE" w14:paraId="4E1FF326" w14:textId="77777777" w:rsidTr="00BF50A6">
        <w:trPr>
          <w:trHeight w:hRule="exact" w:val="624"/>
        </w:trPr>
        <w:tc>
          <w:tcPr>
            <w:tcW w:w="1626" w:type="pct"/>
            <w:gridSpan w:val="2"/>
            <w:shd w:val="clear" w:color="auto" w:fill="F2F2F2" w:themeFill="background1" w:themeFillShade="F2"/>
            <w:vAlign w:val="center"/>
          </w:tcPr>
          <w:p w14:paraId="43E6CD46" w14:textId="77777777" w:rsidR="00BF50A6" w:rsidRPr="002E05AE" w:rsidRDefault="00BF50A6" w:rsidP="003C5694">
            <w:pPr>
              <w:pStyle w:val="Textkrper-Zeileneinzug"/>
              <w:suppressAutoHyphens/>
              <w:ind w:left="0"/>
              <w:jc w:val="left"/>
              <w:rPr>
                <w:sz w:val="20"/>
              </w:rPr>
            </w:pPr>
            <w:r>
              <w:rPr>
                <w:sz w:val="20"/>
              </w:rPr>
              <w:t>Pannenbucht</w:t>
            </w:r>
          </w:p>
        </w:tc>
        <w:tc>
          <w:tcPr>
            <w:tcW w:w="592" w:type="pct"/>
            <w:vAlign w:val="center"/>
          </w:tcPr>
          <w:p w14:paraId="085DE27B" w14:textId="77777777" w:rsidR="00BF50A6" w:rsidRPr="002E05AE" w:rsidRDefault="00BF50A6" w:rsidP="003C5694">
            <w:pPr>
              <w:pStyle w:val="Textkrper-Zeileneinzug"/>
              <w:suppressAutoHyphens/>
              <w:ind w:left="0"/>
              <w:jc w:val="center"/>
              <w:rPr>
                <w:sz w:val="18"/>
                <w:szCs w:val="18"/>
              </w:rPr>
            </w:pPr>
            <w:r>
              <w:rPr>
                <w:noProof/>
                <w:lang w:eastAsia="de-AT"/>
              </w:rPr>
              <w:drawing>
                <wp:inline distT="0" distB="0" distL="0" distR="0" wp14:anchorId="0BEF2CA3" wp14:editId="71901B1D">
                  <wp:extent cx="230400" cy="298800"/>
                  <wp:effectExtent l="0" t="0" r="0" b="0"/>
                  <wp:docPr id="10"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30400" cy="298800"/>
                          </a:xfrm>
                          <a:prstGeom prst="rect">
                            <a:avLst/>
                          </a:prstGeom>
                          <a:noFill/>
                        </pic:spPr>
                      </pic:pic>
                    </a:graphicData>
                  </a:graphic>
                </wp:inline>
              </w:drawing>
            </w:r>
          </w:p>
        </w:tc>
        <w:tc>
          <w:tcPr>
            <w:tcW w:w="697" w:type="pct"/>
            <w:vAlign w:val="center"/>
          </w:tcPr>
          <w:p w14:paraId="14C63951" w14:textId="77777777" w:rsidR="00BF50A6" w:rsidRDefault="00000000" w:rsidP="003C5694">
            <w:pPr>
              <w:suppressAutoHyphens/>
              <w:jc w:val="center"/>
            </w:pPr>
            <w:sdt>
              <w:sdtPr>
                <w:rPr>
                  <w:rFonts w:cs="Arial"/>
                  <w:sz w:val="18"/>
                  <w:szCs w:val="18"/>
                </w:rPr>
                <w:id w:val="1828475650"/>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8" w:type="pct"/>
            <w:vAlign w:val="center"/>
          </w:tcPr>
          <w:p w14:paraId="1391877C" w14:textId="77777777" w:rsidR="00BF50A6" w:rsidRDefault="00000000" w:rsidP="003C5694">
            <w:pPr>
              <w:suppressAutoHyphens/>
              <w:jc w:val="center"/>
            </w:pPr>
            <w:sdt>
              <w:sdtPr>
                <w:rPr>
                  <w:rFonts w:cs="Arial"/>
                  <w:sz w:val="18"/>
                  <w:szCs w:val="18"/>
                </w:rPr>
                <w:id w:val="639226727"/>
                <w14:checkbox>
                  <w14:checked w14:val="0"/>
                  <w14:checkedState w14:val="2612" w14:font="MS Gothic"/>
                  <w14:uncheckedState w14:val="2610" w14:font="MS Gothic"/>
                </w14:checkbox>
              </w:sdtPr>
              <w:sdtContent>
                <w:r w:rsidR="00B07E82">
                  <w:rPr>
                    <w:rFonts w:ascii="MS Gothic" w:eastAsia="MS Gothic" w:hAnsi="MS Gothic" w:cs="Arial" w:hint="eastAsia"/>
                    <w:sz w:val="18"/>
                    <w:szCs w:val="18"/>
                  </w:rPr>
                  <w:t>☐</w:t>
                </w:r>
              </w:sdtContent>
            </w:sdt>
          </w:p>
        </w:tc>
        <w:tc>
          <w:tcPr>
            <w:tcW w:w="697" w:type="pct"/>
            <w:vAlign w:val="center"/>
          </w:tcPr>
          <w:p w14:paraId="51075638" w14:textId="77777777" w:rsidR="00BF50A6" w:rsidRDefault="00000000" w:rsidP="003C5694">
            <w:pPr>
              <w:suppressAutoHyphens/>
              <w:jc w:val="center"/>
            </w:pPr>
            <w:sdt>
              <w:sdtPr>
                <w:rPr>
                  <w:rFonts w:cs="Arial"/>
                  <w:sz w:val="18"/>
                  <w:szCs w:val="18"/>
                </w:rPr>
                <w:id w:val="-1547287204"/>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0" w:type="pct"/>
            <w:vAlign w:val="center"/>
          </w:tcPr>
          <w:p w14:paraId="218388B3" w14:textId="77777777" w:rsidR="00BF50A6" w:rsidRDefault="00000000" w:rsidP="003C5694">
            <w:pPr>
              <w:suppressAutoHyphens/>
              <w:jc w:val="center"/>
            </w:pPr>
            <w:sdt>
              <w:sdtPr>
                <w:rPr>
                  <w:rFonts w:cs="Arial"/>
                  <w:sz w:val="18"/>
                  <w:szCs w:val="18"/>
                </w:rPr>
                <w:id w:val="-1844925953"/>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r>
      <w:tr w:rsidR="00BF50A6" w:rsidRPr="009039FA" w14:paraId="3B0D0EA0" w14:textId="77777777" w:rsidTr="00BF50A6">
        <w:trPr>
          <w:trHeight w:hRule="exact" w:val="624"/>
        </w:trPr>
        <w:tc>
          <w:tcPr>
            <w:tcW w:w="1626" w:type="pct"/>
            <w:gridSpan w:val="2"/>
            <w:shd w:val="clear" w:color="auto" w:fill="F2F2F2" w:themeFill="background1" w:themeFillShade="F2"/>
            <w:vAlign w:val="center"/>
          </w:tcPr>
          <w:p w14:paraId="3ABFD484" w14:textId="77777777" w:rsidR="00BF50A6" w:rsidRPr="00E1236B" w:rsidRDefault="00BF50A6" w:rsidP="003C5694">
            <w:pPr>
              <w:pStyle w:val="Textkrper-Zeileneinzug"/>
              <w:suppressAutoHyphens/>
              <w:ind w:left="0"/>
              <w:jc w:val="left"/>
              <w:rPr>
                <w:sz w:val="20"/>
              </w:rPr>
            </w:pPr>
            <w:r>
              <w:rPr>
                <w:sz w:val="20"/>
              </w:rPr>
              <w:t>Feuerlöscher</w:t>
            </w:r>
          </w:p>
        </w:tc>
        <w:tc>
          <w:tcPr>
            <w:tcW w:w="592" w:type="pct"/>
            <w:vAlign w:val="center"/>
          </w:tcPr>
          <w:p w14:paraId="6C48B261" w14:textId="77777777" w:rsidR="00BF50A6" w:rsidRPr="00300AF3" w:rsidRDefault="00BF50A6" w:rsidP="003C5694">
            <w:pPr>
              <w:pStyle w:val="Textkrper-Zeileneinzug"/>
              <w:suppressAutoHyphens/>
              <w:ind w:left="0"/>
              <w:jc w:val="center"/>
              <w:rPr>
                <w:sz w:val="20"/>
              </w:rPr>
            </w:pPr>
            <w:r>
              <w:rPr>
                <w:noProof/>
                <w:lang w:eastAsia="de-AT"/>
              </w:rPr>
              <w:drawing>
                <wp:inline distT="0" distB="0" distL="0" distR="0" wp14:anchorId="406D26B0" wp14:editId="36721138">
                  <wp:extent cx="295200" cy="291600"/>
                  <wp:effectExtent l="0" t="0" r="0" b="0"/>
                  <wp:docPr id="12"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Bild 9"/>
                          <pic:cNvPicPr>
                            <a:picLocks noChangeAspect="1" noChangeArrowheads="1"/>
                          </pic:cNvPicPr>
                        </pic:nvPicPr>
                        <pic:blipFill>
                          <a:blip r:embed="rId30" cstate="print"/>
                          <a:srcRect/>
                          <a:stretch>
                            <a:fillRect/>
                          </a:stretch>
                        </pic:blipFill>
                        <pic:spPr bwMode="auto">
                          <a:xfrm>
                            <a:off x="0" y="0"/>
                            <a:ext cx="295200" cy="291600"/>
                          </a:xfrm>
                          <a:prstGeom prst="rect">
                            <a:avLst/>
                          </a:prstGeom>
                          <a:noFill/>
                        </pic:spPr>
                      </pic:pic>
                    </a:graphicData>
                  </a:graphic>
                </wp:inline>
              </w:drawing>
            </w:r>
          </w:p>
        </w:tc>
        <w:tc>
          <w:tcPr>
            <w:tcW w:w="697" w:type="pct"/>
            <w:vAlign w:val="center"/>
          </w:tcPr>
          <w:p w14:paraId="3BF018B1" w14:textId="77777777" w:rsidR="00BF50A6" w:rsidRDefault="00000000" w:rsidP="003C5694">
            <w:pPr>
              <w:suppressAutoHyphens/>
              <w:jc w:val="center"/>
            </w:pPr>
            <w:sdt>
              <w:sdtPr>
                <w:rPr>
                  <w:rFonts w:cs="Arial"/>
                  <w:sz w:val="18"/>
                  <w:szCs w:val="18"/>
                </w:rPr>
                <w:id w:val="-1355266062"/>
                <w14:checkbox>
                  <w14:checked w14:val="0"/>
                  <w14:checkedState w14:val="2612" w14:font="MS Gothic"/>
                  <w14:uncheckedState w14:val="2610" w14:font="MS Gothic"/>
                </w14:checkbox>
              </w:sdtPr>
              <w:sdtContent>
                <w:r w:rsidR="00B07E82">
                  <w:rPr>
                    <w:rFonts w:ascii="MS Gothic" w:eastAsia="MS Gothic" w:hAnsi="MS Gothic" w:cs="Arial" w:hint="eastAsia"/>
                    <w:sz w:val="18"/>
                    <w:szCs w:val="18"/>
                  </w:rPr>
                  <w:t>☐</w:t>
                </w:r>
              </w:sdtContent>
            </w:sdt>
          </w:p>
        </w:tc>
        <w:tc>
          <w:tcPr>
            <w:tcW w:w="698" w:type="pct"/>
            <w:vAlign w:val="center"/>
          </w:tcPr>
          <w:p w14:paraId="04F0160C" w14:textId="77777777" w:rsidR="00BF50A6" w:rsidRDefault="00000000" w:rsidP="003C5694">
            <w:pPr>
              <w:suppressAutoHyphens/>
              <w:jc w:val="center"/>
            </w:pPr>
            <w:sdt>
              <w:sdtPr>
                <w:rPr>
                  <w:rFonts w:cs="Arial"/>
                  <w:sz w:val="18"/>
                  <w:szCs w:val="18"/>
                </w:rPr>
                <w:id w:val="575024485"/>
                <w14:checkbox>
                  <w14:checked w14:val="0"/>
                  <w14:checkedState w14:val="2612" w14:font="MS Gothic"/>
                  <w14:uncheckedState w14:val="2610" w14:font="MS Gothic"/>
                </w14:checkbox>
              </w:sdtPr>
              <w:sdtContent>
                <w:r w:rsidR="00B07E82">
                  <w:rPr>
                    <w:rFonts w:ascii="MS Gothic" w:eastAsia="MS Gothic" w:hAnsi="MS Gothic" w:cs="Arial" w:hint="eastAsia"/>
                    <w:sz w:val="18"/>
                    <w:szCs w:val="18"/>
                  </w:rPr>
                  <w:t>☐</w:t>
                </w:r>
              </w:sdtContent>
            </w:sdt>
          </w:p>
        </w:tc>
        <w:tc>
          <w:tcPr>
            <w:tcW w:w="697" w:type="pct"/>
            <w:vAlign w:val="center"/>
          </w:tcPr>
          <w:p w14:paraId="098A7260" w14:textId="77777777" w:rsidR="00BF50A6" w:rsidRDefault="00000000" w:rsidP="003C5694">
            <w:pPr>
              <w:suppressAutoHyphens/>
              <w:jc w:val="center"/>
            </w:pPr>
            <w:sdt>
              <w:sdtPr>
                <w:rPr>
                  <w:rFonts w:cs="Arial"/>
                  <w:sz w:val="18"/>
                  <w:szCs w:val="18"/>
                </w:rPr>
                <w:id w:val="1472941500"/>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0" w:type="pct"/>
            <w:vAlign w:val="center"/>
          </w:tcPr>
          <w:p w14:paraId="1F528034" w14:textId="77777777" w:rsidR="00BF50A6" w:rsidRDefault="00000000" w:rsidP="003C5694">
            <w:pPr>
              <w:suppressAutoHyphens/>
              <w:jc w:val="center"/>
            </w:pPr>
            <w:sdt>
              <w:sdtPr>
                <w:rPr>
                  <w:rFonts w:cs="Arial"/>
                  <w:sz w:val="18"/>
                  <w:szCs w:val="18"/>
                </w:rPr>
                <w:id w:val="717092363"/>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r>
      <w:tr w:rsidR="00BF50A6" w:rsidRPr="009039FA" w14:paraId="7B9B03D1" w14:textId="77777777" w:rsidTr="00BF50A6">
        <w:trPr>
          <w:trHeight w:hRule="exact" w:val="624"/>
        </w:trPr>
        <w:tc>
          <w:tcPr>
            <w:tcW w:w="1626" w:type="pct"/>
            <w:gridSpan w:val="2"/>
            <w:shd w:val="clear" w:color="auto" w:fill="F2F2F2" w:themeFill="background1" w:themeFillShade="F2"/>
            <w:vAlign w:val="center"/>
          </w:tcPr>
          <w:p w14:paraId="7EF6F1C1" w14:textId="77777777" w:rsidR="00BF50A6" w:rsidRDefault="00BF50A6" w:rsidP="003C5694">
            <w:pPr>
              <w:pStyle w:val="Textkrper-Zeileneinzug"/>
              <w:suppressAutoHyphens/>
              <w:ind w:left="0"/>
              <w:jc w:val="left"/>
              <w:rPr>
                <w:sz w:val="20"/>
              </w:rPr>
            </w:pPr>
            <w:r>
              <w:rPr>
                <w:sz w:val="20"/>
              </w:rPr>
              <w:t>Hydrant</w:t>
            </w:r>
          </w:p>
        </w:tc>
        <w:tc>
          <w:tcPr>
            <w:tcW w:w="592" w:type="pct"/>
            <w:vAlign w:val="center"/>
          </w:tcPr>
          <w:p w14:paraId="62A56CF3" w14:textId="77777777" w:rsidR="00BF50A6" w:rsidRPr="002A0E73" w:rsidRDefault="00BF50A6" w:rsidP="003C5694">
            <w:pPr>
              <w:pStyle w:val="Textkrper-Zeileneinzug"/>
              <w:suppressAutoHyphens/>
              <w:ind w:left="0"/>
              <w:jc w:val="center"/>
              <w:rPr>
                <w:sz w:val="20"/>
              </w:rPr>
            </w:pPr>
            <w:r>
              <w:rPr>
                <w:noProof/>
                <w:lang w:eastAsia="de-AT"/>
              </w:rPr>
              <w:drawing>
                <wp:inline distT="0" distB="0" distL="0" distR="0" wp14:anchorId="510B5EAB" wp14:editId="3C3BB158">
                  <wp:extent cx="244800" cy="30600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44800" cy="306000"/>
                          </a:xfrm>
                          <a:prstGeom prst="rect">
                            <a:avLst/>
                          </a:prstGeom>
                          <a:noFill/>
                          <a:ln>
                            <a:noFill/>
                          </a:ln>
                        </pic:spPr>
                      </pic:pic>
                    </a:graphicData>
                  </a:graphic>
                </wp:inline>
              </w:drawing>
            </w:r>
          </w:p>
        </w:tc>
        <w:tc>
          <w:tcPr>
            <w:tcW w:w="697" w:type="pct"/>
            <w:vAlign w:val="center"/>
          </w:tcPr>
          <w:p w14:paraId="7F519F95" w14:textId="77777777" w:rsidR="00BF50A6" w:rsidRDefault="00000000" w:rsidP="003C5694">
            <w:pPr>
              <w:suppressAutoHyphens/>
              <w:jc w:val="center"/>
            </w:pPr>
            <w:sdt>
              <w:sdtPr>
                <w:rPr>
                  <w:rFonts w:cs="Arial"/>
                  <w:sz w:val="18"/>
                  <w:szCs w:val="18"/>
                </w:rPr>
                <w:id w:val="-310794253"/>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8" w:type="pct"/>
            <w:vAlign w:val="center"/>
          </w:tcPr>
          <w:p w14:paraId="79641A40" w14:textId="77777777" w:rsidR="00BF50A6" w:rsidRDefault="00000000" w:rsidP="003C5694">
            <w:pPr>
              <w:suppressAutoHyphens/>
              <w:jc w:val="center"/>
            </w:pPr>
            <w:sdt>
              <w:sdtPr>
                <w:rPr>
                  <w:rFonts w:cs="Arial"/>
                  <w:sz w:val="18"/>
                  <w:szCs w:val="18"/>
                </w:rPr>
                <w:id w:val="564302474"/>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7" w:type="pct"/>
            <w:vAlign w:val="center"/>
          </w:tcPr>
          <w:p w14:paraId="105004A9" w14:textId="77777777" w:rsidR="00BF50A6" w:rsidRDefault="00000000" w:rsidP="003C5694">
            <w:pPr>
              <w:suppressAutoHyphens/>
              <w:jc w:val="center"/>
            </w:pPr>
            <w:sdt>
              <w:sdtPr>
                <w:rPr>
                  <w:rFonts w:cs="Arial"/>
                  <w:sz w:val="18"/>
                  <w:szCs w:val="18"/>
                </w:rPr>
                <w:id w:val="-109517107"/>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0" w:type="pct"/>
            <w:vAlign w:val="center"/>
          </w:tcPr>
          <w:p w14:paraId="68CF8129" w14:textId="77777777" w:rsidR="00BF50A6" w:rsidRDefault="00000000" w:rsidP="003C5694">
            <w:pPr>
              <w:suppressAutoHyphens/>
              <w:jc w:val="center"/>
            </w:pPr>
            <w:sdt>
              <w:sdtPr>
                <w:rPr>
                  <w:rFonts w:cs="Arial"/>
                  <w:sz w:val="18"/>
                  <w:szCs w:val="18"/>
                </w:rPr>
                <w:id w:val="1294020275"/>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r>
      <w:tr w:rsidR="00BF50A6" w:rsidRPr="009039FA" w14:paraId="616D7385" w14:textId="77777777" w:rsidTr="00BF50A6">
        <w:trPr>
          <w:trHeight w:hRule="exact" w:val="624"/>
        </w:trPr>
        <w:tc>
          <w:tcPr>
            <w:tcW w:w="1626" w:type="pct"/>
            <w:gridSpan w:val="2"/>
            <w:shd w:val="clear" w:color="auto" w:fill="F2F2F2" w:themeFill="background1" w:themeFillShade="F2"/>
            <w:vAlign w:val="center"/>
          </w:tcPr>
          <w:p w14:paraId="04EE67C9" w14:textId="77777777" w:rsidR="00BF50A6" w:rsidRDefault="00BF50A6" w:rsidP="003C5694">
            <w:pPr>
              <w:pStyle w:val="Textkrper-Zeileneinzug"/>
              <w:suppressAutoHyphens/>
              <w:ind w:left="0"/>
              <w:jc w:val="left"/>
              <w:rPr>
                <w:sz w:val="20"/>
              </w:rPr>
            </w:pPr>
            <w:r>
              <w:rPr>
                <w:sz w:val="20"/>
              </w:rPr>
              <w:t xml:space="preserve">Wandhydrant </w:t>
            </w:r>
          </w:p>
          <w:p w14:paraId="49102B10" w14:textId="77777777" w:rsidR="00BF50A6" w:rsidRPr="00D05624" w:rsidRDefault="00BF50A6" w:rsidP="003C5694">
            <w:pPr>
              <w:pStyle w:val="Textkrper-Zeileneinzug"/>
              <w:suppressAutoHyphens/>
              <w:ind w:left="0"/>
              <w:jc w:val="left"/>
              <w:rPr>
                <w:sz w:val="20"/>
              </w:rPr>
            </w:pPr>
            <w:r>
              <w:rPr>
                <w:sz w:val="20"/>
              </w:rPr>
              <w:t>mit Schaumzumischung</w:t>
            </w:r>
          </w:p>
        </w:tc>
        <w:tc>
          <w:tcPr>
            <w:tcW w:w="592" w:type="pct"/>
            <w:vAlign w:val="center"/>
          </w:tcPr>
          <w:p w14:paraId="0C50E2A0" w14:textId="77777777" w:rsidR="00BF50A6" w:rsidRPr="002A0E73" w:rsidRDefault="00BF50A6" w:rsidP="003C5694">
            <w:pPr>
              <w:pStyle w:val="Textkrper-Zeileneinzug"/>
              <w:suppressAutoHyphens/>
              <w:ind w:left="0"/>
              <w:jc w:val="center"/>
              <w:rPr>
                <w:sz w:val="20"/>
              </w:rPr>
            </w:pPr>
            <w:r>
              <w:rPr>
                <w:noProof/>
                <w:lang w:eastAsia="de-AT"/>
              </w:rPr>
              <w:drawing>
                <wp:inline distT="0" distB="0" distL="0" distR="0" wp14:anchorId="590F5409" wp14:editId="3C17B9A8">
                  <wp:extent cx="295200" cy="291600"/>
                  <wp:effectExtent l="0" t="0" r="0" b="0"/>
                  <wp:docPr id="129" name="Grafik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5200" cy="291600"/>
                          </a:xfrm>
                          <a:prstGeom prst="rect">
                            <a:avLst/>
                          </a:prstGeom>
                          <a:noFill/>
                          <a:ln>
                            <a:noFill/>
                          </a:ln>
                        </pic:spPr>
                      </pic:pic>
                    </a:graphicData>
                  </a:graphic>
                </wp:inline>
              </w:drawing>
            </w:r>
          </w:p>
        </w:tc>
        <w:tc>
          <w:tcPr>
            <w:tcW w:w="697" w:type="pct"/>
            <w:vAlign w:val="center"/>
          </w:tcPr>
          <w:p w14:paraId="1612D77D" w14:textId="77777777" w:rsidR="00BF50A6" w:rsidRDefault="00000000" w:rsidP="003C5694">
            <w:pPr>
              <w:suppressAutoHyphens/>
              <w:jc w:val="center"/>
            </w:pPr>
            <w:sdt>
              <w:sdtPr>
                <w:rPr>
                  <w:rFonts w:cs="Arial"/>
                  <w:sz w:val="18"/>
                  <w:szCs w:val="18"/>
                </w:rPr>
                <w:id w:val="-570191818"/>
                <w14:checkbox>
                  <w14:checked w14:val="0"/>
                  <w14:checkedState w14:val="2612" w14:font="MS Gothic"/>
                  <w14:uncheckedState w14:val="2610" w14:font="MS Gothic"/>
                </w14:checkbox>
              </w:sdtPr>
              <w:sdtContent>
                <w:r w:rsidR="00BF50A6">
                  <w:rPr>
                    <w:rFonts w:ascii="MS Gothic" w:eastAsia="MS Gothic" w:hAnsi="MS Gothic" w:cs="Arial" w:hint="eastAsia"/>
                    <w:sz w:val="18"/>
                    <w:szCs w:val="18"/>
                  </w:rPr>
                  <w:t>☐</w:t>
                </w:r>
              </w:sdtContent>
            </w:sdt>
          </w:p>
        </w:tc>
        <w:tc>
          <w:tcPr>
            <w:tcW w:w="698" w:type="pct"/>
            <w:vAlign w:val="center"/>
          </w:tcPr>
          <w:p w14:paraId="6BE19533" w14:textId="77777777" w:rsidR="00BF50A6" w:rsidRDefault="00000000" w:rsidP="003C5694">
            <w:pPr>
              <w:suppressAutoHyphens/>
              <w:jc w:val="center"/>
            </w:pPr>
            <w:sdt>
              <w:sdtPr>
                <w:rPr>
                  <w:rFonts w:cs="Arial"/>
                  <w:sz w:val="18"/>
                  <w:szCs w:val="18"/>
                </w:rPr>
                <w:id w:val="-524323856"/>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7" w:type="pct"/>
            <w:vAlign w:val="center"/>
          </w:tcPr>
          <w:p w14:paraId="4825A79C" w14:textId="77777777" w:rsidR="00BF50A6" w:rsidRDefault="00000000" w:rsidP="003C5694">
            <w:pPr>
              <w:suppressAutoHyphens/>
              <w:jc w:val="center"/>
            </w:pPr>
            <w:sdt>
              <w:sdtPr>
                <w:rPr>
                  <w:rFonts w:cs="Arial"/>
                  <w:sz w:val="18"/>
                  <w:szCs w:val="18"/>
                </w:rPr>
                <w:id w:val="1271746203"/>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c>
          <w:tcPr>
            <w:tcW w:w="690" w:type="pct"/>
            <w:vAlign w:val="center"/>
          </w:tcPr>
          <w:p w14:paraId="679BDCAB" w14:textId="77777777" w:rsidR="00BF50A6" w:rsidRDefault="00000000" w:rsidP="003C5694">
            <w:pPr>
              <w:keepNext/>
              <w:suppressAutoHyphens/>
              <w:jc w:val="center"/>
            </w:pPr>
            <w:sdt>
              <w:sdtPr>
                <w:rPr>
                  <w:rFonts w:cs="Arial"/>
                  <w:sz w:val="18"/>
                  <w:szCs w:val="18"/>
                </w:rPr>
                <w:id w:val="2044625625"/>
                <w14:checkbox>
                  <w14:checked w14:val="0"/>
                  <w14:checkedState w14:val="2612" w14:font="MS Gothic"/>
                  <w14:uncheckedState w14:val="2610" w14:font="MS Gothic"/>
                </w14:checkbox>
              </w:sdtPr>
              <w:sdtContent>
                <w:r w:rsidR="00BF50A6" w:rsidRPr="00CD7907">
                  <w:rPr>
                    <w:rFonts w:ascii="MS Gothic" w:eastAsia="MS Gothic" w:hAnsi="MS Gothic" w:cs="Arial" w:hint="eastAsia"/>
                    <w:sz w:val="18"/>
                    <w:szCs w:val="18"/>
                  </w:rPr>
                  <w:t>☐</w:t>
                </w:r>
              </w:sdtContent>
            </w:sdt>
          </w:p>
        </w:tc>
      </w:tr>
    </w:tbl>
    <w:p w14:paraId="5B02CFC5" w14:textId="718B7232" w:rsidR="005E00AA" w:rsidRDefault="005E00AA" w:rsidP="003C5694">
      <w:pPr>
        <w:pStyle w:val="Beschriftung"/>
        <w:framePr w:w="9883" w:hSpace="141" w:wrap="around" w:vAnchor="text" w:hAnchor="page" w:x="1135" w:y="9958"/>
        <w:suppressAutoHyphens/>
        <w:jc w:val="center"/>
      </w:pPr>
      <w:bookmarkStart w:id="377" w:name="_Toc210898026"/>
      <w:r>
        <w:t xml:space="preserve">Tabelle </w:t>
      </w:r>
      <w:fldSimple w:instr=" SEQ Tabelle \* ARABIC ">
        <w:r w:rsidR="0096644B">
          <w:rPr>
            <w:noProof/>
          </w:rPr>
          <w:t>20</w:t>
        </w:r>
      </w:fldSimple>
      <w:r>
        <w:t xml:space="preserve"> Beschilderung / Beschriftung</w:t>
      </w:r>
      <w:bookmarkEnd w:id="377"/>
    </w:p>
    <w:p w14:paraId="3EF5A8A2" w14:textId="77777777" w:rsidR="00A33218" w:rsidRDefault="00A33218" w:rsidP="003C5694">
      <w:pPr>
        <w:suppressAutoHyphens/>
      </w:pPr>
    </w:p>
    <w:p w14:paraId="7153173B" w14:textId="77777777" w:rsidR="00A33218" w:rsidRDefault="00A33218" w:rsidP="003C5694">
      <w:pPr>
        <w:suppressAutoHyphens/>
      </w:pPr>
    </w:p>
    <w:p w14:paraId="1BAF1E1C" w14:textId="77777777" w:rsidR="005525A8" w:rsidRDefault="005525A8" w:rsidP="003C5694">
      <w:pPr>
        <w:suppressAutoHyphens/>
      </w:pPr>
    </w:p>
    <w:p w14:paraId="2822CC66" w14:textId="77777777" w:rsidR="005525A8" w:rsidRDefault="005525A8" w:rsidP="003C5694">
      <w:pPr>
        <w:suppressAutoHyphens/>
      </w:pPr>
    </w:p>
    <w:p w14:paraId="5A082FAF" w14:textId="77777777" w:rsidR="00A33218" w:rsidRDefault="00A33218" w:rsidP="003C5694">
      <w:pPr>
        <w:suppressAutoHyphens/>
      </w:pPr>
    </w:p>
    <w:p w14:paraId="071A231F" w14:textId="77777777" w:rsidR="0018369E" w:rsidRDefault="0018369E" w:rsidP="003C5694">
      <w:pPr>
        <w:suppressAutoHyphens/>
      </w:pPr>
    </w:p>
    <w:p w14:paraId="10C207E0" w14:textId="77777777" w:rsidR="0018369E" w:rsidRDefault="0018369E" w:rsidP="003C5694">
      <w:pPr>
        <w:suppressAutoHyphens/>
      </w:pPr>
    </w:p>
    <w:p w14:paraId="7EB4C4E8" w14:textId="77777777" w:rsidR="008317FB" w:rsidRDefault="008317FB" w:rsidP="003C5694">
      <w:pPr>
        <w:suppressAutoHyphens/>
      </w:pPr>
      <w:r>
        <w:br w:type="page"/>
      </w:r>
    </w:p>
    <w:p w14:paraId="77F302BF" w14:textId="77777777" w:rsidR="00857172" w:rsidRPr="003125A8" w:rsidRDefault="00857172" w:rsidP="003C5694">
      <w:pPr>
        <w:pStyle w:val="Listenabsatz"/>
        <w:numPr>
          <w:ilvl w:val="2"/>
          <w:numId w:val="4"/>
        </w:numPr>
        <w:suppressAutoHyphens/>
        <w:spacing w:line="360" w:lineRule="auto"/>
        <w:contextualSpacing w:val="0"/>
        <w:outlineLvl w:val="2"/>
        <w:rPr>
          <w:rFonts w:cs="Arial"/>
          <w:color w:val="auto"/>
        </w:rPr>
      </w:pPr>
      <w:bookmarkStart w:id="378" w:name="_Toc322424188"/>
      <w:bookmarkStart w:id="379" w:name="_Toc64553059"/>
      <w:r w:rsidRPr="003125A8">
        <w:rPr>
          <w:rFonts w:cs="Arial"/>
          <w:color w:val="auto"/>
        </w:rPr>
        <w:lastRenderedPageBreak/>
        <w:t>Überwachungszentrale</w:t>
      </w:r>
      <w:bookmarkEnd w:id="378"/>
      <w:bookmarkEnd w:id="379"/>
    </w:p>
    <w:p w14:paraId="40BD4D00" w14:textId="77777777" w:rsidR="00857172" w:rsidRDefault="00917C5F" w:rsidP="003C5694">
      <w:pPr>
        <w:suppressAutoHyphens/>
        <w:jc w:val="both"/>
      </w:pPr>
      <w:r>
        <w:t xml:space="preserve">Der Tunnel wird von </w:t>
      </w:r>
      <w:r w:rsidR="005A707A">
        <w:t xml:space="preserve">der </w:t>
      </w:r>
      <w:r w:rsidR="005A707A" w:rsidRPr="005A707A">
        <w:rPr>
          <w:highlight w:val="yellow"/>
        </w:rPr>
        <w:t>regionalen Verkehrs Management Zentrale (rVMZ)</w:t>
      </w:r>
      <w:r w:rsidR="00E6518C">
        <w:rPr>
          <w:highlight w:val="yellow"/>
        </w:rPr>
        <w:t xml:space="preserve">, in weiterer Folge </w:t>
      </w:r>
      <w:r w:rsidRPr="005A707A">
        <w:rPr>
          <w:highlight w:val="yellow"/>
        </w:rPr>
        <w:t>Überwachungszentrale (ÜZ)</w:t>
      </w:r>
      <w:r>
        <w:t xml:space="preserve"> </w:t>
      </w:r>
      <w:r w:rsidR="00E6518C">
        <w:t xml:space="preserve">genannt, </w:t>
      </w:r>
      <w:r w:rsidRPr="002E4CAD">
        <w:rPr>
          <w:highlight w:val="yellow"/>
        </w:rPr>
        <w:t>XY</w:t>
      </w:r>
      <w:r>
        <w:t xml:space="preserve"> im Schichtbetrieb 24h überwacht. Die ÜZ ist in der </w:t>
      </w:r>
      <w:r w:rsidRPr="002E4CAD">
        <w:rPr>
          <w:highlight w:val="yellow"/>
        </w:rPr>
        <w:t>Autobahnmeisterei YYYY</w:t>
      </w:r>
      <w:r>
        <w:t xml:space="preserve"> situiert.</w:t>
      </w:r>
    </w:p>
    <w:p w14:paraId="393FDD54" w14:textId="77777777" w:rsidR="009C4481" w:rsidRDefault="009C4481" w:rsidP="003C5694">
      <w:pPr>
        <w:suppressAutoHyphens/>
      </w:pPr>
    </w:p>
    <w:p w14:paraId="621AC1AC" w14:textId="77777777" w:rsidR="009C4481" w:rsidRDefault="009C4481" w:rsidP="003C5694">
      <w:pPr>
        <w:suppressAutoHyphens/>
      </w:pPr>
      <w:r>
        <w:t>Die folgende Tabelle gibt einen Überblick über das Konzept und die wesentliche Ausstattung der Überwachungszentrale.</w:t>
      </w:r>
    </w:p>
    <w:p w14:paraId="3784BB60" w14:textId="77777777" w:rsidR="009C4481" w:rsidRDefault="009C4481" w:rsidP="003C5694">
      <w:pPr>
        <w:suppressAutoHyphens/>
      </w:pPr>
    </w:p>
    <w:tbl>
      <w:tblPr>
        <w:tblpPr w:leftFromText="141" w:rightFromText="141" w:vertAnchor="text" w:horzAnchor="margin" w:tblpXSpec="center" w:tblpY="76"/>
        <w:tblW w:w="9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2376"/>
        <w:gridCol w:w="1986"/>
        <w:gridCol w:w="5498"/>
      </w:tblGrid>
      <w:tr w:rsidR="0046234D" w:rsidRPr="009039FA" w14:paraId="1999B8E3" w14:textId="77777777" w:rsidTr="0048069C">
        <w:trPr>
          <w:trHeight w:hRule="exact" w:val="397"/>
        </w:trPr>
        <w:tc>
          <w:tcPr>
            <w:tcW w:w="5000" w:type="pct"/>
            <w:gridSpan w:val="3"/>
            <w:shd w:val="clear" w:color="auto" w:fill="DAEEF3" w:themeFill="accent5" w:themeFillTint="33"/>
            <w:vAlign w:val="center"/>
          </w:tcPr>
          <w:p w14:paraId="7A152E2F" w14:textId="77777777" w:rsidR="0046234D" w:rsidRPr="00853DF2" w:rsidRDefault="0046234D" w:rsidP="003C5694">
            <w:pPr>
              <w:pStyle w:val="Textkrper-Zeileneinzug"/>
              <w:suppressAutoHyphens/>
              <w:ind w:left="0"/>
              <w:jc w:val="center"/>
              <w:rPr>
                <w:rFonts w:cs="Arial"/>
                <w:b/>
                <w:szCs w:val="24"/>
              </w:rPr>
            </w:pPr>
            <w:r>
              <w:rPr>
                <w:b/>
                <w:szCs w:val="24"/>
              </w:rPr>
              <w:t>Überwachungszentrale</w:t>
            </w:r>
          </w:p>
        </w:tc>
      </w:tr>
      <w:tr w:rsidR="0046234D" w:rsidRPr="009039FA" w14:paraId="74ECC189" w14:textId="77777777" w:rsidTr="007301B3">
        <w:trPr>
          <w:trHeight w:hRule="exact" w:val="1474"/>
        </w:trPr>
        <w:tc>
          <w:tcPr>
            <w:tcW w:w="1205" w:type="pct"/>
            <w:shd w:val="clear" w:color="auto" w:fill="F2F2F2" w:themeFill="background1" w:themeFillShade="F2"/>
            <w:vAlign w:val="center"/>
          </w:tcPr>
          <w:p w14:paraId="3956A106" w14:textId="77777777" w:rsidR="0046234D" w:rsidRDefault="0046234D" w:rsidP="003C5694">
            <w:pPr>
              <w:pStyle w:val="Textkrper-Zeileneinzug"/>
              <w:suppressAutoHyphens/>
              <w:ind w:left="0"/>
              <w:jc w:val="left"/>
              <w:rPr>
                <w:b/>
                <w:szCs w:val="24"/>
              </w:rPr>
            </w:pPr>
            <w:r>
              <w:rPr>
                <w:b/>
                <w:szCs w:val="24"/>
              </w:rPr>
              <w:t>Konzept</w:t>
            </w:r>
          </w:p>
          <w:p w14:paraId="4B6C44BC" w14:textId="77777777" w:rsidR="0046234D" w:rsidRPr="001F2626" w:rsidRDefault="0046234D" w:rsidP="003C5694">
            <w:pPr>
              <w:pStyle w:val="Textkrper-Zeileneinzug"/>
              <w:suppressAutoHyphens/>
              <w:ind w:left="0"/>
              <w:jc w:val="left"/>
              <w:rPr>
                <w:b/>
                <w:sz w:val="20"/>
              </w:rPr>
            </w:pPr>
            <w:r w:rsidRPr="001F2626">
              <w:rPr>
                <w:sz w:val="20"/>
              </w:rPr>
              <w:t>(Beschreibung)</w:t>
            </w:r>
          </w:p>
        </w:tc>
        <w:tc>
          <w:tcPr>
            <w:tcW w:w="3795" w:type="pct"/>
            <w:gridSpan w:val="2"/>
            <w:vAlign w:val="center"/>
          </w:tcPr>
          <w:p w14:paraId="1395CD2C" w14:textId="77777777" w:rsidR="0046234D" w:rsidRPr="00C91414" w:rsidRDefault="00BD1460" w:rsidP="003C5694">
            <w:pPr>
              <w:pStyle w:val="Default"/>
              <w:suppressAutoHyphens/>
              <w:rPr>
                <w:sz w:val="18"/>
                <w:szCs w:val="18"/>
              </w:rPr>
            </w:pPr>
            <w:r>
              <w:rPr>
                <w:sz w:val="18"/>
                <w:szCs w:val="18"/>
                <w:highlight w:val="yellow"/>
              </w:rPr>
              <w:t>Die</w:t>
            </w:r>
            <w:r w:rsidR="005A707A">
              <w:rPr>
                <w:sz w:val="18"/>
                <w:szCs w:val="18"/>
                <w:highlight w:val="yellow"/>
              </w:rPr>
              <w:t xml:space="preserve"> </w:t>
            </w:r>
            <w:r>
              <w:rPr>
                <w:sz w:val="18"/>
                <w:szCs w:val="18"/>
                <w:highlight w:val="yellow"/>
              </w:rPr>
              <w:t xml:space="preserve">ÜZ/rVMZ </w:t>
            </w:r>
            <w:r w:rsidR="00F160FB" w:rsidRPr="00F160FB">
              <w:rPr>
                <w:sz w:val="18"/>
                <w:szCs w:val="18"/>
                <w:highlight w:val="yellow"/>
              </w:rPr>
              <w:t xml:space="preserve">Ardning überwacht die Tunnelanlagen </w:t>
            </w:r>
            <w:r w:rsidR="005A707A">
              <w:rPr>
                <w:sz w:val="18"/>
                <w:szCs w:val="18"/>
                <w:highlight w:val="yellow"/>
              </w:rPr>
              <w:t xml:space="preserve">entlang </w:t>
            </w:r>
            <w:r w:rsidR="00F160FB" w:rsidRPr="00F160FB">
              <w:rPr>
                <w:sz w:val="18"/>
                <w:szCs w:val="18"/>
                <w:highlight w:val="yellow"/>
              </w:rPr>
              <w:t xml:space="preserve">der A9 ab der Tunnelkette Klaus bis zum </w:t>
            </w:r>
            <w:r w:rsidR="005A707A">
              <w:rPr>
                <w:sz w:val="18"/>
                <w:szCs w:val="18"/>
                <w:highlight w:val="yellow"/>
              </w:rPr>
              <w:t>Tunnel Pretallerkogel</w:t>
            </w:r>
            <w:r w:rsidR="00F160FB" w:rsidRPr="00F160FB">
              <w:rPr>
                <w:sz w:val="18"/>
                <w:szCs w:val="18"/>
                <w:highlight w:val="yellow"/>
              </w:rPr>
              <w:t>.</w:t>
            </w:r>
          </w:p>
        </w:tc>
      </w:tr>
      <w:tr w:rsidR="0046234D" w:rsidRPr="009039FA" w14:paraId="1E31C789" w14:textId="77777777" w:rsidTr="007301B3">
        <w:trPr>
          <w:trHeight w:val="567"/>
        </w:trPr>
        <w:tc>
          <w:tcPr>
            <w:tcW w:w="1205" w:type="pct"/>
            <w:shd w:val="clear" w:color="auto" w:fill="F2F2F2" w:themeFill="background1" w:themeFillShade="F2"/>
            <w:vAlign w:val="center"/>
          </w:tcPr>
          <w:p w14:paraId="39C99995" w14:textId="77777777" w:rsidR="0046234D" w:rsidRPr="00D05624" w:rsidRDefault="0046234D" w:rsidP="003C5694">
            <w:pPr>
              <w:pStyle w:val="Textkrper-Zeileneinzug"/>
              <w:suppressAutoHyphens/>
              <w:ind w:left="0"/>
              <w:jc w:val="left"/>
              <w:rPr>
                <w:sz w:val="20"/>
              </w:rPr>
            </w:pPr>
            <w:r>
              <w:rPr>
                <w:sz w:val="20"/>
              </w:rPr>
              <w:t>Bedienplätze</w:t>
            </w:r>
          </w:p>
        </w:tc>
        <w:tc>
          <w:tcPr>
            <w:tcW w:w="1007" w:type="pct"/>
            <w:vAlign w:val="center"/>
          </w:tcPr>
          <w:p w14:paraId="0615C9DD" w14:textId="77777777" w:rsidR="0046234D" w:rsidRPr="00300AF3" w:rsidRDefault="0046234D" w:rsidP="003C5694">
            <w:pPr>
              <w:pStyle w:val="Textkrper-Zeileneinzug"/>
              <w:suppressAutoHyphens/>
              <w:ind w:left="0"/>
              <w:jc w:val="center"/>
              <w:rPr>
                <w:sz w:val="18"/>
                <w:szCs w:val="18"/>
              </w:rPr>
            </w:pPr>
            <w:r>
              <w:rPr>
                <w:sz w:val="18"/>
                <w:szCs w:val="18"/>
              </w:rPr>
              <w:t>[Anzahl]</w:t>
            </w:r>
          </w:p>
        </w:tc>
        <w:tc>
          <w:tcPr>
            <w:tcW w:w="2788" w:type="pct"/>
            <w:vAlign w:val="center"/>
          </w:tcPr>
          <w:p w14:paraId="0CEDE9DF" w14:textId="77777777" w:rsidR="0046234D" w:rsidRPr="00252942" w:rsidRDefault="0046234D" w:rsidP="003C5694">
            <w:pPr>
              <w:pStyle w:val="Textkrper-Zeileneinzug"/>
              <w:keepNext/>
              <w:suppressAutoHyphens/>
              <w:ind w:left="0"/>
              <w:jc w:val="center"/>
              <w:rPr>
                <w:rFonts w:cs="Arial"/>
                <w:sz w:val="18"/>
                <w:szCs w:val="18"/>
              </w:rPr>
            </w:pPr>
          </w:p>
        </w:tc>
      </w:tr>
    </w:tbl>
    <w:p w14:paraId="2D7FBB7F" w14:textId="253A936F" w:rsidR="005E00AA" w:rsidRDefault="005E00AA" w:rsidP="003C5694">
      <w:pPr>
        <w:pStyle w:val="Beschriftung"/>
        <w:framePr w:hSpace="141" w:wrap="around" w:vAnchor="text" w:hAnchor="page" w:x="4510" w:y="2547"/>
        <w:suppressAutoHyphens/>
      </w:pPr>
      <w:bookmarkStart w:id="380" w:name="_Toc210898027"/>
      <w:r>
        <w:t xml:space="preserve">Tabelle </w:t>
      </w:r>
      <w:fldSimple w:instr=" SEQ Tabelle \* ARABIC ">
        <w:r w:rsidR="0096644B">
          <w:rPr>
            <w:noProof/>
          </w:rPr>
          <w:t>21</w:t>
        </w:r>
      </w:fldSimple>
      <w:r>
        <w:t xml:space="preserve"> Überwachungszentrale</w:t>
      </w:r>
      <w:bookmarkEnd w:id="380"/>
    </w:p>
    <w:p w14:paraId="76C09D18" w14:textId="77777777" w:rsidR="00857172" w:rsidRDefault="00857172" w:rsidP="003C5694">
      <w:pPr>
        <w:suppressAutoHyphens/>
      </w:pPr>
    </w:p>
    <w:p w14:paraId="48CD9BB9" w14:textId="77777777" w:rsidR="005E00AA" w:rsidRDefault="005E00AA" w:rsidP="003C5694">
      <w:pPr>
        <w:suppressAutoHyphens/>
      </w:pPr>
    </w:p>
    <w:p w14:paraId="5657A91D" w14:textId="0CF25C5A" w:rsidR="001F2626" w:rsidRDefault="005D2E7B" w:rsidP="003C5694">
      <w:pPr>
        <w:suppressAutoHyphens/>
      </w:pPr>
      <w:r>
        <w:t>Angaben zur personellen Besetzung finden sich in Kapitel 6.1</w:t>
      </w:r>
    </w:p>
    <w:p w14:paraId="7BFFA010" w14:textId="77777777" w:rsidR="001F2626" w:rsidRDefault="001F2626" w:rsidP="003C5694">
      <w:pPr>
        <w:suppressAutoHyphens/>
      </w:pPr>
    </w:p>
    <w:p w14:paraId="18AC808C" w14:textId="77777777" w:rsidR="001F2626" w:rsidRDefault="001F2626" w:rsidP="003C5694">
      <w:pPr>
        <w:suppressAutoHyphens/>
      </w:pPr>
    </w:p>
    <w:p w14:paraId="2CCC42B8" w14:textId="77777777" w:rsidR="001F2626" w:rsidRDefault="001F2626" w:rsidP="003C5694">
      <w:pPr>
        <w:suppressAutoHyphens/>
      </w:pPr>
    </w:p>
    <w:p w14:paraId="332847BD" w14:textId="77777777" w:rsidR="001F2626" w:rsidRDefault="001F2626" w:rsidP="003C5694">
      <w:pPr>
        <w:suppressAutoHyphens/>
      </w:pPr>
    </w:p>
    <w:p w14:paraId="2B54EEA9" w14:textId="77777777" w:rsidR="001F2626" w:rsidRDefault="001F2626" w:rsidP="003C5694">
      <w:pPr>
        <w:suppressAutoHyphens/>
      </w:pPr>
    </w:p>
    <w:p w14:paraId="74548A6E" w14:textId="77777777" w:rsidR="00917C5F" w:rsidRDefault="00917C5F" w:rsidP="003C5694">
      <w:pPr>
        <w:suppressAutoHyphens/>
      </w:pPr>
    </w:p>
    <w:p w14:paraId="6A4F9146" w14:textId="77777777" w:rsidR="00857172" w:rsidRDefault="00857172" w:rsidP="003C5694">
      <w:pPr>
        <w:suppressAutoHyphens/>
      </w:pPr>
      <w:r>
        <w:br w:type="page"/>
      </w:r>
    </w:p>
    <w:p w14:paraId="09851941" w14:textId="77777777" w:rsidR="00857172" w:rsidRPr="003125A8" w:rsidRDefault="00857172" w:rsidP="003C5694">
      <w:pPr>
        <w:pStyle w:val="Listenabsatz"/>
        <w:numPr>
          <w:ilvl w:val="2"/>
          <w:numId w:val="4"/>
        </w:numPr>
        <w:suppressAutoHyphens/>
        <w:spacing w:line="360" w:lineRule="auto"/>
        <w:contextualSpacing w:val="0"/>
        <w:outlineLvl w:val="2"/>
        <w:rPr>
          <w:rFonts w:cs="Arial"/>
          <w:color w:val="auto"/>
        </w:rPr>
      </w:pPr>
      <w:bookmarkStart w:id="381" w:name="_Toc322424189"/>
      <w:bookmarkStart w:id="382" w:name="_Toc64553060"/>
      <w:r w:rsidRPr="003125A8">
        <w:rPr>
          <w:rFonts w:cs="Arial"/>
          <w:color w:val="auto"/>
        </w:rPr>
        <w:lastRenderedPageBreak/>
        <w:t>Überwachungssysteme</w:t>
      </w:r>
      <w:bookmarkEnd w:id="381"/>
      <w:bookmarkEnd w:id="382"/>
    </w:p>
    <w:p w14:paraId="52267887" w14:textId="77777777" w:rsidR="00857172" w:rsidRDefault="0021261D" w:rsidP="003C5694">
      <w:pPr>
        <w:suppressAutoHyphens/>
        <w:jc w:val="both"/>
      </w:pPr>
      <w:r>
        <w:t>Die nachfolgenden Tabellen enthalten die für die Überwachung der Tunnelanlage wichtigsten Systeme. Weitere Informationen sind dem BuS-Plan in der Anlage zu entnehmen.</w:t>
      </w:r>
    </w:p>
    <w:p w14:paraId="28EAA970" w14:textId="77777777" w:rsidR="00857172" w:rsidRDefault="00857172" w:rsidP="003C5694">
      <w:pPr>
        <w:suppressAutoHyphens/>
      </w:pPr>
    </w:p>
    <w:tbl>
      <w:tblPr>
        <w:tblStyle w:val="Tabellenraster"/>
        <w:tblpPr w:leftFromText="141" w:rightFromText="141" w:vertAnchor="text" w:horzAnchor="margin" w:tblpXSpec="center" w:tblpY="26"/>
        <w:tblOverlap w:val="never"/>
        <w:tblW w:w="9866" w:type="dxa"/>
        <w:tblLook w:val="04A0" w:firstRow="1" w:lastRow="0" w:firstColumn="1" w:lastColumn="0" w:noHBand="0" w:noVBand="1"/>
      </w:tblPr>
      <w:tblGrid>
        <w:gridCol w:w="2748"/>
        <w:gridCol w:w="3574"/>
        <w:gridCol w:w="3544"/>
      </w:tblGrid>
      <w:tr w:rsidR="00BE6F51" w14:paraId="4DB01D59" w14:textId="77777777" w:rsidTr="0048069C">
        <w:trPr>
          <w:trHeight w:val="454"/>
        </w:trPr>
        <w:tc>
          <w:tcPr>
            <w:tcW w:w="9866" w:type="dxa"/>
            <w:gridSpan w:val="3"/>
            <w:shd w:val="clear" w:color="auto" w:fill="DAEEF3" w:themeFill="accent5" w:themeFillTint="33"/>
            <w:vAlign w:val="center"/>
          </w:tcPr>
          <w:p w14:paraId="4D72F1B9" w14:textId="77777777" w:rsidR="00BE6F51" w:rsidRDefault="00BE6F51" w:rsidP="003C5694">
            <w:pPr>
              <w:suppressAutoHyphens/>
              <w:jc w:val="center"/>
            </w:pPr>
            <w:r>
              <w:t>Videosystem</w:t>
            </w:r>
          </w:p>
        </w:tc>
      </w:tr>
      <w:tr w:rsidR="00BE6F51" w14:paraId="35025152" w14:textId="77777777" w:rsidTr="0048069C">
        <w:trPr>
          <w:trHeight w:val="1417"/>
        </w:trPr>
        <w:tc>
          <w:tcPr>
            <w:tcW w:w="2748" w:type="dxa"/>
            <w:shd w:val="clear" w:color="auto" w:fill="F2F2F2" w:themeFill="background1" w:themeFillShade="F2"/>
            <w:vAlign w:val="center"/>
          </w:tcPr>
          <w:p w14:paraId="7862C2AF" w14:textId="77777777" w:rsidR="00BE6F51" w:rsidRDefault="00BE6F51" w:rsidP="003C5694">
            <w:pPr>
              <w:suppressAutoHyphens/>
            </w:pPr>
            <w:r>
              <w:t>Konzept</w:t>
            </w:r>
          </w:p>
        </w:tc>
        <w:tc>
          <w:tcPr>
            <w:tcW w:w="7118" w:type="dxa"/>
            <w:gridSpan w:val="2"/>
            <w:vAlign w:val="center"/>
          </w:tcPr>
          <w:p w14:paraId="7FD3AE3A" w14:textId="77777777" w:rsidR="00F160FB" w:rsidRPr="00976738" w:rsidRDefault="00F160FB" w:rsidP="003C5694">
            <w:pPr>
              <w:pStyle w:val="Default"/>
              <w:suppressAutoHyphens/>
              <w:rPr>
                <w:sz w:val="18"/>
                <w:szCs w:val="18"/>
                <w:highlight w:val="yellow"/>
              </w:rPr>
            </w:pPr>
            <w:r w:rsidRPr="00976738">
              <w:rPr>
                <w:sz w:val="18"/>
                <w:szCs w:val="18"/>
                <w:highlight w:val="yellow"/>
              </w:rPr>
              <w:t>Die Videoüberwachungsanlage</w:t>
            </w:r>
            <w:r w:rsidR="00A34FCC">
              <w:rPr>
                <w:sz w:val="18"/>
                <w:szCs w:val="18"/>
                <w:highlight w:val="yellow"/>
              </w:rPr>
              <w:t xml:space="preserve"> dient zur durchgehenden Überwa</w:t>
            </w:r>
            <w:r w:rsidRPr="00976738">
              <w:rPr>
                <w:sz w:val="18"/>
                <w:szCs w:val="18"/>
                <w:highlight w:val="yellow"/>
              </w:rPr>
              <w:t xml:space="preserve">chung bzw. Beobachtung des Verkehrsraumes in der Tunnelanlage und in den Portalbereichen. </w:t>
            </w:r>
          </w:p>
          <w:p w14:paraId="76CFF49B" w14:textId="77777777" w:rsidR="00F160FB" w:rsidRPr="00976738" w:rsidRDefault="00F160FB" w:rsidP="003C5694">
            <w:pPr>
              <w:pStyle w:val="Default"/>
              <w:suppressAutoHyphens/>
              <w:rPr>
                <w:sz w:val="18"/>
                <w:szCs w:val="18"/>
              </w:rPr>
            </w:pPr>
            <w:r w:rsidRPr="00976738">
              <w:rPr>
                <w:sz w:val="18"/>
                <w:szCs w:val="18"/>
                <w:highlight w:val="yellow"/>
              </w:rPr>
              <w:t>Zusätzl</w:t>
            </w:r>
            <w:r w:rsidR="005A707A">
              <w:rPr>
                <w:sz w:val="18"/>
                <w:szCs w:val="18"/>
                <w:highlight w:val="yellow"/>
              </w:rPr>
              <w:t>ich</w:t>
            </w:r>
            <w:r w:rsidR="00A34FCC">
              <w:rPr>
                <w:sz w:val="18"/>
                <w:szCs w:val="18"/>
                <w:highlight w:val="yellow"/>
              </w:rPr>
              <w:t xml:space="preserve"> ist in den Kameraanschalt</w:t>
            </w:r>
            <w:r w:rsidRPr="00976738">
              <w:rPr>
                <w:sz w:val="18"/>
                <w:szCs w:val="18"/>
                <w:highlight w:val="yellow"/>
              </w:rPr>
              <w:t>kästen im Tunnelfahrraum ein Mikrofon für das Akustische Tunnel</w:t>
            </w:r>
            <w:r w:rsidR="00A34FCC">
              <w:rPr>
                <w:sz w:val="18"/>
                <w:szCs w:val="18"/>
                <w:highlight w:val="yellow"/>
              </w:rPr>
              <w:t>monitoring eingebaut. Damit kön</w:t>
            </w:r>
            <w:r w:rsidRPr="00976738">
              <w:rPr>
                <w:sz w:val="18"/>
                <w:szCs w:val="18"/>
                <w:highlight w:val="yellow"/>
              </w:rPr>
              <w:t>nen auch Audioaufnahmen zu den Videos aufgezeichnet werden.</w:t>
            </w:r>
            <w:r w:rsidRPr="00976738">
              <w:rPr>
                <w:sz w:val="18"/>
                <w:szCs w:val="18"/>
              </w:rPr>
              <w:t xml:space="preserve"> </w:t>
            </w:r>
          </w:p>
          <w:p w14:paraId="22E7E329" w14:textId="77777777" w:rsidR="00BE6F51" w:rsidRDefault="00BE6F51" w:rsidP="003C5694">
            <w:pPr>
              <w:suppressAutoHyphens/>
            </w:pPr>
          </w:p>
        </w:tc>
      </w:tr>
      <w:tr w:rsidR="00F556A9" w14:paraId="04DC3401" w14:textId="77777777" w:rsidTr="0048069C">
        <w:trPr>
          <w:trHeight w:val="454"/>
        </w:trPr>
        <w:tc>
          <w:tcPr>
            <w:tcW w:w="2748" w:type="dxa"/>
            <w:vMerge w:val="restart"/>
            <w:vAlign w:val="center"/>
          </w:tcPr>
          <w:p w14:paraId="34F67DD2" w14:textId="77777777" w:rsidR="00F556A9" w:rsidRDefault="00F556A9" w:rsidP="003C5694">
            <w:pPr>
              <w:suppressAutoHyphens/>
            </w:pPr>
            <w:r>
              <w:t>Funktionen</w:t>
            </w:r>
          </w:p>
        </w:tc>
        <w:tc>
          <w:tcPr>
            <w:tcW w:w="3574" w:type="dxa"/>
            <w:vAlign w:val="center"/>
          </w:tcPr>
          <w:p w14:paraId="6F45C29E" w14:textId="77777777" w:rsidR="00F556A9" w:rsidRPr="00B81EBC" w:rsidRDefault="00000000" w:rsidP="003C5694">
            <w:pPr>
              <w:pStyle w:val="Textkrper-Zeileneinzug"/>
              <w:suppressAutoHyphens/>
              <w:ind w:left="229"/>
              <w:jc w:val="left"/>
              <w:rPr>
                <w:rFonts w:cs="Arial"/>
                <w:sz w:val="18"/>
                <w:szCs w:val="18"/>
              </w:rPr>
            </w:pPr>
            <w:sdt>
              <w:sdtPr>
                <w:rPr>
                  <w:rFonts w:cs="Arial"/>
                  <w:sz w:val="18"/>
                  <w:szCs w:val="18"/>
                </w:rPr>
                <w:id w:val="-675575491"/>
                <w14:checkbox>
                  <w14:checked w14:val="0"/>
                  <w14:checkedState w14:val="2612" w14:font="MS Gothic"/>
                  <w14:uncheckedState w14:val="2610" w14:font="MS Gothic"/>
                </w14:checkbox>
              </w:sdtPr>
              <w:sdtContent>
                <w:r w:rsidR="00F556A9">
                  <w:rPr>
                    <w:rFonts w:ascii="MS Gothic" w:eastAsia="MS Gothic" w:hAnsi="MS Gothic" w:cs="Arial" w:hint="eastAsia"/>
                    <w:sz w:val="18"/>
                    <w:szCs w:val="18"/>
                  </w:rPr>
                  <w:t>☐</w:t>
                </w:r>
              </w:sdtContent>
            </w:sdt>
            <w:r w:rsidR="00F556A9">
              <w:rPr>
                <w:sz w:val="18"/>
              </w:rPr>
              <w:t xml:space="preserve"> </w:t>
            </w:r>
            <w:r w:rsidR="00F556A9" w:rsidRPr="00B81EBC">
              <w:rPr>
                <w:rFonts w:cs="Arial"/>
                <w:sz w:val="18"/>
                <w:szCs w:val="18"/>
              </w:rPr>
              <w:t>Lückenlose Überwachung</w:t>
            </w:r>
          </w:p>
        </w:tc>
        <w:tc>
          <w:tcPr>
            <w:tcW w:w="3544" w:type="dxa"/>
            <w:vAlign w:val="center"/>
          </w:tcPr>
          <w:p w14:paraId="624825BA" w14:textId="77777777" w:rsidR="00F556A9" w:rsidRPr="00B41F00" w:rsidRDefault="00000000" w:rsidP="003C5694">
            <w:pPr>
              <w:suppressAutoHyphens/>
              <w:ind w:left="199"/>
              <w:rPr>
                <w:sz w:val="18"/>
                <w:szCs w:val="18"/>
              </w:rPr>
            </w:pPr>
            <w:sdt>
              <w:sdtPr>
                <w:rPr>
                  <w:rFonts w:cs="Arial"/>
                  <w:sz w:val="18"/>
                  <w:szCs w:val="18"/>
                </w:rPr>
                <w:id w:val="-154150848"/>
                <w14:checkbox>
                  <w14:checked w14:val="0"/>
                  <w14:checkedState w14:val="2612" w14:font="MS Gothic"/>
                  <w14:uncheckedState w14:val="2610" w14:font="MS Gothic"/>
                </w14:checkbox>
              </w:sdtPr>
              <w:sdtContent>
                <w:r w:rsidR="00C53D90">
                  <w:rPr>
                    <w:rFonts w:ascii="MS Gothic" w:eastAsia="MS Gothic" w:hAnsi="MS Gothic" w:cs="Arial" w:hint="eastAsia"/>
                    <w:sz w:val="18"/>
                    <w:szCs w:val="18"/>
                  </w:rPr>
                  <w:t>☐</w:t>
                </w:r>
              </w:sdtContent>
            </w:sdt>
            <w:r w:rsidR="00F556A9">
              <w:t xml:space="preserve"> </w:t>
            </w:r>
            <w:r w:rsidR="00C53D90">
              <w:rPr>
                <w:rFonts w:cs="Arial"/>
                <w:sz w:val="18"/>
                <w:szCs w:val="18"/>
              </w:rPr>
              <w:t>Langsamf</w:t>
            </w:r>
            <w:r w:rsidR="00F556A9" w:rsidRPr="00B81EBC">
              <w:rPr>
                <w:rFonts w:cs="Arial"/>
                <w:sz w:val="18"/>
                <w:szCs w:val="18"/>
              </w:rPr>
              <w:t>ahrer</w:t>
            </w:r>
          </w:p>
        </w:tc>
      </w:tr>
      <w:tr w:rsidR="00F556A9" w14:paraId="572EDCA7" w14:textId="77777777" w:rsidTr="0048069C">
        <w:trPr>
          <w:trHeight w:val="454"/>
        </w:trPr>
        <w:tc>
          <w:tcPr>
            <w:tcW w:w="2748" w:type="dxa"/>
            <w:vMerge/>
            <w:vAlign w:val="center"/>
          </w:tcPr>
          <w:p w14:paraId="0EC3BF44" w14:textId="77777777" w:rsidR="00F556A9" w:rsidRDefault="00F556A9" w:rsidP="003C5694">
            <w:pPr>
              <w:suppressAutoHyphens/>
            </w:pPr>
          </w:p>
        </w:tc>
        <w:tc>
          <w:tcPr>
            <w:tcW w:w="3574" w:type="dxa"/>
            <w:vAlign w:val="center"/>
          </w:tcPr>
          <w:p w14:paraId="068D5053" w14:textId="77777777" w:rsidR="00F556A9" w:rsidRPr="00B41F00" w:rsidRDefault="00000000" w:rsidP="003C5694">
            <w:pPr>
              <w:suppressAutoHyphens/>
              <w:ind w:left="229"/>
              <w:rPr>
                <w:sz w:val="18"/>
                <w:szCs w:val="18"/>
              </w:rPr>
            </w:pPr>
            <w:sdt>
              <w:sdtPr>
                <w:rPr>
                  <w:rFonts w:cs="Arial"/>
                  <w:sz w:val="18"/>
                  <w:szCs w:val="18"/>
                </w:rPr>
                <w:id w:val="1823073703"/>
                <w14:checkbox>
                  <w14:checked w14:val="0"/>
                  <w14:checkedState w14:val="2612" w14:font="MS Gothic"/>
                  <w14:uncheckedState w14:val="2610" w14:font="MS Gothic"/>
                </w14:checkbox>
              </w:sdtPr>
              <w:sdtContent>
                <w:r w:rsidR="00F556A9">
                  <w:rPr>
                    <w:rFonts w:ascii="MS Gothic" w:eastAsia="MS Gothic" w:hAnsi="MS Gothic" w:cs="Arial" w:hint="eastAsia"/>
                    <w:sz w:val="18"/>
                    <w:szCs w:val="18"/>
                  </w:rPr>
                  <w:t>☐</w:t>
                </w:r>
              </w:sdtContent>
            </w:sdt>
            <w:r w:rsidR="00F556A9">
              <w:t xml:space="preserve"> </w:t>
            </w:r>
            <w:r w:rsidR="00F556A9" w:rsidRPr="00B81EBC">
              <w:rPr>
                <w:rFonts w:cs="Arial"/>
                <w:sz w:val="18"/>
                <w:szCs w:val="18"/>
              </w:rPr>
              <w:t>Videoaufzeichnung</w:t>
            </w:r>
          </w:p>
        </w:tc>
        <w:tc>
          <w:tcPr>
            <w:tcW w:w="3544" w:type="dxa"/>
            <w:vAlign w:val="center"/>
          </w:tcPr>
          <w:p w14:paraId="764F319A" w14:textId="77777777" w:rsidR="00F556A9" w:rsidRPr="00B41F00" w:rsidRDefault="00000000" w:rsidP="003C5694">
            <w:pPr>
              <w:suppressAutoHyphens/>
              <w:ind w:left="199"/>
              <w:rPr>
                <w:sz w:val="18"/>
                <w:szCs w:val="18"/>
              </w:rPr>
            </w:pPr>
            <w:sdt>
              <w:sdtPr>
                <w:rPr>
                  <w:rFonts w:cs="Arial"/>
                  <w:sz w:val="18"/>
                  <w:szCs w:val="18"/>
                </w:rPr>
                <w:id w:val="2013253470"/>
                <w14:checkbox>
                  <w14:checked w14:val="0"/>
                  <w14:checkedState w14:val="2612" w14:font="MS Gothic"/>
                  <w14:uncheckedState w14:val="2610" w14:font="MS Gothic"/>
                </w14:checkbox>
              </w:sdtPr>
              <w:sdtContent>
                <w:r w:rsidR="00C53D90">
                  <w:rPr>
                    <w:rFonts w:ascii="MS Gothic" w:eastAsia="MS Gothic" w:hAnsi="MS Gothic" w:cs="Arial" w:hint="eastAsia"/>
                    <w:sz w:val="18"/>
                    <w:szCs w:val="18"/>
                  </w:rPr>
                  <w:t>☐</w:t>
                </w:r>
              </w:sdtContent>
            </w:sdt>
            <w:r w:rsidR="00F556A9">
              <w:t xml:space="preserve"> </w:t>
            </w:r>
            <w:r w:rsidR="00F556A9" w:rsidRPr="00B81EBC">
              <w:rPr>
                <w:rFonts w:cs="Arial"/>
                <w:sz w:val="18"/>
                <w:szCs w:val="18"/>
              </w:rPr>
              <w:t>Geisterfahrer</w:t>
            </w:r>
          </w:p>
        </w:tc>
      </w:tr>
      <w:tr w:rsidR="00F556A9" w14:paraId="678A3EC8" w14:textId="77777777" w:rsidTr="0048069C">
        <w:trPr>
          <w:trHeight w:val="454"/>
        </w:trPr>
        <w:tc>
          <w:tcPr>
            <w:tcW w:w="2748" w:type="dxa"/>
            <w:vMerge/>
            <w:vAlign w:val="center"/>
          </w:tcPr>
          <w:p w14:paraId="3BD3C850" w14:textId="77777777" w:rsidR="00F556A9" w:rsidRDefault="00F556A9" w:rsidP="003C5694">
            <w:pPr>
              <w:suppressAutoHyphens/>
            </w:pPr>
          </w:p>
        </w:tc>
        <w:tc>
          <w:tcPr>
            <w:tcW w:w="3574" w:type="dxa"/>
            <w:vAlign w:val="center"/>
          </w:tcPr>
          <w:p w14:paraId="46B87024" w14:textId="77777777" w:rsidR="00F556A9" w:rsidRPr="00B41F00" w:rsidRDefault="00000000" w:rsidP="003C5694">
            <w:pPr>
              <w:suppressAutoHyphens/>
              <w:ind w:left="229"/>
              <w:rPr>
                <w:sz w:val="18"/>
                <w:szCs w:val="18"/>
              </w:rPr>
            </w:pPr>
            <w:sdt>
              <w:sdtPr>
                <w:rPr>
                  <w:rFonts w:cs="Arial"/>
                  <w:sz w:val="18"/>
                  <w:szCs w:val="18"/>
                </w:rPr>
                <w:id w:val="-316346486"/>
                <w14:checkbox>
                  <w14:checked w14:val="0"/>
                  <w14:checkedState w14:val="2612" w14:font="MS Gothic"/>
                  <w14:uncheckedState w14:val="2610" w14:font="MS Gothic"/>
                </w14:checkbox>
              </w:sdtPr>
              <w:sdtContent>
                <w:r w:rsidR="00F556A9">
                  <w:rPr>
                    <w:rFonts w:ascii="MS Gothic" w:eastAsia="MS Gothic" w:hAnsi="MS Gothic" w:cs="Arial" w:hint="eastAsia"/>
                    <w:sz w:val="18"/>
                    <w:szCs w:val="18"/>
                  </w:rPr>
                  <w:t>☐</w:t>
                </w:r>
              </w:sdtContent>
            </w:sdt>
            <w:r w:rsidR="00F556A9">
              <w:t xml:space="preserve"> </w:t>
            </w:r>
            <w:r w:rsidR="00F556A9" w:rsidRPr="00B81EBC">
              <w:rPr>
                <w:rFonts w:cs="Arial"/>
                <w:sz w:val="18"/>
                <w:szCs w:val="18"/>
              </w:rPr>
              <w:t>Videobildauswertung</w:t>
            </w:r>
          </w:p>
        </w:tc>
        <w:tc>
          <w:tcPr>
            <w:tcW w:w="3544" w:type="dxa"/>
            <w:vAlign w:val="center"/>
          </w:tcPr>
          <w:p w14:paraId="2CB2EF12" w14:textId="77777777" w:rsidR="00F556A9" w:rsidRPr="00B41F00" w:rsidRDefault="00000000" w:rsidP="003C5694">
            <w:pPr>
              <w:suppressAutoHyphens/>
              <w:ind w:left="199"/>
              <w:rPr>
                <w:sz w:val="18"/>
                <w:szCs w:val="18"/>
              </w:rPr>
            </w:pPr>
            <w:sdt>
              <w:sdtPr>
                <w:rPr>
                  <w:rFonts w:cs="Arial"/>
                  <w:sz w:val="18"/>
                  <w:szCs w:val="18"/>
                </w:rPr>
                <w:id w:val="-1250043064"/>
                <w14:checkbox>
                  <w14:checked w14:val="0"/>
                  <w14:checkedState w14:val="2612" w14:font="MS Gothic"/>
                  <w14:uncheckedState w14:val="2610" w14:font="MS Gothic"/>
                </w14:checkbox>
              </w:sdtPr>
              <w:sdtContent>
                <w:r w:rsidR="00F556A9">
                  <w:rPr>
                    <w:rFonts w:ascii="MS Gothic" w:eastAsia="MS Gothic" w:hAnsi="MS Gothic" w:cs="Arial" w:hint="eastAsia"/>
                    <w:sz w:val="18"/>
                    <w:szCs w:val="18"/>
                  </w:rPr>
                  <w:t>☐</w:t>
                </w:r>
              </w:sdtContent>
            </w:sdt>
            <w:r w:rsidR="00F556A9">
              <w:t xml:space="preserve"> </w:t>
            </w:r>
            <w:r w:rsidR="00F556A9" w:rsidRPr="00B81EBC">
              <w:rPr>
                <w:rFonts w:cs="Arial"/>
                <w:sz w:val="18"/>
                <w:szCs w:val="18"/>
              </w:rPr>
              <w:t>Stau</w:t>
            </w:r>
          </w:p>
        </w:tc>
      </w:tr>
      <w:tr w:rsidR="00F556A9" w14:paraId="45FE3E73" w14:textId="77777777" w:rsidTr="0048069C">
        <w:trPr>
          <w:trHeight w:val="454"/>
        </w:trPr>
        <w:tc>
          <w:tcPr>
            <w:tcW w:w="2748" w:type="dxa"/>
            <w:vMerge/>
            <w:vAlign w:val="center"/>
          </w:tcPr>
          <w:p w14:paraId="3D97762B" w14:textId="77777777" w:rsidR="00F556A9" w:rsidRDefault="00F556A9" w:rsidP="003C5694">
            <w:pPr>
              <w:suppressAutoHyphens/>
            </w:pPr>
          </w:p>
        </w:tc>
        <w:tc>
          <w:tcPr>
            <w:tcW w:w="3574" w:type="dxa"/>
            <w:vAlign w:val="center"/>
          </w:tcPr>
          <w:p w14:paraId="769D1E98" w14:textId="77777777" w:rsidR="00F556A9" w:rsidRDefault="00F556A9" w:rsidP="003C5694">
            <w:pPr>
              <w:suppressAutoHyphens/>
              <w:ind w:left="229"/>
              <w:rPr>
                <w:rFonts w:cs="Arial"/>
                <w:sz w:val="18"/>
                <w:szCs w:val="18"/>
              </w:rPr>
            </w:pPr>
          </w:p>
        </w:tc>
        <w:tc>
          <w:tcPr>
            <w:tcW w:w="3544" w:type="dxa"/>
            <w:vAlign w:val="center"/>
          </w:tcPr>
          <w:p w14:paraId="04AB984C" w14:textId="77777777" w:rsidR="00F556A9" w:rsidRDefault="00000000" w:rsidP="003C5694">
            <w:pPr>
              <w:keepNext/>
              <w:suppressAutoHyphens/>
              <w:ind w:left="199"/>
              <w:rPr>
                <w:rFonts w:cs="Arial"/>
                <w:sz w:val="18"/>
                <w:szCs w:val="18"/>
              </w:rPr>
            </w:pPr>
            <w:sdt>
              <w:sdtPr>
                <w:rPr>
                  <w:rFonts w:cs="Arial"/>
                  <w:sz w:val="18"/>
                  <w:szCs w:val="18"/>
                </w:rPr>
                <w:id w:val="-2072956922"/>
                <w14:checkbox>
                  <w14:checked w14:val="0"/>
                  <w14:checkedState w14:val="2612" w14:font="MS Gothic"/>
                  <w14:uncheckedState w14:val="2610" w14:font="MS Gothic"/>
                </w14:checkbox>
              </w:sdtPr>
              <w:sdtContent>
                <w:r w:rsidR="00F556A9">
                  <w:rPr>
                    <w:rFonts w:ascii="MS Gothic" w:eastAsia="MS Gothic" w:hAnsi="MS Gothic" w:cs="Arial" w:hint="eastAsia"/>
                    <w:sz w:val="18"/>
                    <w:szCs w:val="18"/>
                  </w:rPr>
                  <w:t>☐</w:t>
                </w:r>
              </w:sdtContent>
            </w:sdt>
            <w:r w:rsidR="00F556A9">
              <w:t xml:space="preserve"> </w:t>
            </w:r>
            <w:r w:rsidR="00F556A9" w:rsidRPr="00B81EBC">
              <w:rPr>
                <w:rFonts w:cs="Arial"/>
                <w:sz w:val="18"/>
                <w:szCs w:val="18"/>
              </w:rPr>
              <w:t>S</w:t>
            </w:r>
            <w:r w:rsidR="00F556A9">
              <w:rPr>
                <w:rFonts w:cs="Arial"/>
                <w:sz w:val="18"/>
                <w:szCs w:val="18"/>
              </w:rPr>
              <w:t>tillstand</w:t>
            </w:r>
          </w:p>
        </w:tc>
      </w:tr>
    </w:tbl>
    <w:p w14:paraId="4888F856" w14:textId="5A8375BD" w:rsidR="005E00AA" w:rsidRDefault="005E00AA" w:rsidP="003C5694">
      <w:pPr>
        <w:pStyle w:val="Beschriftung"/>
        <w:framePr w:hSpace="141" w:wrap="around" w:vAnchor="text" w:hAnchor="margin" w:xAlign="center" w:y="26"/>
        <w:suppressAutoHyphens/>
        <w:suppressOverlap/>
      </w:pPr>
      <w:bookmarkStart w:id="383" w:name="_Toc210898028"/>
      <w:r>
        <w:t xml:space="preserve">Tabelle </w:t>
      </w:r>
      <w:fldSimple w:instr=" SEQ Tabelle \* ARABIC ">
        <w:r w:rsidR="0096644B">
          <w:rPr>
            <w:noProof/>
          </w:rPr>
          <w:t>22</w:t>
        </w:r>
      </w:fldSimple>
      <w:r>
        <w:t xml:space="preserve"> Videosystem</w:t>
      </w:r>
      <w:bookmarkEnd w:id="383"/>
    </w:p>
    <w:p w14:paraId="45AEAD60" w14:textId="77777777" w:rsidR="00D9071C" w:rsidRDefault="00D9071C" w:rsidP="003C5694">
      <w:pPr>
        <w:suppressAutoHyphens/>
      </w:pPr>
    </w:p>
    <w:p w14:paraId="6D167DFC" w14:textId="77777777" w:rsidR="00547A23" w:rsidRDefault="00547A23" w:rsidP="003C5694">
      <w:pPr>
        <w:suppressAutoHyphens/>
      </w:pPr>
    </w:p>
    <w:tbl>
      <w:tblPr>
        <w:tblStyle w:val="Tabellenraster"/>
        <w:tblpPr w:leftFromText="141" w:rightFromText="141" w:vertAnchor="text" w:horzAnchor="margin" w:tblpXSpec="center" w:tblpY="26"/>
        <w:tblOverlap w:val="never"/>
        <w:tblW w:w="9866" w:type="dxa"/>
        <w:tblLook w:val="04A0" w:firstRow="1" w:lastRow="0" w:firstColumn="1" w:lastColumn="0" w:noHBand="0" w:noVBand="1"/>
      </w:tblPr>
      <w:tblGrid>
        <w:gridCol w:w="2748"/>
        <w:gridCol w:w="3574"/>
        <w:gridCol w:w="3544"/>
      </w:tblGrid>
      <w:tr w:rsidR="00547A23" w14:paraId="42E515C3" w14:textId="77777777" w:rsidTr="00331114">
        <w:trPr>
          <w:trHeight w:val="454"/>
        </w:trPr>
        <w:tc>
          <w:tcPr>
            <w:tcW w:w="9866" w:type="dxa"/>
            <w:gridSpan w:val="3"/>
            <w:shd w:val="clear" w:color="auto" w:fill="DAEEF3" w:themeFill="accent5" w:themeFillTint="33"/>
            <w:vAlign w:val="center"/>
          </w:tcPr>
          <w:p w14:paraId="453950FF" w14:textId="72408A12" w:rsidR="00547A23" w:rsidRDefault="00547A23" w:rsidP="003C5694">
            <w:pPr>
              <w:suppressAutoHyphens/>
              <w:jc w:val="center"/>
            </w:pPr>
            <w:r>
              <w:t>Akustisches Tunnelmonitoring (AKUT)</w:t>
            </w:r>
          </w:p>
        </w:tc>
      </w:tr>
      <w:tr w:rsidR="00547A23" w14:paraId="2B213E55" w14:textId="77777777" w:rsidTr="00331114">
        <w:trPr>
          <w:trHeight w:val="1417"/>
        </w:trPr>
        <w:tc>
          <w:tcPr>
            <w:tcW w:w="2748" w:type="dxa"/>
            <w:shd w:val="clear" w:color="auto" w:fill="F2F2F2" w:themeFill="background1" w:themeFillShade="F2"/>
            <w:vAlign w:val="center"/>
          </w:tcPr>
          <w:p w14:paraId="6980AC7C" w14:textId="77777777" w:rsidR="00547A23" w:rsidRDefault="00547A23" w:rsidP="003C5694">
            <w:pPr>
              <w:suppressAutoHyphens/>
            </w:pPr>
            <w:r>
              <w:t>Konzept</w:t>
            </w:r>
          </w:p>
        </w:tc>
        <w:tc>
          <w:tcPr>
            <w:tcW w:w="7118" w:type="dxa"/>
            <w:gridSpan w:val="2"/>
            <w:vAlign w:val="center"/>
          </w:tcPr>
          <w:p w14:paraId="75DC9A88" w14:textId="415161AF" w:rsidR="00547A23" w:rsidRDefault="00547A23" w:rsidP="003C5694">
            <w:pPr>
              <w:pStyle w:val="Default"/>
              <w:suppressAutoHyphens/>
            </w:pPr>
            <w:r w:rsidRPr="00547A23">
              <w:rPr>
                <w:sz w:val="18"/>
                <w:szCs w:val="18"/>
                <w:highlight w:val="yellow"/>
                <w:lang w:val="de-AT"/>
              </w:rPr>
              <w:t xml:space="preserve">Zusätzlich zu der Videoüberwachungsanlage </w:t>
            </w:r>
            <w:r>
              <w:rPr>
                <w:sz w:val="18"/>
                <w:szCs w:val="18"/>
                <w:highlight w:val="yellow"/>
                <w:lang w:val="de-AT"/>
              </w:rPr>
              <w:t>sind</w:t>
            </w:r>
            <w:r w:rsidRPr="00547A23">
              <w:rPr>
                <w:sz w:val="18"/>
                <w:szCs w:val="18"/>
                <w:highlight w:val="yellow"/>
                <w:lang w:val="de-AT"/>
              </w:rPr>
              <w:t xml:space="preserve"> im Tunnelfahrraum Mikrofon</w:t>
            </w:r>
            <w:r>
              <w:rPr>
                <w:sz w:val="18"/>
                <w:szCs w:val="18"/>
                <w:highlight w:val="yellow"/>
                <w:lang w:val="de-AT"/>
              </w:rPr>
              <w:t>e</w:t>
            </w:r>
            <w:r w:rsidRPr="00547A23">
              <w:rPr>
                <w:sz w:val="18"/>
                <w:szCs w:val="18"/>
                <w:highlight w:val="yellow"/>
                <w:lang w:val="de-AT"/>
              </w:rPr>
              <w:t xml:space="preserve"> für das</w:t>
            </w:r>
            <w:r>
              <w:rPr>
                <w:sz w:val="18"/>
                <w:szCs w:val="18"/>
                <w:highlight w:val="yellow"/>
                <w:lang w:val="de-AT"/>
              </w:rPr>
              <w:t xml:space="preserve"> </w:t>
            </w:r>
            <w:r w:rsidRPr="00547A23">
              <w:rPr>
                <w:sz w:val="18"/>
                <w:szCs w:val="18"/>
                <w:highlight w:val="yellow"/>
                <w:lang w:val="de-AT"/>
              </w:rPr>
              <w:t>akustische Tunnelmonitoringsystem montiert. Damit können auch Audioaufnahmen zu den</w:t>
            </w:r>
            <w:r>
              <w:rPr>
                <w:sz w:val="18"/>
                <w:szCs w:val="18"/>
                <w:highlight w:val="yellow"/>
                <w:lang w:val="de-AT"/>
              </w:rPr>
              <w:t xml:space="preserve"> </w:t>
            </w:r>
            <w:r w:rsidRPr="00547A23">
              <w:rPr>
                <w:sz w:val="18"/>
                <w:szCs w:val="18"/>
                <w:highlight w:val="yellow"/>
                <w:lang w:val="de-AT"/>
              </w:rPr>
              <w:t>Videos aufgezeichnet werden</w:t>
            </w:r>
            <w:r>
              <w:rPr>
                <w:sz w:val="18"/>
                <w:szCs w:val="18"/>
                <w:highlight w:val="yellow"/>
                <w:lang w:val="de-AT"/>
              </w:rPr>
              <w:t xml:space="preserve"> und </w:t>
            </w:r>
            <w:r w:rsidRPr="00547A23">
              <w:rPr>
                <w:sz w:val="18"/>
                <w:szCs w:val="18"/>
                <w:highlight w:val="yellow"/>
                <w:lang w:val="de-AT"/>
              </w:rPr>
              <w:t xml:space="preserve">eine Ereignisdetektion mittels AKUT wird </w:t>
            </w:r>
            <w:r>
              <w:rPr>
                <w:sz w:val="18"/>
                <w:szCs w:val="18"/>
                <w:lang w:val="de-AT"/>
              </w:rPr>
              <w:t>möglich.</w:t>
            </w:r>
          </w:p>
        </w:tc>
      </w:tr>
      <w:tr w:rsidR="00547A23" w14:paraId="498AB877" w14:textId="77777777" w:rsidTr="00331114">
        <w:trPr>
          <w:trHeight w:val="454"/>
        </w:trPr>
        <w:tc>
          <w:tcPr>
            <w:tcW w:w="2748" w:type="dxa"/>
            <w:vMerge w:val="restart"/>
            <w:vAlign w:val="center"/>
          </w:tcPr>
          <w:p w14:paraId="3560FE26" w14:textId="77777777" w:rsidR="00547A23" w:rsidRDefault="00547A23" w:rsidP="003C5694">
            <w:pPr>
              <w:suppressAutoHyphens/>
            </w:pPr>
            <w:r>
              <w:t>Funktionen</w:t>
            </w:r>
          </w:p>
        </w:tc>
        <w:tc>
          <w:tcPr>
            <w:tcW w:w="3574" w:type="dxa"/>
            <w:vAlign w:val="center"/>
          </w:tcPr>
          <w:p w14:paraId="6502C547" w14:textId="27F04ABD" w:rsidR="00547A23" w:rsidRPr="00B81EBC" w:rsidRDefault="00000000" w:rsidP="003C5694">
            <w:pPr>
              <w:pStyle w:val="Textkrper-Zeileneinzug"/>
              <w:suppressAutoHyphens/>
              <w:ind w:left="229"/>
              <w:jc w:val="left"/>
              <w:rPr>
                <w:rFonts w:cs="Arial"/>
                <w:sz w:val="18"/>
                <w:szCs w:val="18"/>
              </w:rPr>
            </w:pPr>
            <w:sdt>
              <w:sdtPr>
                <w:rPr>
                  <w:rFonts w:cs="Arial"/>
                  <w:sz w:val="18"/>
                  <w:szCs w:val="18"/>
                </w:rPr>
                <w:id w:val="1116877271"/>
                <w14:checkbox>
                  <w14:checked w14:val="0"/>
                  <w14:checkedState w14:val="2612" w14:font="MS Gothic"/>
                  <w14:uncheckedState w14:val="2610" w14:font="MS Gothic"/>
                </w14:checkbox>
              </w:sdtPr>
              <w:sdtContent>
                <w:r w:rsidR="00547A23">
                  <w:rPr>
                    <w:rFonts w:ascii="MS Gothic" w:eastAsia="MS Gothic" w:hAnsi="MS Gothic" w:cs="Arial" w:hint="eastAsia"/>
                    <w:sz w:val="18"/>
                    <w:szCs w:val="18"/>
                  </w:rPr>
                  <w:t>☐</w:t>
                </w:r>
              </w:sdtContent>
            </w:sdt>
            <w:r w:rsidR="00547A23">
              <w:rPr>
                <w:sz w:val="18"/>
              </w:rPr>
              <w:t xml:space="preserve"> </w:t>
            </w:r>
            <w:r w:rsidR="00547A23">
              <w:rPr>
                <w:rFonts w:cs="Arial"/>
                <w:sz w:val="18"/>
                <w:szCs w:val="18"/>
              </w:rPr>
              <w:t>Aufprall Knall / Reifenplatzer</w:t>
            </w:r>
          </w:p>
        </w:tc>
        <w:tc>
          <w:tcPr>
            <w:tcW w:w="3544" w:type="dxa"/>
            <w:vAlign w:val="center"/>
          </w:tcPr>
          <w:p w14:paraId="36572DF4" w14:textId="7399B646" w:rsidR="00547A23" w:rsidRPr="00B41F00" w:rsidRDefault="00000000" w:rsidP="003C5694">
            <w:pPr>
              <w:suppressAutoHyphens/>
              <w:ind w:left="199"/>
              <w:rPr>
                <w:sz w:val="18"/>
                <w:szCs w:val="18"/>
              </w:rPr>
            </w:pPr>
            <w:sdt>
              <w:sdtPr>
                <w:rPr>
                  <w:rFonts w:cs="Arial"/>
                  <w:sz w:val="18"/>
                  <w:szCs w:val="18"/>
                </w:rPr>
                <w:id w:val="1216701000"/>
                <w14:checkbox>
                  <w14:checked w14:val="0"/>
                  <w14:checkedState w14:val="2612" w14:font="MS Gothic"/>
                  <w14:uncheckedState w14:val="2610" w14:font="MS Gothic"/>
                </w14:checkbox>
              </w:sdtPr>
              <w:sdtContent>
                <w:r w:rsidR="00547A23">
                  <w:rPr>
                    <w:rFonts w:ascii="MS Gothic" w:eastAsia="MS Gothic" w:hAnsi="MS Gothic" w:cs="Arial" w:hint="eastAsia"/>
                    <w:sz w:val="18"/>
                    <w:szCs w:val="18"/>
                  </w:rPr>
                  <w:t>☐</w:t>
                </w:r>
              </w:sdtContent>
            </w:sdt>
            <w:r w:rsidR="00547A23">
              <w:t xml:space="preserve"> </w:t>
            </w:r>
            <w:r w:rsidR="00547A23">
              <w:rPr>
                <w:rFonts w:cs="Arial"/>
                <w:sz w:val="18"/>
                <w:szCs w:val="18"/>
              </w:rPr>
              <w:t>Reifenquitschen</w:t>
            </w:r>
          </w:p>
        </w:tc>
      </w:tr>
      <w:tr w:rsidR="00547A23" w14:paraId="65C8B7F2" w14:textId="77777777" w:rsidTr="00331114">
        <w:trPr>
          <w:trHeight w:val="454"/>
        </w:trPr>
        <w:tc>
          <w:tcPr>
            <w:tcW w:w="2748" w:type="dxa"/>
            <w:vMerge/>
            <w:vAlign w:val="center"/>
          </w:tcPr>
          <w:p w14:paraId="69D38A5D" w14:textId="77777777" w:rsidR="00547A23" w:rsidRDefault="00547A23" w:rsidP="003C5694">
            <w:pPr>
              <w:suppressAutoHyphens/>
            </w:pPr>
          </w:p>
        </w:tc>
        <w:tc>
          <w:tcPr>
            <w:tcW w:w="3574" w:type="dxa"/>
            <w:vAlign w:val="center"/>
          </w:tcPr>
          <w:p w14:paraId="73700985" w14:textId="40ED895E" w:rsidR="00547A23" w:rsidRPr="00B41F00" w:rsidRDefault="00000000" w:rsidP="003C5694">
            <w:pPr>
              <w:suppressAutoHyphens/>
              <w:ind w:left="229"/>
              <w:rPr>
                <w:sz w:val="18"/>
                <w:szCs w:val="18"/>
              </w:rPr>
            </w:pPr>
            <w:sdt>
              <w:sdtPr>
                <w:rPr>
                  <w:rFonts w:cs="Arial"/>
                  <w:sz w:val="18"/>
                  <w:szCs w:val="18"/>
                </w:rPr>
                <w:id w:val="-1353022374"/>
                <w14:checkbox>
                  <w14:checked w14:val="0"/>
                  <w14:checkedState w14:val="2612" w14:font="MS Gothic"/>
                  <w14:uncheckedState w14:val="2610" w14:font="MS Gothic"/>
                </w14:checkbox>
              </w:sdtPr>
              <w:sdtContent>
                <w:r w:rsidR="00547A23">
                  <w:rPr>
                    <w:rFonts w:ascii="MS Gothic" w:eastAsia="MS Gothic" w:hAnsi="MS Gothic" w:cs="Arial" w:hint="eastAsia"/>
                    <w:sz w:val="18"/>
                    <w:szCs w:val="18"/>
                  </w:rPr>
                  <w:t>☐</w:t>
                </w:r>
              </w:sdtContent>
            </w:sdt>
            <w:r w:rsidR="00547A23">
              <w:t xml:space="preserve"> </w:t>
            </w:r>
            <w:r w:rsidR="00547A23">
              <w:rPr>
                <w:rFonts w:cs="Arial"/>
                <w:sz w:val="18"/>
                <w:szCs w:val="18"/>
              </w:rPr>
              <w:t>Türschlagen</w:t>
            </w:r>
          </w:p>
        </w:tc>
        <w:tc>
          <w:tcPr>
            <w:tcW w:w="3544" w:type="dxa"/>
            <w:vAlign w:val="center"/>
          </w:tcPr>
          <w:p w14:paraId="2C2A1733" w14:textId="5B0639AE" w:rsidR="00547A23" w:rsidRPr="00B41F00" w:rsidRDefault="00000000" w:rsidP="003C5694">
            <w:pPr>
              <w:suppressAutoHyphens/>
              <w:ind w:left="199"/>
              <w:rPr>
                <w:sz w:val="18"/>
                <w:szCs w:val="18"/>
              </w:rPr>
            </w:pPr>
            <w:sdt>
              <w:sdtPr>
                <w:rPr>
                  <w:rFonts w:cs="Arial"/>
                  <w:sz w:val="18"/>
                  <w:szCs w:val="18"/>
                </w:rPr>
                <w:id w:val="-829517573"/>
                <w14:checkbox>
                  <w14:checked w14:val="0"/>
                  <w14:checkedState w14:val="2612" w14:font="MS Gothic"/>
                  <w14:uncheckedState w14:val="2610" w14:font="MS Gothic"/>
                </w14:checkbox>
              </w:sdtPr>
              <w:sdtContent>
                <w:r w:rsidR="00547A23">
                  <w:rPr>
                    <w:rFonts w:ascii="MS Gothic" w:eastAsia="MS Gothic" w:hAnsi="MS Gothic" w:cs="Arial" w:hint="eastAsia"/>
                    <w:sz w:val="18"/>
                    <w:szCs w:val="18"/>
                  </w:rPr>
                  <w:t>☐</w:t>
                </w:r>
              </w:sdtContent>
            </w:sdt>
            <w:r w:rsidR="00547A23">
              <w:t xml:space="preserve"> </w:t>
            </w:r>
            <w:r w:rsidR="00547A23">
              <w:rPr>
                <w:rFonts w:cs="Arial"/>
                <w:sz w:val="18"/>
                <w:szCs w:val="18"/>
              </w:rPr>
              <w:t>Hupen</w:t>
            </w:r>
          </w:p>
        </w:tc>
      </w:tr>
      <w:tr w:rsidR="00547A23" w14:paraId="274B6005" w14:textId="77777777" w:rsidTr="00331114">
        <w:trPr>
          <w:trHeight w:val="454"/>
        </w:trPr>
        <w:tc>
          <w:tcPr>
            <w:tcW w:w="2748" w:type="dxa"/>
            <w:vMerge/>
            <w:vAlign w:val="center"/>
          </w:tcPr>
          <w:p w14:paraId="6045B67F" w14:textId="77777777" w:rsidR="00547A23" w:rsidRDefault="00547A23" w:rsidP="003C5694">
            <w:pPr>
              <w:suppressAutoHyphens/>
            </w:pPr>
          </w:p>
        </w:tc>
        <w:tc>
          <w:tcPr>
            <w:tcW w:w="3574" w:type="dxa"/>
            <w:vAlign w:val="center"/>
          </w:tcPr>
          <w:p w14:paraId="6D772271" w14:textId="36AC6153" w:rsidR="00547A23" w:rsidRPr="00B41F00" w:rsidRDefault="00000000" w:rsidP="003C5694">
            <w:pPr>
              <w:suppressAutoHyphens/>
              <w:ind w:left="229"/>
              <w:rPr>
                <w:sz w:val="18"/>
                <w:szCs w:val="18"/>
              </w:rPr>
            </w:pPr>
            <w:sdt>
              <w:sdtPr>
                <w:rPr>
                  <w:rFonts w:cs="Arial"/>
                  <w:sz w:val="18"/>
                  <w:szCs w:val="18"/>
                </w:rPr>
                <w:id w:val="1098918111"/>
                <w14:checkbox>
                  <w14:checked w14:val="0"/>
                  <w14:checkedState w14:val="2612" w14:font="MS Gothic"/>
                  <w14:uncheckedState w14:val="2610" w14:font="MS Gothic"/>
                </w14:checkbox>
              </w:sdtPr>
              <w:sdtContent>
                <w:r w:rsidR="00547A23">
                  <w:rPr>
                    <w:rFonts w:ascii="MS Gothic" w:eastAsia="MS Gothic" w:hAnsi="MS Gothic" w:cs="Arial" w:hint="eastAsia"/>
                    <w:sz w:val="18"/>
                    <w:szCs w:val="18"/>
                  </w:rPr>
                  <w:t>☐</w:t>
                </w:r>
              </w:sdtContent>
            </w:sdt>
            <w:r w:rsidR="00547A23">
              <w:t xml:space="preserve"> </w:t>
            </w:r>
            <w:r w:rsidR="00547A23">
              <w:rPr>
                <w:rFonts w:cs="Arial"/>
                <w:sz w:val="18"/>
                <w:szCs w:val="18"/>
              </w:rPr>
              <w:t>Schreie / Stimmen</w:t>
            </w:r>
          </w:p>
        </w:tc>
        <w:tc>
          <w:tcPr>
            <w:tcW w:w="3544" w:type="dxa"/>
            <w:vAlign w:val="center"/>
          </w:tcPr>
          <w:p w14:paraId="0E713001" w14:textId="00D9B04A" w:rsidR="00547A23" w:rsidRPr="00B41F00" w:rsidRDefault="00547A23" w:rsidP="003C5694">
            <w:pPr>
              <w:keepNext/>
              <w:suppressAutoHyphens/>
              <w:ind w:left="199"/>
              <w:rPr>
                <w:sz w:val="18"/>
                <w:szCs w:val="18"/>
              </w:rPr>
            </w:pPr>
          </w:p>
        </w:tc>
      </w:tr>
    </w:tbl>
    <w:p w14:paraId="07AAD2D3" w14:textId="42C86848" w:rsidR="005E00AA" w:rsidRDefault="005E00AA" w:rsidP="003C5694">
      <w:pPr>
        <w:pStyle w:val="Beschriftung"/>
        <w:framePr w:hSpace="141" w:wrap="around" w:vAnchor="text" w:hAnchor="margin" w:xAlign="center" w:y="26"/>
        <w:suppressAutoHyphens/>
        <w:suppressOverlap/>
      </w:pPr>
      <w:bookmarkStart w:id="384" w:name="_Toc210898029"/>
      <w:r>
        <w:t xml:space="preserve">Tabelle </w:t>
      </w:r>
      <w:fldSimple w:instr=" SEQ Tabelle \* ARABIC ">
        <w:r w:rsidR="0096644B">
          <w:rPr>
            <w:noProof/>
          </w:rPr>
          <w:t>23</w:t>
        </w:r>
      </w:fldSimple>
      <w:r>
        <w:t xml:space="preserve"> Akustisches Tunnelmonitoring (AKUT)</w:t>
      </w:r>
      <w:bookmarkEnd w:id="384"/>
    </w:p>
    <w:p w14:paraId="084AA839" w14:textId="77777777" w:rsidR="00547A23" w:rsidRDefault="00547A23" w:rsidP="003C5694">
      <w:pPr>
        <w:suppressAutoHyphens/>
      </w:pPr>
    </w:p>
    <w:p w14:paraId="66DCB9C5" w14:textId="77777777" w:rsidR="00547A23" w:rsidRDefault="00547A23" w:rsidP="003C5694">
      <w:pPr>
        <w:suppressAutoHyphens/>
      </w:pPr>
    </w:p>
    <w:p w14:paraId="1D2799CB" w14:textId="77777777" w:rsidR="00547A23" w:rsidRDefault="00547A23" w:rsidP="003C5694">
      <w:pPr>
        <w:suppressAutoHyphens/>
      </w:pPr>
    </w:p>
    <w:p w14:paraId="593E0F6B" w14:textId="77777777" w:rsidR="00BE6F51" w:rsidRDefault="00BE6F51" w:rsidP="003C5694">
      <w:pPr>
        <w:suppressAutoHyphens/>
      </w:pPr>
    </w:p>
    <w:tbl>
      <w:tblPr>
        <w:tblStyle w:val="Tabellenraster"/>
        <w:tblW w:w="9866" w:type="dxa"/>
        <w:jc w:val="center"/>
        <w:tblLook w:val="04A0" w:firstRow="1" w:lastRow="0" w:firstColumn="1" w:lastColumn="0" w:noHBand="0" w:noVBand="1"/>
      </w:tblPr>
      <w:tblGrid>
        <w:gridCol w:w="2748"/>
        <w:gridCol w:w="633"/>
        <w:gridCol w:w="709"/>
        <w:gridCol w:w="5776"/>
      </w:tblGrid>
      <w:tr w:rsidR="00BE6F51" w14:paraId="5509F5BE" w14:textId="77777777" w:rsidTr="0096644B">
        <w:trPr>
          <w:trHeight w:val="454"/>
          <w:jc w:val="center"/>
        </w:trPr>
        <w:tc>
          <w:tcPr>
            <w:tcW w:w="9866" w:type="dxa"/>
            <w:gridSpan w:val="4"/>
            <w:shd w:val="clear" w:color="auto" w:fill="DAEEF3" w:themeFill="accent5" w:themeFillTint="33"/>
            <w:vAlign w:val="center"/>
          </w:tcPr>
          <w:p w14:paraId="3CE26A04" w14:textId="77777777" w:rsidR="00BE6F51" w:rsidRDefault="00BE6F51" w:rsidP="003C5694">
            <w:pPr>
              <w:suppressAutoHyphens/>
              <w:jc w:val="center"/>
            </w:pPr>
            <w:r>
              <w:t>Brandmeldesystem</w:t>
            </w:r>
          </w:p>
        </w:tc>
      </w:tr>
      <w:tr w:rsidR="00BE6F51" w14:paraId="4C5D1AC4" w14:textId="77777777" w:rsidTr="0096644B">
        <w:trPr>
          <w:trHeight w:val="1417"/>
          <w:jc w:val="center"/>
        </w:trPr>
        <w:tc>
          <w:tcPr>
            <w:tcW w:w="2748" w:type="dxa"/>
            <w:shd w:val="clear" w:color="auto" w:fill="F2F2F2" w:themeFill="background1" w:themeFillShade="F2"/>
            <w:vAlign w:val="center"/>
          </w:tcPr>
          <w:p w14:paraId="7A254F24" w14:textId="77777777" w:rsidR="00BE6F51" w:rsidRDefault="00BE6F51" w:rsidP="003C5694">
            <w:pPr>
              <w:suppressAutoHyphens/>
            </w:pPr>
            <w:r>
              <w:t>Konzept</w:t>
            </w:r>
          </w:p>
        </w:tc>
        <w:tc>
          <w:tcPr>
            <w:tcW w:w="7118" w:type="dxa"/>
            <w:gridSpan w:val="3"/>
            <w:vAlign w:val="center"/>
          </w:tcPr>
          <w:p w14:paraId="0459FF1C" w14:textId="77777777" w:rsidR="00F160FB" w:rsidRPr="00976738" w:rsidRDefault="00F160FB" w:rsidP="003C5694">
            <w:pPr>
              <w:pStyle w:val="Default"/>
              <w:suppressAutoHyphens/>
              <w:rPr>
                <w:sz w:val="18"/>
                <w:szCs w:val="18"/>
                <w:highlight w:val="yellow"/>
              </w:rPr>
            </w:pPr>
            <w:r w:rsidRPr="00976738">
              <w:rPr>
                <w:sz w:val="18"/>
                <w:szCs w:val="18"/>
                <w:highlight w:val="yellow"/>
              </w:rPr>
              <w:t xml:space="preserve">Es wurden automatische Brandmelder, Druckknopfmelder und Linearmelder montiert und zu Schleifen zusammengeschaltet. </w:t>
            </w:r>
          </w:p>
          <w:p w14:paraId="0B9C7F5C" w14:textId="77777777" w:rsidR="00F160FB" w:rsidRPr="00976738" w:rsidRDefault="00F160FB" w:rsidP="003C5694">
            <w:pPr>
              <w:pStyle w:val="Default"/>
              <w:suppressAutoHyphens/>
              <w:rPr>
                <w:sz w:val="18"/>
                <w:szCs w:val="18"/>
                <w:highlight w:val="yellow"/>
              </w:rPr>
            </w:pPr>
            <w:r w:rsidRPr="00976738">
              <w:rPr>
                <w:sz w:val="18"/>
                <w:szCs w:val="18"/>
                <w:highlight w:val="yellow"/>
              </w:rPr>
              <w:t xml:space="preserve">Als Meldesystem wurde Looptechnik verwendet, wobei die Loops für jede Röhre getrennt ausgeführt werden. </w:t>
            </w:r>
          </w:p>
          <w:p w14:paraId="0DCEAA04" w14:textId="77777777" w:rsidR="00BE6F51" w:rsidRDefault="00F160FB" w:rsidP="003C5694">
            <w:pPr>
              <w:pStyle w:val="Default"/>
              <w:suppressAutoHyphens/>
            </w:pPr>
            <w:r w:rsidRPr="00976738">
              <w:rPr>
                <w:sz w:val="18"/>
                <w:szCs w:val="18"/>
                <w:highlight w:val="yellow"/>
              </w:rPr>
              <w:t xml:space="preserve">Bei der Brandmelderzentrale ist ein Feuerwehrbedienfeld situiert. </w:t>
            </w:r>
          </w:p>
        </w:tc>
      </w:tr>
      <w:tr w:rsidR="00BE6F51" w14:paraId="06EBF64A" w14:textId="77777777" w:rsidTr="0096644B">
        <w:trPr>
          <w:trHeight w:val="454"/>
          <w:jc w:val="center"/>
        </w:trPr>
        <w:tc>
          <w:tcPr>
            <w:tcW w:w="4090" w:type="dxa"/>
            <w:gridSpan w:val="3"/>
            <w:vAlign w:val="center"/>
          </w:tcPr>
          <w:p w14:paraId="2AD8BDB3" w14:textId="77777777" w:rsidR="00BE6F51" w:rsidRPr="00624D0D" w:rsidRDefault="00BE6F51" w:rsidP="003C5694">
            <w:pPr>
              <w:suppressAutoHyphens/>
            </w:pPr>
            <w:r w:rsidRPr="00624D0D">
              <w:t>System</w:t>
            </w:r>
          </w:p>
        </w:tc>
        <w:sdt>
          <w:sdtPr>
            <w:id w:val="1269808122"/>
            <w:dropDownList>
              <w:listItem w:displayText="optische Temperaturauswertung" w:value="optische Temperaturauswertung"/>
              <w:listItem w:displayText="Elektronische Temperaturauswertung" w:value="Elektronische Temperaturauswertung"/>
              <w:listItem w:displayText="Druck Differenz Auswertung" w:value="Druck Differenz Auswertung"/>
            </w:dropDownList>
          </w:sdtPr>
          <w:sdtContent>
            <w:tc>
              <w:tcPr>
                <w:tcW w:w="5776" w:type="dxa"/>
                <w:vAlign w:val="center"/>
              </w:tcPr>
              <w:p w14:paraId="57F25677" w14:textId="57E33D92" w:rsidR="00BE6F51" w:rsidRPr="00257B77" w:rsidRDefault="00322777" w:rsidP="003C5694">
                <w:pPr>
                  <w:suppressAutoHyphens/>
                  <w:rPr>
                    <w:highlight w:val="yellow"/>
                  </w:rPr>
                </w:pPr>
                <w:r w:rsidRPr="00454592">
                  <w:t>Druck Differenz Auswertung</w:t>
                </w:r>
              </w:p>
            </w:tc>
          </w:sdtContent>
        </w:sdt>
      </w:tr>
      <w:tr w:rsidR="00BE6F51" w14:paraId="3DDA92C8" w14:textId="77777777" w:rsidTr="0096644B">
        <w:trPr>
          <w:trHeight w:val="454"/>
          <w:jc w:val="center"/>
        </w:trPr>
        <w:tc>
          <w:tcPr>
            <w:tcW w:w="3381" w:type="dxa"/>
            <w:gridSpan w:val="2"/>
            <w:vAlign w:val="center"/>
          </w:tcPr>
          <w:p w14:paraId="25542D4E" w14:textId="77777777" w:rsidR="00BE6F51" w:rsidRPr="00624D0D" w:rsidRDefault="00BE6F51" w:rsidP="003C5694">
            <w:pPr>
              <w:suppressAutoHyphens/>
            </w:pPr>
            <w:r w:rsidRPr="00624D0D">
              <w:t>Länge Meldeabschnitt</w:t>
            </w:r>
          </w:p>
        </w:tc>
        <w:tc>
          <w:tcPr>
            <w:tcW w:w="709" w:type="dxa"/>
            <w:vAlign w:val="center"/>
          </w:tcPr>
          <w:p w14:paraId="295ADA8F" w14:textId="77777777" w:rsidR="00BE6F51" w:rsidRPr="00624D0D" w:rsidRDefault="00BE6F51" w:rsidP="003C5694">
            <w:pPr>
              <w:suppressAutoHyphens/>
              <w:jc w:val="center"/>
            </w:pPr>
            <w:r w:rsidRPr="00624D0D">
              <w:t>[m]</w:t>
            </w:r>
          </w:p>
        </w:tc>
        <w:tc>
          <w:tcPr>
            <w:tcW w:w="5776" w:type="dxa"/>
            <w:vAlign w:val="center"/>
          </w:tcPr>
          <w:p w14:paraId="1D7F75E5" w14:textId="77777777" w:rsidR="00BE6F51" w:rsidRPr="00624D0D" w:rsidRDefault="00BE6F51" w:rsidP="003C5694">
            <w:pPr>
              <w:suppressAutoHyphens/>
              <w:jc w:val="center"/>
            </w:pPr>
          </w:p>
        </w:tc>
      </w:tr>
      <w:tr w:rsidR="00BE6F51" w14:paraId="265675E1" w14:textId="77777777" w:rsidTr="0096644B">
        <w:trPr>
          <w:trHeight w:val="454"/>
          <w:jc w:val="center"/>
        </w:trPr>
        <w:tc>
          <w:tcPr>
            <w:tcW w:w="3381" w:type="dxa"/>
            <w:gridSpan w:val="2"/>
            <w:vAlign w:val="center"/>
          </w:tcPr>
          <w:p w14:paraId="053DCC2A" w14:textId="77777777" w:rsidR="00BE6F51" w:rsidRPr="00624D0D" w:rsidRDefault="00BE6F51" w:rsidP="003C5694">
            <w:pPr>
              <w:suppressAutoHyphens/>
            </w:pPr>
            <w:r w:rsidRPr="00624D0D">
              <w:t>Abstand Sensoren</w:t>
            </w:r>
          </w:p>
        </w:tc>
        <w:tc>
          <w:tcPr>
            <w:tcW w:w="709" w:type="dxa"/>
            <w:vAlign w:val="center"/>
          </w:tcPr>
          <w:p w14:paraId="2ECE2201" w14:textId="77777777" w:rsidR="00BE6F51" w:rsidRPr="00624D0D" w:rsidRDefault="00BE6F51" w:rsidP="003C5694">
            <w:pPr>
              <w:suppressAutoHyphens/>
              <w:jc w:val="center"/>
            </w:pPr>
            <w:r w:rsidRPr="00624D0D">
              <w:t>[m]</w:t>
            </w:r>
          </w:p>
        </w:tc>
        <w:tc>
          <w:tcPr>
            <w:tcW w:w="5776" w:type="dxa"/>
            <w:vAlign w:val="center"/>
          </w:tcPr>
          <w:p w14:paraId="34FB436D" w14:textId="77777777" w:rsidR="00BE6F51" w:rsidRPr="00624D0D" w:rsidRDefault="00BE6F51" w:rsidP="003C5694">
            <w:pPr>
              <w:keepNext/>
              <w:suppressAutoHyphens/>
              <w:jc w:val="center"/>
            </w:pPr>
          </w:p>
        </w:tc>
      </w:tr>
    </w:tbl>
    <w:p w14:paraId="67B5DCBD" w14:textId="3A2BD8EB" w:rsidR="00D9071C" w:rsidRDefault="0096644B" w:rsidP="003C5694">
      <w:pPr>
        <w:pStyle w:val="Beschriftung"/>
        <w:suppressAutoHyphens/>
        <w:jc w:val="center"/>
      </w:pPr>
      <w:bookmarkStart w:id="385" w:name="_Toc210898030"/>
      <w:r>
        <w:t xml:space="preserve">Tabelle </w:t>
      </w:r>
      <w:fldSimple w:instr=" SEQ Tabelle \* ARABIC ">
        <w:r>
          <w:rPr>
            <w:noProof/>
          </w:rPr>
          <w:t>24</w:t>
        </w:r>
      </w:fldSimple>
      <w:r>
        <w:t xml:space="preserve"> Brandmeldesystem</w:t>
      </w:r>
      <w:bookmarkEnd w:id="385"/>
    </w:p>
    <w:p w14:paraId="46E22B88" w14:textId="77777777" w:rsidR="00D9071C" w:rsidRDefault="00D9071C" w:rsidP="003C5694">
      <w:pPr>
        <w:suppressAutoHyphens/>
      </w:pPr>
    </w:p>
    <w:p w14:paraId="6DACD752" w14:textId="77777777" w:rsidR="00857172" w:rsidRDefault="00857172" w:rsidP="003C5694">
      <w:pPr>
        <w:suppressAutoHyphens/>
      </w:pPr>
    </w:p>
    <w:tbl>
      <w:tblPr>
        <w:tblStyle w:val="Tabellenraster"/>
        <w:tblW w:w="9866" w:type="dxa"/>
        <w:jc w:val="center"/>
        <w:tblLook w:val="04A0" w:firstRow="1" w:lastRow="0" w:firstColumn="1" w:lastColumn="0" w:noHBand="0" w:noVBand="1"/>
      </w:tblPr>
      <w:tblGrid>
        <w:gridCol w:w="3381"/>
        <w:gridCol w:w="709"/>
        <w:gridCol w:w="5776"/>
      </w:tblGrid>
      <w:tr w:rsidR="0096644B" w14:paraId="164B004D" w14:textId="77777777" w:rsidTr="00F46C9A">
        <w:trPr>
          <w:trHeight w:val="454"/>
          <w:jc w:val="center"/>
        </w:trPr>
        <w:tc>
          <w:tcPr>
            <w:tcW w:w="9866" w:type="dxa"/>
            <w:gridSpan w:val="3"/>
            <w:shd w:val="clear" w:color="auto" w:fill="DAEEF3" w:themeFill="accent5" w:themeFillTint="33"/>
            <w:vAlign w:val="center"/>
          </w:tcPr>
          <w:p w14:paraId="30CF2855" w14:textId="77777777" w:rsidR="0096644B" w:rsidRDefault="0096644B" w:rsidP="003C5694">
            <w:pPr>
              <w:suppressAutoHyphens/>
              <w:jc w:val="center"/>
            </w:pPr>
            <w:r>
              <w:lastRenderedPageBreak/>
              <w:t>Verkehrserfassung</w:t>
            </w:r>
          </w:p>
        </w:tc>
      </w:tr>
      <w:tr w:rsidR="0096644B" w:rsidRPr="00976738" w14:paraId="7CEEDB40" w14:textId="77777777" w:rsidTr="00F46C9A">
        <w:trPr>
          <w:trHeight w:val="1417"/>
          <w:jc w:val="center"/>
        </w:trPr>
        <w:tc>
          <w:tcPr>
            <w:tcW w:w="3381" w:type="dxa"/>
            <w:shd w:val="clear" w:color="auto" w:fill="F2F2F2" w:themeFill="background1" w:themeFillShade="F2"/>
            <w:vAlign w:val="center"/>
          </w:tcPr>
          <w:p w14:paraId="56573F05" w14:textId="77777777" w:rsidR="0096644B" w:rsidRDefault="0096644B" w:rsidP="003C5694">
            <w:pPr>
              <w:suppressAutoHyphens/>
            </w:pPr>
            <w:r>
              <w:t>Konzept</w:t>
            </w:r>
          </w:p>
        </w:tc>
        <w:tc>
          <w:tcPr>
            <w:tcW w:w="6485" w:type="dxa"/>
            <w:gridSpan w:val="2"/>
            <w:vAlign w:val="center"/>
          </w:tcPr>
          <w:p w14:paraId="6C1993BB" w14:textId="77777777" w:rsidR="0096644B" w:rsidRPr="00976738" w:rsidRDefault="0096644B" w:rsidP="003C5694">
            <w:pPr>
              <w:pStyle w:val="Default"/>
              <w:suppressAutoHyphens/>
              <w:rPr>
                <w:sz w:val="18"/>
                <w:szCs w:val="18"/>
                <w:highlight w:val="yellow"/>
              </w:rPr>
            </w:pPr>
            <w:r w:rsidRPr="00976738">
              <w:rPr>
                <w:sz w:val="18"/>
                <w:szCs w:val="18"/>
                <w:highlight w:val="yellow"/>
              </w:rPr>
              <w:t xml:space="preserve">Für die Erfassung der Fahrzeuganzahl, die Stauerfassung und die Geschwindigkeitsberechnung wurden Induktionsschleifen verlegt und Detektorauswerteeinheiten vorgesehen. </w:t>
            </w:r>
          </w:p>
          <w:p w14:paraId="2C4562DF" w14:textId="77777777" w:rsidR="0096644B" w:rsidRPr="00976738" w:rsidRDefault="0096644B" w:rsidP="003C5694">
            <w:pPr>
              <w:suppressAutoHyphens/>
              <w:rPr>
                <w:rFonts w:cs="Arial"/>
                <w:color w:val="000000"/>
                <w:sz w:val="18"/>
                <w:szCs w:val="18"/>
                <w:highlight w:val="yellow"/>
              </w:rPr>
            </w:pPr>
            <w:r w:rsidRPr="00976738">
              <w:rPr>
                <w:rFonts w:cs="Arial"/>
                <w:color w:val="000000"/>
                <w:sz w:val="18"/>
                <w:szCs w:val="18"/>
                <w:highlight w:val="yellow"/>
              </w:rPr>
              <w:t xml:space="preserve">Die Verkehrserfassung erfolgt für 8+1 </w:t>
            </w:r>
            <w:r>
              <w:rPr>
                <w:rFonts w:cs="Arial"/>
                <w:color w:val="000000"/>
                <w:sz w:val="18"/>
                <w:szCs w:val="18"/>
                <w:highlight w:val="yellow"/>
              </w:rPr>
              <w:t>Klassen gemäß TLS (Genauigkeits</w:t>
            </w:r>
            <w:r w:rsidRPr="00976738">
              <w:rPr>
                <w:rFonts w:cs="Arial"/>
                <w:color w:val="000000"/>
                <w:sz w:val="18"/>
                <w:szCs w:val="18"/>
                <w:highlight w:val="yellow"/>
              </w:rPr>
              <w:t xml:space="preserve">klasse A1) </w:t>
            </w:r>
          </w:p>
        </w:tc>
      </w:tr>
      <w:tr w:rsidR="0096644B" w:rsidRPr="00976738" w14:paraId="2C569BF1" w14:textId="77777777" w:rsidTr="00F46C9A">
        <w:trPr>
          <w:trHeight w:val="454"/>
          <w:jc w:val="center"/>
        </w:trPr>
        <w:tc>
          <w:tcPr>
            <w:tcW w:w="4090" w:type="dxa"/>
            <w:gridSpan w:val="2"/>
            <w:vAlign w:val="center"/>
          </w:tcPr>
          <w:p w14:paraId="725E2912" w14:textId="77777777" w:rsidR="0096644B" w:rsidRPr="00624D0D" w:rsidRDefault="0096644B" w:rsidP="003C5694">
            <w:pPr>
              <w:suppressAutoHyphens/>
            </w:pPr>
            <w:r w:rsidRPr="00624D0D">
              <w:t>System</w:t>
            </w:r>
          </w:p>
        </w:tc>
        <w:sdt>
          <w:sdtPr>
            <w:rPr>
              <w:sz w:val="18"/>
              <w:szCs w:val="18"/>
              <w:highlight w:val="yellow"/>
            </w:rPr>
            <w:id w:val="-1732150934"/>
            <w:dropDownList>
              <w:listItem w:displayText="Induktive Zählschleifen" w:value="Induktive Zählschleifen"/>
              <w:listItem w:displayText="optische Zählung" w:value="optische Zählung"/>
              <w:listItem w:displayText="-" w:value="-"/>
            </w:dropDownList>
          </w:sdtPr>
          <w:sdtContent>
            <w:tc>
              <w:tcPr>
                <w:tcW w:w="5776" w:type="dxa"/>
                <w:vAlign w:val="center"/>
              </w:tcPr>
              <w:p w14:paraId="215A9D70" w14:textId="77777777" w:rsidR="0096644B" w:rsidRPr="00976738" w:rsidRDefault="0096644B" w:rsidP="003C5694">
                <w:pPr>
                  <w:pStyle w:val="Default"/>
                  <w:suppressAutoHyphens/>
                  <w:rPr>
                    <w:sz w:val="18"/>
                    <w:szCs w:val="18"/>
                    <w:highlight w:val="yellow"/>
                  </w:rPr>
                </w:pPr>
                <w:r w:rsidRPr="00976738">
                  <w:rPr>
                    <w:sz w:val="18"/>
                    <w:szCs w:val="18"/>
                    <w:highlight w:val="yellow"/>
                  </w:rPr>
                  <w:t>Induktive Zählschleifen</w:t>
                </w:r>
              </w:p>
            </w:tc>
          </w:sdtContent>
        </w:sdt>
      </w:tr>
      <w:tr w:rsidR="0096644B" w:rsidRPr="00976738" w14:paraId="2BCAAC2A" w14:textId="77777777" w:rsidTr="00F46C9A">
        <w:trPr>
          <w:trHeight w:val="899"/>
          <w:jc w:val="center"/>
        </w:trPr>
        <w:tc>
          <w:tcPr>
            <w:tcW w:w="3381" w:type="dxa"/>
            <w:vAlign w:val="center"/>
          </w:tcPr>
          <w:p w14:paraId="11A9469E" w14:textId="77777777" w:rsidR="0096644B" w:rsidRPr="00AD3AE7" w:rsidRDefault="0096644B" w:rsidP="003C5694">
            <w:pPr>
              <w:suppressAutoHyphens/>
            </w:pPr>
            <w:r w:rsidRPr="00AD3AE7">
              <w:t>Stationierung</w:t>
            </w:r>
          </w:p>
        </w:tc>
        <w:tc>
          <w:tcPr>
            <w:tcW w:w="709" w:type="dxa"/>
            <w:vAlign w:val="center"/>
          </w:tcPr>
          <w:p w14:paraId="2606DB9D" w14:textId="77777777" w:rsidR="0096644B" w:rsidRPr="00624D0D" w:rsidRDefault="0096644B" w:rsidP="003C5694">
            <w:pPr>
              <w:suppressAutoHyphens/>
              <w:jc w:val="center"/>
            </w:pPr>
          </w:p>
        </w:tc>
        <w:tc>
          <w:tcPr>
            <w:tcW w:w="5776" w:type="dxa"/>
            <w:vAlign w:val="center"/>
          </w:tcPr>
          <w:p w14:paraId="7023E30F" w14:textId="77777777" w:rsidR="0096644B" w:rsidRPr="00976738" w:rsidRDefault="0096644B" w:rsidP="003C5694">
            <w:pPr>
              <w:pStyle w:val="Default"/>
              <w:suppressAutoHyphens/>
              <w:rPr>
                <w:sz w:val="18"/>
                <w:szCs w:val="18"/>
                <w:highlight w:val="yellow"/>
              </w:rPr>
            </w:pPr>
            <w:r w:rsidRPr="00976738">
              <w:rPr>
                <w:sz w:val="18"/>
                <w:szCs w:val="18"/>
                <w:highlight w:val="yellow"/>
              </w:rPr>
              <w:t>Im Bereich der Ein- u</w:t>
            </w:r>
            <w:r>
              <w:rPr>
                <w:sz w:val="18"/>
                <w:szCs w:val="18"/>
                <w:highlight w:val="yellow"/>
              </w:rPr>
              <w:t>nd Ausfahrtsportale sowie im Be</w:t>
            </w:r>
            <w:r w:rsidRPr="00976738">
              <w:rPr>
                <w:sz w:val="18"/>
                <w:szCs w:val="18"/>
                <w:highlight w:val="yellow"/>
              </w:rPr>
              <w:t>reich der Pan</w:t>
            </w:r>
            <w:r>
              <w:rPr>
                <w:sz w:val="18"/>
                <w:szCs w:val="18"/>
                <w:highlight w:val="yellow"/>
              </w:rPr>
              <w:t xml:space="preserve">nenbuchten </w:t>
            </w:r>
          </w:p>
        </w:tc>
      </w:tr>
      <w:tr w:rsidR="0096644B" w:rsidRPr="00976738" w14:paraId="415FF214" w14:textId="77777777" w:rsidTr="00F46C9A">
        <w:trPr>
          <w:trHeight w:val="899"/>
          <w:jc w:val="center"/>
        </w:trPr>
        <w:tc>
          <w:tcPr>
            <w:tcW w:w="3381" w:type="dxa"/>
            <w:vAlign w:val="center"/>
          </w:tcPr>
          <w:p w14:paraId="193B8886" w14:textId="77777777" w:rsidR="0096644B" w:rsidRDefault="0096644B" w:rsidP="003C5694">
            <w:pPr>
              <w:suppressAutoHyphens/>
            </w:pPr>
            <w:r>
              <w:t>Erkennung</w:t>
            </w:r>
          </w:p>
          <w:p w14:paraId="1BF1382D" w14:textId="77777777" w:rsidR="0096644B" w:rsidRPr="00AD3AE7" w:rsidRDefault="0096644B" w:rsidP="003C5694">
            <w:pPr>
              <w:suppressAutoHyphens/>
            </w:pPr>
            <w:r>
              <w:t>Pannenbuchtbelegung</w:t>
            </w:r>
          </w:p>
        </w:tc>
        <w:tc>
          <w:tcPr>
            <w:tcW w:w="709" w:type="dxa"/>
            <w:vAlign w:val="center"/>
          </w:tcPr>
          <w:p w14:paraId="1004D25E" w14:textId="77777777" w:rsidR="0096644B" w:rsidRPr="00624D0D" w:rsidRDefault="0096644B" w:rsidP="003C5694">
            <w:pPr>
              <w:suppressAutoHyphens/>
              <w:jc w:val="center"/>
            </w:pPr>
          </w:p>
        </w:tc>
        <w:tc>
          <w:tcPr>
            <w:tcW w:w="5776" w:type="dxa"/>
            <w:vAlign w:val="center"/>
          </w:tcPr>
          <w:p w14:paraId="24072695" w14:textId="77777777" w:rsidR="0096644B" w:rsidRPr="00976738" w:rsidRDefault="0096644B" w:rsidP="003C5694">
            <w:pPr>
              <w:pStyle w:val="Default"/>
              <w:keepNext/>
              <w:suppressAutoHyphens/>
              <w:rPr>
                <w:sz w:val="18"/>
                <w:szCs w:val="18"/>
                <w:highlight w:val="yellow"/>
              </w:rPr>
            </w:pPr>
            <w:r>
              <w:rPr>
                <w:sz w:val="18"/>
                <w:szCs w:val="18"/>
                <w:highlight w:val="yellow"/>
              </w:rPr>
              <w:t xml:space="preserve">Belegtschleife </w:t>
            </w:r>
          </w:p>
        </w:tc>
      </w:tr>
    </w:tbl>
    <w:p w14:paraId="6CA69C80" w14:textId="47601451" w:rsidR="0096644B" w:rsidRDefault="0096644B" w:rsidP="003C5694">
      <w:pPr>
        <w:pStyle w:val="Beschriftung"/>
        <w:suppressAutoHyphens/>
        <w:jc w:val="center"/>
      </w:pPr>
      <w:bookmarkStart w:id="386" w:name="_Toc210898031"/>
      <w:r>
        <w:t xml:space="preserve">Tabelle </w:t>
      </w:r>
      <w:fldSimple w:instr=" SEQ Tabelle \* ARABIC ">
        <w:r>
          <w:rPr>
            <w:noProof/>
          </w:rPr>
          <w:t>25</w:t>
        </w:r>
      </w:fldSimple>
      <w:r>
        <w:t xml:space="preserve"> Verkehrserfassung</w:t>
      </w:r>
      <w:bookmarkEnd w:id="386"/>
    </w:p>
    <w:p w14:paraId="1ACD599B" w14:textId="77777777" w:rsidR="00857172" w:rsidRDefault="00857172" w:rsidP="003C5694">
      <w:pPr>
        <w:suppressAutoHyphens/>
      </w:pPr>
      <w:r>
        <w:br w:type="page"/>
      </w:r>
    </w:p>
    <w:p w14:paraId="52F349AD" w14:textId="77777777" w:rsidR="00315FEF" w:rsidRPr="003125A8" w:rsidRDefault="00315FEF" w:rsidP="003C5694">
      <w:pPr>
        <w:pStyle w:val="Listenabsatz"/>
        <w:numPr>
          <w:ilvl w:val="2"/>
          <w:numId w:val="4"/>
        </w:numPr>
        <w:suppressAutoHyphens/>
        <w:spacing w:line="360" w:lineRule="auto"/>
        <w:contextualSpacing w:val="0"/>
        <w:outlineLvl w:val="2"/>
        <w:rPr>
          <w:rFonts w:cs="Arial"/>
          <w:color w:val="auto"/>
        </w:rPr>
      </w:pPr>
      <w:bookmarkStart w:id="387" w:name="_Toc322424190"/>
      <w:bookmarkStart w:id="388" w:name="_Toc64553061"/>
      <w:r w:rsidRPr="003125A8">
        <w:rPr>
          <w:rFonts w:cs="Arial"/>
          <w:color w:val="auto"/>
        </w:rPr>
        <w:lastRenderedPageBreak/>
        <w:t>Einrichtungen zur Sperrung des Tunnels</w:t>
      </w:r>
      <w:bookmarkEnd w:id="387"/>
      <w:bookmarkEnd w:id="388"/>
    </w:p>
    <w:tbl>
      <w:tblPr>
        <w:tblpPr w:leftFromText="141" w:rightFromText="141" w:vertAnchor="text" w:horzAnchor="margin" w:tblpXSpec="center" w:tblpY="568"/>
        <w:tblW w:w="10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3363"/>
        <w:gridCol w:w="1169"/>
        <w:gridCol w:w="1376"/>
        <w:gridCol w:w="1378"/>
        <w:gridCol w:w="1376"/>
        <w:gridCol w:w="1380"/>
      </w:tblGrid>
      <w:tr w:rsidR="00315FEF" w:rsidRPr="009039FA" w14:paraId="71676FA1" w14:textId="77777777" w:rsidTr="0048069C">
        <w:trPr>
          <w:trHeight w:hRule="exact" w:val="397"/>
        </w:trPr>
        <w:tc>
          <w:tcPr>
            <w:tcW w:w="5000" w:type="pct"/>
            <w:gridSpan w:val="6"/>
            <w:shd w:val="clear" w:color="auto" w:fill="FFFF99"/>
            <w:vAlign w:val="center"/>
          </w:tcPr>
          <w:p w14:paraId="5A5E5ECB" w14:textId="77777777" w:rsidR="00315FEF" w:rsidRPr="009C1F98" w:rsidRDefault="00315FEF" w:rsidP="003C5694">
            <w:pPr>
              <w:pStyle w:val="Textkrper-Zeileneinzug"/>
              <w:suppressAutoHyphens/>
              <w:ind w:left="0"/>
              <w:jc w:val="center"/>
              <w:rPr>
                <w:b/>
                <w:szCs w:val="24"/>
              </w:rPr>
            </w:pPr>
            <w:r>
              <w:rPr>
                <w:b/>
                <w:szCs w:val="24"/>
              </w:rPr>
              <w:t>Einrichtungen zur Sperrung des Tunnel</w:t>
            </w:r>
          </w:p>
        </w:tc>
      </w:tr>
      <w:tr w:rsidR="00315FEF" w:rsidRPr="009039FA" w14:paraId="3FFA707B" w14:textId="77777777" w:rsidTr="0084723C">
        <w:trPr>
          <w:trHeight w:hRule="exact" w:val="1396"/>
        </w:trPr>
        <w:tc>
          <w:tcPr>
            <w:tcW w:w="1675" w:type="pct"/>
            <w:shd w:val="clear" w:color="auto" w:fill="F2F2F2" w:themeFill="background1" w:themeFillShade="F2"/>
            <w:vAlign w:val="center"/>
          </w:tcPr>
          <w:p w14:paraId="2832642F" w14:textId="77777777" w:rsidR="00315FEF" w:rsidRDefault="00315FEF" w:rsidP="003C5694">
            <w:pPr>
              <w:pStyle w:val="Textkrper-Zeileneinzug"/>
              <w:suppressAutoHyphens/>
              <w:ind w:left="0"/>
              <w:jc w:val="center"/>
              <w:rPr>
                <w:sz w:val="20"/>
              </w:rPr>
            </w:pPr>
            <w:r>
              <w:rPr>
                <w:sz w:val="20"/>
              </w:rPr>
              <w:t>Konzept</w:t>
            </w:r>
          </w:p>
        </w:tc>
        <w:tc>
          <w:tcPr>
            <w:tcW w:w="3325" w:type="pct"/>
            <w:gridSpan w:val="5"/>
            <w:vAlign w:val="center"/>
          </w:tcPr>
          <w:p w14:paraId="303A19BF" w14:textId="77777777" w:rsidR="00315FEF" w:rsidRPr="00252942" w:rsidRDefault="00B01B68" w:rsidP="003C5694">
            <w:pPr>
              <w:pStyle w:val="Textkrper-Zeileneinzug"/>
              <w:suppressAutoHyphens/>
              <w:ind w:left="0"/>
              <w:jc w:val="left"/>
              <w:rPr>
                <w:rFonts w:cs="Arial"/>
                <w:sz w:val="18"/>
                <w:szCs w:val="18"/>
              </w:rPr>
            </w:pPr>
            <w:r w:rsidRPr="00F160FB">
              <w:rPr>
                <w:rFonts w:cs="Arial"/>
                <w:sz w:val="18"/>
                <w:szCs w:val="18"/>
                <w:highlight w:val="yellow"/>
              </w:rPr>
              <w:t>Hinweis, falls auch VSLA im Tunnel vorhanden sind</w:t>
            </w:r>
          </w:p>
        </w:tc>
      </w:tr>
      <w:tr w:rsidR="00315FEF" w:rsidRPr="009039FA" w14:paraId="379A76D8" w14:textId="77777777" w:rsidTr="0084723C">
        <w:trPr>
          <w:trHeight w:hRule="exact" w:val="283"/>
        </w:trPr>
        <w:tc>
          <w:tcPr>
            <w:tcW w:w="1675" w:type="pct"/>
            <w:vMerge w:val="restart"/>
            <w:shd w:val="clear" w:color="auto" w:fill="FDE9D9" w:themeFill="accent6" w:themeFillTint="33"/>
            <w:vAlign w:val="center"/>
          </w:tcPr>
          <w:p w14:paraId="05B9EC17" w14:textId="77777777" w:rsidR="00315FEF" w:rsidRPr="00763FC8" w:rsidRDefault="007F6E88" w:rsidP="003C5694">
            <w:pPr>
              <w:pStyle w:val="Textkrper-Zeileneinzug"/>
              <w:suppressAutoHyphens/>
              <w:ind w:left="0"/>
              <w:jc w:val="left"/>
              <w:rPr>
                <w:b/>
                <w:sz w:val="18"/>
                <w:szCs w:val="18"/>
              </w:rPr>
            </w:pPr>
            <w:r>
              <w:rPr>
                <w:b/>
                <w:sz w:val="18"/>
                <w:szCs w:val="18"/>
              </w:rPr>
              <w:t>Bezeichnung</w:t>
            </w:r>
          </w:p>
        </w:tc>
        <w:tc>
          <w:tcPr>
            <w:tcW w:w="582" w:type="pct"/>
            <w:vMerge w:val="restart"/>
            <w:shd w:val="clear" w:color="auto" w:fill="FDE9D9" w:themeFill="accent6" w:themeFillTint="33"/>
            <w:vAlign w:val="center"/>
          </w:tcPr>
          <w:p w14:paraId="48A2D3D2" w14:textId="77777777" w:rsidR="00315FEF" w:rsidRPr="002E05AE" w:rsidRDefault="00315FEF" w:rsidP="003C5694">
            <w:pPr>
              <w:pStyle w:val="Textkrper-Zeileneinzug"/>
              <w:suppressAutoHyphens/>
              <w:ind w:left="0"/>
              <w:jc w:val="center"/>
              <w:rPr>
                <w:b/>
                <w:sz w:val="18"/>
                <w:szCs w:val="18"/>
              </w:rPr>
            </w:pPr>
            <w:r>
              <w:rPr>
                <w:b/>
                <w:sz w:val="18"/>
                <w:szCs w:val="18"/>
              </w:rPr>
              <w:t>Symbol</w:t>
            </w:r>
          </w:p>
        </w:tc>
        <w:tc>
          <w:tcPr>
            <w:tcW w:w="1371" w:type="pct"/>
            <w:gridSpan w:val="2"/>
            <w:shd w:val="clear" w:color="auto" w:fill="FDE9D9" w:themeFill="accent6" w:themeFillTint="33"/>
            <w:vAlign w:val="center"/>
          </w:tcPr>
          <w:p w14:paraId="29A4F23D" w14:textId="77777777" w:rsidR="00315FEF" w:rsidRPr="002E05AE" w:rsidRDefault="00315FEF" w:rsidP="003C5694">
            <w:pPr>
              <w:pStyle w:val="Textkrper-Zeileneinzug"/>
              <w:suppressAutoHyphens/>
              <w:ind w:left="0"/>
              <w:jc w:val="center"/>
              <w:rPr>
                <w:b/>
                <w:sz w:val="18"/>
                <w:szCs w:val="18"/>
              </w:rPr>
            </w:pPr>
            <w:r w:rsidRPr="00716676">
              <w:rPr>
                <w:b/>
                <w:sz w:val="18"/>
                <w:szCs w:val="18"/>
              </w:rPr>
              <w:t>RFB 1</w:t>
            </w:r>
          </w:p>
        </w:tc>
        <w:tc>
          <w:tcPr>
            <w:tcW w:w="1371" w:type="pct"/>
            <w:gridSpan w:val="2"/>
            <w:shd w:val="clear" w:color="auto" w:fill="FDE9D9" w:themeFill="accent6" w:themeFillTint="33"/>
            <w:vAlign w:val="center"/>
          </w:tcPr>
          <w:p w14:paraId="37EDC48F" w14:textId="77777777" w:rsidR="00315FEF" w:rsidRPr="002E05AE" w:rsidRDefault="00315FEF" w:rsidP="003C5694">
            <w:pPr>
              <w:pStyle w:val="Textkrper-Zeileneinzug"/>
              <w:suppressAutoHyphens/>
              <w:ind w:left="0"/>
              <w:jc w:val="center"/>
              <w:rPr>
                <w:b/>
                <w:sz w:val="18"/>
                <w:szCs w:val="18"/>
              </w:rPr>
            </w:pPr>
            <w:r w:rsidRPr="00716676">
              <w:rPr>
                <w:b/>
                <w:sz w:val="18"/>
                <w:szCs w:val="18"/>
              </w:rPr>
              <w:t>RFB</w:t>
            </w:r>
            <w:r>
              <w:rPr>
                <w:b/>
                <w:sz w:val="18"/>
                <w:szCs w:val="18"/>
              </w:rPr>
              <w:t xml:space="preserve"> </w:t>
            </w:r>
            <w:r w:rsidRPr="00716676">
              <w:rPr>
                <w:b/>
                <w:sz w:val="18"/>
                <w:szCs w:val="18"/>
              </w:rPr>
              <w:t>2</w:t>
            </w:r>
          </w:p>
        </w:tc>
      </w:tr>
      <w:tr w:rsidR="00315FEF" w:rsidRPr="009039FA" w14:paraId="015DB676" w14:textId="77777777" w:rsidTr="0084723C">
        <w:trPr>
          <w:trHeight w:hRule="exact" w:val="283"/>
        </w:trPr>
        <w:tc>
          <w:tcPr>
            <w:tcW w:w="1675" w:type="pct"/>
            <w:vMerge/>
            <w:shd w:val="clear" w:color="auto" w:fill="FDE9D9" w:themeFill="accent6" w:themeFillTint="33"/>
            <w:vAlign w:val="center"/>
          </w:tcPr>
          <w:p w14:paraId="3BCE0E97" w14:textId="77777777" w:rsidR="00315FEF" w:rsidRDefault="00315FEF" w:rsidP="003C5694">
            <w:pPr>
              <w:pStyle w:val="Textkrper-Zeileneinzug"/>
              <w:suppressAutoHyphens/>
              <w:ind w:left="0"/>
              <w:jc w:val="center"/>
              <w:rPr>
                <w:b/>
                <w:sz w:val="18"/>
                <w:szCs w:val="18"/>
              </w:rPr>
            </w:pPr>
          </w:p>
        </w:tc>
        <w:tc>
          <w:tcPr>
            <w:tcW w:w="582" w:type="pct"/>
            <w:vMerge/>
            <w:tcBorders>
              <w:bottom w:val="single" w:sz="4" w:space="0" w:color="auto"/>
            </w:tcBorders>
            <w:shd w:val="clear" w:color="auto" w:fill="FDE9D9" w:themeFill="accent6" w:themeFillTint="33"/>
            <w:vAlign w:val="center"/>
          </w:tcPr>
          <w:p w14:paraId="6B1293B0" w14:textId="77777777" w:rsidR="00315FEF" w:rsidRPr="002E05AE" w:rsidRDefault="00315FEF" w:rsidP="003C5694">
            <w:pPr>
              <w:pStyle w:val="Textkrper-Zeileneinzug"/>
              <w:suppressAutoHyphens/>
              <w:ind w:left="0"/>
              <w:jc w:val="center"/>
              <w:rPr>
                <w:b/>
                <w:sz w:val="18"/>
                <w:szCs w:val="18"/>
              </w:rPr>
            </w:pPr>
          </w:p>
        </w:tc>
        <w:tc>
          <w:tcPr>
            <w:tcW w:w="685" w:type="pct"/>
            <w:shd w:val="clear" w:color="auto" w:fill="FDE9D9" w:themeFill="accent6" w:themeFillTint="33"/>
            <w:vAlign w:val="center"/>
          </w:tcPr>
          <w:p w14:paraId="42B8C92A" w14:textId="77777777" w:rsidR="00315FEF" w:rsidRPr="00145DFD" w:rsidRDefault="00315FEF" w:rsidP="003C5694">
            <w:pPr>
              <w:pStyle w:val="Textkrper-Zeileneinzug"/>
              <w:suppressAutoHyphens/>
              <w:ind w:left="0"/>
              <w:jc w:val="center"/>
              <w:rPr>
                <w:b/>
                <w:sz w:val="18"/>
                <w:szCs w:val="18"/>
              </w:rPr>
            </w:pPr>
            <w:r>
              <w:rPr>
                <w:b/>
                <w:sz w:val="18"/>
                <w:szCs w:val="18"/>
              </w:rPr>
              <w:t>linker Ulm</w:t>
            </w:r>
          </w:p>
        </w:tc>
        <w:tc>
          <w:tcPr>
            <w:tcW w:w="686" w:type="pct"/>
            <w:shd w:val="clear" w:color="auto" w:fill="FDE9D9" w:themeFill="accent6" w:themeFillTint="33"/>
            <w:vAlign w:val="center"/>
          </w:tcPr>
          <w:p w14:paraId="460A1E68" w14:textId="77777777" w:rsidR="00315FEF" w:rsidRPr="00145DFD" w:rsidRDefault="00315FEF" w:rsidP="003C5694">
            <w:pPr>
              <w:pStyle w:val="Textkrper-Zeileneinzug"/>
              <w:suppressAutoHyphens/>
              <w:ind w:left="0"/>
              <w:jc w:val="center"/>
              <w:rPr>
                <w:b/>
                <w:sz w:val="18"/>
                <w:szCs w:val="18"/>
              </w:rPr>
            </w:pPr>
            <w:r>
              <w:rPr>
                <w:b/>
                <w:sz w:val="18"/>
                <w:szCs w:val="18"/>
              </w:rPr>
              <w:t>rechter Ulm</w:t>
            </w:r>
          </w:p>
        </w:tc>
        <w:tc>
          <w:tcPr>
            <w:tcW w:w="685" w:type="pct"/>
            <w:shd w:val="clear" w:color="auto" w:fill="FDE9D9" w:themeFill="accent6" w:themeFillTint="33"/>
            <w:vAlign w:val="center"/>
          </w:tcPr>
          <w:p w14:paraId="0D3D66EF" w14:textId="77777777" w:rsidR="00315FEF" w:rsidRPr="00145DFD" w:rsidRDefault="00315FEF" w:rsidP="003C5694">
            <w:pPr>
              <w:pStyle w:val="Textkrper-Zeileneinzug"/>
              <w:suppressAutoHyphens/>
              <w:ind w:left="0"/>
              <w:jc w:val="center"/>
              <w:rPr>
                <w:b/>
                <w:sz w:val="18"/>
                <w:szCs w:val="18"/>
              </w:rPr>
            </w:pPr>
            <w:r>
              <w:rPr>
                <w:b/>
                <w:sz w:val="18"/>
                <w:szCs w:val="18"/>
              </w:rPr>
              <w:t>linker Ulm</w:t>
            </w:r>
          </w:p>
        </w:tc>
        <w:tc>
          <w:tcPr>
            <w:tcW w:w="686" w:type="pct"/>
            <w:shd w:val="clear" w:color="auto" w:fill="FDE9D9" w:themeFill="accent6" w:themeFillTint="33"/>
            <w:vAlign w:val="center"/>
          </w:tcPr>
          <w:p w14:paraId="07A28890" w14:textId="77777777" w:rsidR="00315FEF" w:rsidRPr="00145DFD" w:rsidRDefault="00315FEF" w:rsidP="003C5694">
            <w:pPr>
              <w:pStyle w:val="Textkrper-Zeileneinzug"/>
              <w:suppressAutoHyphens/>
              <w:ind w:left="0"/>
              <w:jc w:val="center"/>
              <w:rPr>
                <w:b/>
                <w:sz w:val="18"/>
                <w:szCs w:val="18"/>
              </w:rPr>
            </w:pPr>
            <w:r>
              <w:rPr>
                <w:b/>
                <w:sz w:val="18"/>
                <w:szCs w:val="18"/>
              </w:rPr>
              <w:t>rechter Ulm</w:t>
            </w:r>
          </w:p>
        </w:tc>
      </w:tr>
      <w:tr w:rsidR="0084723C" w:rsidRPr="009039FA" w14:paraId="7EDFBECF" w14:textId="77777777" w:rsidTr="0084723C">
        <w:trPr>
          <w:trHeight w:hRule="exact" w:val="624"/>
        </w:trPr>
        <w:tc>
          <w:tcPr>
            <w:tcW w:w="1675" w:type="pct"/>
            <w:tcBorders>
              <w:right w:val="single" w:sz="4" w:space="0" w:color="auto"/>
            </w:tcBorders>
            <w:shd w:val="clear" w:color="auto" w:fill="F2F2F2" w:themeFill="background1" w:themeFillShade="F2"/>
            <w:vAlign w:val="center"/>
          </w:tcPr>
          <w:p w14:paraId="032D7E8C" w14:textId="77777777" w:rsidR="0084723C" w:rsidRPr="00D05624" w:rsidRDefault="0084723C" w:rsidP="003C5694">
            <w:pPr>
              <w:pStyle w:val="Textkrper-Zeileneinzug"/>
              <w:suppressAutoHyphens/>
              <w:ind w:left="0"/>
              <w:jc w:val="left"/>
              <w:rPr>
                <w:sz w:val="20"/>
              </w:rPr>
            </w:pPr>
            <w:r>
              <w:rPr>
                <w:sz w:val="20"/>
              </w:rPr>
              <w:t>VLSA - Portal</w:t>
            </w:r>
          </w:p>
        </w:tc>
        <w:tc>
          <w:tcPr>
            <w:tcW w:w="582" w:type="pct"/>
            <w:tcBorders>
              <w:top w:val="single" w:sz="4" w:space="0" w:color="auto"/>
              <w:left w:val="single" w:sz="4" w:space="0" w:color="auto"/>
              <w:bottom w:val="single" w:sz="4" w:space="0" w:color="auto"/>
              <w:right w:val="single" w:sz="4" w:space="0" w:color="auto"/>
            </w:tcBorders>
            <w:noWrap/>
            <w:vAlign w:val="center"/>
          </w:tcPr>
          <w:p w14:paraId="035C84C0" w14:textId="77777777" w:rsidR="0084723C" w:rsidRPr="00300AF3" w:rsidRDefault="0084723C" w:rsidP="003C5694">
            <w:pPr>
              <w:pStyle w:val="Textkrper-Zeileneinzug"/>
              <w:suppressAutoHyphens/>
              <w:ind w:left="0"/>
              <w:jc w:val="center"/>
              <w:rPr>
                <w:sz w:val="18"/>
                <w:szCs w:val="18"/>
              </w:rPr>
            </w:pPr>
            <w:r>
              <w:rPr>
                <w:noProof/>
                <w:lang w:eastAsia="de-AT"/>
              </w:rPr>
              <w:drawing>
                <wp:inline distT="0" distB="0" distL="0" distR="0" wp14:anchorId="753A3A72" wp14:editId="55E10E24">
                  <wp:extent cx="604800" cy="23760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4800" cy="237600"/>
                          </a:xfrm>
                          <a:prstGeom prst="rect">
                            <a:avLst/>
                          </a:prstGeom>
                          <a:noFill/>
                          <a:ln>
                            <a:noFill/>
                          </a:ln>
                        </pic:spPr>
                      </pic:pic>
                    </a:graphicData>
                  </a:graphic>
                </wp:inline>
              </w:drawing>
            </w:r>
          </w:p>
        </w:tc>
        <w:tc>
          <w:tcPr>
            <w:tcW w:w="685" w:type="pct"/>
            <w:tcBorders>
              <w:left w:val="single" w:sz="4" w:space="0" w:color="auto"/>
            </w:tcBorders>
            <w:vAlign w:val="center"/>
          </w:tcPr>
          <w:p w14:paraId="0F5D6818" w14:textId="77777777" w:rsidR="0084723C" w:rsidRDefault="00000000" w:rsidP="003C5694">
            <w:pPr>
              <w:suppressAutoHyphens/>
              <w:jc w:val="center"/>
            </w:pPr>
            <w:sdt>
              <w:sdtPr>
                <w:rPr>
                  <w:rFonts w:cs="Arial"/>
                  <w:sz w:val="18"/>
                  <w:szCs w:val="18"/>
                </w:rPr>
                <w:id w:val="-782649337"/>
                <w14:checkbox>
                  <w14:checked w14:val="0"/>
                  <w14:checkedState w14:val="2612" w14:font="MS Gothic"/>
                  <w14:uncheckedState w14:val="2610" w14:font="MS Gothic"/>
                </w14:checkbox>
              </w:sdtPr>
              <w:sdtContent>
                <w:r w:rsidR="0084723C" w:rsidRPr="00BA36BD">
                  <w:rPr>
                    <w:rFonts w:ascii="MS Gothic" w:eastAsia="MS Gothic" w:hAnsi="MS Gothic" w:cs="Arial" w:hint="eastAsia"/>
                    <w:sz w:val="18"/>
                    <w:szCs w:val="18"/>
                  </w:rPr>
                  <w:t>☐</w:t>
                </w:r>
              </w:sdtContent>
            </w:sdt>
          </w:p>
        </w:tc>
        <w:tc>
          <w:tcPr>
            <w:tcW w:w="686" w:type="pct"/>
            <w:vAlign w:val="center"/>
          </w:tcPr>
          <w:p w14:paraId="0D6F1D9C" w14:textId="77777777" w:rsidR="0084723C" w:rsidRDefault="00000000" w:rsidP="003C5694">
            <w:pPr>
              <w:suppressAutoHyphens/>
              <w:jc w:val="center"/>
            </w:pPr>
            <w:sdt>
              <w:sdtPr>
                <w:rPr>
                  <w:rFonts w:cs="Arial"/>
                  <w:sz w:val="18"/>
                  <w:szCs w:val="18"/>
                </w:rPr>
                <w:id w:val="-203947098"/>
                <w14:checkbox>
                  <w14:checked w14:val="0"/>
                  <w14:checkedState w14:val="2612" w14:font="MS Gothic"/>
                  <w14:uncheckedState w14:val="2610" w14:font="MS Gothic"/>
                </w14:checkbox>
              </w:sdtPr>
              <w:sdtContent>
                <w:r w:rsidR="0084723C" w:rsidRPr="00BA36BD">
                  <w:rPr>
                    <w:rFonts w:ascii="MS Gothic" w:eastAsia="MS Gothic" w:hAnsi="MS Gothic" w:cs="Arial" w:hint="eastAsia"/>
                    <w:sz w:val="18"/>
                    <w:szCs w:val="18"/>
                  </w:rPr>
                  <w:t>☐</w:t>
                </w:r>
              </w:sdtContent>
            </w:sdt>
          </w:p>
        </w:tc>
        <w:tc>
          <w:tcPr>
            <w:tcW w:w="685" w:type="pct"/>
            <w:vAlign w:val="center"/>
          </w:tcPr>
          <w:p w14:paraId="7ACFAF94" w14:textId="77777777" w:rsidR="0084723C" w:rsidRDefault="00000000" w:rsidP="003C5694">
            <w:pPr>
              <w:suppressAutoHyphens/>
              <w:jc w:val="center"/>
            </w:pPr>
            <w:sdt>
              <w:sdtPr>
                <w:rPr>
                  <w:rFonts w:cs="Arial"/>
                  <w:sz w:val="18"/>
                  <w:szCs w:val="18"/>
                </w:rPr>
                <w:id w:val="-67804001"/>
                <w14:checkbox>
                  <w14:checked w14:val="0"/>
                  <w14:checkedState w14:val="2612" w14:font="MS Gothic"/>
                  <w14:uncheckedState w14:val="2610" w14:font="MS Gothic"/>
                </w14:checkbox>
              </w:sdtPr>
              <w:sdtContent>
                <w:r w:rsidR="0084723C" w:rsidRPr="00BA36BD">
                  <w:rPr>
                    <w:rFonts w:ascii="MS Gothic" w:eastAsia="MS Gothic" w:hAnsi="MS Gothic" w:cs="Arial" w:hint="eastAsia"/>
                    <w:sz w:val="18"/>
                    <w:szCs w:val="18"/>
                  </w:rPr>
                  <w:t>☐</w:t>
                </w:r>
              </w:sdtContent>
            </w:sdt>
          </w:p>
        </w:tc>
        <w:tc>
          <w:tcPr>
            <w:tcW w:w="686" w:type="pct"/>
            <w:vAlign w:val="center"/>
          </w:tcPr>
          <w:p w14:paraId="0C8FACAA" w14:textId="77777777" w:rsidR="0084723C" w:rsidRDefault="00000000" w:rsidP="003C5694">
            <w:pPr>
              <w:suppressAutoHyphens/>
              <w:jc w:val="center"/>
            </w:pPr>
            <w:sdt>
              <w:sdtPr>
                <w:rPr>
                  <w:rFonts w:cs="Arial"/>
                  <w:sz w:val="18"/>
                  <w:szCs w:val="18"/>
                </w:rPr>
                <w:id w:val="923377273"/>
                <w14:checkbox>
                  <w14:checked w14:val="0"/>
                  <w14:checkedState w14:val="2612" w14:font="MS Gothic"/>
                  <w14:uncheckedState w14:val="2610" w14:font="MS Gothic"/>
                </w14:checkbox>
              </w:sdtPr>
              <w:sdtContent>
                <w:r w:rsidR="0084723C" w:rsidRPr="00BA36BD">
                  <w:rPr>
                    <w:rFonts w:ascii="MS Gothic" w:eastAsia="MS Gothic" w:hAnsi="MS Gothic" w:cs="Arial" w:hint="eastAsia"/>
                    <w:sz w:val="18"/>
                    <w:szCs w:val="18"/>
                  </w:rPr>
                  <w:t>☐</w:t>
                </w:r>
              </w:sdtContent>
            </w:sdt>
          </w:p>
        </w:tc>
      </w:tr>
      <w:tr w:rsidR="0084723C" w:rsidRPr="009039FA" w14:paraId="03F1A300" w14:textId="77777777" w:rsidTr="0084723C">
        <w:trPr>
          <w:trHeight w:hRule="exact" w:val="624"/>
        </w:trPr>
        <w:tc>
          <w:tcPr>
            <w:tcW w:w="1675" w:type="pct"/>
            <w:shd w:val="clear" w:color="auto" w:fill="F2F2F2" w:themeFill="background1" w:themeFillShade="F2"/>
            <w:vAlign w:val="center"/>
          </w:tcPr>
          <w:p w14:paraId="68A80F39" w14:textId="77777777" w:rsidR="0084723C" w:rsidRPr="00D05624" w:rsidRDefault="0084723C" w:rsidP="003C5694">
            <w:pPr>
              <w:pStyle w:val="Textkrper-Zeileneinzug"/>
              <w:suppressAutoHyphens/>
              <w:ind w:left="0"/>
              <w:jc w:val="left"/>
              <w:rPr>
                <w:sz w:val="20"/>
              </w:rPr>
            </w:pPr>
            <w:r>
              <w:rPr>
                <w:sz w:val="20"/>
              </w:rPr>
              <w:t>VLSA - Pannenbucht</w:t>
            </w:r>
          </w:p>
        </w:tc>
        <w:tc>
          <w:tcPr>
            <w:tcW w:w="582" w:type="pct"/>
            <w:tcBorders>
              <w:top w:val="single" w:sz="4" w:space="0" w:color="auto"/>
            </w:tcBorders>
            <w:vAlign w:val="center"/>
          </w:tcPr>
          <w:p w14:paraId="125CD9A6" w14:textId="77777777" w:rsidR="0084723C" w:rsidRPr="00300AF3" w:rsidRDefault="0084723C" w:rsidP="003C5694">
            <w:pPr>
              <w:pStyle w:val="Textkrper-Zeileneinzug"/>
              <w:suppressAutoHyphens/>
              <w:ind w:left="0"/>
              <w:jc w:val="center"/>
              <w:rPr>
                <w:sz w:val="18"/>
                <w:szCs w:val="18"/>
              </w:rPr>
            </w:pPr>
            <w:r>
              <w:rPr>
                <w:noProof/>
                <w:lang w:eastAsia="de-AT"/>
              </w:rPr>
              <w:drawing>
                <wp:inline distT="0" distB="0" distL="0" distR="0" wp14:anchorId="35E8561E" wp14:editId="2D3C8AFA">
                  <wp:extent cx="604800" cy="237600"/>
                  <wp:effectExtent l="0" t="0" r="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4800" cy="237600"/>
                          </a:xfrm>
                          <a:prstGeom prst="rect">
                            <a:avLst/>
                          </a:prstGeom>
                          <a:noFill/>
                          <a:ln>
                            <a:noFill/>
                          </a:ln>
                        </pic:spPr>
                      </pic:pic>
                    </a:graphicData>
                  </a:graphic>
                </wp:inline>
              </w:drawing>
            </w:r>
          </w:p>
        </w:tc>
        <w:tc>
          <w:tcPr>
            <w:tcW w:w="685" w:type="pct"/>
            <w:vAlign w:val="center"/>
          </w:tcPr>
          <w:p w14:paraId="0F1663EA" w14:textId="77777777" w:rsidR="0084723C" w:rsidRDefault="00000000" w:rsidP="003C5694">
            <w:pPr>
              <w:suppressAutoHyphens/>
              <w:jc w:val="center"/>
            </w:pPr>
            <w:sdt>
              <w:sdtPr>
                <w:rPr>
                  <w:rFonts w:cs="Arial"/>
                  <w:sz w:val="18"/>
                  <w:szCs w:val="18"/>
                </w:rPr>
                <w:id w:val="767194854"/>
                <w14:checkbox>
                  <w14:checked w14:val="0"/>
                  <w14:checkedState w14:val="2612" w14:font="MS Gothic"/>
                  <w14:uncheckedState w14:val="2610" w14:font="MS Gothic"/>
                </w14:checkbox>
              </w:sdtPr>
              <w:sdtContent>
                <w:r w:rsidR="0084723C" w:rsidRPr="00BA36BD">
                  <w:rPr>
                    <w:rFonts w:ascii="MS Gothic" w:eastAsia="MS Gothic" w:hAnsi="MS Gothic" w:cs="Arial" w:hint="eastAsia"/>
                    <w:sz w:val="18"/>
                    <w:szCs w:val="18"/>
                  </w:rPr>
                  <w:t>☐</w:t>
                </w:r>
              </w:sdtContent>
            </w:sdt>
          </w:p>
        </w:tc>
        <w:tc>
          <w:tcPr>
            <w:tcW w:w="686" w:type="pct"/>
            <w:vAlign w:val="center"/>
          </w:tcPr>
          <w:p w14:paraId="6903BABB" w14:textId="77777777" w:rsidR="0084723C" w:rsidRDefault="00000000" w:rsidP="003C5694">
            <w:pPr>
              <w:suppressAutoHyphens/>
              <w:jc w:val="center"/>
            </w:pPr>
            <w:sdt>
              <w:sdtPr>
                <w:rPr>
                  <w:rFonts w:cs="Arial"/>
                  <w:sz w:val="18"/>
                  <w:szCs w:val="18"/>
                </w:rPr>
                <w:id w:val="1960838995"/>
                <w14:checkbox>
                  <w14:checked w14:val="0"/>
                  <w14:checkedState w14:val="2612" w14:font="MS Gothic"/>
                  <w14:uncheckedState w14:val="2610" w14:font="MS Gothic"/>
                </w14:checkbox>
              </w:sdtPr>
              <w:sdtContent>
                <w:r w:rsidR="0084723C" w:rsidRPr="00BA36BD">
                  <w:rPr>
                    <w:rFonts w:ascii="MS Gothic" w:eastAsia="MS Gothic" w:hAnsi="MS Gothic" w:cs="Arial" w:hint="eastAsia"/>
                    <w:sz w:val="18"/>
                    <w:szCs w:val="18"/>
                  </w:rPr>
                  <w:t>☐</w:t>
                </w:r>
              </w:sdtContent>
            </w:sdt>
          </w:p>
        </w:tc>
        <w:tc>
          <w:tcPr>
            <w:tcW w:w="685" w:type="pct"/>
            <w:vAlign w:val="center"/>
          </w:tcPr>
          <w:p w14:paraId="4F1F9703" w14:textId="77777777" w:rsidR="0084723C" w:rsidRDefault="00000000" w:rsidP="003C5694">
            <w:pPr>
              <w:suppressAutoHyphens/>
              <w:jc w:val="center"/>
            </w:pPr>
            <w:sdt>
              <w:sdtPr>
                <w:rPr>
                  <w:rFonts w:cs="Arial"/>
                  <w:sz w:val="18"/>
                  <w:szCs w:val="18"/>
                </w:rPr>
                <w:id w:val="-1801290556"/>
                <w14:checkbox>
                  <w14:checked w14:val="0"/>
                  <w14:checkedState w14:val="2612" w14:font="MS Gothic"/>
                  <w14:uncheckedState w14:val="2610" w14:font="MS Gothic"/>
                </w14:checkbox>
              </w:sdtPr>
              <w:sdtContent>
                <w:r w:rsidR="0084723C" w:rsidRPr="00BA36BD">
                  <w:rPr>
                    <w:rFonts w:ascii="MS Gothic" w:eastAsia="MS Gothic" w:hAnsi="MS Gothic" w:cs="Arial" w:hint="eastAsia"/>
                    <w:sz w:val="18"/>
                    <w:szCs w:val="18"/>
                  </w:rPr>
                  <w:t>☐</w:t>
                </w:r>
              </w:sdtContent>
            </w:sdt>
          </w:p>
        </w:tc>
        <w:tc>
          <w:tcPr>
            <w:tcW w:w="686" w:type="pct"/>
            <w:vAlign w:val="center"/>
          </w:tcPr>
          <w:p w14:paraId="09F12A55" w14:textId="77777777" w:rsidR="0084723C" w:rsidRDefault="00000000" w:rsidP="003C5694">
            <w:pPr>
              <w:suppressAutoHyphens/>
              <w:jc w:val="center"/>
            </w:pPr>
            <w:sdt>
              <w:sdtPr>
                <w:rPr>
                  <w:rFonts w:cs="Arial"/>
                  <w:sz w:val="18"/>
                  <w:szCs w:val="18"/>
                </w:rPr>
                <w:id w:val="1497460835"/>
                <w14:checkbox>
                  <w14:checked w14:val="0"/>
                  <w14:checkedState w14:val="2612" w14:font="MS Gothic"/>
                  <w14:uncheckedState w14:val="2610" w14:font="MS Gothic"/>
                </w14:checkbox>
              </w:sdtPr>
              <w:sdtContent>
                <w:r w:rsidR="0084723C" w:rsidRPr="00BA36BD">
                  <w:rPr>
                    <w:rFonts w:ascii="MS Gothic" w:eastAsia="MS Gothic" w:hAnsi="MS Gothic" w:cs="Arial" w:hint="eastAsia"/>
                    <w:sz w:val="18"/>
                    <w:szCs w:val="18"/>
                  </w:rPr>
                  <w:t>☐</w:t>
                </w:r>
              </w:sdtContent>
            </w:sdt>
          </w:p>
        </w:tc>
      </w:tr>
      <w:tr w:rsidR="0084723C" w:rsidRPr="009039FA" w14:paraId="67C06AA2" w14:textId="77777777" w:rsidTr="0084723C">
        <w:trPr>
          <w:trHeight w:hRule="exact" w:val="624"/>
        </w:trPr>
        <w:tc>
          <w:tcPr>
            <w:tcW w:w="1675" w:type="pct"/>
            <w:shd w:val="clear" w:color="auto" w:fill="F2F2F2" w:themeFill="background1" w:themeFillShade="F2"/>
            <w:vAlign w:val="center"/>
          </w:tcPr>
          <w:p w14:paraId="6806D93D" w14:textId="77777777" w:rsidR="0084723C" w:rsidRPr="00D05624" w:rsidRDefault="0084723C" w:rsidP="003C5694">
            <w:pPr>
              <w:pStyle w:val="Textkrper-Zeileneinzug"/>
              <w:suppressAutoHyphens/>
              <w:ind w:left="0"/>
              <w:jc w:val="left"/>
              <w:rPr>
                <w:sz w:val="20"/>
              </w:rPr>
            </w:pPr>
            <w:r>
              <w:rPr>
                <w:sz w:val="20"/>
              </w:rPr>
              <w:t>Fahrstreifensignalisierung</w:t>
            </w:r>
          </w:p>
        </w:tc>
        <w:tc>
          <w:tcPr>
            <w:tcW w:w="582" w:type="pct"/>
            <w:vAlign w:val="center"/>
          </w:tcPr>
          <w:p w14:paraId="69C8F9BC" w14:textId="77777777" w:rsidR="0084723C" w:rsidRPr="00300AF3" w:rsidRDefault="0084723C" w:rsidP="003C5694">
            <w:pPr>
              <w:pStyle w:val="Textkrper-Zeileneinzug"/>
              <w:suppressAutoHyphens/>
              <w:ind w:left="0"/>
              <w:jc w:val="center"/>
              <w:rPr>
                <w:sz w:val="18"/>
                <w:szCs w:val="18"/>
              </w:rPr>
            </w:pPr>
          </w:p>
        </w:tc>
        <w:tc>
          <w:tcPr>
            <w:tcW w:w="685" w:type="pct"/>
            <w:vAlign w:val="center"/>
          </w:tcPr>
          <w:p w14:paraId="5E2195CF" w14:textId="77777777" w:rsidR="0084723C" w:rsidRDefault="00000000" w:rsidP="003C5694">
            <w:pPr>
              <w:suppressAutoHyphens/>
              <w:jc w:val="center"/>
            </w:pPr>
            <w:sdt>
              <w:sdtPr>
                <w:rPr>
                  <w:rFonts w:cs="Arial"/>
                  <w:sz w:val="18"/>
                  <w:szCs w:val="18"/>
                </w:rPr>
                <w:id w:val="303051853"/>
                <w14:checkbox>
                  <w14:checked w14:val="0"/>
                  <w14:checkedState w14:val="2612" w14:font="MS Gothic"/>
                  <w14:uncheckedState w14:val="2610" w14:font="MS Gothic"/>
                </w14:checkbox>
              </w:sdtPr>
              <w:sdtContent>
                <w:r w:rsidR="0084723C" w:rsidRPr="00BA36BD">
                  <w:rPr>
                    <w:rFonts w:ascii="MS Gothic" w:eastAsia="MS Gothic" w:hAnsi="MS Gothic" w:cs="Arial" w:hint="eastAsia"/>
                    <w:sz w:val="18"/>
                    <w:szCs w:val="18"/>
                  </w:rPr>
                  <w:t>☐</w:t>
                </w:r>
              </w:sdtContent>
            </w:sdt>
          </w:p>
        </w:tc>
        <w:tc>
          <w:tcPr>
            <w:tcW w:w="686" w:type="pct"/>
            <w:vAlign w:val="center"/>
          </w:tcPr>
          <w:p w14:paraId="497D1159" w14:textId="77777777" w:rsidR="0084723C" w:rsidRDefault="00000000" w:rsidP="003C5694">
            <w:pPr>
              <w:suppressAutoHyphens/>
              <w:jc w:val="center"/>
            </w:pPr>
            <w:sdt>
              <w:sdtPr>
                <w:rPr>
                  <w:rFonts w:cs="Arial"/>
                  <w:sz w:val="18"/>
                  <w:szCs w:val="18"/>
                </w:rPr>
                <w:id w:val="1080253908"/>
                <w14:checkbox>
                  <w14:checked w14:val="0"/>
                  <w14:checkedState w14:val="2612" w14:font="MS Gothic"/>
                  <w14:uncheckedState w14:val="2610" w14:font="MS Gothic"/>
                </w14:checkbox>
              </w:sdtPr>
              <w:sdtContent>
                <w:r w:rsidR="0084723C" w:rsidRPr="00BA36BD">
                  <w:rPr>
                    <w:rFonts w:ascii="MS Gothic" w:eastAsia="MS Gothic" w:hAnsi="MS Gothic" w:cs="Arial" w:hint="eastAsia"/>
                    <w:sz w:val="18"/>
                    <w:szCs w:val="18"/>
                  </w:rPr>
                  <w:t>☐</w:t>
                </w:r>
              </w:sdtContent>
            </w:sdt>
          </w:p>
        </w:tc>
        <w:tc>
          <w:tcPr>
            <w:tcW w:w="685" w:type="pct"/>
            <w:vAlign w:val="center"/>
          </w:tcPr>
          <w:p w14:paraId="5E0F536E" w14:textId="77777777" w:rsidR="0084723C" w:rsidRDefault="00000000" w:rsidP="003C5694">
            <w:pPr>
              <w:suppressAutoHyphens/>
              <w:jc w:val="center"/>
            </w:pPr>
            <w:sdt>
              <w:sdtPr>
                <w:rPr>
                  <w:rFonts w:cs="Arial"/>
                  <w:sz w:val="18"/>
                  <w:szCs w:val="18"/>
                </w:rPr>
                <w:id w:val="-1739864677"/>
                <w14:checkbox>
                  <w14:checked w14:val="0"/>
                  <w14:checkedState w14:val="2612" w14:font="MS Gothic"/>
                  <w14:uncheckedState w14:val="2610" w14:font="MS Gothic"/>
                </w14:checkbox>
              </w:sdtPr>
              <w:sdtContent>
                <w:r w:rsidR="0084723C" w:rsidRPr="00BA36BD">
                  <w:rPr>
                    <w:rFonts w:ascii="MS Gothic" w:eastAsia="MS Gothic" w:hAnsi="MS Gothic" w:cs="Arial" w:hint="eastAsia"/>
                    <w:sz w:val="18"/>
                    <w:szCs w:val="18"/>
                  </w:rPr>
                  <w:t>☐</w:t>
                </w:r>
              </w:sdtContent>
            </w:sdt>
          </w:p>
        </w:tc>
        <w:tc>
          <w:tcPr>
            <w:tcW w:w="686" w:type="pct"/>
            <w:vAlign w:val="center"/>
          </w:tcPr>
          <w:p w14:paraId="0D008379" w14:textId="77777777" w:rsidR="0084723C" w:rsidRDefault="00000000" w:rsidP="003C5694">
            <w:pPr>
              <w:suppressAutoHyphens/>
              <w:jc w:val="center"/>
            </w:pPr>
            <w:sdt>
              <w:sdtPr>
                <w:rPr>
                  <w:rFonts w:cs="Arial"/>
                  <w:sz w:val="18"/>
                  <w:szCs w:val="18"/>
                </w:rPr>
                <w:id w:val="-124314122"/>
                <w14:checkbox>
                  <w14:checked w14:val="0"/>
                  <w14:checkedState w14:val="2612" w14:font="MS Gothic"/>
                  <w14:uncheckedState w14:val="2610" w14:font="MS Gothic"/>
                </w14:checkbox>
              </w:sdtPr>
              <w:sdtContent>
                <w:r w:rsidR="0084723C" w:rsidRPr="00BA36BD">
                  <w:rPr>
                    <w:rFonts w:ascii="MS Gothic" w:eastAsia="MS Gothic" w:hAnsi="MS Gothic" w:cs="Arial" w:hint="eastAsia"/>
                    <w:sz w:val="18"/>
                    <w:szCs w:val="18"/>
                  </w:rPr>
                  <w:t>☐</w:t>
                </w:r>
              </w:sdtContent>
            </w:sdt>
          </w:p>
        </w:tc>
      </w:tr>
      <w:tr w:rsidR="0084723C" w:rsidRPr="009039FA" w14:paraId="52FD9616" w14:textId="77777777" w:rsidTr="0084723C">
        <w:trPr>
          <w:trHeight w:hRule="exact" w:val="624"/>
        </w:trPr>
        <w:tc>
          <w:tcPr>
            <w:tcW w:w="1675" w:type="pct"/>
            <w:shd w:val="clear" w:color="auto" w:fill="F2F2F2" w:themeFill="background1" w:themeFillShade="F2"/>
            <w:vAlign w:val="center"/>
          </w:tcPr>
          <w:p w14:paraId="5BC7B319" w14:textId="77777777" w:rsidR="0084723C" w:rsidRDefault="0084723C" w:rsidP="003C5694">
            <w:pPr>
              <w:pStyle w:val="Textkrper-Zeileneinzug"/>
              <w:suppressAutoHyphens/>
              <w:ind w:left="0"/>
              <w:jc w:val="left"/>
              <w:rPr>
                <w:sz w:val="20"/>
              </w:rPr>
            </w:pPr>
            <w:r>
              <w:rPr>
                <w:sz w:val="20"/>
              </w:rPr>
              <w:t>Infotafel</w:t>
            </w:r>
          </w:p>
        </w:tc>
        <w:tc>
          <w:tcPr>
            <w:tcW w:w="582" w:type="pct"/>
            <w:vAlign w:val="center"/>
          </w:tcPr>
          <w:p w14:paraId="172EB5A7" w14:textId="77777777" w:rsidR="0084723C" w:rsidRPr="00300AF3" w:rsidRDefault="0084723C" w:rsidP="003C5694">
            <w:pPr>
              <w:pStyle w:val="Textkrper-Zeileneinzug"/>
              <w:suppressAutoHyphens/>
              <w:ind w:left="0"/>
              <w:jc w:val="center"/>
              <w:rPr>
                <w:sz w:val="18"/>
                <w:szCs w:val="18"/>
              </w:rPr>
            </w:pPr>
            <w:r>
              <w:rPr>
                <w:noProof/>
                <w:lang w:eastAsia="de-AT"/>
              </w:rPr>
              <w:drawing>
                <wp:inline distT="0" distB="0" distL="0" distR="0" wp14:anchorId="06AC56A4" wp14:editId="1C847F70">
                  <wp:extent cx="376526" cy="249382"/>
                  <wp:effectExtent l="0" t="0" r="5080" b="0"/>
                  <wp:docPr id="2058" name="Grafik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rotWithShape="1">
                          <a:blip r:embed="rId34">
                            <a:extLst>
                              <a:ext uri="{28A0092B-C50C-407E-A947-70E740481C1C}">
                                <a14:useLocalDpi xmlns:a14="http://schemas.microsoft.com/office/drawing/2010/main" val="0"/>
                              </a:ext>
                            </a:extLst>
                          </a:blip>
                          <a:srcRect l="1" r="2484"/>
                          <a:stretch/>
                        </pic:blipFill>
                        <pic:spPr bwMode="auto">
                          <a:xfrm>
                            <a:off x="0" y="0"/>
                            <a:ext cx="382652" cy="25344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71" w:type="pct"/>
            <w:gridSpan w:val="2"/>
            <w:vAlign w:val="center"/>
          </w:tcPr>
          <w:p w14:paraId="75FB8CE6" w14:textId="77777777" w:rsidR="0084723C" w:rsidRDefault="00000000" w:rsidP="003C5694">
            <w:pPr>
              <w:suppressAutoHyphens/>
              <w:jc w:val="center"/>
            </w:pPr>
            <w:sdt>
              <w:sdtPr>
                <w:rPr>
                  <w:rFonts w:cs="Arial"/>
                  <w:sz w:val="18"/>
                  <w:szCs w:val="18"/>
                </w:rPr>
                <w:id w:val="1691640878"/>
                <w14:checkbox>
                  <w14:checked w14:val="1"/>
                  <w14:checkedState w14:val="2612" w14:font="MS Gothic"/>
                  <w14:uncheckedState w14:val="2610" w14:font="MS Gothic"/>
                </w14:checkbox>
              </w:sdtPr>
              <w:sdtContent>
                <w:r w:rsidR="00495C3A">
                  <w:rPr>
                    <w:rFonts w:ascii="MS Gothic" w:eastAsia="MS Gothic" w:hAnsi="MS Gothic" w:cs="Arial" w:hint="eastAsia"/>
                    <w:sz w:val="18"/>
                    <w:szCs w:val="18"/>
                  </w:rPr>
                  <w:t>☒</w:t>
                </w:r>
              </w:sdtContent>
            </w:sdt>
          </w:p>
        </w:tc>
        <w:tc>
          <w:tcPr>
            <w:tcW w:w="1371" w:type="pct"/>
            <w:gridSpan w:val="2"/>
            <w:vAlign w:val="center"/>
          </w:tcPr>
          <w:p w14:paraId="4E594D76" w14:textId="77777777" w:rsidR="0084723C" w:rsidRDefault="00000000" w:rsidP="003C5694">
            <w:pPr>
              <w:suppressAutoHyphens/>
              <w:jc w:val="center"/>
            </w:pPr>
            <w:sdt>
              <w:sdtPr>
                <w:rPr>
                  <w:rFonts w:cs="Arial"/>
                  <w:sz w:val="18"/>
                  <w:szCs w:val="18"/>
                </w:rPr>
                <w:id w:val="-551389829"/>
                <w14:checkbox>
                  <w14:checked w14:val="0"/>
                  <w14:checkedState w14:val="2612" w14:font="MS Gothic"/>
                  <w14:uncheckedState w14:val="2610" w14:font="MS Gothic"/>
                </w14:checkbox>
              </w:sdtPr>
              <w:sdtContent>
                <w:r w:rsidR="0084723C" w:rsidRPr="00A6097D">
                  <w:rPr>
                    <w:rFonts w:ascii="MS Gothic" w:eastAsia="MS Gothic" w:hAnsi="MS Gothic" w:cs="Arial" w:hint="eastAsia"/>
                    <w:sz w:val="18"/>
                    <w:szCs w:val="18"/>
                  </w:rPr>
                  <w:t>☐</w:t>
                </w:r>
              </w:sdtContent>
            </w:sdt>
          </w:p>
        </w:tc>
      </w:tr>
      <w:tr w:rsidR="0084723C" w:rsidRPr="009039FA" w14:paraId="7BF02713" w14:textId="77777777" w:rsidTr="0084723C">
        <w:trPr>
          <w:trHeight w:hRule="exact" w:val="624"/>
        </w:trPr>
        <w:tc>
          <w:tcPr>
            <w:tcW w:w="1675" w:type="pct"/>
            <w:shd w:val="clear" w:color="auto" w:fill="F2F2F2" w:themeFill="background1" w:themeFillShade="F2"/>
            <w:vAlign w:val="center"/>
          </w:tcPr>
          <w:p w14:paraId="6573AB3F" w14:textId="77777777" w:rsidR="0084723C" w:rsidRDefault="0084723C" w:rsidP="003C5694">
            <w:pPr>
              <w:pStyle w:val="Textkrper-Zeileneinzug"/>
              <w:suppressAutoHyphens/>
              <w:ind w:left="0"/>
              <w:jc w:val="left"/>
              <w:rPr>
                <w:sz w:val="20"/>
              </w:rPr>
            </w:pPr>
            <w:r>
              <w:rPr>
                <w:sz w:val="20"/>
              </w:rPr>
              <w:t>Wechselverkehrszeichen</w:t>
            </w:r>
          </w:p>
        </w:tc>
        <w:tc>
          <w:tcPr>
            <w:tcW w:w="582" w:type="pct"/>
            <w:vAlign w:val="center"/>
          </w:tcPr>
          <w:p w14:paraId="217D8740" w14:textId="77777777" w:rsidR="0084723C" w:rsidRPr="00300AF3" w:rsidRDefault="0084723C" w:rsidP="003C5694">
            <w:pPr>
              <w:pStyle w:val="Textkrper-Zeileneinzug"/>
              <w:suppressAutoHyphens/>
              <w:ind w:left="0"/>
              <w:jc w:val="center"/>
              <w:rPr>
                <w:sz w:val="18"/>
                <w:szCs w:val="18"/>
              </w:rPr>
            </w:pPr>
            <w:r w:rsidRPr="00257B77">
              <w:rPr>
                <w:rFonts w:cs="Arial"/>
                <w:noProof/>
                <w:sz w:val="18"/>
                <w:szCs w:val="18"/>
                <w:lang w:eastAsia="de-AT"/>
              </w:rPr>
              <w:drawing>
                <wp:inline distT="0" distB="0" distL="0" distR="0" wp14:anchorId="2219A576" wp14:editId="4CED5511">
                  <wp:extent cx="252000" cy="226373"/>
                  <wp:effectExtent l="0" t="0" r="0" b="2540"/>
                  <wp:docPr id="2062" name="Grafik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2000" cy="226373"/>
                          </a:xfrm>
                          <a:prstGeom prst="rect">
                            <a:avLst/>
                          </a:prstGeom>
                          <a:noFill/>
                          <a:ln>
                            <a:noFill/>
                          </a:ln>
                        </pic:spPr>
                      </pic:pic>
                    </a:graphicData>
                  </a:graphic>
                </wp:inline>
              </w:drawing>
            </w:r>
          </w:p>
        </w:tc>
        <w:tc>
          <w:tcPr>
            <w:tcW w:w="685" w:type="pct"/>
            <w:vAlign w:val="center"/>
          </w:tcPr>
          <w:p w14:paraId="67BA6349" w14:textId="77777777" w:rsidR="0084723C" w:rsidRDefault="00000000" w:rsidP="003C5694">
            <w:pPr>
              <w:suppressAutoHyphens/>
              <w:jc w:val="center"/>
            </w:pPr>
            <w:sdt>
              <w:sdtPr>
                <w:rPr>
                  <w:rFonts w:cs="Arial"/>
                  <w:sz w:val="18"/>
                  <w:szCs w:val="18"/>
                </w:rPr>
                <w:id w:val="2139675793"/>
                <w14:checkbox>
                  <w14:checked w14:val="0"/>
                  <w14:checkedState w14:val="2612" w14:font="MS Gothic"/>
                  <w14:uncheckedState w14:val="2610" w14:font="MS Gothic"/>
                </w14:checkbox>
              </w:sdtPr>
              <w:sdtContent>
                <w:r w:rsidR="0084723C" w:rsidRPr="00A6097D">
                  <w:rPr>
                    <w:rFonts w:ascii="MS Gothic" w:eastAsia="MS Gothic" w:hAnsi="MS Gothic" w:cs="Arial" w:hint="eastAsia"/>
                    <w:sz w:val="18"/>
                    <w:szCs w:val="18"/>
                  </w:rPr>
                  <w:t>☐</w:t>
                </w:r>
              </w:sdtContent>
            </w:sdt>
          </w:p>
        </w:tc>
        <w:tc>
          <w:tcPr>
            <w:tcW w:w="686" w:type="pct"/>
            <w:vAlign w:val="center"/>
          </w:tcPr>
          <w:p w14:paraId="747FDAD5" w14:textId="77777777" w:rsidR="0084723C" w:rsidRDefault="00000000" w:rsidP="003C5694">
            <w:pPr>
              <w:suppressAutoHyphens/>
              <w:jc w:val="center"/>
            </w:pPr>
            <w:sdt>
              <w:sdtPr>
                <w:rPr>
                  <w:rFonts w:cs="Arial"/>
                  <w:sz w:val="18"/>
                  <w:szCs w:val="18"/>
                </w:rPr>
                <w:id w:val="-82149798"/>
                <w14:checkbox>
                  <w14:checked w14:val="0"/>
                  <w14:checkedState w14:val="2612" w14:font="MS Gothic"/>
                  <w14:uncheckedState w14:val="2610" w14:font="MS Gothic"/>
                </w14:checkbox>
              </w:sdtPr>
              <w:sdtContent>
                <w:r w:rsidR="0084723C" w:rsidRPr="00A6097D">
                  <w:rPr>
                    <w:rFonts w:ascii="MS Gothic" w:eastAsia="MS Gothic" w:hAnsi="MS Gothic" w:cs="Arial" w:hint="eastAsia"/>
                    <w:sz w:val="18"/>
                    <w:szCs w:val="18"/>
                  </w:rPr>
                  <w:t>☐</w:t>
                </w:r>
              </w:sdtContent>
            </w:sdt>
          </w:p>
        </w:tc>
        <w:tc>
          <w:tcPr>
            <w:tcW w:w="685" w:type="pct"/>
            <w:vAlign w:val="center"/>
          </w:tcPr>
          <w:p w14:paraId="67FB0C1F" w14:textId="77777777" w:rsidR="0084723C" w:rsidRDefault="00000000" w:rsidP="003C5694">
            <w:pPr>
              <w:suppressAutoHyphens/>
              <w:jc w:val="center"/>
            </w:pPr>
            <w:sdt>
              <w:sdtPr>
                <w:rPr>
                  <w:rFonts w:cs="Arial"/>
                  <w:sz w:val="18"/>
                  <w:szCs w:val="18"/>
                </w:rPr>
                <w:id w:val="-1690521558"/>
                <w14:checkbox>
                  <w14:checked w14:val="0"/>
                  <w14:checkedState w14:val="2612" w14:font="MS Gothic"/>
                  <w14:uncheckedState w14:val="2610" w14:font="MS Gothic"/>
                </w14:checkbox>
              </w:sdtPr>
              <w:sdtContent>
                <w:r w:rsidR="0084723C" w:rsidRPr="00A6097D">
                  <w:rPr>
                    <w:rFonts w:ascii="MS Gothic" w:eastAsia="MS Gothic" w:hAnsi="MS Gothic" w:cs="Arial" w:hint="eastAsia"/>
                    <w:sz w:val="18"/>
                    <w:szCs w:val="18"/>
                  </w:rPr>
                  <w:t>☐</w:t>
                </w:r>
              </w:sdtContent>
            </w:sdt>
          </w:p>
        </w:tc>
        <w:tc>
          <w:tcPr>
            <w:tcW w:w="686" w:type="pct"/>
            <w:vAlign w:val="center"/>
          </w:tcPr>
          <w:p w14:paraId="250CED16" w14:textId="77777777" w:rsidR="0084723C" w:rsidRDefault="00000000" w:rsidP="003C5694">
            <w:pPr>
              <w:keepNext/>
              <w:suppressAutoHyphens/>
              <w:jc w:val="center"/>
            </w:pPr>
            <w:sdt>
              <w:sdtPr>
                <w:rPr>
                  <w:rFonts w:cs="Arial"/>
                  <w:sz w:val="18"/>
                  <w:szCs w:val="18"/>
                </w:rPr>
                <w:id w:val="1351603752"/>
                <w14:checkbox>
                  <w14:checked w14:val="0"/>
                  <w14:checkedState w14:val="2612" w14:font="MS Gothic"/>
                  <w14:uncheckedState w14:val="2610" w14:font="MS Gothic"/>
                </w14:checkbox>
              </w:sdtPr>
              <w:sdtContent>
                <w:r w:rsidR="0084723C" w:rsidRPr="00A6097D">
                  <w:rPr>
                    <w:rFonts w:ascii="MS Gothic" w:eastAsia="MS Gothic" w:hAnsi="MS Gothic" w:cs="Arial" w:hint="eastAsia"/>
                    <w:sz w:val="18"/>
                    <w:szCs w:val="18"/>
                  </w:rPr>
                  <w:t>☐</w:t>
                </w:r>
              </w:sdtContent>
            </w:sdt>
          </w:p>
        </w:tc>
      </w:tr>
    </w:tbl>
    <w:p w14:paraId="47180C0C" w14:textId="2D7EAE23" w:rsidR="001344B6" w:rsidRDefault="001344B6" w:rsidP="003C5694">
      <w:pPr>
        <w:suppressAutoHyphens/>
      </w:pPr>
      <w:r>
        <w:t>Zur Sperrung der Tunnelanlage stehen folgende Einrichtungen zur Verfügung.</w:t>
      </w:r>
    </w:p>
    <w:p w14:paraId="009303DA" w14:textId="77777777" w:rsidR="001344B6" w:rsidRDefault="001344B6" w:rsidP="003C5694">
      <w:pPr>
        <w:suppressAutoHyphens/>
      </w:pPr>
    </w:p>
    <w:p w14:paraId="598E7952" w14:textId="0B8849C4" w:rsidR="0096644B" w:rsidRDefault="0096644B" w:rsidP="003C5694">
      <w:pPr>
        <w:pStyle w:val="Beschriftung"/>
        <w:framePr w:hSpace="141" w:wrap="around" w:vAnchor="text" w:hAnchor="page" w:x="3835" w:y="5582"/>
        <w:suppressAutoHyphens/>
      </w:pPr>
      <w:bookmarkStart w:id="389" w:name="_Toc210898032"/>
      <w:r>
        <w:t xml:space="preserve">Tabelle </w:t>
      </w:r>
      <w:fldSimple w:instr=" SEQ Tabelle \* ARABIC ">
        <w:r>
          <w:rPr>
            <w:noProof/>
          </w:rPr>
          <w:t>24</w:t>
        </w:r>
      </w:fldSimple>
      <w:r>
        <w:t xml:space="preserve"> Einrichtungen zur Sperrung des Tunnel</w:t>
      </w:r>
      <w:bookmarkEnd w:id="389"/>
    </w:p>
    <w:p w14:paraId="58FB14B7" w14:textId="77777777" w:rsidR="00DB22EB" w:rsidRDefault="00DB22EB" w:rsidP="003C5694">
      <w:pPr>
        <w:suppressAutoHyphens/>
        <w:jc w:val="both"/>
      </w:pPr>
    </w:p>
    <w:p w14:paraId="50F9335A" w14:textId="77777777" w:rsidR="0096644B" w:rsidRDefault="0096644B" w:rsidP="003C5694">
      <w:pPr>
        <w:suppressAutoHyphens/>
        <w:jc w:val="both"/>
      </w:pPr>
    </w:p>
    <w:p w14:paraId="23076D5B" w14:textId="13E84704" w:rsidR="00E371A1" w:rsidRDefault="00E371A1" w:rsidP="003C5694">
      <w:pPr>
        <w:suppressAutoHyphens/>
        <w:jc w:val="both"/>
      </w:pPr>
      <w:r>
        <w:t xml:space="preserve">Die Positionierung der </w:t>
      </w:r>
      <w:r w:rsidR="003716E6">
        <w:t xml:space="preserve">in den Vorportalbereichen angeordneten </w:t>
      </w:r>
      <w:r>
        <w:t>Einrichtungen zur Sperrung des Tunnels kann Anlage A10 entnommen werden.</w:t>
      </w:r>
    </w:p>
    <w:p w14:paraId="6EFB0783" w14:textId="77777777" w:rsidR="00B01B68" w:rsidRDefault="00B01B68" w:rsidP="003C5694">
      <w:pPr>
        <w:suppressAutoHyphens/>
        <w:jc w:val="both"/>
      </w:pPr>
      <w:r>
        <w:t>Falls auch VSLA im Tunnel vorhanden sind, kann deren Position dem Detaillageplan entnommen werden.</w:t>
      </w:r>
    </w:p>
    <w:p w14:paraId="2F5C0E8F" w14:textId="77777777" w:rsidR="001344B6" w:rsidRDefault="001344B6" w:rsidP="003C5694">
      <w:pPr>
        <w:suppressAutoHyphens/>
        <w:jc w:val="both"/>
      </w:pPr>
    </w:p>
    <w:p w14:paraId="79A75DA3" w14:textId="77777777" w:rsidR="001344B6" w:rsidRDefault="001344B6" w:rsidP="003C5694">
      <w:pPr>
        <w:suppressAutoHyphens/>
      </w:pPr>
    </w:p>
    <w:p w14:paraId="24C02051" w14:textId="77777777" w:rsidR="001344B6" w:rsidRDefault="001344B6" w:rsidP="003C5694">
      <w:pPr>
        <w:suppressAutoHyphens/>
      </w:pPr>
    </w:p>
    <w:p w14:paraId="79A47EB1" w14:textId="77777777" w:rsidR="001344B6" w:rsidRDefault="001344B6" w:rsidP="003C5694">
      <w:pPr>
        <w:suppressAutoHyphens/>
      </w:pPr>
    </w:p>
    <w:p w14:paraId="369D4024" w14:textId="77777777" w:rsidR="001344B6" w:rsidRDefault="001344B6" w:rsidP="003C5694">
      <w:pPr>
        <w:suppressAutoHyphens/>
      </w:pPr>
    </w:p>
    <w:p w14:paraId="49B27806" w14:textId="77777777" w:rsidR="00315FEF" w:rsidRDefault="00315FEF" w:rsidP="003C5694">
      <w:pPr>
        <w:suppressAutoHyphens/>
      </w:pPr>
    </w:p>
    <w:p w14:paraId="5EB35AF0" w14:textId="77777777" w:rsidR="00315FEF" w:rsidRDefault="00315FEF" w:rsidP="003C5694">
      <w:pPr>
        <w:suppressAutoHyphens/>
      </w:pPr>
    </w:p>
    <w:p w14:paraId="21B4A472" w14:textId="77777777" w:rsidR="00315FEF" w:rsidRDefault="00315FEF" w:rsidP="003C5694">
      <w:pPr>
        <w:suppressAutoHyphens/>
      </w:pPr>
    </w:p>
    <w:p w14:paraId="2A157B8A" w14:textId="77777777" w:rsidR="00315FEF" w:rsidRDefault="00315FEF" w:rsidP="003C5694">
      <w:pPr>
        <w:suppressAutoHyphens/>
      </w:pPr>
    </w:p>
    <w:p w14:paraId="1531139C" w14:textId="77777777" w:rsidR="00315FEF" w:rsidRDefault="00315FEF" w:rsidP="003C5694">
      <w:pPr>
        <w:suppressAutoHyphens/>
      </w:pPr>
    </w:p>
    <w:p w14:paraId="16C9FD2C" w14:textId="77777777" w:rsidR="00315FEF" w:rsidRDefault="00315FEF" w:rsidP="003C5694">
      <w:pPr>
        <w:suppressAutoHyphens/>
      </w:pPr>
    </w:p>
    <w:p w14:paraId="5E024EFC" w14:textId="77777777" w:rsidR="00315FEF" w:rsidRDefault="00315FEF" w:rsidP="003C5694">
      <w:pPr>
        <w:suppressAutoHyphens/>
      </w:pPr>
    </w:p>
    <w:p w14:paraId="199CF6C3" w14:textId="77777777" w:rsidR="00315FEF" w:rsidRDefault="00315FEF" w:rsidP="003C5694">
      <w:pPr>
        <w:suppressAutoHyphens/>
      </w:pPr>
    </w:p>
    <w:p w14:paraId="35B348D1" w14:textId="77777777" w:rsidR="00315FEF" w:rsidRDefault="00315FEF" w:rsidP="003C5694">
      <w:pPr>
        <w:suppressAutoHyphens/>
      </w:pPr>
    </w:p>
    <w:p w14:paraId="39FD59AF" w14:textId="77777777" w:rsidR="00315FEF" w:rsidRDefault="00315FEF" w:rsidP="003C5694">
      <w:pPr>
        <w:suppressAutoHyphens/>
      </w:pPr>
    </w:p>
    <w:p w14:paraId="47666DA8" w14:textId="77777777" w:rsidR="00315FEF" w:rsidRDefault="00315FEF" w:rsidP="003C5694">
      <w:pPr>
        <w:suppressAutoHyphens/>
      </w:pPr>
    </w:p>
    <w:p w14:paraId="3F89B321" w14:textId="77777777" w:rsidR="00315FEF" w:rsidRDefault="00315FEF" w:rsidP="003C5694">
      <w:pPr>
        <w:suppressAutoHyphens/>
      </w:pPr>
    </w:p>
    <w:p w14:paraId="20A9BE73" w14:textId="77777777" w:rsidR="00315FEF" w:rsidRDefault="00315FEF" w:rsidP="003C5694">
      <w:pPr>
        <w:suppressAutoHyphens/>
      </w:pPr>
    </w:p>
    <w:p w14:paraId="2AFC03DE" w14:textId="77777777" w:rsidR="00315FEF" w:rsidRDefault="00315FEF" w:rsidP="003C5694">
      <w:pPr>
        <w:suppressAutoHyphens/>
      </w:pPr>
    </w:p>
    <w:p w14:paraId="212D1712" w14:textId="77777777" w:rsidR="00304DD5" w:rsidRDefault="00304DD5" w:rsidP="003C5694">
      <w:pPr>
        <w:suppressAutoHyphens/>
      </w:pPr>
      <w:r>
        <w:br w:type="page"/>
      </w:r>
    </w:p>
    <w:p w14:paraId="59DAC296" w14:textId="77777777" w:rsidR="00315FEF" w:rsidRPr="003125A8" w:rsidRDefault="00304DD5" w:rsidP="003C5694">
      <w:pPr>
        <w:pStyle w:val="Listenabsatz"/>
        <w:numPr>
          <w:ilvl w:val="2"/>
          <w:numId w:val="4"/>
        </w:numPr>
        <w:suppressAutoHyphens/>
        <w:spacing w:line="360" w:lineRule="auto"/>
        <w:contextualSpacing w:val="0"/>
        <w:outlineLvl w:val="2"/>
        <w:rPr>
          <w:rFonts w:cs="Arial"/>
          <w:color w:val="auto"/>
        </w:rPr>
      </w:pPr>
      <w:bookmarkStart w:id="390" w:name="_Toc322424191"/>
      <w:bookmarkStart w:id="391" w:name="_Toc64553062"/>
      <w:r w:rsidRPr="003125A8">
        <w:rPr>
          <w:rFonts w:cs="Arial"/>
          <w:color w:val="auto"/>
        </w:rPr>
        <w:lastRenderedPageBreak/>
        <w:t>Kommunikationssysteme</w:t>
      </w:r>
      <w:bookmarkEnd w:id="390"/>
      <w:bookmarkEnd w:id="391"/>
    </w:p>
    <w:p w14:paraId="3867E569" w14:textId="77777777" w:rsidR="00315FEF" w:rsidRDefault="00304DD5" w:rsidP="003C5694">
      <w:pPr>
        <w:suppressAutoHyphens/>
      </w:pPr>
      <w:r>
        <w:t>Zur Kommunikation mit Einsatzdiensten und Tunnelnutzern stehen folgende Einrichtungen zur Verfügung.</w:t>
      </w:r>
    </w:p>
    <w:tbl>
      <w:tblPr>
        <w:tblpPr w:leftFromText="141" w:rightFromText="141" w:vertAnchor="text" w:horzAnchor="margin" w:tblpXSpec="right" w:tblpY="328"/>
        <w:tblW w:w="46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2876"/>
        <w:gridCol w:w="1251"/>
        <w:gridCol w:w="2507"/>
        <w:gridCol w:w="2493"/>
      </w:tblGrid>
      <w:tr w:rsidR="00304DD5" w:rsidRPr="00261904" w14:paraId="09CCB4F1" w14:textId="77777777" w:rsidTr="00411F7B">
        <w:trPr>
          <w:trHeight w:hRule="exact" w:val="397"/>
        </w:trPr>
        <w:tc>
          <w:tcPr>
            <w:tcW w:w="5000" w:type="pct"/>
            <w:gridSpan w:val="5"/>
            <w:shd w:val="clear" w:color="auto" w:fill="F2DBDB" w:themeFill="accent2" w:themeFillTint="33"/>
            <w:vAlign w:val="center"/>
          </w:tcPr>
          <w:p w14:paraId="04D8BCB9" w14:textId="77777777" w:rsidR="00304DD5" w:rsidRPr="00261904" w:rsidRDefault="00304DD5" w:rsidP="003C5694">
            <w:pPr>
              <w:pStyle w:val="Textkrper-Zeileneinzug"/>
              <w:suppressAutoHyphens/>
              <w:ind w:left="0"/>
              <w:jc w:val="center"/>
              <w:rPr>
                <w:szCs w:val="24"/>
              </w:rPr>
            </w:pPr>
            <w:r>
              <w:rPr>
                <w:b/>
                <w:szCs w:val="24"/>
              </w:rPr>
              <w:t xml:space="preserve">Kommunikationssysteme </w:t>
            </w:r>
            <w:r w:rsidRPr="00C34A32">
              <w:rPr>
                <w:sz w:val="18"/>
                <w:szCs w:val="18"/>
              </w:rPr>
              <w:t>(STSG – Pkt. 2.</w:t>
            </w:r>
            <w:r>
              <w:rPr>
                <w:sz w:val="18"/>
                <w:szCs w:val="18"/>
              </w:rPr>
              <w:t>16</w:t>
            </w:r>
            <w:r w:rsidRPr="00C34A32">
              <w:rPr>
                <w:sz w:val="18"/>
                <w:szCs w:val="18"/>
              </w:rPr>
              <w:t>)</w:t>
            </w:r>
          </w:p>
        </w:tc>
      </w:tr>
      <w:tr w:rsidR="00304DD5" w:rsidRPr="00261904" w14:paraId="4DC9C54E" w14:textId="77777777" w:rsidTr="00411F7B">
        <w:trPr>
          <w:trHeight w:hRule="exact" w:val="3725"/>
        </w:trPr>
        <w:tc>
          <w:tcPr>
            <w:tcW w:w="5000" w:type="pct"/>
            <w:gridSpan w:val="5"/>
            <w:shd w:val="clear" w:color="auto" w:fill="DAEEF3" w:themeFill="accent5" w:themeFillTint="33"/>
          </w:tcPr>
          <w:p w14:paraId="0D4629B7" w14:textId="77777777" w:rsidR="00304DD5" w:rsidRDefault="00304DD5" w:rsidP="003C5694">
            <w:pPr>
              <w:pStyle w:val="Textkrper-Zeileneinzug"/>
              <w:suppressAutoHyphens/>
              <w:ind w:left="0"/>
              <w:jc w:val="left"/>
              <w:rPr>
                <w:b/>
                <w:szCs w:val="24"/>
              </w:rPr>
            </w:pPr>
            <w:r>
              <w:rPr>
                <w:b/>
                <w:szCs w:val="24"/>
              </w:rPr>
              <w:t>Beschreibung (Art und Ausführung) der Kommunikationssysteme:</w:t>
            </w:r>
          </w:p>
          <w:p w14:paraId="57BB12BE" w14:textId="77777777" w:rsidR="00E64C62" w:rsidRPr="00E64C62" w:rsidRDefault="00E64C62" w:rsidP="003C5694">
            <w:pPr>
              <w:pStyle w:val="Textkrper-Zeileneinzug"/>
              <w:suppressAutoHyphens/>
              <w:ind w:left="0"/>
              <w:jc w:val="left"/>
              <w:rPr>
                <w:szCs w:val="24"/>
              </w:rPr>
            </w:pPr>
            <w:r>
              <w:rPr>
                <w:b/>
                <w:szCs w:val="24"/>
              </w:rPr>
              <w:t xml:space="preserve">Funkanlage: </w:t>
            </w:r>
            <w:r w:rsidRPr="00E64C62">
              <w:rPr>
                <w:szCs w:val="24"/>
              </w:rPr>
              <w:t>xxx</w:t>
            </w:r>
          </w:p>
          <w:p w14:paraId="3ECAE4E1" w14:textId="77777777" w:rsidR="00E64C62" w:rsidRDefault="00E64C62" w:rsidP="003C5694">
            <w:pPr>
              <w:pStyle w:val="Textkrper-Zeileneinzug"/>
              <w:suppressAutoHyphens/>
              <w:ind w:left="0"/>
              <w:jc w:val="left"/>
              <w:rPr>
                <w:b/>
                <w:szCs w:val="24"/>
              </w:rPr>
            </w:pPr>
            <w:r>
              <w:rPr>
                <w:b/>
                <w:szCs w:val="24"/>
              </w:rPr>
              <w:t xml:space="preserve">Sicherheitsdurchsagen in Rundfunksendungen: </w:t>
            </w:r>
            <w:r w:rsidR="00E776A7" w:rsidRPr="00C837C6">
              <w:rPr>
                <w:szCs w:val="24"/>
                <w:highlight w:val="green"/>
              </w:rPr>
              <w:t>Verweis auf Texte im AE-Plan</w:t>
            </w:r>
          </w:p>
          <w:p w14:paraId="08BB6E1F" w14:textId="77777777" w:rsidR="00E64C62" w:rsidRDefault="00E64C62" w:rsidP="003C5694">
            <w:pPr>
              <w:pStyle w:val="Textkrper-Zeileneinzug"/>
              <w:suppressAutoHyphens/>
              <w:ind w:left="0"/>
              <w:jc w:val="left"/>
              <w:rPr>
                <w:b/>
                <w:szCs w:val="24"/>
              </w:rPr>
            </w:pPr>
            <w:r>
              <w:rPr>
                <w:b/>
                <w:szCs w:val="24"/>
              </w:rPr>
              <w:t xml:space="preserve">Lautsprecher für Durchsagen: </w:t>
            </w:r>
            <w:r w:rsidR="00E776A7" w:rsidRPr="00C837C6">
              <w:rPr>
                <w:szCs w:val="24"/>
                <w:highlight w:val="green"/>
              </w:rPr>
              <w:t xml:space="preserve"> Verweis auf Texte im AE-Plan</w:t>
            </w:r>
          </w:p>
          <w:p w14:paraId="197C61B2" w14:textId="77777777" w:rsidR="00442734" w:rsidRPr="00C837C6" w:rsidRDefault="00442734" w:rsidP="003C5694">
            <w:pPr>
              <w:suppressAutoHyphens/>
              <w:rPr>
                <w:highlight w:val="green"/>
              </w:rPr>
            </w:pPr>
            <w:r w:rsidRPr="00C837C6">
              <w:rPr>
                <w:highlight w:val="green"/>
              </w:rPr>
              <w:t>Wenn es Besonderheiten bezüglich der Funkausleuchtung gibt</w:t>
            </w:r>
            <w:r w:rsidR="00371130" w:rsidRPr="00C837C6">
              <w:rPr>
                <w:highlight w:val="green"/>
              </w:rPr>
              <w:t>,</w:t>
            </w:r>
            <w:r w:rsidRPr="00C837C6">
              <w:rPr>
                <w:highlight w:val="green"/>
              </w:rPr>
              <w:t xml:space="preserve"> sind diese zu dokumentieren.</w:t>
            </w:r>
          </w:p>
          <w:p w14:paraId="53BCB99D" w14:textId="77777777" w:rsidR="002F6515" w:rsidRPr="002F6515" w:rsidRDefault="002F6515" w:rsidP="003C5694">
            <w:pPr>
              <w:pStyle w:val="Default"/>
              <w:suppressAutoHyphens/>
              <w:rPr>
                <w:sz w:val="18"/>
                <w:szCs w:val="18"/>
                <w:highlight w:val="yellow"/>
              </w:rPr>
            </w:pPr>
            <w:r w:rsidRPr="002F6515">
              <w:rPr>
                <w:sz w:val="18"/>
                <w:szCs w:val="18"/>
                <w:highlight w:val="yellow"/>
              </w:rPr>
              <w:t xml:space="preserve">Rundfunk </w:t>
            </w:r>
          </w:p>
          <w:p w14:paraId="0A298E9C" w14:textId="77777777" w:rsidR="002F6515" w:rsidRPr="002F6515" w:rsidRDefault="002F6515" w:rsidP="003C5694">
            <w:pPr>
              <w:pStyle w:val="Default"/>
              <w:suppressAutoHyphens/>
              <w:rPr>
                <w:sz w:val="18"/>
                <w:szCs w:val="18"/>
                <w:highlight w:val="yellow"/>
              </w:rPr>
            </w:pPr>
            <w:r w:rsidRPr="002F6515">
              <w:rPr>
                <w:sz w:val="18"/>
                <w:szCs w:val="18"/>
                <w:highlight w:val="yellow"/>
              </w:rPr>
              <w:t>Für sämtliche im Tunnel ausgestrahlten Radioprogramme ist eine Einsprechfunktion mit Verkehrsfunkaktivierung RDS/TMC und ARI installiert. Die Einsprache ist sowohl von der ÜZ</w:t>
            </w:r>
            <w:r w:rsidR="00BD1460">
              <w:rPr>
                <w:sz w:val="18"/>
                <w:szCs w:val="18"/>
                <w:highlight w:val="yellow"/>
              </w:rPr>
              <w:t>/rVMZ</w:t>
            </w:r>
            <w:r w:rsidRPr="002F6515">
              <w:rPr>
                <w:sz w:val="18"/>
                <w:szCs w:val="18"/>
                <w:highlight w:val="yellow"/>
              </w:rPr>
              <w:t xml:space="preserve"> Ardning, als auch </w:t>
            </w:r>
            <w:r w:rsidR="00C7472E">
              <w:rPr>
                <w:sz w:val="18"/>
                <w:szCs w:val="18"/>
                <w:highlight w:val="yellow"/>
              </w:rPr>
              <w:t>von der BZ Süd, BS Nord über Be</w:t>
            </w:r>
            <w:r w:rsidRPr="002F6515">
              <w:rPr>
                <w:sz w:val="18"/>
                <w:szCs w:val="18"/>
                <w:highlight w:val="yellow"/>
              </w:rPr>
              <w:t xml:space="preserve">diengeräte möglich. </w:t>
            </w:r>
          </w:p>
          <w:p w14:paraId="7750B097" w14:textId="77777777" w:rsidR="002F6515" w:rsidRPr="002F6515" w:rsidRDefault="002F6515" w:rsidP="003C5694">
            <w:pPr>
              <w:pStyle w:val="Default"/>
              <w:suppressAutoHyphens/>
              <w:rPr>
                <w:sz w:val="18"/>
                <w:szCs w:val="18"/>
                <w:highlight w:val="yellow"/>
              </w:rPr>
            </w:pPr>
            <w:r w:rsidRPr="002F6515">
              <w:rPr>
                <w:sz w:val="18"/>
                <w:szCs w:val="18"/>
                <w:highlight w:val="yellow"/>
              </w:rPr>
              <w:t xml:space="preserve">Lautsprecher </w:t>
            </w:r>
          </w:p>
          <w:p w14:paraId="6D937A5A" w14:textId="77777777" w:rsidR="005546D5" w:rsidRPr="005546D5" w:rsidRDefault="002F6515" w:rsidP="003C5694">
            <w:pPr>
              <w:pStyle w:val="Default"/>
              <w:suppressAutoHyphens/>
              <w:rPr>
                <w:b/>
                <w:sz w:val="18"/>
                <w:szCs w:val="18"/>
              </w:rPr>
            </w:pPr>
            <w:r w:rsidRPr="002F6515">
              <w:rPr>
                <w:sz w:val="18"/>
                <w:szCs w:val="18"/>
                <w:highlight w:val="yellow"/>
              </w:rPr>
              <w:t>Die Lautsprecher im Tunnelfahrraum wurden als Grenzflächenhörner ausgeführt. Die für die Lautsprecher erforderlichen Verstärker wurden in Freifeldverteilern, Notrufkabinen oder Elektro- Nischen unter</w:t>
            </w:r>
            <w:r w:rsidR="00C7472E">
              <w:rPr>
                <w:sz w:val="18"/>
                <w:szCs w:val="18"/>
                <w:highlight w:val="yellow"/>
              </w:rPr>
              <w:t>gebracht. Die Ansteuerung der Beschal</w:t>
            </w:r>
            <w:r w:rsidRPr="002F6515">
              <w:rPr>
                <w:sz w:val="18"/>
                <w:szCs w:val="18"/>
                <w:highlight w:val="yellow"/>
              </w:rPr>
              <w:t>lungsanlage erfolgt über die Notrufanlage. Hier sind auch die Sprachspeicher für automatische Durchsagen hinterlegt.</w:t>
            </w:r>
            <w:r w:rsidRPr="00976738">
              <w:rPr>
                <w:sz w:val="18"/>
                <w:szCs w:val="18"/>
                <w:highlight w:val="yellow"/>
              </w:rPr>
              <w:t xml:space="preserve"> </w:t>
            </w:r>
          </w:p>
        </w:tc>
      </w:tr>
      <w:tr w:rsidR="00304DD5" w14:paraId="6EF4CB47" w14:textId="77777777" w:rsidTr="00411F7B">
        <w:trPr>
          <w:trHeight w:hRule="exact" w:val="397"/>
        </w:trPr>
        <w:tc>
          <w:tcPr>
            <w:tcW w:w="1818" w:type="pct"/>
            <w:gridSpan w:val="2"/>
            <w:shd w:val="clear" w:color="auto" w:fill="FDE9D9" w:themeFill="accent6" w:themeFillTint="33"/>
            <w:vAlign w:val="center"/>
          </w:tcPr>
          <w:p w14:paraId="50A32FDB" w14:textId="77777777" w:rsidR="00304DD5" w:rsidRPr="00716676" w:rsidRDefault="007F6E88" w:rsidP="003C5694">
            <w:pPr>
              <w:pStyle w:val="Textkrper-Zeileneinzug"/>
              <w:suppressAutoHyphens/>
              <w:ind w:left="0"/>
              <w:jc w:val="left"/>
              <w:rPr>
                <w:b/>
                <w:sz w:val="18"/>
                <w:szCs w:val="18"/>
              </w:rPr>
            </w:pPr>
            <w:r>
              <w:rPr>
                <w:b/>
                <w:sz w:val="18"/>
                <w:szCs w:val="18"/>
              </w:rPr>
              <w:t>Bezeichnung</w:t>
            </w:r>
          </w:p>
        </w:tc>
        <w:tc>
          <w:tcPr>
            <w:tcW w:w="637" w:type="pct"/>
            <w:shd w:val="clear" w:color="auto" w:fill="FDE9D9" w:themeFill="accent6" w:themeFillTint="33"/>
            <w:vAlign w:val="center"/>
          </w:tcPr>
          <w:p w14:paraId="1F6FBB54" w14:textId="77777777" w:rsidR="00304DD5" w:rsidRPr="00716676" w:rsidRDefault="00304DD5" w:rsidP="003C5694">
            <w:pPr>
              <w:pStyle w:val="Textkrper-Zeileneinzug"/>
              <w:suppressAutoHyphens/>
              <w:ind w:left="0"/>
              <w:jc w:val="center"/>
              <w:rPr>
                <w:b/>
                <w:sz w:val="18"/>
                <w:szCs w:val="18"/>
              </w:rPr>
            </w:pPr>
            <w:r w:rsidRPr="00716676">
              <w:rPr>
                <w:b/>
                <w:sz w:val="18"/>
                <w:szCs w:val="18"/>
              </w:rPr>
              <w:t>Einheit</w:t>
            </w:r>
          </w:p>
        </w:tc>
        <w:tc>
          <w:tcPr>
            <w:tcW w:w="1276" w:type="pct"/>
            <w:shd w:val="clear" w:color="auto" w:fill="FDE9D9" w:themeFill="accent6" w:themeFillTint="33"/>
            <w:vAlign w:val="center"/>
          </w:tcPr>
          <w:p w14:paraId="1C724608" w14:textId="77777777" w:rsidR="00304DD5" w:rsidRPr="00716676" w:rsidRDefault="00304DD5" w:rsidP="003C5694">
            <w:pPr>
              <w:pStyle w:val="Textkrper-Zeileneinzug"/>
              <w:suppressAutoHyphens/>
              <w:ind w:left="0"/>
              <w:jc w:val="center"/>
              <w:rPr>
                <w:b/>
                <w:sz w:val="18"/>
                <w:szCs w:val="18"/>
              </w:rPr>
            </w:pPr>
            <w:r w:rsidRPr="00716676">
              <w:rPr>
                <w:b/>
                <w:sz w:val="18"/>
                <w:szCs w:val="18"/>
              </w:rPr>
              <w:t>RFB 1</w:t>
            </w:r>
          </w:p>
        </w:tc>
        <w:tc>
          <w:tcPr>
            <w:tcW w:w="1269" w:type="pct"/>
            <w:shd w:val="clear" w:color="auto" w:fill="FDE9D9" w:themeFill="accent6" w:themeFillTint="33"/>
            <w:vAlign w:val="center"/>
          </w:tcPr>
          <w:p w14:paraId="66F56371" w14:textId="77777777" w:rsidR="00304DD5" w:rsidRPr="00716676" w:rsidRDefault="00304DD5" w:rsidP="003C5694">
            <w:pPr>
              <w:pStyle w:val="Textkrper-Zeileneinzug"/>
              <w:suppressAutoHyphens/>
              <w:ind w:left="0"/>
              <w:jc w:val="center"/>
              <w:rPr>
                <w:b/>
                <w:sz w:val="18"/>
                <w:szCs w:val="18"/>
              </w:rPr>
            </w:pPr>
            <w:r w:rsidRPr="00716676">
              <w:rPr>
                <w:b/>
                <w:sz w:val="18"/>
                <w:szCs w:val="18"/>
              </w:rPr>
              <w:t>RFB 2</w:t>
            </w:r>
          </w:p>
        </w:tc>
      </w:tr>
      <w:tr w:rsidR="00304DD5" w14:paraId="49E667B5" w14:textId="77777777" w:rsidTr="00411F7B">
        <w:trPr>
          <w:trHeight w:val="340"/>
        </w:trPr>
        <w:tc>
          <w:tcPr>
            <w:tcW w:w="1818" w:type="pct"/>
            <w:gridSpan w:val="2"/>
            <w:shd w:val="clear" w:color="auto" w:fill="F2F2F2" w:themeFill="background1" w:themeFillShade="F2"/>
            <w:vAlign w:val="center"/>
          </w:tcPr>
          <w:p w14:paraId="40274BD8" w14:textId="77777777" w:rsidR="00304DD5" w:rsidRPr="009039FA" w:rsidRDefault="00304DD5" w:rsidP="003C5694">
            <w:pPr>
              <w:pStyle w:val="Textkrper-Zeileneinzug"/>
              <w:suppressAutoHyphens/>
              <w:ind w:left="0"/>
              <w:jc w:val="left"/>
              <w:rPr>
                <w:sz w:val="20"/>
              </w:rPr>
            </w:pPr>
            <w:r>
              <w:rPr>
                <w:sz w:val="20"/>
              </w:rPr>
              <w:t>Funkanlage (Kategorie)</w:t>
            </w:r>
          </w:p>
        </w:tc>
        <w:tc>
          <w:tcPr>
            <w:tcW w:w="637" w:type="pct"/>
            <w:vAlign w:val="center"/>
          </w:tcPr>
          <w:p w14:paraId="3E956A6C" w14:textId="77777777" w:rsidR="00304DD5" w:rsidRPr="00252942" w:rsidRDefault="00304DD5" w:rsidP="003C5694">
            <w:pPr>
              <w:pStyle w:val="Textkrper-Zeileneinzug"/>
              <w:suppressAutoHyphens/>
              <w:ind w:left="0"/>
              <w:jc w:val="center"/>
              <w:rPr>
                <w:rFonts w:cs="Arial"/>
                <w:sz w:val="18"/>
                <w:szCs w:val="18"/>
              </w:rPr>
            </w:pPr>
            <w:r>
              <w:rPr>
                <w:rFonts w:cs="Arial"/>
                <w:sz w:val="18"/>
                <w:szCs w:val="18"/>
              </w:rPr>
              <w:t>-</w:t>
            </w:r>
          </w:p>
        </w:tc>
        <w:tc>
          <w:tcPr>
            <w:tcW w:w="2545" w:type="pct"/>
            <w:gridSpan w:val="2"/>
            <w:vAlign w:val="center"/>
          </w:tcPr>
          <w:p w14:paraId="0520799E" w14:textId="77777777" w:rsidR="00304DD5" w:rsidRPr="00257B77" w:rsidRDefault="00304DD5" w:rsidP="003C5694">
            <w:pPr>
              <w:pStyle w:val="Textkrper-Zeileneinzug"/>
              <w:suppressAutoHyphens/>
              <w:ind w:left="0"/>
              <w:jc w:val="center"/>
              <w:rPr>
                <w:rFonts w:cs="Arial"/>
                <w:sz w:val="18"/>
                <w:szCs w:val="18"/>
                <w:highlight w:val="yellow"/>
              </w:rPr>
            </w:pPr>
          </w:p>
        </w:tc>
      </w:tr>
      <w:tr w:rsidR="00DC5238" w14:paraId="7775C464" w14:textId="77777777" w:rsidTr="00411F7B">
        <w:trPr>
          <w:trHeight w:val="340"/>
        </w:trPr>
        <w:tc>
          <w:tcPr>
            <w:tcW w:w="1818" w:type="pct"/>
            <w:gridSpan w:val="2"/>
            <w:shd w:val="clear" w:color="auto" w:fill="F2F2F2" w:themeFill="background1" w:themeFillShade="F2"/>
            <w:vAlign w:val="center"/>
          </w:tcPr>
          <w:p w14:paraId="27256545" w14:textId="77777777" w:rsidR="00DC5238" w:rsidRDefault="00DC5238" w:rsidP="003C5694">
            <w:pPr>
              <w:pStyle w:val="Textkrper-Zeileneinzug"/>
              <w:suppressAutoHyphens/>
              <w:ind w:left="0"/>
              <w:jc w:val="left"/>
              <w:rPr>
                <w:sz w:val="20"/>
              </w:rPr>
            </w:pPr>
            <w:r>
              <w:rPr>
                <w:sz w:val="20"/>
              </w:rPr>
              <w:t>Funkstationen / Bedienstationen</w:t>
            </w:r>
          </w:p>
        </w:tc>
        <w:tc>
          <w:tcPr>
            <w:tcW w:w="637" w:type="pct"/>
            <w:vAlign w:val="center"/>
          </w:tcPr>
          <w:p w14:paraId="60AACBBA" w14:textId="77777777" w:rsidR="00DC5238" w:rsidRDefault="00DC5238" w:rsidP="003C5694">
            <w:pPr>
              <w:pStyle w:val="Textkrper-Zeileneinzug"/>
              <w:suppressAutoHyphens/>
              <w:ind w:left="0"/>
              <w:jc w:val="center"/>
              <w:rPr>
                <w:rFonts w:cs="Arial"/>
                <w:sz w:val="18"/>
                <w:szCs w:val="18"/>
              </w:rPr>
            </w:pPr>
            <w:r>
              <w:rPr>
                <w:rFonts w:cs="Arial"/>
                <w:sz w:val="18"/>
                <w:szCs w:val="18"/>
              </w:rPr>
              <w:t>[Anzahl]</w:t>
            </w:r>
          </w:p>
        </w:tc>
        <w:tc>
          <w:tcPr>
            <w:tcW w:w="2545" w:type="pct"/>
            <w:gridSpan w:val="2"/>
            <w:vAlign w:val="center"/>
          </w:tcPr>
          <w:p w14:paraId="1356793D" w14:textId="77777777" w:rsidR="00DC5238" w:rsidRDefault="00DC5238" w:rsidP="003C5694">
            <w:pPr>
              <w:pStyle w:val="Textkrper-Zeileneinzug"/>
              <w:suppressAutoHyphens/>
              <w:ind w:left="0"/>
              <w:jc w:val="center"/>
              <w:rPr>
                <w:rFonts w:cs="Arial"/>
                <w:sz w:val="18"/>
                <w:szCs w:val="18"/>
              </w:rPr>
            </w:pPr>
          </w:p>
        </w:tc>
      </w:tr>
      <w:tr w:rsidR="00304DD5" w14:paraId="43D1C617" w14:textId="77777777" w:rsidTr="00411F7B">
        <w:trPr>
          <w:trHeight w:val="340"/>
        </w:trPr>
        <w:tc>
          <w:tcPr>
            <w:tcW w:w="1818" w:type="pct"/>
            <w:gridSpan w:val="2"/>
            <w:shd w:val="clear" w:color="auto" w:fill="F2F2F2" w:themeFill="background1" w:themeFillShade="F2"/>
            <w:vAlign w:val="center"/>
          </w:tcPr>
          <w:p w14:paraId="7BFC291C" w14:textId="77777777" w:rsidR="00304DD5" w:rsidRPr="009039FA" w:rsidRDefault="00876DFB" w:rsidP="003C5694">
            <w:pPr>
              <w:pStyle w:val="Textkrper-Zeileneinzug"/>
              <w:suppressAutoHyphens/>
              <w:ind w:left="0"/>
              <w:jc w:val="left"/>
              <w:rPr>
                <w:sz w:val="20"/>
              </w:rPr>
            </w:pPr>
            <w:r>
              <w:rPr>
                <w:sz w:val="20"/>
              </w:rPr>
              <w:t>Dienste</w:t>
            </w:r>
          </w:p>
        </w:tc>
        <w:tc>
          <w:tcPr>
            <w:tcW w:w="637" w:type="pct"/>
            <w:vAlign w:val="center"/>
          </w:tcPr>
          <w:p w14:paraId="13C20FE2" w14:textId="77777777" w:rsidR="00304DD5" w:rsidRPr="00252942" w:rsidRDefault="00304DD5"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16E81C8F" w14:textId="77777777" w:rsidR="00304DD5" w:rsidRPr="00252942" w:rsidRDefault="00304DD5" w:rsidP="003C5694">
            <w:pPr>
              <w:pStyle w:val="Textkrper-Zeileneinzug"/>
              <w:tabs>
                <w:tab w:val="right" w:pos="1159"/>
                <w:tab w:val="right" w:pos="1394"/>
              </w:tabs>
              <w:suppressAutoHyphens/>
              <w:ind w:left="0"/>
              <w:jc w:val="center"/>
              <w:rPr>
                <w:rFonts w:cs="Arial"/>
                <w:sz w:val="18"/>
                <w:szCs w:val="18"/>
              </w:rPr>
            </w:pPr>
            <w:r>
              <w:rPr>
                <w:rFonts w:cs="Arial"/>
                <w:sz w:val="18"/>
                <w:szCs w:val="18"/>
              </w:rPr>
              <w:t>Senden</w:t>
            </w:r>
          </w:p>
        </w:tc>
        <w:tc>
          <w:tcPr>
            <w:tcW w:w="1269" w:type="pct"/>
            <w:vAlign w:val="center"/>
          </w:tcPr>
          <w:p w14:paraId="619C4A0D" w14:textId="77777777" w:rsidR="00304DD5" w:rsidRPr="00252942" w:rsidRDefault="00304DD5" w:rsidP="003C5694">
            <w:pPr>
              <w:pStyle w:val="Textkrper-Zeileneinzug"/>
              <w:suppressAutoHyphens/>
              <w:ind w:left="0"/>
              <w:jc w:val="center"/>
              <w:rPr>
                <w:rFonts w:cs="Arial"/>
                <w:sz w:val="18"/>
                <w:szCs w:val="18"/>
              </w:rPr>
            </w:pPr>
            <w:r>
              <w:rPr>
                <w:rFonts w:cs="Arial"/>
                <w:sz w:val="18"/>
                <w:szCs w:val="18"/>
              </w:rPr>
              <w:t>Empfangen</w:t>
            </w:r>
          </w:p>
        </w:tc>
      </w:tr>
      <w:tr w:rsidR="00371130" w14:paraId="25FA60F1" w14:textId="77777777" w:rsidTr="00411F7B">
        <w:trPr>
          <w:trHeight w:val="340"/>
        </w:trPr>
        <w:tc>
          <w:tcPr>
            <w:tcW w:w="1818" w:type="pct"/>
            <w:gridSpan w:val="2"/>
            <w:shd w:val="clear" w:color="auto" w:fill="F2F2F2" w:themeFill="background1" w:themeFillShade="F2"/>
            <w:vAlign w:val="center"/>
          </w:tcPr>
          <w:p w14:paraId="61A93360" w14:textId="77777777" w:rsidR="00371130" w:rsidRDefault="00371130" w:rsidP="003C5694">
            <w:pPr>
              <w:pStyle w:val="Textkrper-Zeileneinzug"/>
              <w:suppressAutoHyphens/>
              <w:ind w:left="0"/>
              <w:jc w:val="left"/>
              <w:rPr>
                <w:sz w:val="20"/>
              </w:rPr>
            </w:pPr>
            <w:r>
              <w:rPr>
                <w:sz w:val="20"/>
              </w:rPr>
              <w:t>Ausfallslänge</w:t>
            </w:r>
          </w:p>
        </w:tc>
        <w:tc>
          <w:tcPr>
            <w:tcW w:w="637" w:type="pct"/>
            <w:vAlign w:val="center"/>
          </w:tcPr>
          <w:p w14:paraId="3324CD9B" w14:textId="77777777" w:rsidR="00371130" w:rsidRDefault="00371130" w:rsidP="003C5694">
            <w:pPr>
              <w:pStyle w:val="Textkrper-Zeileneinzug"/>
              <w:suppressAutoHyphens/>
              <w:ind w:left="0"/>
              <w:jc w:val="center"/>
              <w:rPr>
                <w:rFonts w:cs="Arial"/>
                <w:sz w:val="18"/>
                <w:szCs w:val="18"/>
              </w:rPr>
            </w:pPr>
            <w:r>
              <w:rPr>
                <w:rFonts w:cs="Arial"/>
                <w:sz w:val="18"/>
                <w:szCs w:val="18"/>
              </w:rPr>
              <w:t>[m]</w:t>
            </w:r>
          </w:p>
        </w:tc>
        <w:tc>
          <w:tcPr>
            <w:tcW w:w="1276" w:type="pct"/>
            <w:vAlign w:val="center"/>
          </w:tcPr>
          <w:p w14:paraId="25F08415" w14:textId="77777777" w:rsidR="00371130" w:rsidRDefault="00371130" w:rsidP="003C5694">
            <w:pPr>
              <w:pStyle w:val="Textkrper-Zeileneinzug"/>
              <w:tabs>
                <w:tab w:val="right" w:pos="1159"/>
                <w:tab w:val="right" w:pos="1394"/>
              </w:tabs>
              <w:suppressAutoHyphens/>
              <w:ind w:left="0"/>
              <w:jc w:val="center"/>
              <w:rPr>
                <w:rFonts w:cs="Arial"/>
                <w:sz w:val="18"/>
                <w:szCs w:val="18"/>
              </w:rPr>
            </w:pPr>
          </w:p>
        </w:tc>
        <w:tc>
          <w:tcPr>
            <w:tcW w:w="1269" w:type="pct"/>
            <w:vAlign w:val="center"/>
          </w:tcPr>
          <w:p w14:paraId="1707EC21" w14:textId="77777777" w:rsidR="00371130" w:rsidRDefault="00371130" w:rsidP="003C5694">
            <w:pPr>
              <w:pStyle w:val="Textkrper-Zeileneinzug"/>
              <w:suppressAutoHyphens/>
              <w:ind w:left="0"/>
              <w:jc w:val="center"/>
              <w:rPr>
                <w:rFonts w:cs="Arial"/>
                <w:sz w:val="18"/>
                <w:szCs w:val="18"/>
              </w:rPr>
            </w:pPr>
          </w:p>
        </w:tc>
      </w:tr>
      <w:tr w:rsidR="00876DFB" w14:paraId="69B912C9" w14:textId="77777777" w:rsidTr="00411F7B">
        <w:trPr>
          <w:cantSplit/>
          <w:trHeight w:val="340"/>
        </w:trPr>
        <w:tc>
          <w:tcPr>
            <w:tcW w:w="354" w:type="pct"/>
            <w:vMerge w:val="restart"/>
            <w:shd w:val="clear" w:color="auto" w:fill="F2F2F2" w:themeFill="background1" w:themeFillShade="F2"/>
            <w:textDirection w:val="btLr"/>
            <w:vAlign w:val="center"/>
          </w:tcPr>
          <w:p w14:paraId="1165C4D0" w14:textId="77777777" w:rsidR="00876DFB" w:rsidRPr="00876DFB" w:rsidRDefault="00876DFB" w:rsidP="003C5694">
            <w:pPr>
              <w:pStyle w:val="Textkrper-Zeileneinzug"/>
              <w:suppressAutoHyphens/>
              <w:ind w:left="113" w:right="113"/>
              <w:jc w:val="center"/>
              <w:rPr>
                <w:b/>
                <w:szCs w:val="24"/>
              </w:rPr>
            </w:pPr>
            <w:r w:rsidRPr="00876DFB">
              <w:rPr>
                <w:b/>
                <w:szCs w:val="24"/>
              </w:rPr>
              <w:t>Frequenzen</w:t>
            </w:r>
          </w:p>
        </w:tc>
        <w:tc>
          <w:tcPr>
            <w:tcW w:w="1464" w:type="pct"/>
            <w:shd w:val="clear" w:color="auto" w:fill="F2F2F2" w:themeFill="background1" w:themeFillShade="F2"/>
            <w:vAlign w:val="center"/>
          </w:tcPr>
          <w:p w14:paraId="083C0914" w14:textId="77777777" w:rsidR="00876DFB" w:rsidRPr="00454592" w:rsidRDefault="00876DFB" w:rsidP="003C5694">
            <w:pPr>
              <w:pStyle w:val="Textkrper-Zeileneinzug"/>
              <w:suppressAutoHyphens/>
              <w:ind w:left="0"/>
              <w:jc w:val="center"/>
              <w:rPr>
                <w:sz w:val="20"/>
              </w:rPr>
            </w:pPr>
            <w:r w:rsidRPr="00454592">
              <w:rPr>
                <w:sz w:val="20"/>
              </w:rPr>
              <w:t>Feuerwehr</w:t>
            </w:r>
          </w:p>
        </w:tc>
        <w:tc>
          <w:tcPr>
            <w:tcW w:w="637" w:type="pct"/>
            <w:vAlign w:val="center"/>
          </w:tcPr>
          <w:p w14:paraId="0234E982" w14:textId="77777777" w:rsidR="00876DFB" w:rsidRPr="00252942" w:rsidRDefault="00876DFB"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42EEDE44" w14:textId="77777777" w:rsidR="00876DFB" w:rsidRPr="00252942" w:rsidRDefault="00876DFB" w:rsidP="003C5694">
            <w:pPr>
              <w:pStyle w:val="Textkrper-Zeileneinzug"/>
              <w:tabs>
                <w:tab w:val="right" w:pos="1159"/>
                <w:tab w:val="right" w:pos="1394"/>
              </w:tabs>
              <w:suppressAutoHyphens/>
              <w:ind w:left="0"/>
              <w:jc w:val="center"/>
              <w:rPr>
                <w:rFonts w:cs="Arial"/>
                <w:sz w:val="18"/>
                <w:szCs w:val="18"/>
              </w:rPr>
            </w:pPr>
          </w:p>
        </w:tc>
        <w:tc>
          <w:tcPr>
            <w:tcW w:w="1269" w:type="pct"/>
            <w:vAlign w:val="center"/>
          </w:tcPr>
          <w:p w14:paraId="60D1BFD4" w14:textId="77777777" w:rsidR="00876DFB" w:rsidRPr="00252942" w:rsidRDefault="00876DFB" w:rsidP="003C5694">
            <w:pPr>
              <w:pStyle w:val="Textkrper-Zeileneinzug"/>
              <w:suppressAutoHyphens/>
              <w:ind w:left="0"/>
              <w:jc w:val="center"/>
              <w:rPr>
                <w:rFonts w:cs="Arial"/>
                <w:sz w:val="18"/>
                <w:szCs w:val="18"/>
              </w:rPr>
            </w:pPr>
          </w:p>
        </w:tc>
      </w:tr>
      <w:tr w:rsidR="00876DFB" w14:paraId="651183C8" w14:textId="77777777" w:rsidTr="00411F7B">
        <w:trPr>
          <w:cantSplit/>
          <w:trHeight w:val="340"/>
        </w:trPr>
        <w:tc>
          <w:tcPr>
            <w:tcW w:w="354" w:type="pct"/>
            <w:vMerge/>
            <w:shd w:val="clear" w:color="auto" w:fill="F2F2F2" w:themeFill="background1" w:themeFillShade="F2"/>
            <w:vAlign w:val="center"/>
          </w:tcPr>
          <w:p w14:paraId="7C12A300" w14:textId="77777777" w:rsidR="00876DFB" w:rsidRPr="009039FA" w:rsidRDefault="00876DFB" w:rsidP="003C5694">
            <w:pPr>
              <w:pStyle w:val="Textkrper-Zeileneinzug"/>
              <w:suppressAutoHyphens/>
              <w:ind w:left="0"/>
              <w:jc w:val="center"/>
              <w:rPr>
                <w:sz w:val="20"/>
              </w:rPr>
            </w:pPr>
          </w:p>
        </w:tc>
        <w:tc>
          <w:tcPr>
            <w:tcW w:w="1464" w:type="pct"/>
            <w:shd w:val="clear" w:color="auto" w:fill="F2F2F2" w:themeFill="background1" w:themeFillShade="F2"/>
            <w:vAlign w:val="center"/>
          </w:tcPr>
          <w:p w14:paraId="72042C1C" w14:textId="77777777" w:rsidR="00876DFB" w:rsidRPr="00454592" w:rsidRDefault="00876DFB" w:rsidP="003C5694">
            <w:pPr>
              <w:pStyle w:val="Textkrper-Zeileneinzug"/>
              <w:suppressAutoHyphens/>
              <w:ind w:left="0"/>
              <w:jc w:val="center"/>
              <w:rPr>
                <w:sz w:val="20"/>
              </w:rPr>
            </w:pPr>
            <w:r w:rsidRPr="00454592">
              <w:rPr>
                <w:sz w:val="20"/>
              </w:rPr>
              <w:t>Polizei</w:t>
            </w:r>
          </w:p>
        </w:tc>
        <w:tc>
          <w:tcPr>
            <w:tcW w:w="637" w:type="pct"/>
            <w:vAlign w:val="center"/>
          </w:tcPr>
          <w:p w14:paraId="251D2AC8" w14:textId="77777777" w:rsidR="00876DFB" w:rsidRPr="00252942" w:rsidRDefault="00876DFB"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6AFEF0D4" w14:textId="77777777" w:rsidR="00876DFB" w:rsidRPr="00252942" w:rsidRDefault="00876DFB" w:rsidP="003C5694">
            <w:pPr>
              <w:pStyle w:val="Textkrper-Zeileneinzug"/>
              <w:tabs>
                <w:tab w:val="right" w:pos="1159"/>
                <w:tab w:val="right" w:pos="1394"/>
              </w:tabs>
              <w:suppressAutoHyphens/>
              <w:ind w:left="0"/>
              <w:jc w:val="center"/>
              <w:rPr>
                <w:rFonts w:cs="Arial"/>
                <w:sz w:val="18"/>
                <w:szCs w:val="18"/>
              </w:rPr>
            </w:pPr>
          </w:p>
        </w:tc>
        <w:tc>
          <w:tcPr>
            <w:tcW w:w="1269" w:type="pct"/>
            <w:vAlign w:val="center"/>
          </w:tcPr>
          <w:p w14:paraId="5169DB5E" w14:textId="77777777" w:rsidR="00876DFB" w:rsidRPr="00252942" w:rsidRDefault="00876DFB" w:rsidP="003C5694">
            <w:pPr>
              <w:pStyle w:val="Textkrper-Zeileneinzug"/>
              <w:suppressAutoHyphens/>
              <w:ind w:left="0"/>
              <w:jc w:val="center"/>
              <w:rPr>
                <w:rFonts w:cs="Arial"/>
                <w:sz w:val="18"/>
                <w:szCs w:val="18"/>
              </w:rPr>
            </w:pPr>
          </w:p>
        </w:tc>
      </w:tr>
      <w:tr w:rsidR="00876DFB" w14:paraId="1FA3591E" w14:textId="77777777" w:rsidTr="00411F7B">
        <w:trPr>
          <w:cantSplit/>
          <w:trHeight w:val="340"/>
        </w:trPr>
        <w:tc>
          <w:tcPr>
            <w:tcW w:w="354" w:type="pct"/>
            <w:vMerge/>
            <w:shd w:val="clear" w:color="auto" w:fill="F2F2F2" w:themeFill="background1" w:themeFillShade="F2"/>
            <w:vAlign w:val="center"/>
          </w:tcPr>
          <w:p w14:paraId="6BF9794E" w14:textId="77777777" w:rsidR="00876DFB" w:rsidRPr="009039FA" w:rsidRDefault="00876DFB" w:rsidP="003C5694">
            <w:pPr>
              <w:pStyle w:val="Textkrper-Zeileneinzug"/>
              <w:suppressAutoHyphens/>
              <w:ind w:left="0"/>
              <w:jc w:val="center"/>
              <w:rPr>
                <w:sz w:val="20"/>
              </w:rPr>
            </w:pPr>
          </w:p>
        </w:tc>
        <w:tc>
          <w:tcPr>
            <w:tcW w:w="1464" w:type="pct"/>
            <w:shd w:val="clear" w:color="auto" w:fill="F2F2F2" w:themeFill="background1" w:themeFillShade="F2"/>
            <w:vAlign w:val="center"/>
          </w:tcPr>
          <w:p w14:paraId="5CAF8385" w14:textId="77777777" w:rsidR="00876DFB" w:rsidRPr="00454592" w:rsidRDefault="00876DFB" w:rsidP="003C5694">
            <w:pPr>
              <w:pStyle w:val="Textkrper-Zeileneinzug"/>
              <w:suppressAutoHyphens/>
              <w:ind w:left="0"/>
              <w:jc w:val="center"/>
              <w:rPr>
                <w:sz w:val="20"/>
              </w:rPr>
            </w:pPr>
            <w:r w:rsidRPr="00454592">
              <w:rPr>
                <w:sz w:val="20"/>
              </w:rPr>
              <w:t>Rettung</w:t>
            </w:r>
          </w:p>
        </w:tc>
        <w:tc>
          <w:tcPr>
            <w:tcW w:w="637" w:type="pct"/>
            <w:vAlign w:val="center"/>
          </w:tcPr>
          <w:p w14:paraId="54556B98" w14:textId="77777777" w:rsidR="00876DFB" w:rsidRPr="00252942" w:rsidRDefault="00876DFB"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6C0D7DBC" w14:textId="77777777" w:rsidR="00876DFB" w:rsidRPr="00252942" w:rsidRDefault="00876DFB" w:rsidP="003C5694">
            <w:pPr>
              <w:pStyle w:val="Textkrper-Zeileneinzug"/>
              <w:tabs>
                <w:tab w:val="right" w:pos="1159"/>
                <w:tab w:val="right" w:pos="1394"/>
              </w:tabs>
              <w:suppressAutoHyphens/>
              <w:ind w:left="0"/>
              <w:jc w:val="center"/>
              <w:rPr>
                <w:rFonts w:cs="Arial"/>
                <w:sz w:val="18"/>
                <w:szCs w:val="18"/>
              </w:rPr>
            </w:pPr>
          </w:p>
        </w:tc>
        <w:tc>
          <w:tcPr>
            <w:tcW w:w="1269" w:type="pct"/>
            <w:vAlign w:val="center"/>
          </w:tcPr>
          <w:p w14:paraId="5C9D7521" w14:textId="77777777" w:rsidR="00876DFB" w:rsidRPr="00252942" w:rsidRDefault="00876DFB" w:rsidP="003C5694">
            <w:pPr>
              <w:pStyle w:val="Textkrper-Zeileneinzug"/>
              <w:tabs>
                <w:tab w:val="right" w:pos="1159"/>
                <w:tab w:val="right" w:pos="1394"/>
              </w:tabs>
              <w:suppressAutoHyphens/>
              <w:ind w:left="0"/>
              <w:jc w:val="center"/>
              <w:rPr>
                <w:rFonts w:cs="Arial"/>
                <w:sz w:val="18"/>
                <w:szCs w:val="18"/>
              </w:rPr>
            </w:pPr>
          </w:p>
        </w:tc>
      </w:tr>
      <w:tr w:rsidR="00876DFB" w14:paraId="24A0E248" w14:textId="77777777" w:rsidTr="00411F7B">
        <w:trPr>
          <w:cantSplit/>
          <w:trHeight w:val="340"/>
        </w:trPr>
        <w:tc>
          <w:tcPr>
            <w:tcW w:w="354" w:type="pct"/>
            <w:vMerge/>
            <w:shd w:val="clear" w:color="auto" w:fill="F2F2F2" w:themeFill="background1" w:themeFillShade="F2"/>
            <w:vAlign w:val="center"/>
          </w:tcPr>
          <w:p w14:paraId="589E9D7A" w14:textId="77777777" w:rsidR="00876DFB" w:rsidRPr="009039FA" w:rsidRDefault="00876DFB" w:rsidP="003C5694">
            <w:pPr>
              <w:pStyle w:val="Textkrper-Zeileneinzug"/>
              <w:suppressAutoHyphens/>
              <w:ind w:left="0"/>
              <w:jc w:val="center"/>
              <w:rPr>
                <w:sz w:val="20"/>
              </w:rPr>
            </w:pPr>
          </w:p>
        </w:tc>
        <w:tc>
          <w:tcPr>
            <w:tcW w:w="1464" w:type="pct"/>
            <w:shd w:val="clear" w:color="auto" w:fill="F2F2F2" w:themeFill="background1" w:themeFillShade="F2"/>
            <w:vAlign w:val="center"/>
          </w:tcPr>
          <w:p w14:paraId="580C3965" w14:textId="77777777" w:rsidR="00876DFB" w:rsidRPr="00454592" w:rsidRDefault="00876DFB" w:rsidP="003C5694">
            <w:pPr>
              <w:pStyle w:val="Textkrper-Zeileneinzug"/>
              <w:suppressAutoHyphens/>
              <w:ind w:left="0"/>
              <w:jc w:val="center"/>
              <w:rPr>
                <w:sz w:val="20"/>
              </w:rPr>
            </w:pPr>
            <w:r w:rsidRPr="00454592">
              <w:rPr>
                <w:sz w:val="20"/>
              </w:rPr>
              <w:t>Betriebsfunk</w:t>
            </w:r>
          </w:p>
        </w:tc>
        <w:tc>
          <w:tcPr>
            <w:tcW w:w="637" w:type="pct"/>
            <w:vAlign w:val="center"/>
          </w:tcPr>
          <w:p w14:paraId="6802BCFE" w14:textId="77777777" w:rsidR="00876DFB" w:rsidRPr="00252942" w:rsidRDefault="00876DFB"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4C194C4A" w14:textId="77777777" w:rsidR="00876DFB" w:rsidRPr="00252942" w:rsidRDefault="00876DFB" w:rsidP="003C5694">
            <w:pPr>
              <w:pStyle w:val="Textkrper-Zeileneinzug"/>
              <w:suppressAutoHyphens/>
              <w:ind w:left="0"/>
              <w:jc w:val="center"/>
              <w:rPr>
                <w:rFonts w:cs="Arial"/>
                <w:sz w:val="18"/>
                <w:szCs w:val="18"/>
              </w:rPr>
            </w:pPr>
          </w:p>
        </w:tc>
        <w:tc>
          <w:tcPr>
            <w:tcW w:w="1269" w:type="pct"/>
            <w:vAlign w:val="center"/>
          </w:tcPr>
          <w:p w14:paraId="0190A1EE" w14:textId="77777777" w:rsidR="00876DFB" w:rsidRPr="00252942" w:rsidRDefault="00876DFB" w:rsidP="003C5694">
            <w:pPr>
              <w:pStyle w:val="Textkrper-Zeileneinzug"/>
              <w:suppressAutoHyphens/>
              <w:ind w:left="0"/>
              <w:jc w:val="center"/>
              <w:rPr>
                <w:rFonts w:cs="Arial"/>
                <w:sz w:val="18"/>
                <w:szCs w:val="18"/>
              </w:rPr>
            </w:pPr>
          </w:p>
        </w:tc>
      </w:tr>
      <w:tr w:rsidR="00876DFB" w14:paraId="49244410" w14:textId="77777777" w:rsidTr="00411F7B">
        <w:trPr>
          <w:cantSplit/>
          <w:trHeight w:val="340"/>
        </w:trPr>
        <w:tc>
          <w:tcPr>
            <w:tcW w:w="354" w:type="pct"/>
            <w:vMerge/>
            <w:shd w:val="clear" w:color="auto" w:fill="F2F2F2" w:themeFill="background1" w:themeFillShade="F2"/>
            <w:vAlign w:val="center"/>
          </w:tcPr>
          <w:p w14:paraId="4B15AE30" w14:textId="77777777" w:rsidR="00876DFB" w:rsidRPr="009039FA" w:rsidRDefault="00876DFB" w:rsidP="003C5694">
            <w:pPr>
              <w:pStyle w:val="Textkrper-Zeileneinzug"/>
              <w:suppressAutoHyphens/>
              <w:ind w:left="0"/>
              <w:jc w:val="center"/>
              <w:rPr>
                <w:sz w:val="20"/>
              </w:rPr>
            </w:pPr>
          </w:p>
        </w:tc>
        <w:tc>
          <w:tcPr>
            <w:tcW w:w="1464" w:type="pct"/>
            <w:shd w:val="clear" w:color="auto" w:fill="F2F2F2" w:themeFill="background1" w:themeFillShade="F2"/>
            <w:vAlign w:val="center"/>
          </w:tcPr>
          <w:p w14:paraId="19C8381A" w14:textId="77777777" w:rsidR="00876DFB" w:rsidRPr="00454592" w:rsidRDefault="00876DFB" w:rsidP="003C5694">
            <w:pPr>
              <w:pStyle w:val="Textkrper-Zeileneinzug"/>
              <w:suppressAutoHyphens/>
              <w:ind w:left="0"/>
              <w:jc w:val="center"/>
              <w:rPr>
                <w:sz w:val="20"/>
              </w:rPr>
            </w:pPr>
            <w:r w:rsidRPr="00454592">
              <w:rPr>
                <w:sz w:val="20"/>
              </w:rPr>
              <w:t>Objektfunk</w:t>
            </w:r>
          </w:p>
        </w:tc>
        <w:tc>
          <w:tcPr>
            <w:tcW w:w="637" w:type="pct"/>
            <w:vAlign w:val="center"/>
          </w:tcPr>
          <w:p w14:paraId="311CF259" w14:textId="77777777" w:rsidR="00876DFB" w:rsidRPr="00252942" w:rsidRDefault="00876DFB"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3E89FCF3" w14:textId="77777777" w:rsidR="00876DFB" w:rsidRPr="00252942" w:rsidRDefault="00876DFB" w:rsidP="003C5694">
            <w:pPr>
              <w:pStyle w:val="Textkrper-Zeileneinzug"/>
              <w:suppressAutoHyphens/>
              <w:ind w:left="0"/>
              <w:jc w:val="center"/>
              <w:rPr>
                <w:rFonts w:cs="Arial"/>
                <w:sz w:val="18"/>
                <w:szCs w:val="18"/>
              </w:rPr>
            </w:pPr>
          </w:p>
        </w:tc>
        <w:tc>
          <w:tcPr>
            <w:tcW w:w="1269" w:type="pct"/>
            <w:vAlign w:val="center"/>
          </w:tcPr>
          <w:p w14:paraId="4EB9CE18" w14:textId="77777777" w:rsidR="00876DFB" w:rsidRPr="00252942" w:rsidRDefault="00876DFB" w:rsidP="003C5694">
            <w:pPr>
              <w:pStyle w:val="Textkrper-Zeileneinzug"/>
              <w:suppressAutoHyphens/>
              <w:ind w:left="0"/>
              <w:jc w:val="center"/>
              <w:rPr>
                <w:rFonts w:cs="Arial"/>
                <w:sz w:val="18"/>
                <w:szCs w:val="18"/>
              </w:rPr>
            </w:pPr>
          </w:p>
        </w:tc>
      </w:tr>
      <w:tr w:rsidR="00876DFB" w14:paraId="18C044F2" w14:textId="77777777" w:rsidTr="00411F7B">
        <w:trPr>
          <w:cantSplit/>
          <w:trHeight w:val="340"/>
        </w:trPr>
        <w:tc>
          <w:tcPr>
            <w:tcW w:w="354" w:type="pct"/>
            <w:vMerge/>
            <w:shd w:val="clear" w:color="auto" w:fill="F2F2F2" w:themeFill="background1" w:themeFillShade="F2"/>
            <w:vAlign w:val="center"/>
          </w:tcPr>
          <w:p w14:paraId="0F53EF62" w14:textId="77777777" w:rsidR="00876DFB" w:rsidRPr="009039FA" w:rsidRDefault="00876DFB" w:rsidP="003C5694">
            <w:pPr>
              <w:pStyle w:val="Textkrper-Zeileneinzug"/>
              <w:suppressAutoHyphens/>
              <w:ind w:left="0"/>
              <w:jc w:val="center"/>
              <w:rPr>
                <w:sz w:val="20"/>
              </w:rPr>
            </w:pPr>
          </w:p>
        </w:tc>
        <w:tc>
          <w:tcPr>
            <w:tcW w:w="1464" w:type="pct"/>
            <w:shd w:val="clear" w:color="auto" w:fill="F2F2F2" w:themeFill="background1" w:themeFillShade="F2"/>
            <w:vAlign w:val="center"/>
          </w:tcPr>
          <w:p w14:paraId="221346B7" w14:textId="77777777" w:rsidR="00876DFB" w:rsidRPr="00454592" w:rsidRDefault="00876DFB" w:rsidP="003C5694">
            <w:pPr>
              <w:pStyle w:val="Textkrper-Zeileneinzug"/>
              <w:suppressAutoHyphens/>
              <w:ind w:left="0"/>
              <w:jc w:val="center"/>
              <w:rPr>
                <w:sz w:val="20"/>
              </w:rPr>
            </w:pPr>
            <w:r w:rsidRPr="00454592">
              <w:rPr>
                <w:sz w:val="20"/>
              </w:rPr>
              <w:t>Ö3</w:t>
            </w:r>
          </w:p>
        </w:tc>
        <w:tc>
          <w:tcPr>
            <w:tcW w:w="637" w:type="pct"/>
            <w:vAlign w:val="center"/>
          </w:tcPr>
          <w:p w14:paraId="588C923A" w14:textId="77777777" w:rsidR="00876DFB" w:rsidRPr="00252942" w:rsidRDefault="00876DFB"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23D29A4E" w14:textId="77777777" w:rsidR="00876DFB" w:rsidRPr="00252942" w:rsidRDefault="00876DFB" w:rsidP="003C5694">
            <w:pPr>
              <w:pStyle w:val="Textkrper-Zeileneinzug"/>
              <w:suppressAutoHyphens/>
              <w:ind w:left="0"/>
              <w:jc w:val="center"/>
              <w:rPr>
                <w:rFonts w:cs="Arial"/>
                <w:sz w:val="18"/>
                <w:szCs w:val="18"/>
              </w:rPr>
            </w:pPr>
          </w:p>
        </w:tc>
        <w:tc>
          <w:tcPr>
            <w:tcW w:w="1269" w:type="pct"/>
            <w:vAlign w:val="center"/>
          </w:tcPr>
          <w:p w14:paraId="61767701" w14:textId="77777777" w:rsidR="00876DFB" w:rsidRPr="00252942" w:rsidRDefault="00876DFB" w:rsidP="003C5694">
            <w:pPr>
              <w:pStyle w:val="Textkrper-Zeileneinzug"/>
              <w:suppressAutoHyphens/>
              <w:ind w:left="0"/>
              <w:jc w:val="center"/>
              <w:rPr>
                <w:rFonts w:cs="Arial"/>
                <w:sz w:val="18"/>
                <w:szCs w:val="18"/>
              </w:rPr>
            </w:pPr>
          </w:p>
        </w:tc>
      </w:tr>
      <w:tr w:rsidR="00876DFB" w14:paraId="7940A466" w14:textId="77777777" w:rsidTr="00411F7B">
        <w:trPr>
          <w:cantSplit/>
          <w:trHeight w:val="340"/>
        </w:trPr>
        <w:tc>
          <w:tcPr>
            <w:tcW w:w="354" w:type="pct"/>
            <w:vMerge/>
            <w:shd w:val="clear" w:color="auto" w:fill="F2F2F2" w:themeFill="background1" w:themeFillShade="F2"/>
            <w:vAlign w:val="center"/>
          </w:tcPr>
          <w:p w14:paraId="2321BAC1" w14:textId="77777777" w:rsidR="00876DFB" w:rsidRPr="009039FA" w:rsidRDefault="00876DFB" w:rsidP="003C5694">
            <w:pPr>
              <w:pStyle w:val="Textkrper-Zeileneinzug"/>
              <w:suppressAutoHyphens/>
              <w:ind w:left="0"/>
              <w:jc w:val="center"/>
              <w:rPr>
                <w:sz w:val="20"/>
              </w:rPr>
            </w:pPr>
          </w:p>
        </w:tc>
        <w:tc>
          <w:tcPr>
            <w:tcW w:w="1464" w:type="pct"/>
            <w:shd w:val="clear" w:color="auto" w:fill="F2F2F2" w:themeFill="background1" w:themeFillShade="F2"/>
            <w:vAlign w:val="center"/>
          </w:tcPr>
          <w:p w14:paraId="6006327D" w14:textId="77777777" w:rsidR="00876DFB" w:rsidRPr="00454592" w:rsidRDefault="00876DFB" w:rsidP="003C5694">
            <w:pPr>
              <w:pStyle w:val="Textkrper-Zeileneinzug"/>
              <w:suppressAutoHyphens/>
              <w:ind w:left="0"/>
              <w:jc w:val="center"/>
              <w:rPr>
                <w:sz w:val="20"/>
              </w:rPr>
            </w:pPr>
          </w:p>
        </w:tc>
        <w:tc>
          <w:tcPr>
            <w:tcW w:w="637" w:type="pct"/>
            <w:vAlign w:val="center"/>
          </w:tcPr>
          <w:p w14:paraId="68CBBDF9" w14:textId="77777777" w:rsidR="00876DFB" w:rsidRPr="00252942" w:rsidRDefault="00876DFB"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6B43EE1E" w14:textId="77777777" w:rsidR="00876DFB" w:rsidRPr="00252942" w:rsidRDefault="00876DFB" w:rsidP="003C5694">
            <w:pPr>
              <w:pStyle w:val="Textkrper-Zeileneinzug"/>
              <w:suppressAutoHyphens/>
              <w:ind w:left="0"/>
              <w:jc w:val="center"/>
              <w:rPr>
                <w:rFonts w:cs="Arial"/>
                <w:sz w:val="18"/>
                <w:szCs w:val="18"/>
              </w:rPr>
            </w:pPr>
          </w:p>
        </w:tc>
        <w:tc>
          <w:tcPr>
            <w:tcW w:w="1269" w:type="pct"/>
            <w:vAlign w:val="center"/>
          </w:tcPr>
          <w:p w14:paraId="2812EDFC" w14:textId="77777777" w:rsidR="00876DFB" w:rsidRPr="00252942" w:rsidRDefault="00876DFB" w:rsidP="003C5694">
            <w:pPr>
              <w:pStyle w:val="Textkrper-Zeileneinzug"/>
              <w:suppressAutoHyphens/>
              <w:ind w:left="0"/>
              <w:jc w:val="center"/>
              <w:rPr>
                <w:rFonts w:cs="Arial"/>
                <w:sz w:val="18"/>
                <w:szCs w:val="18"/>
              </w:rPr>
            </w:pPr>
          </w:p>
        </w:tc>
      </w:tr>
      <w:tr w:rsidR="00876DFB" w14:paraId="431EA55D" w14:textId="77777777" w:rsidTr="00411F7B">
        <w:trPr>
          <w:cantSplit/>
          <w:trHeight w:val="340"/>
        </w:trPr>
        <w:tc>
          <w:tcPr>
            <w:tcW w:w="354" w:type="pct"/>
            <w:vMerge/>
            <w:shd w:val="clear" w:color="auto" w:fill="F2F2F2" w:themeFill="background1" w:themeFillShade="F2"/>
            <w:vAlign w:val="center"/>
          </w:tcPr>
          <w:p w14:paraId="3FEFE4AD" w14:textId="77777777" w:rsidR="00876DFB" w:rsidRPr="009039FA" w:rsidRDefault="00876DFB" w:rsidP="003C5694">
            <w:pPr>
              <w:pStyle w:val="Textkrper-Zeileneinzug"/>
              <w:suppressAutoHyphens/>
              <w:ind w:left="0"/>
              <w:jc w:val="center"/>
              <w:rPr>
                <w:sz w:val="20"/>
              </w:rPr>
            </w:pPr>
          </w:p>
        </w:tc>
        <w:tc>
          <w:tcPr>
            <w:tcW w:w="1464" w:type="pct"/>
            <w:shd w:val="clear" w:color="auto" w:fill="F2F2F2" w:themeFill="background1" w:themeFillShade="F2"/>
            <w:vAlign w:val="center"/>
          </w:tcPr>
          <w:p w14:paraId="712491FE" w14:textId="77777777" w:rsidR="00876DFB" w:rsidRPr="00454592" w:rsidRDefault="00876DFB" w:rsidP="003C5694">
            <w:pPr>
              <w:pStyle w:val="Textkrper-Zeileneinzug"/>
              <w:suppressAutoHyphens/>
              <w:ind w:left="0"/>
              <w:jc w:val="center"/>
              <w:rPr>
                <w:sz w:val="20"/>
              </w:rPr>
            </w:pPr>
          </w:p>
        </w:tc>
        <w:tc>
          <w:tcPr>
            <w:tcW w:w="637" w:type="pct"/>
            <w:vAlign w:val="center"/>
          </w:tcPr>
          <w:p w14:paraId="2301B29D" w14:textId="77777777" w:rsidR="00876DFB" w:rsidRPr="00252942" w:rsidRDefault="00876DFB"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132DF5E6" w14:textId="77777777" w:rsidR="00876DFB" w:rsidRPr="00252942" w:rsidRDefault="00876DFB" w:rsidP="003C5694">
            <w:pPr>
              <w:pStyle w:val="Textkrper-Zeileneinzug"/>
              <w:suppressAutoHyphens/>
              <w:ind w:left="0"/>
              <w:jc w:val="center"/>
              <w:rPr>
                <w:rFonts w:cs="Arial"/>
                <w:sz w:val="18"/>
                <w:szCs w:val="18"/>
              </w:rPr>
            </w:pPr>
          </w:p>
        </w:tc>
        <w:tc>
          <w:tcPr>
            <w:tcW w:w="1269" w:type="pct"/>
            <w:vAlign w:val="center"/>
          </w:tcPr>
          <w:p w14:paraId="653F2942" w14:textId="77777777" w:rsidR="00876DFB" w:rsidRPr="00252942" w:rsidRDefault="00876DFB" w:rsidP="003C5694">
            <w:pPr>
              <w:pStyle w:val="Textkrper-Zeileneinzug"/>
              <w:suppressAutoHyphens/>
              <w:ind w:left="0"/>
              <w:jc w:val="center"/>
              <w:rPr>
                <w:rFonts w:cs="Arial"/>
                <w:sz w:val="18"/>
                <w:szCs w:val="18"/>
              </w:rPr>
            </w:pPr>
          </w:p>
        </w:tc>
      </w:tr>
      <w:tr w:rsidR="00876DFB" w14:paraId="197143E9" w14:textId="77777777" w:rsidTr="00411F7B">
        <w:trPr>
          <w:cantSplit/>
          <w:trHeight w:val="340"/>
        </w:trPr>
        <w:tc>
          <w:tcPr>
            <w:tcW w:w="354" w:type="pct"/>
            <w:vMerge/>
            <w:shd w:val="clear" w:color="auto" w:fill="F2F2F2" w:themeFill="background1" w:themeFillShade="F2"/>
            <w:vAlign w:val="center"/>
          </w:tcPr>
          <w:p w14:paraId="09BAB934" w14:textId="77777777" w:rsidR="00876DFB" w:rsidRPr="009039FA" w:rsidRDefault="00876DFB" w:rsidP="003C5694">
            <w:pPr>
              <w:pStyle w:val="Textkrper-Zeileneinzug"/>
              <w:suppressAutoHyphens/>
              <w:ind w:left="0"/>
              <w:jc w:val="center"/>
              <w:rPr>
                <w:sz w:val="20"/>
              </w:rPr>
            </w:pPr>
          </w:p>
        </w:tc>
        <w:tc>
          <w:tcPr>
            <w:tcW w:w="1464" w:type="pct"/>
            <w:shd w:val="clear" w:color="auto" w:fill="F2F2F2" w:themeFill="background1" w:themeFillShade="F2"/>
            <w:vAlign w:val="center"/>
          </w:tcPr>
          <w:p w14:paraId="5B5FC041" w14:textId="77777777" w:rsidR="00876DFB" w:rsidRPr="00454592" w:rsidRDefault="00876DFB" w:rsidP="003C5694">
            <w:pPr>
              <w:pStyle w:val="Textkrper-Zeileneinzug"/>
              <w:suppressAutoHyphens/>
              <w:ind w:left="0"/>
              <w:jc w:val="center"/>
              <w:rPr>
                <w:sz w:val="20"/>
              </w:rPr>
            </w:pPr>
          </w:p>
        </w:tc>
        <w:tc>
          <w:tcPr>
            <w:tcW w:w="637" w:type="pct"/>
            <w:vAlign w:val="center"/>
          </w:tcPr>
          <w:p w14:paraId="035F5895" w14:textId="77777777" w:rsidR="00876DFB" w:rsidRPr="00252942" w:rsidRDefault="00876DFB"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7BD5ECDF" w14:textId="77777777" w:rsidR="00876DFB" w:rsidRPr="00252942" w:rsidRDefault="00876DFB" w:rsidP="003C5694">
            <w:pPr>
              <w:pStyle w:val="Textkrper-Zeileneinzug"/>
              <w:suppressAutoHyphens/>
              <w:ind w:left="0"/>
              <w:jc w:val="center"/>
              <w:rPr>
                <w:rFonts w:cs="Arial"/>
                <w:sz w:val="18"/>
                <w:szCs w:val="18"/>
              </w:rPr>
            </w:pPr>
          </w:p>
        </w:tc>
        <w:tc>
          <w:tcPr>
            <w:tcW w:w="1269" w:type="pct"/>
            <w:vAlign w:val="center"/>
          </w:tcPr>
          <w:p w14:paraId="58ED0F50" w14:textId="77777777" w:rsidR="00876DFB" w:rsidRPr="00252942" w:rsidRDefault="00876DFB" w:rsidP="003C5694">
            <w:pPr>
              <w:pStyle w:val="Textkrper-Zeileneinzug"/>
              <w:suppressAutoHyphens/>
              <w:ind w:left="0"/>
              <w:jc w:val="center"/>
              <w:rPr>
                <w:rFonts w:cs="Arial"/>
                <w:sz w:val="18"/>
                <w:szCs w:val="18"/>
              </w:rPr>
            </w:pPr>
          </w:p>
        </w:tc>
      </w:tr>
      <w:tr w:rsidR="00876DFB" w14:paraId="3675E373" w14:textId="77777777" w:rsidTr="00411F7B">
        <w:trPr>
          <w:trHeight w:val="340"/>
        </w:trPr>
        <w:tc>
          <w:tcPr>
            <w:tcW w:w="354" w:type="pct"/>
            <w:vMerge/>
            <w:shd w:val="clear" w:color="auto" w:fill="F2F2F2" w:themeFill="background1" w:themeFillShade="F2"/>
            <w:vAlign w:val="center"/>
          </w:tcPr>
          <w:p w14:paraId="2946FEF0" w14:textId="77777777" w:rsidR="00876DFB" w:rsidRPr="009039FA" w:rsidRDefault="00876DFB" w:rsidP="003C5694">
            <w:pPr>
              <w:pStyle w:val="Textkrper-Zeileneinzug"/>
              <w:suppressAutoHyphens/>
              <w:ind w:left="0"/>
              <w:jc w:val="center"/>
              <w:rPr>
                <w:sz w:val="20"/>
              </w:rPr>
            </w:pPr>
          </w:p>
        </w:tc>
        <w:tc>
          <w:tcPr>
            <w:tcW w:w="1464" w:type="pct"/>
            <w:shd w:val="clear" w:color="auto" w:fill="F2F2F2" w:themeFill="background1" w:themeFillShade="F2"/>
            <w:vAlign w:val="center"/>
          </w:tcPr>
          <w:p w14:paraId="23AF06FE" w14:textId="77777777" w:rsidR="00876DFB" w:rsidRPr="00454592" w:rsidRDefault="00876DFB" w:rsidP="003C5694">
            <w:pPr>
              <w:pStyle w:val="Textkrper-Zeileneinzug"/>
              <w:suppressAutoHyphens/>
              <w:ind w:left="0"/>
              <w:jc w:val="center"/>
              <w:rPr>
                <w:sz w:val="20"/>
              </w:rPr>
            </w:pPr>
          </w:p>
        </w:tc>
        <w:tc>
          <w:tcPr>
            <w:tcW w:w="637" w:type="pct"/>
            <w:vAlign w:val="center"/>
          </w:tcPr>
          <w:p w14:paraId="0CAC14E5" w14:textId="77777777" w:rsidR="00876DFB" w:rsidRPr="00252942" w:rsidRDefault="00876DFB"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40AA47C5" w14:textId="77777777" w:rsidR="00876DFB" w:rsidRPr="00252942" w:rsidRDefault="00876DFB" w:rsidP="003C5694">
            <w:pPr>
              <w:pStyle w:val="Textkrper-Zeileneinzug"/>
              <w:suppressAutoHyphens/>
              <w:ind w:left="0"/>
              <w:jc w:val="center"/>
              <w:rPr>
                <w:rFonts w:cs="Arial"/>
                <w:sz w:val="18"/>
                <w:szCs w:val="18"/>
              </w:rPr>
            </w:pPr>
          </w:p>
        </w:tc>
        <w:tc>
          <w:tcPr>
            <w:tcW w:w="1269" w:type="pct"/>
            <w:vAlign w:val="center"/>
          </w:tcPr>
          <w:p w14:paraId="5F901B58" w14:textId="77777777" w:rsidR="00876DFB" w:rsidRPr="00252942" w:rsidRDefault="00876DFB" w:rsidP="003C5694">
            <w:pPr>
              <w:pStyle w:val="Textkrper-Zeileneinzug"/>
              <w:suppressAutoHyphens/>
              <w:ind w:left="0"/>
              <w:jc w:val="center"/>
              <w:rPr>
                <w:rFonts w:cs="Arial"/>
                <w:sz w:val="18"/>
                <w:szCs w:val="18"/>
              </w:rPr>
            </w:pPr>
          </w:p>
        </w:tc>
      </w:tr>
      <w:tr w:rsidR="00876DFB" w14:paraId="1A8AFA65" w14:textId="77777777" w:rsidTr="00411F7B">
        <w:trPr>
          <w:trHeight w:val="340"/>
        </w:trPr>
        <w:tc>
          <w:tcPr>
            <w:tcW w:w="354" w:type="pct"/>
            <w:vMerge/>
            <w:shd w:val="clear" w:color="auto" w:fill="F2F2F2" w:themeFill="background1" w:themeFillShade="F2"/>
            <w:vAlign w:val="center"/>
          </w:tcPr>
          <w:p w14:paraId="63A37C81" w14:textId="77777777" w:rsidR="00876DFB" w:rsidRPr="009039FA" w:rsidRDefault="00876DFB" w:rsidP="003C5694">
            <w:pPr>
              <w:pStyle w:val="Textkrper-Zeileneinzug"/>
              <w:suppressAutoHyphens/>
              <w:ind w:left="0"/>
              <w:jc w:val="center"/>
              <w:rPr>
                <w:sz w:val="20"/>
              </w:rPr>
            </w:pPr>
          </w:p>
        </w:tc>
        <w:tc>
          <w:tcPr>
            <w:tcW w:w="1464" w:type="pct"/>
            <w:shd w:val="clear" w:color="auto" w:fill="F2F2F2" w:themeFill="background1" w:themeFillShade="F2"/>
            <w:vAlign w:val="center"/>
          </w:tcPr>
          <w:p w14:paraId="11EC56E1" w14:textId="77777777" w:rsidR="00876DFB" w:rsidRPr="00454592" w:rsidRDefault="00876DFB" w:rsidP="003C5694">
            <w:pPr>
              <w:pStyle w:val="Textkrper-Zeileneinzug"/>
              <w:suppressAutoHyphens/>
              <w:ind w:left="0"/>
              <w:jc w:val="center"/>
              <w:rPr>
                <w:sz w:val="20"/>
              </w:rPr>
            </w:pPr>
          </w:p>
        </w:tc>
        <w:tc>
          <w:tcPr>
            <w:tcW w:w="637" w:type="pct"/>
            <w:vAlign w:val="center"/>
          </w:tcPr>
          <w:p w14:paraId="32CDAC70" w14:textId="77777777" w:rsidR="00876DFB" w:rsidRPr="00252942" w:rsidRDefault="00876DFB"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175D0F18" w14:textId="77777777" w:rsidR="00876DFB" w:rsidRPr="00252942" w:rsidRDefault="00876DFB" w:rsidP="003C5694">
            <w:pPr>
              <w:pStyle w:val="Textkrper-Zeileneinzug"/>
              <w:suppressAutoHyphens/>
              <w:ind w:left="0"/>
              <w:jc w:val="center"/>
              <w:rPr>
                <w:rFonts w:cs="Arial"/>
                <w:sz w:val="18"/>
                <w:szCs w:val="18"/>
              </w:rPr>
            </w:pPr>
          </w:p>
        </w:tc>
        <w:tc>
          <w:tcPr>
            <w:tcW w:w="1269" w:type="pct"/>
            <w:vAlign w:val="center"/>
          </w:tcPr>
          <w:p w14:paraId="6818CD5B" w14:textId="77777777" w:rsidR="00876DFB" w:rsidRPr="00252942" w:rsidRDefault="00876DFB" w:rsidP="003C5694">
            <w:pPr>
              <w:pStyle w:val="Textkrper-Zeileneinzug"/>
              <w:suppressAutoHyphens/>
              <w:ind w:left="0"/>
              <w:jc w:val="center"/>
              <w:rPr>
                <w:rFonts w:cs="Arial"/>
                <w:sz w:val="18"/>
                <w:szCs w:val="18"/>
              </w:rPr>
            </w:pPr>
          </w:p>
        </w:tc>
      </w:tr>
      <w:tr w:rsidR="00E17820" w14:paraId="7CE23151" w14:textId="77777777" w:rsidTr="00411F7B">
        <w:trPr>
          <w:trHeight w:val="340"/>
        </w:trPr>
        <w:tc>
          <w:tcPr>
            <w:tcW w:w="1818" w:type="pct"/>
            <w:gridSpan w:val="2"/>
            <w:shd w:val="clear" w:color="auto" w:fill="F2F2F2" w:themeFill="background1" w:themeFillShade="F2"/>
            <w:vAlign w:val="center"/>
          </w:tcPr>
          <w:p w14:paraId="60B4C277" w14:textId="77777777" w:rsidR="00E17820" w:rsidRPr="009039FA" w:rsidRDefault="00E17820" w:rsidP="003C5694">
            <w:pPr>
              <w:pStyle w:val="Textkrper-Zeileneinzug"/>
              <w:suppressAutoHyphens/>
              <w:ind w:left="0"/>
              <w:jc w:val="left"/>
              <w:rPr>
                <w:sz w:val="20"/>
              </w:rPr>
            </w:pPr>
            <w:r>
              <w:rPr>
                <w:sz w:val="20"/>
              </w:rPr>
              <w:t>Lautsprecheranlage</w:t>
            </w:r>
          </w:p>
        </w:tc>
        <w:tc>
          <w:tcPr>
            <w:tcW w:w="637" w:type="pct"/>
            <w:vAlign w:val="center"/>
          </w:tcPr>
          <w:p w14:paraId="11953DE7" w14:textId="77777777" w:rsidR="00E17820" w:rsidRPr="00252942" w:rsidRDefault="00E17820" w:rsidP="003C5694">
            <w:pPr>
              <w:pStyle w:val="Textkrper-Zeileneinzug"/>
              <w:suppressAutoHyphens/>
              <w:ind w:left="0"/>
              <w:jc w:val="center"/>
              <w:rPr>
                <w:rFonts w:cs="Arial"/>
                <w:sz w:val="18"/>
                <w:szCs w:val="18"/>
              </w:rPr>
            </w:pPr>
            <w:r>
              <w:rPr>
                <w:rFonts w:cs="Arial"/>
                <w:sz w:val="18"/>
                <w:szCs w:val="18"/>
              </w:rPr>
              <w:t>-</w:t>
            </w:r>
          </w:p>
        </w:tc>
        <w:tc>
          <w:tcPr>
            <w:tcW w:w="1276" w:type="pct"/>
            <w:vAlign w:val="center"/>
          </w:tcPr>
          <w:p w14:paraId="25748543" w14:textId="77777777" w:rsidR="00E17820" w:rsidRDefault="00000000" w:rsidP="003C5694">
            <w:pPr>
              <w:suppressAutoHyphens/>
              <w:jc w:val="center"/>
            </w:pPr>
            <w:sdt>
              <w:sdtPr>
                <w:rPr>
                  <w:rFonts w:cs="Arial"/>
                  <w:sz w:val="18"/>
                  <w:szCs w:val="18"/>
                </w:rPr>
                <w:id w:val="-74897559"/>
                <w14:checkbox>
                  <w14:checked w14:val="0"/>
                  <w14:checkedState w14:val="2612" w14:font="MS Gothic"/>
                  <w14:uncheckedState w14:val="2610" w14:font="MS Gothic"/>
                </w14:checkbox>
              </w:sdtPr>
              <w:sdtContent>
                <w:r w:rsidR="00E17820">
                  <w:rPr>
                    <w:rFonts w:ascii="MS Gothic" w:eastAsia="MS Gothic" w:hAnsi="MS Gothic" w:cs="Arial" w:hint="eastAsia"/>
                    <w:sz w:val="18"/>
                    <w:szCs w:val="18"/>
                  </w:rPr>
                  <w:t>☐</w:t>
                </w:r>
              </w:sdtContent>
            </w:sdt>
          </w:p>
        </w:tc>
        <w:tc>
          <w:tcPr>
            <w:tcW w:w="1269" w:type="pct"/>
            <w:vAlign w:val="center"/>
          </w:tcPr>
          <w:p w14:paraId="0229139D" w14:textId="77777777" w:rsidR="00E17820" w:rsidRDefault="00000000" w:rsidP="003C5694">
            <w:pPr>
              <w:suppressAutoHyphens/>
              <w:jc w:val="center"/>
            </w:pPr>
            <w:sdt>
              <w:sdtPr>
                <w:rPr>
                  <w:rFonts w:cs="Arial"/>
                  <w:sz w:val="18"/>
                  <w:szCs w:val="18"/>
                </w:rPr>
                <w:id w:val="-1112820386"/>
                <w14:checkbox>
                  <w14:checked w14:val="0"/>
                  <w14:checkedState w14:val="2612" w14:font="MS Gothic"/>
                  <w14:uncheckedState w14:val="2610" w14:font="MS Gothic"/>
                </w14:checkbox>
              </w:sdtPr>
              <w:sdtContent>
                <w:r w:rsidR="00E17820" w:rsidRPr="00E13F84">
                  <w:rPr>
                    <w:rFonts w:ascii="MS Gothic" w:eastAsia="MS Gothic" w:hAnsi="MS Gothic" w:cs="Arial" w:hint="eastAsia"/>
                    <w:sz w:val="18"/>
                    <w:szCs w:val="18"/>
                  </w:rPr>
                  <w:t>☐</w:t>
                </w:r>
              </w:sdtContent>
            </w:sdt>
          </w:p>
        </w:tc>
      </w:tr>
      <w:tr w:rsidR="00BF6E25" w14:paraId="362882DE" w14:textId="77777777" w:rsidTr="00411F7B">
        <w:trPr>
          <w:trHeight w:val="340"/>
        </w:trPr>
        <w:tc>
          <w:tcPr>
            <w:tcW w:w="1818" w:type="pct"/>
            <w:gridSpan w:val="2"/>
            <w:shd w:val="clear" w:color="auto" w:fill="F2F2F2" w:themeFill="background1" w:themeFillShade="F2"/>
            <w:vAlign w:val="center"/>
          </w:tcPr>
          <w:p w14:paraId="0C8AF4FB" w14:textId="77777777" w:rsidR="00BF6E25" w:rsidRDefault="00BF6E25" w:rsidP="003C5694">
            <w:pPr>
              <w:pStyle w:val="Textkrper-Zeileneinzug"/>
              <w:suppressAutoHyphens/>
              <w:ind w:left="0"/>
              <w:jc w:val="left"/>
              <w:rPr>
                <w:sz w:val="20"/>
              </w:rPr>
            </w:pPr>
            <w:r>
              <w:rPr>
                <w:sz w:val="20"/>
              </w:rPr>
              <w:t>Schalldruckpegel</w:t>
            </w:r>
          </w:p>
        </w:tc>
        <w:tc>
          <w:tcPr>
            <w:tcW w:w="637" w:type="pct"/>
            <w:vAlign w:val="center"/>
          </w:tcPr>
          <w:p w14:paraId="49E4F1A9" w14:textId="77777777" w:rsidR="00BF6E25" w:rsidRDefault="00BF6E25" w:rsidP="003C5694">
            <w:pPr>
              <w:pStyle w:val="Textkrper-Zeileneinzug"/>
              <w:suppressAutoHyphens/>
              <w:ind w:left="0"/>
              <w:jc w:val="center"/>
              <w:rPr>
                <w:rFonts w:cs="Arial"/>
                <w:sz w:val="18"/>
                <w:szCs w:val="18"/>
              </w:rPr>
            </w:pPr>
            <w:r>
              <w:rPr>
                <w:rFonts w:cs="Arial"/>
                <w:sz w:val="18"/>
                <w:szCs w:val="18"/>
              </w:rPr>
              <w:t>[dB]</w:t>
            </w:r>
          </w:p>
        </w:tc>
        <w:tc>
          <w:tcPr>
            <w:tcW w:w="1276" w:type="pct"/>
            <w:vAlign w:val="center"/>
          </w:tcPr>
          <w:p w14:paraId="6F17CE3D" w14:textId="77777777" w:rsidR="00BF6E25" w:rsidRPr="00DD1F50" w:rsidRDefault="00BF6E25" w:rsidP="003C5694">
            <w:pPr>
              <w:suppressAutoHyphens/>
              <w:jc w:val="center"/>
              <w:rPr>
                <w:sz w:val="20"/>
              </w:rPr>
            </w:pPr>
          </w:p>
        </w:tc>
        <w:tc>
          <w:tcPr>
            <w:tcW w:w="1269" w:type="pct"/>
            <w:vAlign w:val="center"/>
          </w:tcPr>
          <w:p w14:paraId="7F4FDEEF" w14:textId="77777777" w:rsidR="00BF6E25" w:rsidRPr="00DD1F50" w:rsidRDefault="00BF6E25" w:rsidP="003C5694">
            <w:pPr>
              <w:suppressAutoHyphens/>
              <w:jc w:val="center"/>
              <w:rPr>
                <w:sz w:val="20"/>
              </w:rPr>
            </w:pPr>
          </w:p>
        </w:tc>
      </w:tr>
      <w:tr w:rsidR="00E17820" w14:paraId="1BBB6D13" w14:textId="77777777" w:rsidTr="00411F7B">
        <w:trPr>
          <w:trHeight w:val="340"/>
        </w:trPr>
        <w:tc>
          <w:tcPr>
            <w:tcW w:w="1818" w:type="pct"/>
            <w:gridSpan w:val="2"/>
            <w:shd w:val="clear" w:color="auto" w:fill="F2F2F2" w:themeFill="background1" w:themeFillShade="F2"/>
            <w:vAlign w:val="center"/>
          </w:tcPr>
          <w:p w14:paraId="4B3144DB" w14:textId="77777777" w:rsidR="00E17820" w:rsidRPr="009039FA" w:rsidRDefault="00E17820" w:rsidP="003C5694">
            <w:pPr>
              <w:pStyle w:val="Textkrper-Zeileneinzug"/>
              <w:suppressAutoHyphens/>
              <w:ind w:left="0"/>
              <w:jc w:val="left"/>
              <w:rPr>
                <w:sz w:val="20"/>
              </w:rPr>
            </w:pPr>
            <w:r>
              <w:rPr>
                <w:sz w:val="20"/>
              </w:rPr>
              <w:t>Manuelles Einsprechen in Radio</w:t>
            </w:r>
          </w:p>
        </w:tc>
        <w:tc>
          <w:tcPr>
            <w:tcW w:w="637" w:type="pct"/>
            <w:vAlign w:val="center"/>
          </w:tcPr>
          <w:p w14:paraId="3C2B66F7" w14:textId="77777777" w:rsidR="00E17820" w:rsidRPr="00252942" w:rsidRDefault="00E17820" w:rsidP="003C5694">
            <w:pPr>
              <w:pStyle w:val="Textkrper-Zeileneinzug"/>
              <w:suppressAutoHyphens/>
              <w:ind w:left="0"/>
              <w:jc w:val="center"/>
              <w:rPr>
                <w:rFonts w:cs="Arial"/>
                <w:sz w:val="18"/>
                <w:szCs w:val="18"/>
              </w:rPr>
            </w:pPr>
            <w:r>
              <w:rPr>
                <w:rFonts w:cs="Arial"/>
                <w:sz w:val="18"/>
                <w:szCs w:val="18"/>
              </w:rPr>
              <w:t>-</w:t>
            </w:r>
          </w:p>
        </w:tc>
        <w:tc>
          <w:tcPr>
            <w:tcW w:w="1276" w:type="pct"/>
            <w:vAlign w:val="center"/>
          </w:tcPr>
          <w:p w14:paraId="6819F0AA" w14:textId="77777777" w:rsidR="00E17820" w:rsidRDefault="00000000" w:rsidP="003C5694">
            <w:pPr>
              <w:suppressAutoHyphens/>
              <w:jc w:val="center"/>
            </w:pPr>
            <w:sdt>
              <w:sdtPr>
                <w:rPr>
                  <w:rFonts w:cs="Arial"/>
                  <w:sz w:val="18"/>
                  <w:szCs w:val="18"/>
                </w:rPr>
                <w:id w:val="1723796142"/>
                <w14:checkbox>
                  <w14:checked w14:val="0"/>
                  <w14:checkedState w14:val="2612" w14:font="MS Gothic"/>
                  <w14:uncheckedState w14:val="2610" w14:font="MS Gothic"/>
                </w14:checkbox>
              </w:sdtPr>
              <w:sdtContent>
                <w:r w:rsidR="00411F7B">
                  <w:rPr>
                    <w:rFonts w:ascii="MS Gothic" w:eastAsia="MS Gothic" w:hAnsi="MS Gothic" w:cs="Arial" w:hint="eastAsia"/>
                    <w:sz w:val="18"/>
                    <w:szCs w:val="18"/>
                  </w:rPr>
                  <w:t>☐</w:t>
                </w:r>
              </w:sdtContent>
            </w:sdt>
          </w:p>
        </w:tc>
        <w:tc>
          <w:tcPr>
            <w:tcW w:w="1269" w:type="pct"/>
            <w:vAlign w:val="center"/>
          </w:tcPr>
          <w:p w14:paraId="463288EB" w14:textId="77777777" w:rsidR="00E17820" w:rsidRDefault="00000000" w:rsidP="003C5694">
            <w:pPr>
              <w:suppressAutoHyphens/>
              <w:jc w:val="center"/>
            </w:pPr>
            <w:sdt>
              <w:sdtPr>
                <w:rPr>
                  <w:rFonts w:cs="Arial"/>
                  <w:sz w:val="18"/>
                  <w:szCs w:val="18"/>
                </w:rPr>
                <w:id w:val="1198275881"/>
                <w14:checkbox>
                  <w14:checked w14:val="0"/>
                  <w14:checkedState w14:val="2612" w14:font="MS Gothic"/>
                  <w14:uncheckedState w14:val="2610" w14:font="MS Gothic"/>
                </w14:checkbox>
              </w:sdtPr>
              <w:sdtContent>
                <w:r w:rsidR="00E17820" w:rsidRPr="00A1028A">
                  <w:rPr>
                    <w:rFonts w:ascii="MS Gothic" w:eastAsia="MS Gothic" w:hAnsi="MS Gothic" w:cs="Arial" w:hint="eastAsia"/>
                    <w:sz w:val="18"/>
                    <w:szCs w:val="18"/>
                  </w:rPr>
                  <w:t>☐</w:t>
                </w:r>
              </w:sdtContent>
            </w:sdt>
          </w:p>
        </w:tc>
      </w:tr>
      <w:tr w:rsidR="00E17820" w14:paraId="01146454" w14:textId="77777777" w:rsidTr="00411F7B">
        <w:trPr>
          <w:trHeight w:val="340"/>
        </w:trPr>
        <w:tc>
          <w:tcPr>
            <w:tcW w:w="1818" w:type="pct"/>
            <w:gridSpan w:val="2"/>
            <w:shd w:val="clear" w:color="auto" w:fill="F2F2F2" w:themeFill="background1" w:themeFillShade="F2"/>
            <w:vAlign w:val="center"/>
          </w:tcPr>
          <w:p w14:paraId="0054333E" w14:textId="77777777" w:rsidR="00E17820" w:rsidRDefault="00E17820" w:rsidP="003C5694">
            <w:pPr>
              <w:pStyle w:val="Textkrper-Zeileneinzug"/>
              <w:suppressAutoHyphens/>
              <w:ind w:left="0"/>
              <w:jc w:val="left"/>
              <w:rPr>
                <w:sz w:val="20"/>
              </w:rPr>
            </w:pPr>
            <w:r>
              <w:rPr>
                <w:sz w:val="20"/>
              </w:rPr>
              <w:t>Einspielen von Textkonserven</w:t>
            </w:r>
          </w:p>
        </w:tc>
        <w:tc>
          <w:tcPr>
            <w:tcW w:w="637" w:type="pct"/>
            <w:vAlign w:val="center"/>
          </w:tcPr>
          <w:p w14:paraId="393E93FC" w14:textId="77777777" w:rsidR="00E17820" w:rsidRPr="00252942" w:rsidRDefault="00E17820" w:rsidP="003C5694">
            <w:pPr>
              <w:pStyle w:val="Textkrper-Zeileneinzug"/>
              <w:suppressAutoHyphens/>
              <w:ind w:left="0"/>
              <w:jc w:val="center"/>
              <w:rPr>
                <w:rFonts w:cs="Arial"/>
                <w:sz w:val="18"/>
                <w:szCs w:val="18"/>
              </w:rPr>
            </w:pPr>
            <w:r>
              <w:rPr>
                <w:rFonts w:cs="Arial"/>
                <w:sz w:val="18"/>
                <w:szCs w:val="18"/>
              </w:rPr>
              <w:t>-</w:t>
            </w:r>
          </w:p>
        </w:tc>
        <w:tc>
          <w:tcPr>
            <w:tcW w:w="1276" w:type="pct"/>
            <w:vAlign w:val="center"/>
          </w:tcPr>
          <w:p w14:paraId="30C008CF" w14:textId="77777777" w:rsidR="00E17820" w:rsidRDefault="00000000" w:rsidP="003C5694">
            <w:pPr>
              <w:suppressAutoHyphens/>
              <w:jc w:val="center"/>
            </w:pPr>
            <w:sdt>
              <w:sdtPr>
                <w:rPr>
                  <w:rFonts w:cs="Arial"/>
                  <w:sz w:val="18"/>
                  <w:szCs w:val="18"/>
                </w:rPr>
                <w:id w:val="-1150514108"/>
                <w14:checkbox>
                  <w14:checked w14:val="0"/>
                  <w14:checkedState w14:val="2612" w14:font="MS Gothic"/>
                  <w14:uncheckedState w14:val="2610" w14:font="MS Gothic"/>
                </w14:checkbox>
              </w:sdtPr>
              <w:sdtContent>
                <w:r w:rsidR="00E17820" w:rsidRPr="00A1028A">
                  <w:rPr>
                    <w:rFonts w:ascii="MS Gothic" w:eastAsia="MS Gothic" w:hAnsi="MS Gothic" w:cs="Arial" w:hint="eastAsia"/>
                    <w:sz w:val="18"/>
                    <w:szCs w:val="18"/>
                  </w:rPr>
                  <w:t>☐</w:t>
                </w:r>
              </w:sdtContent>
            </w:sdt>
          </w:p>
        </w:tc>
        <w:tc>
          <w:tcPr>
            <w:tcW w:w="1269" w:type="pct"/>
            <w:vAlign w:val="center"/>
          </w:tcPr>
          <w:p w14:paraId="521EC264" w14:textId="77777777" w:rsidR="00E17820" w:rsidRDefault="00000000" w:rsidP="003C5694">
            <w:pPr>
              <w:suppressAutoHyphens/>
              <w:jc w:val="center"/>
            </w:pPr>
            <w:sdt>
              <w:sdtPr>
                <w:rPr>
                  <w:rFonts w:cs="Arial"/>
                  <w:sz w:val="18"/>
                  <w:szCs w:val="18"/>
                </w:rPr>
                <w:id w:val="650099547"/>
                <w14:checkbox>
                  <w14:checked w14:val="0"/>
                  <w14:checkedState w14:val="2612" w14:font="MS Gothic"/>
                  <w14:uncheckedState w14:val="2610" w14:font="MS Gothic"/>
                </w14:checkbox>
              </w:sdtPr>
              <w:sdtContent>
                <w:r w:rsidR="00E17820" w:rsidRPr="00A1028A">
                  <w:rPr>
                    <w:rFonts w:ascii="MS Gothic" w:eastAsia="MS Gothic" w:hAnsi="MS Gothic" w:cs="Arial" w:hint="eastAsia"/>
                    <w:sz w:val="18"/>
                    <w:szCs w:val="18"/>
                  </w:rPr>
                  <w:t>☐</w:t>
                </w:r>
              </w:sdtContent>
            </w:sdt>
          </w:p>
        </w:tc>
      </w:tr>
      <w:tr w:rsidR="00E17820" w14:paraId="49C66B35" w14:textId="77777777" w:rsidTr="00411F7B">
        <w:trPr>
          <w:trHeight w:val="340"/>
        </w:trPr>
        <w:tc>
          <w:tcPr>
            <w:tcW w:w="1818" w:type="pct"/>
            <w:gridSpan w:val="2"/>
            <w:shd w:val="clear" w:color="auto" w:fill="F2F2F2" w:themeFill="background1" w:themeFillShade="F2"/>
            <w:vAlign w:val="center"/>
          </w:tcPr>
          <w:p w14:paraId="06599082" w14:textId="77777777" w:rsidR="00E17820" w:rsidRDefault="00E17820" w:rsidP="003C5694">
            <w:pPr>
              <w:pStyle w:val="Textkrper-Zeileneinzug"/>
              <w:suppressAutoHyphens/>
              <w:ind w:left="0"/>
              <w:jc w:val="left"/>
              <w:rPr>
                <w:sz w:val="20"/>
              </w:rPr>
            </w:pPr>
            <w:r>
              <w:rPr>
                <w:sz w:val="20"/>
              </w:rPr>
              <w:t>Lautsprecher in Schutzräumen</w:t>
            </w:r>
          </w:p>
        </w:tc>
        <w:tc>
          <w:tcPr>
            <w:tcW w:w="637" w:type="pct"/>
            <w:vAlign w:val="center"/>
          </w:tcPr>
          <w:p w14:paraId="3509823A" w14:textId="77777777" w:rsidR="00E17820" w:rsidRPr="00252942" w:rsidRDefault="00E17820" w:rsidP="003C5694">
            <w:pPr>
              <w:pStyle w:val="Textkrper-Zeileneinzug"/>
              <w:suppressAutoHyphens/>
              <w:ind w:left="0"/>
              <w:jc w:val="center"/>
              <w:rPr>
                <w:rFonts w:cs="Arial"/>
                <w:sz w:val="18"/>
                <w:szCs w:val="18"/>
              </w:rPr>
            </w:pPr>
            <w:r>
              <w:rPr>
                <w:rFonts w:cs="Arial"/>
                <w:sz w:val="18"/>
                <w:szCs w:val="18"/>
              </w:rPr>
              <w:t>-</w:t>
            </w:r>
          </w:p>
        </w:tc>
        <w:tc>
          <w:tcPr>
            <w:tcW w:w="2545" w:type="pct"/>
            <w:gridSpan w:val="2"/>
            <w:vAlign w:val="center"/>
          </w:tcPr>
          <w:p w14:paraId="48D5B67B" w14:textId="77777777" w:rsidR="00E17820" w:rsidRDefault="00000000" w:rsidP="003C5694">
            <w:pPr>
              <w:suppressAutoHyphens/>
              <w:jc w:val="center"/>
            </w:pPr>
            <w:sdt>
              <w:sdtPr>
                <w:rPr>
                  <w:rFonts w:cs="Arial"/>
                  <w:sz w:val="18"/>
                  <w:szCs w:val="18"/>
                </w:rPr>
                <w:id w:val="-477453646"/>
                <w14:checkbox>
                  <w14:checked w14:val="0"/>
                  <w14:checkedState w14:val="2612" w14:font="MS Gothic"/>
                  <w14:uncheckedState w14:val="2610" w14:font="MS Gothic"/>
                </w14:checkbox>
              </w:sdtPr>
              <w:sdtContent>
                <w:r w:rsidR="00E17820" w:rsidRPr="00A1028A">
                  <w:rPr>
                    <w:rFonts w:ascii="MS Gothic" w:eastAsia="MS Gothic" w:hAnsi="MS Gothic" w:cs="Arial" w:hint="eastAsia"/>
                    <w:sz w:val="18"/>
                    <w:szCs w:val="18"/>
                  </w:rPr>
                  <w:t>☐</w:t>
                </w:r>
              </w:sdtContent>
            </w:sdt>
          </w:p>
        </w:tc>
      </w:tr>
      <w:tr w:rsidR="00BF6E25" w14:paraId="3C0E3107" w14:textId="77777777" w:rsidTr="00411F7B">
        <w:trPr>
          <w:trHeight w:val="340"/>
        </w:trPr>
        <w:tc>
          <w:tcPr>
            <w:tcW w:w="1818" w:type="pct"/>
            <w:gridSpan w:val="2"/>
            <w:shd w:val="clear" w:color="auto" w:fill="F2F2F2" w:themeFill="background1" w:themeFillShade="F2"/>
            <w:vAlign w:val="center"/>
          </w:tcPr>
          <w:p w14:paraId="5C0B9C3B" w14:textId="77777777" w:rsidR="00BF6E25" w:rsidRDefault="00BF6E25" w:rsidP="003C5694">
            <w:pPr>
              <w:pStyle w:val="Textkrper-Zeileneinzug"/>
              <w:suppressAutoHyphens/>
              <w:ind w:left="0"/>
              <w:jc w:val="left"/>
              <w:rPr>
                <w:sz w:val="20"/>
              </w:rPr>
            </w:pPr>
            <w:r>
              <w:rPr>
                <w:sz w:val="20"/>
              </w:rPr>
              <w:t>Schalldruckpegel</w:t>
            </w:r>
            <w:r w:rsidR="00EB7114">
              <w:rPr>
                <w:sz w:val="20"/>
              </w:rPr>
              <w:t xml:space="preserve"> in Schutzräumen</w:t>
            </w:r>
          </w:p>
        </w:tc>
        <w:tc>
          <w:tcPr>
            <w:tcW w:w="637" w:type="pct"/>
            <w:vAlign w:val="center"/>
          </w:tcPr>
          <w:p w14:paraId="44756451" w14:textId="77777777" w:rsidR="00BF6E25" w:rsidRPr="00252942" w:rsidRDefault="00BF6E25" w:rsidP="003C5694">
            <w:pPr>
              <w:pStyle w:val="Textkrper-Zeileneinzug"/>
              <w:suppressAutoHyphens/>
              <w:ind w:left="0"/>
              <w:jc w:val="center"/>
              <w:rPr>
                <w:rFonts w:cs="Arial"/>
                <w:sz w:val="18"/>
                <w:szCs w:val="18"/>
              </w:rPr>
            </w:pPr>
            <w:r>
              <w:rPr>
                <w:rFonts w:cs="Arial"/>
                <w:sz w:val="18"/>
                <w:szCs w:val="18"/>
              </w:rPr>
              <w:t>[dB]</w:t>
            </w:r>
          </w:p>
        </w:tc>
        <w:tc>
          <w:tcPr>
            <w:tcW w:w="1276" w:type="pct"/>
            <w:vAlign w:val="center"/>
          </w:tcPr>
          <w:p w14:paraId="66964BF1" w14:textId="77777777" w:rsidR="00BF6E25" w:rsidRPr="00252942" w:rsidRDefault="00BF6E25" w:rsidP="003C5694">
            <w:pPr>
              <w:pStyle w:val="Textkrper-Zeileneinzug"/>
              <w:suppressAutoHyphens/>
              <w:ind w:left="0"/>
              <w:jc w:val="center"/>
              <w:rPr>
                <w:rFonts w:cs="Arial"/>
                <w:sz w:val="18"/>
                <w:szCs w:val="18"/>
              </w:rPr>
            </w:pPr>
          </w:p>
        </w:tc>
        <w:tc>
          <w:tcPr>
            <w:tcW w:w="1269" w:type="pct"/>
            <w:vAlign w:val="center"/>
          </w:tcPr>
          <w:p w14:paraId="2EEC588F" w14:textId="77777777" w:rsidR="00BF6E25" w:rsidRPr="00252942" w:rsidRDefault="00BF6E25" w:rsidP="003C5694">
            <w:pPr>
              <w:pStyle w:val="Textkrper-Zeileneinzug"/>
              <w:keepNext/>
              <w:tabs>
                <w:tab w:val="right" w:pos="1159"/>
                <w:tab w:val="right" w:pos="1394"/>
              </w:tabs>
              <w:suppressAutoHyphens/>
              <w:ind w:left="0"/>
              <w:jc w:val="center"/>
              <w:rPr>
                <w:rFonts w:cs="Arial"/>
                <w:sz w:val="18"/>
                <w:szCs w:val="18"/>
              </w:rPr>
            </w:pPr>
          </w:p>
        </w:tc>
      </w:tr>
    </w:tbl>
    <w:p w14:paraId="077BB389" w14:textId="77777777" w:rsidR="00304DD5" w:rsidRDefault="00304DD5" w:rsidP="003C5694">
      <w:pPr>
        <w:suppressAutoHyphens/>
      </w:pPr>
    </w:p>
    <w:p w14:paraId="2FA34804" w14:textId="77777777" w:rsidR="00411F7B" w:rsidRDefault="00411F7B" w:rsidP="003C5694">
      <w:pPr>
        <w:suppressAutoHyphens/>
      </w:pPr>
    </w:p>
    <w:p w14:paraId="260E929A" w14:textId="77777777" w:rsidR="00304DD5" w:rsidRDefault="00304DD5" w:rsidP="003C5694">
      <w:pPr>
        <w:suppressAutoHyphens/>
      </w:pPr>
    </w:p>
    <w:p w14:paraId="181AECEC" w14:textId="77777777" w:rsidR="00304DD5" w:rsidRDefault="00304DD5" w:rsidP="003C5694">
      <w:pPr>
        <w:suppressAutoHyphens/>
      </w:pPr>
    </w:p>
    <w:p w14:paraId="5BFFDE71" w14:textId="77777777" w:rsidR="00304DD5" w:rsidRDefault="00304DD5" w:rsidP="003C5694">
      <w:pPr>
        <w:suppressAutoHyphens/>
      </w:pPr>
    </w:p>
    <w:p w14:paraId="0205848C" w14:textId="77777777" w:rsidR="00304DD5" w:rsidRDefault="00304DD5" w:rsidP="003C5694">
      <w:pPr>
        <w:suppressAutoHyphens/>
      </w:pPr>
    </w:p>
    <w:p w14:paraId="28BAAD20" w14:textId="77777777" w:rsidR="00304DD5" w:rsidRDefault="00304DD5" w:rsidP="003C5694">
      <w:pPr>
        <w:suppressAutoHyphens/>
      </w:pPr>
    </w:p>
    <w:p w14:paraId="1C907C4C" w14:textId="77777777" w:rsidR="00304DD5" w:rsidRDefault="00304DD5" w:rsidP="003C5694">
      <w:pPr>
        <w:suppressAutoHyphens/>
      </w:pPr>
    </w:p>
    <w:p w14:paraId="6DFD27A7" w14:textId="77777777" w:rsidR="00304DD5" w:rsidRDefault="00304DD5" w:rsidP="003C5694">
      <w:pPr>
        <w:suppressAutoHyphens/>
      </w:pPr>
    </w:p>
    <w:p w14:paraId="23E72CC7" w14:textId="77777777" w:rsidR="00304DD5" w:rsidRDefault="00304DD5" w:rsidP="003C5694">
      <w:pPr>
        <w:suppressAutoHyphens/>
      </w:pPr>
    </w:p>
    <w:p w14:paraId="76AD928D" w14:textId="77777777" w:rsidR="00304DD5" w:rsidRDefault="00304DD5" w:rsidP="003C5694">
      <w:pPr>
        <w:suppressAutoHyphens/>
      </w:pPr>
    </w:p>
    <w:p w14:paraId="7BDC1744" w14:textId="77777777" w:rsidR="00304DD5" w:rsidRDefault="00304DD5" w:rsidP="003C5694">
      <w:pPr>
        <w:suppressAutoHyphens/>
      </w:pPr>
    </w:p>
    <w:p w14:paraId="45758935" w14:textId="77777777" w:rsidR="00304DD5" w:rsidRDefault="00304DD5" w:rsidP="003C5694">
      <w:pPr>
        <w:suppressAutoHyphens/>
      </w:pPr>
    </w:p>
    <w:p w14:paraId="491D99AF" w14:textId="77777777" w:rsidR="00304DD5" w:rsidRDefault="00304DD5" w:rsidP="003C5694">
      <w:pPr>
        <w:suppressAutoHyphens/>
      </w:pPr>
    </w:p>
    <w:p w14:paraId="0F9DA9D7" w14:textId="77777777" w:rsidR="00304DD5" w:rsidRDefault="00304DD5" w:rsidP="003C5694">
      <w:pPr>
        <w:suppressAutoHyphens/>
      </w:pPr>
    </w:p>
    <w:p w14:paraId="2E8959B9" w14:textId="77777777" w:rsidR="00304DD5" w:rsidRDefault="00304DD5" w:rsidP="003C5694">
      <w:pPr>
        <w:suppressAutoHyphens/>
      </w:pPr>
    </w:p>
    <w:p w14:paraId="6643E605" w14:textId="77777777" w:rsidR="00304DD5" w:rsidRDefault="00304DD5" w:rsidP="003C5694">
      <w:pPr>
        <w:suppressAutoHyphens/>
      </w:pPr>
    </w:p>
    <w:p w14:paraId="55DC4986" w14:textId="77777777" w:rsidR="00304DD5" w:rsidRDefault="00304DD5" w:rsidP="003C5694">
      <w:pPr>
        <w:suppressAutoHyphens/>
      </w:pPr>
    </w:p>
    <w:p w14:paraId="7EFD6F3F" w14:textId="77777777" w:rsidR="00304DD5" w:rsidRDefault="00304DD5" w:rsidP="003C5694">
      <w:pPr>
        <w:suppressAutoHyphens/>
      </w:pPr>
    </w:p>
    <w:p w14:paraId="5BA1AE5C" w14:textId="77777777" w:rsidR="00304DD5" w:rsidRDefault="00304DD5" w:rsidP="003C5694">
      <w:pPr>
        <w:suppressAutoHyphens/>
      </w:pPr>
    </w:p>
    <w:p w14:paraId="64AADD9B" w14:textId="77777777" w:rsidR="00304DD5" w:rsidRDefault="00304DD5" w:rsidP="003C5694">
      <w:pPr>
        <w:suppressAutoHyphens/>
      </w:pPr>
    </w:p>
    <w:p w14:paraId="0A046984" w14:textId="77777777" w:rsidR="00304DD5" w:rsidRDefault="00304DD5" w:rsidP="003C5694">
      <w:pPr>
        <w:suppressAutoHyphens/>
      </w:pPr>
    </w:p>
    <w:p w14:paraId="66509723" w14:textId="77777777" w:rsidR="00304DD5" w:rsidRDefault="00304DD5" w:rsidP="003C5694">
      <w:pPr>
        <w:suppressAutoHyphens/>
      </w:pPr>
    </w:p>
    <w:p w14:paraId="3CC2FDAB" w14:textId="77777777" w:rsidR="00304DD5" w:rsidRDefault="00304DD5" w:rsidP="003C5694">
      <w:pPr>
        <w:suppressAutoHyphens/>
      </w:pPr>
    </w:p>
    <w:p w14:paraId="1F8A6ECD" w14:textId="77777777" w:rsidR="00304DD5" w:rsidRDefault="00304DD5" w:rsidP="003C5694">
      <w:pPr>
        <w:suppressAutoHyphens/>
      </w:pPr>
    </w:p>
    <w:p w14:paraId="1CC9749C" w14:textId="77777777" w:rsidR="00304DD5" w:rsidRDefault="00304DD5" w:rsidP="003C5694">
      <w:pPr>
        <w:suppressAutoHyphens/>
      </w:pPr>
    </w:p>
    <w:p w14:paraId="778B38BE" w14:textId="77777777" w:rsidR="00304DD5" w:rsidRDefault="00304DD5" w:rsidP="003C5694">
      <w:pPr>
        <w:suppressAutoHyphens/>
      </w:pPr>
    </w:p>
    <w:p w14:paraId="330CDA71" w14:textId="77777777" w:rsidR="00304DD5" w:rsidRDefault="00304DD5" w:rsidP="003C5694">
      <w:pPr>
        <w:suppressAutoHyphens/>
      </w:pPr>
    </w:p>
    <w:p w14:paraId="0F24FFFD" w14:textId="77777777" w:rsidR="00304DD5" w:rsidRDefault="00304DD5" w:rsidP="003C5694">
      <w:pPr>
        <w:suppressAutoHyphens/>
      </w:pPr>
    </w:p>
    <w:p w14:paraId="197D45B5" w14:textId="77777777" w:rsidR="00315FEF" w:rsidRDefault="00315FEF" w:rsidP="003C5694">
      <w:pPr>
        <w:suppressAutoHyphens/>
      </w:pPr>
    </w:p>
    <w:p w14:paraId="75E7FE74" w14:textId="77777777" w:rsidR="00304DD5" w:rsidRDefault="00304DD5" w:rsidP="003C5694">
      <w:pPr>
        <w:suppressAutoHyphens/>
      </w:pPr>
    </w:p>
    <w:p w14:paraId="60198FD7" w14:textId="77777777" w:rsidR="00304DD5" w:rsidRDefault="00304DD5" w:rsidP="003C5694">
      <w:pPr>
        <w:suppressAutoHyphens/>
      </w:pPr>
    </w:p>
    <w:p w14:paraId="4FB013EE" w14:textId="77777777" w:rsidR="00304DD5" w:rsidRDefault="00304DD5" w:rsidP="003C5694">
      <w:pPr>
        <w:suppressAutoHyphens/>
      </w:pPr>
    </w:p>
    <w:p w14:paraId="30F96FB9" w14:textId="77777777" w:rsidR="00304DD5" w:rsidRDefault="00304DD5" w:rsidP="003C5694">
      <w:pPr>
        <w:suppressAutoHyphens/>
      </w:pPr>
    </w:p>
    <w:p w14:paraId="6C3FD303" w14:textId="77777777" w:rsidR="00304DD5" w:rsidRDefault="00304DD5" w:rsidP="003C5694">
      <w:pPr>
        <w:suppressAutoHyphens/>
      </w:pPr>
    </w:p>
    <w:p w14:paraId="678F0CE1" w14:textId="77777777" w:rsidR="00304DD5" w:rsidRDefault="00304DD5" w:rsidP="003C5694">
      <w:pPr>
        <w:suppressAutoHyphens/>
      </w:pPr>
    </w:p>
    <w:p w14:paraId="75EDF810" w14:textId="77777777" w:rsidR="00304DD5" w:rsidRDefault="00304DD5" w:rsidP="003C5694">
      <w:pPr>
        <w:suppressAutoHyphens/>
      </w:pPr>
    </w:p>
    <w:p w14:paraId="45528655" w14:textId="77777777" w:rsidR="00304DD5" w:rsidRDefault="00304DD5" w:rsidP="003C5694">
      <w:pPr>
        <w:suppressAutoHyphens/>
      </w:pPr>
    </w:p>
    <w:p w14:paraId="09F842EC" w14:textId="77777777" w:rsidR="00304DD5" w:rsidRDefault="00304DD5" w:rsidP="003C5694">
      <w:pPr>
        <w:suppressAutoHyphens/>
      </w:pPr>
    </w:p>
    <w:p w14:paraId="142C1B9F" w14:textId="77777777" w:rsidR="00304DD5" w:rsidRDefault="00304DD5" w:rsidP="003C5694">
      <w:pPr>
        <w:suppressAutoHyphens/>
      </w:pPr>
    </w:p>
    <w:p w14:paraId="7B2C6BF7" w14:textId="77777777" w:rsidR="00304DD5" w:rsidRDefault="00304DD5" w:rsidP="003C5694">
      <w:pPr>
        <w:suppressAutoHyphens/>
      </w:pPr>
    </w:p>
    <w:p w14:paraId="7236CE53" w14:textId="77777777" w:rsidR="00304DD5" w:rsidRDefault="00304DD5" w:rsidP="003C5694">
      <w:pPr>
        <w:suppressAutoHyphens/>
      </w:pPr>
    </w:p>
    <w:p w14:paraId="3B964010" w14:textId="77777777" w:rsidR="00304DD5" w:rsidRDefault="00304DD5" w:rsidP="003C5694">
      <w:pPr>
        <w:suppressAutoHyphens/>
      </w:pPr>
    </w:p>
    <w:p w14:paraId="0E246DAC" w14:textId="77777777" w:rsidR="00E17820" w:rsidRDefault="00E17820" w:rsidP="003C5694">
      <w:pPr>
        <w:suppressAutoHyphens/>
      </w:pPr>
    </w:p>
    <w:p w14:paraId="26901A61" w14:textId="77777777" w:rsidR="00E17820" w:rsidRDefault="00E17820" w:rsidP="003C5694">
      <w:pPr>
        <w:suppressAutoHyphens/>
      </w:pPr>
    </w:p>
    <w:p w14:paraId="0150CC3D" w14:textId="77777777" w:rsidR="00E17820" w:rsidRDefault="00E17820" w:rsidP="003C5694">
      <w:pPr>
        <w:suppressAutoHyphens/>
      </w:pPr>
    </w:p>
    <w:p w14:paraId="13B80133" w14:textId="77777777" w:rsidR="00E17820" w:rsidRDefault="00E17820" w:rsidP="003C5694">
      <w:pPr>
        <w:suppressAutoHyphens/>
      </w:pPr>
    </w:p>
    <w:p w14:paraId="1512CE7C" w14:textId="77777777" w:rsidR="00304DD5" w:rsidRDefault="00304DD5" w:rsidP="003C5694">
      <w:pPr>
        <w:suppressAutoHyphens/>
      </w:pPr>
    </w:p>
    <w:p w14:paraId="31D63D2F" w14:textId="76D12CFE" w:rsidR="00DB22EB" w:rsidRDefault="00DB22EB" w:rsidP="003C5694">
      <w:pPr>
        <w:pStyle w:val="Beschriftung"/>
        <w:framePr w:hSpace="141" w:wrap="around" w:vAnchor="text" w:hAnchor="page" w:x="4480" w:y="97"/>
        <w:suppressAutoHyphens/>
      </w:pPr>
      <w:bookmarkStart w:id="392" w:name="_Toc210898033"/>
      <w:r>
        <w:t xml:space="preserve">Tabelle </w:t>
      </w:r>
      <w:fldSimple w:instr=" SEQ Tabelle \* ARABIC ">
        <w:r w:rsidR="0096644B">
          <w:rPr>
            <w:noProof/>
          </w:rPr>
          <w:t>25</w:t>
        </w:r>
      </w:fldSimple>
      <w:r>
        <w:t xml:space="preserve"> Kommunikationssysteme</w:t>
      </w:r>
      <w:bookmarkEnd w:id="392"/>
    </w:p>
    <w:p w14:paraId="0D881892" w14:textId="77777777" w:rsidR="00411F7B" w:rsidRDefault="00411F7B" w:rsidP="003C5694">
      <w:pPr>
        <w:suppressAutoHyphens/>
      </w:pPr>
    </w:p>
    <w:p w14:paraId="522473E2" w14:textId="77777777" w:rsidR="00DB22EB" w:rsidRDefault="00DB22EB" w:rsidP="003C5694">
      <w:pPr>
        <w:suppressAutoHyphens/>
      </w:pPr>
    </w:p>
    <w:p w14:paraId="481B3794" w14:textId="77777777" w:rsidR="00C76910" w:rsidRDefault="00651347" w:rsidP="003C5694">
      <w:pPr>
        <w:suppressAutoHyphens/>
      </w:pPr>
      <w:r>
        <w:t xml:space="preserve">Die Anordnung der Lautsprecher der Beschallungsanlage kann der Anlage A6 (BuS-Plan) entnommen </w:t>
      </w:r>
    </w:p>
    <w:p w14:paraId="392346A2" w14:textId="21976570" w:rsidR="00651347" w:rsidRDefault="00651347" w:rsidP="003C5694">
      <w:pPr>
        <w:suppressAutoHyphens/>
      </w:pPr>
      <w:r>
        <w:t>werden. Angaben zur Energieversorgung der Funkanlage finden sich in Anlage A7.</w:t>
      </w:r>
    </w:p>
    <w:p w14:paraId="19598FC8" w14:textId="77777777" w:rsidR="007F6E88" w:rsidRDefault="007F6E88" w:rsidP="003C5694">
      <w:pPr>
        <w:suppressAutoHyphens/>
      </w:pPr>
      <w:r>
        <w:br w:type="page"/>
      </w:r>
    </w:p>
    <w:p w14:paraId="1BED9C10" w14:textId="77777777" w:rsidR="00315FEF" w:rsidRPr="00997364" w:rsidRDefault="00315FEF" w:rsidP="003C5694">
      <w:pPr>
        <w:pStyle w:val="Listenabsatz"/>
        <w:numPr>
          <w:ilvl w:val="2"/>
          <w:numId w:val="4"/>
        </w:numPr>
        <w:suppressAutoHyphens/>
        <w:spacing w:line="360" w:lineRule="auto"/>
        <w:contextualSpacing w:val="0"/>
        <w:outlineLvl w:val="2"/>
        <w:rPr>
          <w:rFonts w:cs="Arial"/>
          <w:color w:val="auto"/>
        </w:rPr>
      </w:pPr>
      <w:bookmarkStart w:id="393" w:name="_Toc322424192"/>
      <w:bookmarkStart w:id="394" w:name="_Toc64553063"/>
      <w:r w:rsidRPr="00997364">
        <w:rPr>
          <w:rFonts w:cs="Arial"/>
          <w:color w:val="auto"/>
        </w:rPr>
        <w:lastRenderedPageBreak/>
        <w:t>Stromversorgung</w:t>
      </w:r>
      <w:bookmarkEnd w:id="393"/>
      <w:r w:rsidR="00B01B68">
        <w:rPr>
          <w:rFonts w:cs="Arial"/>
          <w:color w:val="auto"/>
        </w:rPr>
        <w:t xml:space="preserve"> und elektrische Systeme</w:t>
      </w:r>
      <w:bookmarkEnd w:id="394"/>
    </w:p>
    <w:p w14:paraId="0588D254" w14:textId="77777777" w:rsidR="00675AC5" w:rsidRDefault="004E355D" w:rsidP="003C5694">
      <w:pPr>
        <w:suppressAutoHyphens/>
        <w:spacing w:line="276" w:lineRule="auto"/>
      </w:pPr>
      <w:r>
        <w:t>In der folgenden Tabelle sind die Einspeisungen entlang des Tunnels angeführt.</w:t>
      </w:r>
    </w:p>
    <w:p w14:paraId="6CF9A30D" w14:textId="77777777" w:rsidR="00675AC5" w:rsidRDefault="00675AC5" w:rsidP="003C5694">
      <w:pPr>
        <w:suppressAutoHyphens/>
        <w:spacing w:line="276" w:lineRule="auto"/>
      </w:pPr>
    </w:p>
    <w:tbl>
      <w:tblPr>
        <w:tblpPr w:leftFromText="141" w:rightFromText="141" w:vertAnchor="text" w:horzAnchor="margin" w:tblpXSpec="center" w:tblpY="19"/>
        <w:tblW w:w="10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23"/>
      </w:tblGrid>
      <w:tr w:rsidR="00480C17" w:rsidRPr="00480C17" w14:paraId="1DD76967" w14:textId="77777777" w:rsidTr="00371130">
        <w:trPr>
          <w:trHeight w:val="397"/>
        </w:trPr>
        <w:tc>
          <w:tcPr>
            <w:tcW w:w="10023" w:type="dxa"/>
            <w:shd w:val="clear" w:color="auto" w:fill="F2DBDB" w:themeFill="accent2" w:themeFillTint="33"/>
            <w:vAlign w:val="center"/>
          </w:tcPr>
          <w:p w14:paraId="3FF10EF3" w14:textId="77777777" w:rsidR="00480C17" w:rsidRPr="00480C17" w:rsidRDefault="00480C17" w:rsidP="003C5694">
            <w:pPr>
              <w:pStyle w:val="Textkrper-Zeileneinzug"/>
              <w:suppressAutoHyphens/>
              <w:ind w:left="0"/>
              <w:jc w:val="center"/>
              <w:rPr>
                <w:b/>
                <w:szCs w:val="24"/>
              </w:rPr>
            </w:pPr>
            <w:r w:rsidRPr="00480C17">
              <w:rPr>
                <w:b/>
                <w:szCs w:val="24"/>
              </w:rPr>
              <w:t>Stromversorgung</w:t>
            </w:r>
          </w:p>
        </w:tc>
      </w:tr>
      <w:tr w:rsidR="00480C17" w:rsidRPr="00480C17" w14:paraId="73F0D61F" w14:textId="77777777" w:rsidTr="00371130">
        <w:trPr>
          <w:trHeight w:val="1408"/>
        </w:trPr>
        <w:tc>
          <w:tcPr>
            <w:tcW w:w="10023" w:type="dxa"/>
            <w:shd w:val="clear" w:color="auto" w:fill="DBE5F1" w:themeFill="accent1" w:themeFillTint="33"/>
            <w:vAlign w:val="center"/>
          </w:tcPr>
          <w:p w14:paraId="6BF3682F" w14:textId="77777777" w:rsidR="00480C17" w:rsidRPr="00454592" w:rsidRDefault="00B01B68" w:rsidP="003C5694">
            <w:pPr>
              <w:pStyle w:val="Default"/>
              <w:suppressAutoHyphens/>
            </w:pPr>
            <w:r w:rsidRPr="00976738">
              <w:rPr>
                <w:sz w:val="18"/>
                <w:szCs w:val="18"/>
                <w:highlight w:val="yellow"/>
              </w:rPr>
              <w:t>Beschreibung der Einspeisung ab Netz EVU mit Bezeichnung Unterwerken</w:t>
            </w:r>
            <w:r w:rsidR="00063ED1" w:rsidRPr="00976738">
              <w:rPr>
                <w:sz w:val="18"/>
                <w:szCs w:val="18"/>
                <w:highlight w:val="yellow"/>
              </w:rPr>
              <w:t>, Hinweis auf SSV</w:t>
            </w:r>
          </w:p>
        </w:tc>
      </w:tr>
    </w:tbl>
    <w:p w14:paraId="7953579F" w14:textId="77777777" w:rsidR="00480C17" w:rsidRDefault="00480C17" w:rsidP="003C5694">
      <w:pPr>
        <w:suppressAutoHyphens/>
        <w:spacing w:line="276" w:lineRule="auto"/>
      </w:pPr>
    </w:p>
    <w:tbl>
      <w:tblPr>
        <w:tblpPr w:leftFromText="141" w:rightFromText="141" w:vertAnchor="text" w:horzAnchor="margin" w:tblpXSpec="center" w:tblpY="48"/>
        <w:tblW w:w="10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1985"/>
        <w:gridCol w:w="5236"/>
      </w:tblGrid>
      <w:tr w:rsidR="00BF6E25" w14:paraId="671B31A4" w14:textId="77777777" w:rsidTr="00411F7B">
        <w:trPr>
          <w:trHeight w:val="567"/>
        </w:trPr>
        <w:tc>
          <w:tcPr>
            <w:tcW w:w="2802" w:type="dxa"/>
            <w:vMerge w:val="restart"/>
            <w:shd w:val="clear" w:color="auto" w:fill="FFFF99"/>
            <w:vAlign w:val="center"/>
          </w:tcPr>
          <w:p w14:paraId="0D55726A" w14:textId="77777777" w:rsidR="00BF6E25" w:rsidRPr="00454592" w:rsidRDefault="00085D08" w:rsidP="003C5694">
            <w:pPr>
              <w:pStyle w:val="Textkrper-Zeileneinzug"/>
              <w:suppressAutoHyphens/>
              <w:ind w:left="0"/>
              <w:jc w:val="left"/>
            </w:pPr>
            <w:r w:rsidRPr="00085D08">
              <w:rPr>
                <w:highlight w:val="yellow"/>
              </w:rPr>
              <w:t>Betriebsstation 1</w:t>
            </w:r>
          </w:p>
        </w:tc>
        <w:tc>
          <w:tcPr>
            <w:tcW w:w="1985" w:type="dxa"/>
            <w:vAlign w:val="center"/>
          </w:tcPr>
          <w:p w14:paraId="22130588" w14:textId="77777777" w:rsidR="00BF6E25" w:rsidRDefault="00BF6E25" w:rsidP="003C5694">
            <w:pPr>
              <w:pStyle w:val="Textkrper-Zeileneinzug"/>
              <w:suppressAutoHyphens/>
              <w:ind w:left="0"/>
              <w:jc w:val="left"/>
            </w:pPr>
            <w:r>
              <w:t>Situierung</w:t>
            </w:r>
          </w:p>
        </w:tc>
        <w:tc>
          <w:tcPr>
            <w:tcW w:w="5236" w:type="dxa"/>
            <w:vAlign w:val="center"/>
          </w:tcPr>
          <w:p w14:paraId="4EC7EEA6" w14:textId="77777777" w:rsidR="00BF6E25" w:rsidRPr="00085D08" w:rsidRDefault="00BF6E25" w:rsidP="003C5694">
            <w:pPr>
              <w:pStyle w:val="Textkrper-Zeileneinzug"/>
              <w:suppressAutoHyphens/>
              <w:ind w:left="0"/>
              <w:jc w:val="left"/>
              <w:rPr>
                <w:highlight w:val="yellow"/>
              </w:rPr>
            </w:pPr>
            <w:r w:rsidRPr="00085D08">
              <w:rPr>
                <w:highlight w:val="yellow"/>
              </w:rPr>
              <w:t>Bereich Kaverne Nord</w:t>
            </w:r>
          </w:p>
        </w:tc>
      </w:tr>
      <w:tr w:rsidR="004F4FEB" w14:paraId="51965349" w14:textId="77777777" w:rsidTr="00411F7B">
        <w:trPr>
          <w:trHeight w:val="510"/>
        </w:trPr>
        <w:tc>
          <w:tcPr>
            <w:tcW w:w="2802" w:type="dxa"/>
            <w:vMerge/>
            <w:shd w:val="clear" w:color="auto" w:fill="FFFF99"/>
            <w:vAlign w:val="center"/>
          </w:tcPr>
          <w:p w14:paraId="194C4A88" w14:textId="77777777" w:rsidR="004F4FEB" w:rsidRDefault="004F4FEB" w:rsidP="003C5694">
            <w:pPr>
              <w:pStyle w:val="Textkrper-Zeileneinzug"/>
              <w:suppressAutoHyphens/>
              <w:ind w:left="0"/>
              <w:jc w:val="left"/>
            </w:pPr>
          </w:p>
        </w:tc>
        <w:tc>
          <w:tcPr>
            <w:tcW w:w="1985" w:type="dxa"/>
            <w:vMerge w:val="restart"/>
            <w:vAlign w:val="center"/>
          </w:tcPr>
          <w:p w14:paraId="1ED3F0BD" w14:textId="77777777" w:rsidR="004F4FEB" w:rsidRDefault="004F4FEB" w:rsidP="003C5694">
            <w:pPr>
              <w:pStyle w:val="Textkrper-Zeileneinzug"/>
              <w:suppressAutoHyphens/>
              <w:ind w:left="0"/>
              <w:jc w:val="left"/>
            </w:pPr>
            <w:r>
              <w:t>Ausstattung</w:t>
            </w:r>
          </w:p>
        </w:tc>
        <w:tc>
          <w:tcPr>
            <w:tcW w:w="5236" w:type="dxa"/>
            <w:vAlign w:val="center"/>
          </w:tcPr>
          <w:p w14:paraId="43C75861" w14:textId="77777777" w:rsidR="004F4FEB" w:rsidRPr="004F4FEB" w:rsidRDefault="00000000" w:rsidP="003C5694">
            <w:pPr>
              <w:suppressAutoHyphens/>
              <w:ind w:left="316"/>
              <w:rPr>
                <w:sz w:val="20"/>
              </w:rPr>
            </w:pPr>
            <w:sdt>
              <w:sdtPr>
                <w:rPr>
                  <w:rFonts w:cs="Arial"/>
                  <w:sz w:val="20"/>
                  <w:szCs w:val="18"/>
                </w:rPr>
                <w:id w:val="-1245878381"/>
                <w14:checkbox>
                  <w14:checked w14:val="0"/>
                  <w14:checkedState w14:val="2612" w14:font="MS Gothic"/>
                  <w14:uncheckedState w14:val="2610" w14:font="MS Gothic"/>
                </w14:checkbox>
              </w:sdtPr>
              <w:sdtContent>
                <w:r w:rsidR="00654113">
                  <w:rPr>
                    <w:rFonts w:ascii="MS Gothic" w:eastAsia="MS Gothic" w:hAnsi="MS Gothic" w:cs="Arial" w:hint="eastAsia"/>
                    <w:sz w:val="20"/>
                    <w:szCs w:val="18"/>
                  </w:rPr>
                  <w:t>☐</w:t>
                </w:r>
              </w:sdtContent>
            </w:sdt>
            <w:r w:rsidR="004F4FEB" w:rsidRPr="004F4FEB">
              <w:rPr>
                <w:sz w:val="20"/>
              </w:rPr>
              <w:t xml:space="preserve"> </w:t>
            </w:r>
            <w:r w:rsidR="004F4FEB" w:rsidRPr="004F4FEB">
              <w:rPr>
                <w:rFonts w:cs="Arial"/>
                <w:sz w:val="20"/>
                <w:szCs w:val="18"/>
              </w:rPr>
              <w:t>Trafoboxen</w:t>
            </w:r>
          </w:p>
        </w:tc>
      </w:tr>
      <w:tr w:rsidR="004F4FEB" w14:paraId="55E237A6" w14:textId="77777777" w:rsidTr="00411F7B">
        <w:trPr>
          <w:trHeight w:val="510"/>
        </w:trPr>
        <w:tc>
          <w:tcPr>
            <w:tcW w:w="2802" w:type="dxa"/>
            <w:vMerge/>
            <w:shd w:val="clear" w:color="auto" w:fill="FFFF99"/>
            <w:vAlign w:val="center"/>
          </w:tcPr>
          <w:p w14:paraId="0F05ED64" w14:textId="77777777" w:rsidR="004F4FEB" w:rsidRDefault="004F4FEB" w:rsidP="003C5694">
            <w:pPr>
              <w:pStyle w:val="Textkrper-Zeileneinzug"/>
              <w:suppressAutoHyphens/>
              <w:ind w:left="0"/>
              <w:jc w:val="left"/>
            </w:pPr>
          </w:p>
        </w:tc>
        <w:tc>
          <w:tcPr>
            <w:tcW w:w="1985" w:type="dxa"/>
            <w:vMerge/>
            <w:vAlign w:val="center"/>
          </w:tcPr>
          <w:p w14:paraId="7170CEF2" w14:textId="77777777" w:rsidR="004F4FEB" w:rsidRDefault="004F4FEB" w:rsidP="003C5694">
            <w:pPr>
              <w:pStyle w:val="Textkrper-Zeileneinzug"/>
              <w:suppressAutoHyphens/>
              <w:ind w:left="0"/>
              <w:jc w:val="left"/>
            </w:pPr>
          </w:p>
        </w:tc>
        <w:tc>
          <w:tcPr>
            <w:tcW w:w="5236" w:type="dxa"/>
            <w:vAlign w:val="center"/>
          </w:tcPr>
          <w:p w14:paraId="0FC00DE8" w14:textId="77777777" w:rsidR="004F4FEB" w:rsidRPr="004F4FEB" w:rsidRDefault="00000000" w:rsidP="003C5694">
            <w:pPr>
              <w:suppressAutoHyphens/>
              <w:ind w:left="316"/>
              <w:rPr>
                <w:sz w:val="20"/>
              </w:rPr>
            </w:pPr>
            <w:sdt>
              <w:sdtPr>
                <w:rPr>
                  <w:rFonts w:cs="Arial"/>
                  <w:sz w:val="20"/>
                  <w:szCs w:val="18"/>
                </w:rPr>
                <w:id w:val="-1623760055"/>
                <w14:checkbox>
                  <w14:checked w14:val="0"/>
                  <w14:checkedState w14:val="2612" w14:font="MS Gothic"/>
                  <w14:uncheckedState w14:val="2610" w14:font="MS Gothic"/>
                </w14:checkbox>
              </w:sdtPr>
              <w:sdtContent>
                <w:r w:rsidR="00654113">
                  <w:rPr>
                    <w:rFonts w:ascii="MS Gothic" w:eastAsia="MS Gothic" w:hAnsi="MS Gothic" w:cs="Arial" w:hint="eastAsia"/>
                    <w:sz w:val="20"/>
                    <w:szCs w:val="18"/>
                  </w:rPr>
                  <w:t>☐</w:t>
                </w:r>
              </w:sdtContent>
            </w:sdt>
            <w:r w:rsidR="004F4FEB" w:rsidRPr="004F4FEB">
              <w:rPr>
                <w:sz w:val="20"/>
              </w:rPr>
              <w:t xml:space="preserve"> </w:t>
            </w:r>
            <w:r w:rsidR="004F4FEB" w:rsidRPr="004F4FEB">
              <w:rPr>
                <w:rFonts w:cs="Arial"/>
                <w:sz w:val="20"/>
                <w:szCs w:val="18"/>
              </w:rPr>
              <w:t>Mittelspannungsraum</w:t>
            </w:r>
          </w:p>
        </w:tc>
      </w:tr>
      <w:tr w:rsidR="004F4FEB" w14:paraId="4AA99107" w14:textId="77777777" w:rsidTr="00411F7B">
        <w:trPr>
          <w:trHeight w:val="510"/>
        </w:trPr>
        <w:tc>
          <w:tcPr>
            <w:tcW w:w="2802" w:type="dxa"/>
            <w:vMerge/>
            <w:shd w:val="clear" w:color="auto" w:fill="FFFF99"/>
            <w:vAlign w:val="center"/>
          </w:tcPr>
          <w:p w14:paraId="627DC840" w14:textId="77777777" w:rsidR="004F4FEB" w:rsidRDefault="004F4FEB" w:rsidP="003C5694">
            <w:pPr>
              <w:pStyle w:val="Textkrper-Zeileneinzug"/>
              <w:suppressAutoHyphens/>
              <w:ind w:left="0"/>
              <w:jc w:val="left"/>
            </w:pPr>
          </w:p>
        </w:tc>
        <w:tc>
          <w:tcPr>
            <w:tcW w:w="1985" w:type="dxa"/>
            <w:vMerge/>
            <w:vAlign w:val="center"/>
          </w:tcPr>
          <w:p w14:paraId="0E781D23" w14:textId="77777777" w:rsidR="004F4FEB" w:rsidRDefault="004F4FEB" w:rsidP="003C5694">
            <w:pPr>
              <w:pStyle w:val="Textkrper-Zeileneinzug"/>
              <w:suppressAutoHyphens/>
              <w:ind w:left="0"/>
              <w:jc w:val="left"/>
            </w:pPr>
          </w:p>
        </w:tc>
        <w:tc>
          <w:tcPr>
            <w:tcW w:w="5236" w:type="dxa"/>
            <w:vAlign w:val="center"/>
          </w:tcPr>
          <w:p w14:paraId="3102920C" w14:textId="77777777" w:rsidR="004F4FEB" w:rsidRPr="004F4FEB" w:rsidRDefault="00000000" w:rsidP="003C5694">
            <w:pPr>
              <w:suppressAutoHyphens/>
              <w:ind w:left="316"/>
              <w:rPr>
                <w:sz w:val="20"/>
              </w:rPr>
            </w:pPr>
            <w:sdt>
              <w:sdtPr>
                <w:rPr>
                  <w:rFonts w:cs="Arial"/>
                  <w:sz w:val="20"/>
                  <w:szCs w:val="18"/>
                </w:rPr>
                <w:id w:val="-982233163"/>
                <w14:checkbox>
                  <w14:checked w14:val="0"/>
                  <w14:checkedState w14:val="2612" w14:font="MS Gothic"/>
                  <w14:uncheckedState w14:val="2610" w14:font="MS Gothic"/>
                </w14:checkbox>
              </w:sdtPr>
              <w:sdtContent>
                <w:r w:rsidR="004F4FEB" w:rsidRPr="004F4FEB">
                  <w:rPr>
                    <w:rFonts w:ascii="MS Gothic" w:eastAsia="MS Gothic" w:hAnsi="MS Gothic" w:cs="Arial" w:hint="eastAsia"/>
                    <w:sz w:val="20"/>
                    <w:szCs w:val="18"/>
                  </w:rPr>
                  <w:t>☐</w:t>
                </w:r>
              </w:sdtContent>
            </w:sdt>
            <w:r w:rsidR="004F4FEB" w:rsidRPr="004F4FEB">
              <w:rPr>
                <w:sz w:val="20"/>
              </w:rPr>
              <w:t xml:space="preserve"> </w:t>
            </w:r>
            <w:r w:rsidR="004F4FEB" w:rsidRPr="004F4FEB">
              <w:rPr>
                <w:rFonts w:cs="Arial"/>
                <w:sz w:val="20"/>
                <w:szCs w:val="18"/>
              </w:rPr>
              <w:t>Niederspannungsraum</w:t>
            </w:r>
          </w:p>
        </w:tc>
      </w:tr>
      <w:tr w:rsidR="00BF6E25" w14:paraId="7D43B3D4" w14:textId="77777777" w:rsidTr="00411F7B">
        <w:trPr>
          <w:trHeight w:val="567"/>
        </w:trPr>
        <w:tc>
          <w:tcPr>
            <w:tcW w:w="2802" w:type="dxa"/>
            <w:vMerge/>
            <w:shd w:val="clear" w:color="auto" w:fill="FFFF99"/>
            <w:vAlign w:val="center"/>
          </w:tcPr>
          <w:p w14:paraId="662D9BFF" w14:textId="77777777" w:rsidR="00BF6E25" w:rsidRDefault="00BF6E25" w:rsidP="003C5694">
            <w:pPr>
              <w:pStyle w:val="Textkrper-Zeileneinzug"/>
              <w:suppressAutoHyphens/>
              <w:ind w:left="0"/>
              <w:jc w:val="left"/>
            </w:pPr>
          </w:p>
        </w:tc>
        <w:tc>
          <w:tcPr>
            <w:tcW w:w="1985" w:type="dxa"/>
            <w:vMerge w:val="restart"/>
            <w:vAlign w:val="center"/>
          </w:tcPr>
          <w:p w14:paraId="7EC67966" w14:textId="77777777" w:rsidR="00BF6E25" w:rsidRDefault="00BF6E25" w:rsidP="003C5694">
            <w:pPr>
              <w:pStyle w:val="Textkrper-Zeileneinzug"/>
              <w:suppressAutoHyphens/>
              <w:ind w:left="0"/>
              <w:jc w:val="left"/>
            </w:pPr>
            <w:r>
              <w:t>Zusätzlich</w:t>
            </w:r>
          </w:p>
        </w:tc>
        <w:tc>
          <w:tcPr>
            <w:tcW w:w="5236" w:type="dxa"/>
            <w:tcBorders>
              <w:bottom w:val="single" w:sz="4" w:space="0" w:color="auto"/>
            </w:tcBorders>
            <w:vAlign w:val="center"/>
          </w:tcPr>
          <w:p w14:paraId="1F2C303F" w14:textId="77777777" w:rsidR="00BF6E25" w:rsidRPr="004F4FEB" w:rsidRDefault="00BF6E25" w:rsidP="003C5694">
            <w:pPr>
              <w:pStyle w:val="Textkrper-Zeileneinzug"/>
              <w:suppressAutoHyphens/>
              <w:ind w:left="0"/>
              <w:jc w:val="left"/>
              <w:rPr>
                <w:sz w:val="20"/>
              </w:rPr>
            </w:pPr>
          </w:p>
        </w:tc>
      </w:tr>
      <w:tr w:rsidR="00BF6E25" w14:paraId="43C00463" w14:textId="77777777" w:rsidTr="00411F7B">
        <w:trPr>
          <w:trHeight w:val="567"/>
        </w:trPr>
        <w:tc>
          <w:tcPr>
            <w:tcW w:w="2802" w:type="dxa"/>
            <w:vMerge/>
            <w:shd w:val="clear" w:color="auto" w:fill="FFFF99"/>
            <w:vAlign w:val="center"/>
          </w:tcPr>
          <w:p w14:paraId="2956CF24" w14:textId="77777777" w:rsidR="00BF6E25" w:rsidRDefault="00BF6E25" w:rsidP="003C5694">
            <w:pPr>
              <w:pStyle w:val="Textkrper-Zeileneinzug"/>
              <w:suppressAutoHyphens/>
              <w:ind w:left="0"/>
              <w:jc w:val="left"/>
            </w:pPr>
          </w:p>
        </w:tc>
        <w:tc>
          <w:tcPr>
            <w:tcW w:w="1985" w:type="dxa"/>
            <w:vMerge/>
            <w:tcBorders>
              <w:bottom w:val="single" w:sz="4" w:space="0" w:color="auto"/>
            </w:tcBorders>
            <w:vAlign w:val="center"/>
          </w:tcPr>
          <w:p w14:paraId="02556D20" w14:textId="77777777" w:rsidR="00BF6E25" w:rsidRDefault="00BF6E25" w:rsidP="003C5694">
            <w:pPr>
              <w:pStyle w:val="Textkrper-Zeileneinzug"/>
              <w:suppressAutoHyphens/>
              <w:ind w:left="0"/>
              <w:jc w:val="left"/>
            </w:pPr>
          </w:p>
        </w:tc>
        <w:tc>
          <w:tcPr>
            <w:tcW w:w="5236" w:type="dxa"/>
            <w:tcBorders>
              <w:bottom w:val="single" w:sz="4" w:space="0" w:color="auto"/>
            </w:tcBorders>
            <w:vAlign w:val="center"/>
          </w:tcPr>
          <w:p w14:paraId="22481E52" w14:textId="77777777" w:rsidR="00BF6E25" w:rsidRPr="004F4FEB" w:rsidRDefault="00BF6E25" w:rsidP="003C5694">
            <w:pPr>
              <w:pStyle w:val="Textkrper-Zeileneinzug"/>
              <w:suppressAutoHyphens/>
              <w:ind w:left="0"/>
              <w:jc w:val="left"/>
              <w:rPr>
                <w:sz w:val="20"/>
              </w:rPr>
            </w:pPr>
          </w:p>
        </w:tc>
      </w:tr>
    </w:tbl>
    <w:p w14:paraId="38751737" w14:textId="77777777" w:rsidR="00675AC5" w:rsidRDefault="00675AC5" w:rsidP="003C5694">
      <w:pPr>
        <w:suppressAutoHyphens/>
        <w:spacing w:line="276" w:lineRule="auto"/>
      </w:pPr>
    </w:p>
    <w:tbl>
      <w:tblPr>
        <w:tblpPr w:leftFromText="141" w:rightFromText="141" w:vertAnchor="text" w:horzAnchor="margin" w:tblpXSpec="center" w:tblpY="14"/>
        <w:tblW w:w="10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1985"/>
        <w:gridCol w:w="5236"/>
      </w:tblGrid>
      <w:tr w:rsidR="00BF6E25" w14:paraId="3093F5C2" w14:textId="77777777" w:rsidTr="00411F7B">
        <w:trPr>
          <w:trHeight w:val="567"/>
        </w:trPr>
        <w:tc>
          <w:tcPr>
            <w:tcW w:w="2802" w:type="dxa"/>
            <w:vMerge w:val="restart"/>
            <w:shd w:val="clear" w:color="auto" w:fill="FFFF99"/>
            <w:vAlign w:val="center"/>
          </w:tcPr>
          <w:p w14:paraId="7F087D3B" w14:textId="77777777" w:rsidR="00BF6E25" w:rsidRPr="00454592" w:rsidRDefault="00085D08" w:rsidP="003C5694">
            <w:pPr>
              <w:pStyle w:val="Textkrper-Zeileneinzug"/>
              <w:suppressAutoHyphens/>
              <w:ind w:left="0"/>
              <w:jc w:val="left"/>
            </w:pPr>
            <w:r w:rsidRPr="00085D08">
              <w:rPr>
                <w:highlight w:val="yellow"/>
              </w:rPr>
              <w:t>Betriebsstation 2</w:t>
            </w:r>
          </w:p>
        </w:tc>
        <w:tc>
          <w:tcPr>
            <w:tcW w:w="1985" w:type="dxa"/>
            <w:vAlign w:val="center"/>
          </w:tcPr>
          <w:p w14:paraId="03B941FD" w14:textId="77777777" w:rsidR="00BF6E25" w:rsidRDefault="00BF6E25" w:rsidP="003C5694">
            <w:pPr>
              <w:pStyle w:val="Textkrper-Zeileneinzug"/>
              <w:suppressAutoHyphens/>
              <w:ind w:left="0"/>
              <w:jc w:val="left"/>
            </w:pPr>
            <w:r>
              <w:t>Situierung</w:t>
            </w:r>
          </w:p>
        </w:tc>
        <w:tc>
          <w:tcPr>
            <w:tcW w:w="5236" w:type="dxa"/>
            <w:vAlign w:val="center"/>
          </w:tcPr>
          <w:p w14:paraId="75253CA1" w14:textId="77777777" w:rsidR="00BF6E25" w:rsidRPr="00085D08" w:rsidRDefault="00BF6E25" w:rsidP="003C5694">
            <w:pPr>
              <w:pStyle w:val="Textkrper-Zeileneinzug"/>
              <w:suppressAutoHyphens/>
              <w:ind w:left="0"/>
              <w:jc w:val="left"/>
              <w:rPr>
                <w:highlight w:val="yellow"/>
              </w:rPr>
            </w:pPr>
            <w:r w:rsidRPr="00085D08">
              <w:rPr>
                <w:highlight w:val="yellow"/>
              </w:rPr>
              <w:t>Bereich Kaverne Süd</w:t>
            </w:r>
          </w:p>
        </w:tc>
      </w:tr>
      <w:tr w:rsidR="004F4FEB" w14:paraId="75F98DD9" w14:textId="77777777" w:rsidTr="00411F7B">
        <w:trPr>
          <w:trHeight w:val="510"/>
        </w:trPr>
        <w:tc>
          <w:tcPr>
            <w:tcW w:w="2802" w:type="dxa"/>
            <w:vMerge/>
            <w:shd w:val="clear" w:color="auto" w:fill="FFFF99"/>
            <w:vAlign w:val="center"/>
          </w:tcPr>
          <w:p w14:paraId="3747E453" w14:textId="77777777" w:rsidR="004F4FEB" w:rsidRDefault="004F4FEB" w:rsidP="003C5694">
            <w:pPr>
              <w:pStyle w:val="Textkrper-Zeileneinzug"/>
              <w:suppressAutoHyphens/>
              <w:ind w:left="0"/>
              <w:jc w:val="left"/>
            </w:pPr>
          </w:p>
        </w:tc>
        <w:tc>
          <w:tcPr>
            <w:tcW w:w="1985" w:type="dxa"/>
            <w:vMerge w:val="restart"/>
            <w:vAlign w:val="center"/>
          </w:tcPr>
          <w:p w14:paraId="5C0F1D9E" w14:textId="77777777" w:rsidR="004F4FEB" w:rsidRDefault="004F4FEB" w:rsidP="003C5694">
            <w:pPr>
              <w:pStyle w:val="Textkrper-Zeileneinzug"/>
              <w:suppressAutoHyphens/>
              <w:ind w:left="0"/>
              <w:jc w:val="left"/>
            </w:pPr>
            <w:r>
              <w:t>Ausstattung</w:t>
            </w:r>
          </w:p>
        </w:tc>
        <w:tc>
          <w:tcPr>
            <w:tcW w:w="5236" w:type="dxa"/>
            <w:vAlign w:val="center"/>
          </w:tcPr>
          <w:p w14:paraId="4AF00B97" w14:textId="77777777" w:rsidR="004F4FEB" w:rsidRPr="004F4FEB" w:rsidRDefault="00000000" w:rsidP="003C5694">
            <w:pPr>
              <w:suppressAutoHyphens/>
              <w:ind w:left="316"/>
              <w:rPr>
                <w:sz w:val="20"/>
              </w:rPr>
            </w:pPr>
            <w:sdt>
              <w:sdtPr>
                <w:rPr>
                  <w:rFonts w:cs="Arial"/>
                  <w:sz w:val="20"/>
                  <w:szCs w:val="18"/>
                </w:rPr>
                <w:id w:val="383687836"/>
                <w14:checkbox>
                  <w14:checked w14:val="0"/>
                  <w14:checkedState w14:val="2612" w14:font="MS Gothic"/>
                  <w14:uncheckedState w14:val="2610" w14:font="MS Gothic"/>
                </w14:checkbox>
              </w:sdtPr>
              <w:sdtContent>
                <w:r w:rsidR="004F4FEB" w:rsidRPr="004F4FEB">
                  <w:rPr>
                    <w:rFonts w:ascii="MS Gothic" w:eastAsia="MS Gothic" w:hAnsi="MS Gothic" w:cs="Arial" w:hint="eastAsia"/>
                    <w:sz w:val="20"/>
                    <w:szCs w:val="18"/>
                  </w:rPr>
                  <w:t>☐</w:t>
                </w:r>
              </w:sdtContent>
            </w:sdt>
            <w:r w:rsidR="004F4FEB" w:rsidRPr="004F4FEB">
              <w:rPr>
                <w:sz w:val="20"/>
              </w:rPr>
              <w:t xml:space="preserve"> </w:t>
            </w:r>
            <w:r w:rsidR="004F4FEB" w:rsidRPr="004F4FEB">
              <w:rPr>
                <w:rFonts w:cs="Arial"/>
                <w:sz w:val="20"/>
                <w:szCs w:val="18"/>
              </w:rPr>
              <w:t>Trafoboxen</w:t>
            </w:r>
          </w:p>
        </w:tc>
      </w:tr>
      <w:tr w:rsidR="004F4FEB" w14:paraId="7580162B" w14:textId="77777777" w:rsidTr="00411F7B">
        <w:trPr>
          <w:trHeight w:val="510"/>
        </w:trPr>
        <w:tc>
          <w:tcPr>
            <w:tcW w:w="2802" w:type="dxa"/>
            <w:vMerge/>
            <w:shd w:val="clear" w:color="auto" w:fill="FFFF99"/>
            <w:vAlign w:val="center"/>
          </w:tcPr>
          <w:p w14:paraId="01C3B08D" w14:textId="77777777" w:rsidR="004F4FEB" w:rsidRDefault="004F4FEB" w:rsidP="003C5694">
            <w:pPr>
              <w:pStyle w:val="Textkrper-Zeileneinzug"/>
              <w:suppressAutoHyphens/>
              <w:ind w:left="0"/>
              <w:jc w:val="left"/>
            </w:pPr>
          </w:p>
        </w:tc>
        <w:tc>
          <w:tcPr>
            <w:tcW w:w="1985" w:type="dxa"/>
            <w:vMerge/>
            <w:vAlign w:val="center"/>
          </w:tcPr>
          <w:p w14:paraId="4B58C84B" w14:textId="77777777" w:rsidR="004F4FEB" w:rsidRDefault="004F4FEB" w:rsidP="003C5694">
            <w:pPr>
              <w:pStyle w:val="Textkrper-Zeileneinzug"/>
              <w:suppressAutoHyphens/>
              <w:ind w:left="0"/>
              <w:jc w:val="left"/>
            </w:pPr>
          </w:p>
        </w:tc>
        <w:tc>
          <w:tcPr>
            <w:tcW w:w="5236" w:type="dxa"/>
            <w:vAlign w:val="center"/>
          </w:tcPr>
          <w:p w14:paraId="2808D27F" w14:textId="77777777" w:rsidR="004F4FEB" w:rsidRPr="004F4FEB" w:rsidRDefault="00000000" w:rsidP="003C5694">
            <w:pPr>
              <w:suppressAutoHyphens/>
              <w:ind w:left="316"/>
              <w:rPr>
                <w:sz w:val="20"/>
              </w:rPr>
            </w:pPr>
            <w:sdt>
              <w:sdtPr>
                <w:rPr>
                  <w:rFonts w:cs="Arial"/>
                  <w:sz w:val="20"/>
                  <w:szCs w:val="18"/>
                </w:rPr>
                <w:id w:val="1514794235"/>
                <w14:checkbox>
                  <w14:checked w14:val="0"/>
                  <w14:checkedState w14:val="2612" w14:font="MS Gothic"/>
                  <w14:uncheckedState w14:val="2610" w14:font="MS Gothic"/>
                </w14:checkbox>
              </w:sdtPr>
              <w:sdtContent>
                <w:r w:rsidR="004F4FEB" w:rsidRPr="004F4FEB">
                  <w:rPr>
                    <w:rFonts w:ascii="MS Gothic" w:eastAsia="MS Gothic" w:hAnsi="MS Gothic" w:cs="Arial" w:hint="eastAsia"/>
                    <w:sz w:val="20"/>
                    <w:szCs w:val="18"/>
                  </w:rPr>
                  <w:t>☐</w:t>
                </w:r>
              </w:sdtContent>
            </w:sdt>
            <w:r w:rsidR="004F4FEB" w:rsidRPr="004F4FEB">
              <w:rPr>
                <w:sz w:val="20"/>
              </w:rPr>
              <w:t xml:space="preserve"> </w:t>
            </w:r>
            <w:r w:rsidR="004F4FEB" w:rsidRPr="004F4FEB">
              <w:rPr>
                <w:rFonts w:cs="Arial"/>
                <w:sz w:val="20"/>
                <w:szCs w:val="18"/>
              </w:rPr>
              <w:t>Mittelspannungsraum</w:t>
            </w:r>
          </w:p>
        </w:tc>
      </w:tr>
      <w:tr w:rsidR="004F4FEB" w14:paraId="715B654F" w14:textId="77777777" w:rsidTr="00411F7B">
        <w:trPr>
          <w:trHeight w:val="510"/>
        </w:trPr>
        <w:tc>
          <w:tcPr>
            <w:tcW w:w="2802" w:type="dxa"/>
            <w:vMerge/>
            <w:shd w:val="clear" w:color="auto" w:fill="FFFF99"/>
            <w:vAlign w:val="center"/>
          </w:tcPr>
          <w:p w14:paraId="4DDF6D20" w14:textId="77777777" w:rsidR="004F4FEB" w:rsidRDefault="004F4FEB" w:rsidP="003C5694">
            <w:pPr>
              <w:pStyle w:val="Textkrper-Zeileneinzug"/>
              <w:suppressAutoHyphens/>
              <w:ind w:left="0"/>
              <w:jc w:val="left"/>
            </w:pPr>
          </w:p>
        </w:tc>
        <w:tc>
          <w:tcPr>
            <w:tcW w:w="1985" w:type="dxa"/>
            <w:vMerge/>
            <w:vAlign w:val="center"/>
          </w:tcPr>
          <w:p w14:paraId="0F6A480F" w14:textId="77777777" w:rsidR="004F4FEB" w:rsidRDefault="004F4FEB" w:rsidP="003C5694">
            <w:pPr>
              <w:pStyle w:val="Textkrper-Zeileneinzug"/>
              <w:suppressAutoHyphens/>
              <w:ind w:left="0"/>
              <w:jc w:val="left"/>
            </w:pPr>
          </w:p>
        </w:tc>
        <w:tc>
          <w:tcPr>
            <w:tcW w:w="5236" w:type="dxa"/>
            <w:vAlign w:val="center"/>
          </w:tcPr>
          <w:p w14:paraId="7B5B1C58" w14:textId="77777777" w:rsidR="004F4FEB" w:rsidRPr="004F4FEB" w:rsidRDefault="00000000" w:rsidP="003C5694">
            <w:pPr>
              <w:suppressAutoHyphens/>
              <w:ind w:left="316"/>
              <w:rPr>
                <w:sz w:val="20"/>
              </w:rPr>
            </w:pPr>
            <w:sdt>
              <w:sdtPr>
                <w:rPr>
                  <w:rFonts w:cs="Arial"/>
                  <w:sz w:val="20"/>
                  <w:szCs w:val="18"/>
                </w:rPr>
                <w:id w:val="-736628917"/>
                <w14:checkbox>
                  <w14:checked w14:val="0"/>
                  <w14:checkedState w14:val="2612" w14:font="MS Gothic"/>
                  <w14:uncheckedState w14:val="2610" w14:font="MS Gothic"/>
                </w14:checkbox>
              </w:sdtPr>
              <w:sdtContent>
                <w:r w:rsidR="004F4FEB" w:rsidRPr="004F4FEB">
                  <w:rPr>
                    <w:rFonts w:ascii="MS Gothic" w:eastAsia="MS Gothic" w:hAnsi="MS Gothic" w:cs="Arial" w:hint="eastAsia"/>
                    <w:sz w:val="20"/>
                    <w:szCs w:val="18"/>
                  </w:rPr>
                  <w:t>☐</w:t>
                </w:r>
              </w:sdtContent>
            </w:sdt>
            <w:r w:rsidR="004F4FEB" w:rsidRPr="004F4FEB">
              <w:rPr>
                <w:sz w:val="20"/>
              </w:rPr>
              <w:t xml:space="preserve"> </w:t>
            </w:r>
            <w:r w:rsidR="004F4FEB" w:rsidRPr="004F4FEB">
              <w:rPr>
                <w:rFonts w:cs="Arial"/>
                <w:sz w:val="20"/>
                <w:szCs w:val="18"/>
              </w:rPr>
              <w:t>Niederspannungsraum</w:t>
            </w:r>
          </w:p>
        </w:tc>
      </w:tr>
      <w:tr w:rsidR="00BF6E25" w14:paraId="43B99FBB" w14:textId="77777777" w:rsidTr="00411F7B">
        <w:trPr>
          <w:trHeight w:val="567"/>
        </w:trPr>
        <w:tc>
          <w:tcPr>
            <w:tcW w:w="2802" w:type="dxa"/>
            <w:vMerge/>
            <w:shd w:val="clear" w:color="auto" w:fill="FFFF99"/>
            <w:vAlign w:val="center"/>
          </w:tcPr>
          <w:p w14:paraId="5A4A85F4" w14:textId="77777777" w:rsidR="00BF6E25" w:rsidRDefault="00BF6E25" w:rsidP="003C5694">
            <w:pPr>
              <w:pStyle w:val="Textkrper-Zeileneinzug"/>
              <w:suppressAutoHyphens/>
              <w:ind w:left="0"/>
              <w:jc w:val="left"/>
            </w:pPr>
          </w:p>
        </w:tc>
        <w:tc>
          <w:tcPr>
            <w:tcW w:w="1985" w:type="dxa"/>
            <w:vMerge w:val="restart"/>
            <w:vAlign w:val="center"/>
          </w:tcPr>
          <w:p w14:paraId="7801BE06" w14:textId="77777777" w:rsidR="00BF6E25" w:rsidRDefault="00BF6E25" w:rsidP="003C5694">
            <w:pPr>
              <w:pStyle w:val="Textkrper-Zeileneinzug"/>
              <w:suppressAutoHyphens/>
              <w:ind w:left="0"/>
              <w:jc w:val="left"/>
            </w:pPr>
            <w:r>
              <w:t>Zusätzlich</w:t>
            </w:r>
          </w:p>
        </w:tc>
        <w:tc>
          <w:tcPr>
            <w:tcW w:w="5236" w:type="dxa"/>
            <w:tcBorders>
              <w:bottom w:val="single" w:sz="4" w:space="0" w:color="auto"/>
            </w:tcBorders>
            <w:vAlign w:val="center"/>
          </w:tcPr>
          <w:p w14:paraId="75E3EAF5" w14:textId="77777777" w:rsidR="00BF6E25" w:rsidRPr="004F4FEB" w:rsidRDefault="00BF6E25" w:rsidP="003C5694">
            <w:pPr>
              <w:pStyle w:val="Textkrper-Zeileneinzug"/>
              <w:suppressAutoHyphens/>
              <w:ind w:left="0"/>
              <w:jc w:val="left"/>
              <w:rPr>
                <w:sz w:val="20"/>
              </w:rPr>
            </w:pPr>
          </w:p>
        </w:tc>
      </w:tr>
      <w:tr w:rsidR="00BF6E25" w14:paraId="13471CB7" w14:textId="77777777" w:rsidTr="00411F7B">
        <w:trPr>
          <w:trHeight w:val="567"/>
        </w:trPr>
        <w:tc>
          <w:tcPr>
            <w:tcW w:w="2802" w:type="dxa"/>
            <w:vMerge/>
            <w:shd w:val="clear" w:color="auto" w:fill="FFFF99"/>
            <w:vAlign w:val="center"/>
          </w:tcPr>
          <w:p w14:paraId="4331A3F9" w14:textId="77777777" w:rsidR="00BF6E25" w:rsidRDefault="00BF6E25" w:rsidP="003C5694">
            <w:pPr>
              <w:pStyle w:val="Textkrper-Zeileneinzug"/>
              <w:suppressAutoHyphens/>
              <w:ind w:left="0"/>
              <w:jc w:val="left"/>
            </w:pPr>
          </w:p>
        </w:tc>
        <w:tc>
          <w:tcPr>
            <w:tcW w:w="1985" w:type="dxa"/>
            <w:vMerge/>
            <w:tcBorders>
              <w:bottom w:val="single" w:sz="4" w:space="0" w:color="auto"/>
            </w:tcBorders>
            <w:vAlign w:val="center"/>
          </w:tcPr>
          <w:p w14:paraId="626C5588" w14:textId="77777777" w:rsidR="00BF6E25" w:rsidRDefault="00BF6E25" w:rsidP="003C5694">
            <w:pPr>
              <w:pStyle w:val="Textkrper-Zeileneinzug"/>
              <w:suppressAutoHyphens/>
              <w:ind w:left="0"/>
              <w:jc w:val="left"/>
            </w:pPr>
          </w:p>
        </w:tc>
        <w:tc>
          <w:tcPr>
            <w:tcW w:w="5236" w:type="dxa"/>
            <w:tcBorders>
              <w:bottom w:val="single" w:sz="4" w:space="0" w:color="auto"/>
            </w:tcBorders>
            <w:vAlign w:val="center"/>
          </w:tcPr>
          <w:p w14:paraId="711A2695" w14:textId="77777777" w:rsidR="00BF6E25" w:rsidRPr="004F4FEB" w:rsidRDefault="00BF6E25" w:rsidP="003C5694">
            <w:pPr>
              <w:pStyle w:val="Textkrper-Zeileneinzug"/>
              <w:suppressAutoHyphens/>
              <w:ind w:left="0"/>
              <w:jc w:val="left"/>
              <w:rPr>
                <w:sz w:val="20"/>
              </w:rPr>
            </w:pPr>
          </w:p>
        </w:tc>
      </w:tr>
    </w:tbl>
    <w:p w14:paraId="2A255240" w14:textId="77777777" w:rsidR="00675AC5" w:rsidRDefault="00675AC5" w:rsidP="003C5694">
      <w:pPr>
        <w:suppressAutoHyphens/>
        <w:spacing w:line="276" w:lineRule="auto"/>
      </w:pPr>
    </w:p>
    <w:p w14:paraId="74D13CCF" w14:textId="77777777" w:rsidR="004E355D" w:rsidRDefault="004E355D" w:rsidP="003C5694">
      <w:pPr>
        <w:suppressAutoHyphens/>
        <w:spacing w:line="276" w:lineRule="auto"/>
      </w:pPr>
    </w:p>
    <w:tbl>
      <w:tblPr>
        <w:tblpPr w:leftFromText="141" w:rightFromText="141" w:vertAnchor="text" w:horzAnchor="margin" w:tblpXSpec="center" w:tblpY="-40"/>
        <w:tblW w:w="10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1985"/>
        <w:gridCol w:w="5236"/>
      </w:tblGrid>
      <w:tr w:rsidR="00BF6E25" w14:paraId="4B0590DA" w14:textId="77777777" w:rsidTr="00411F7B">
        <w:trPr>
          <w:trHeight w:val="567"/>
        </w:trPr>
        <w:tc>
          <w:tcPr>
            <w:tcW w:w="2802" w:type="dxa"/>
            <w:vMerge w:val="restart"/>
            <w:shd w:val="clear" w:color="auto" w:fill="FFFF99"/>
            <w:vAlign w:val="center"/>
          </w:tcPr>
          <w:p w14:paraId="1A16D00E" w14:textId="77777777" w:rsidR="00BF6E25" w:rsidRPr="00454592" w:rsidRDefault="00085D08" w:rsidP="003C5694">
            <w:pPr>
              <w:pStyle w:val="Textkrper-Zeileneinzug"/>
              <w:suppressAutoHyphens/>
              <w:ind w:left="0"/>
              <w:jc w:val="left"/>
            </w:pPr>
            <w:r w:rsidRPr="00085D08">
              <w:rPr>
                <w:highlight w:val="yellow"/>
              </w:rPr>
              <w:t>Betriebsstation 2</w:t>
            </w:r>
          </w:p>
        </w:tc>
        <w:tc>
          <w:tcPr>
            <w:tcW w:w="1985" w:type="dxa"/>
            <w:vAlign w:val="center"/>
          </w:tcPr>
          <w:p w14:paraId="7838707D" w14:textId="77777777" w:rsidR="00BF6E25" w:rsidRDefault="00BF6E25" w:rsidP="003C5694">
            <w:pPr>
              <w:pStyle w:val="Textkrper-Zeileneinzug"/>
              <w:suppressAutoHyphens/>
              <w:ind w:left="0"/>
              <w:jc w:val="left"/>
            </w:pPr>
            <w:r>
              <w:t>Situierung</w:t>
            </w:r>
          </w:p>
        </w:tc>
        <w:tc>
          <w:tcPr>
            <w:tcW w:w="5236" w:type="dxa"/>
            <w:vAlign w:val="center"/>
          </w:tcPr>
          <w:p w14:paraId="28406F96" w14:textId="77777777" w:rsidR="00BF6E25" w:rsidRPr="00085D08" w:rsidRDefault="00BF6E25" w:rsidP="003C5694">
            <w:pPr>
              <w:pStyle w:val="Textkrper-Zeileneinzug"/>
              <w:suppressAutoHyphens/>
              <w:ind w:left="0"/>
              <w:jc w:val="left"/>
              <w:rPr>
                <w:highlight w:val="yellow"/>
              </w:rPr>
            </w:pPr>
            <w:r w:rsidRPr="00085D08">
              <w:rPr>
                <w:highlight w:val="yellow"/>
              </w:rPr>
              <w:t>Bereich Nordportal</w:t>
            </w:r>
          </w:p>
        </w:tc>
      </w:tr>
      <w:tr w:rsidR="004F4FEB" w14:paraId="6EE8BB64" w14:textId="77777777" w:rsidTr="00411F7B">
        <w:trPr>
          <w:trHeight w:val="510"/>
        </w:trPr>
        <w:tc>
          <w:tcPr>
            <w:tcW w:w="2802" w:type="dxa"/>
            <w:vMerge/>
            <w:shd w:val="clear" w:color="auto" w:fill="FFFF99"/>
            <w:vAlign w:val="center"/>
          </w:tcPr>
          <w:p w14:paraId="2F92E05A" w14:textId="77777777" w:rsidR="004F4FEB" w:rsidRDefault="004F4FEB" w:rsidP="003C5694">
            <w:pPr>
              <w:pStyle w:val="Textkrper-Zeileneinzug"/>
              <w:suppressAutoHyphens/>
              <w:ind w:left="0"/>
              <w:jc w:val="left"/>
            </w:pPr>
          </w:p>
        </w:tc>
        <w:tc>
          <w:tcPr>
            <w:tcW w:w="1985" w:type="dxa"/>
            <w:vMerge w:val="restart"/>
            <w:vAlign w:val="center"/>
          </w:tcPr>
          <w:p w14:paraId="30B5986A" w14:textId="77777777" w:rsidR="004F4FEB" w:rsidRDefault="004F4FEB" w:rsidP="003C5694">
            <w:pPr>
              <w:pStyle w:val="Textkrper-Zeileneinzug"/>
              <w:suppressAutoHyphens/>
              <w:ind w:left="0"/>
              <w:jc w:val="left"/>
            </w:pPr>
            <w:r>
              <w:t>Ausstattung</w:t>
            </w:r>
          </w:p>
        </w:tc>
        <w:tc>
          <w:tcPr>
            <w:tcW w:w="5236" w:type="dxa"/>
            <w:vAlign w:val="center"/>
          </w:tcPr>
          <w:p w14:paraId="41A4EB6E" w14:textId="77777777" w:rsidR="004F4FEB" w:rsidRPr="004F4FEB" w:rsidRDefault="00000000" w:rsidP="003C5694">
            <w:pPr>
              <w:suppressAutoHyphens/>
              <w:ind w:left="316"/>
              <w:rPr>
                <w:sz w:val="20"/>
              </w:rPr>
            </w:pPr>
            <w:sdt>
              <w:sdtPr>
                <w:rPr>
                  <w:rFonts w:cs="Arial"/>
                  <w:sz w:val="20"/>
                  <w:szCs w:val="18"/>
                </w:rPr>
                <w:id w:val="2026904897"/>
                <w14:checkbox>
                  <w14:checked w14:val="0"/>
                  <w14:checkedState w14:val="2612" w14:font="MS Gothic"/>
                  <w14:uncheckedState w14:val="2610" w14:font="MS Gothic"/>
                </w14:checkbox>
              </w:sdtPr>
              <w:sdtContent>
                <w:r w:rsidR="004F4FEB" w:rsidRPr="004F4FEB">
                  <w:rPr>
                    <w:rFonts w:ascii="MS Gothic" w:eastAsia="MS Gothic" w:hAnsi="MS Gothic" w:cs="Arial" w:hint="eastAsia"/>
                    <w:sz w:val="20"/>
                    <w:szCs w:val="18"/>
                  </w:rPr>
                  <w:t>☐</w:t>
                </w:r>
              </w:sdtContent>
            </w:sdt>
            <w:r w:rsidR="004F4FEB" w:rsidRPr="004F4FEB">
              <w:rPr>
                <w:sz w:val="20"/>
              </w:rPr>
              <w:t xml:space="preserve"> </w:t>
            </w:r>
            <w:r w:rsidR="004F4FEB" w:rsidRPr="004F4FEB">
              <w:rPr>
                <w:rFonts w:cs="Arial"/>
                <w:sz w:val="20"/>
                <w:szCs w:val="18"/>
              </w:rPr>
              <w:t>Trafoboxen</w:t>
            </w:r>
          </w:p>
        </w:tc>
      </w:tr>
      <w:tr w:rsidR="004F4FEB" w14:paraId="29082130" w14:textId="77777777" w:rsidTr="00411F7B">
        <w:trPr>
          <w:trHeight w:val="510"/>
        </w:trPr>
        <w:tc>
          <w:tcPr>
            <w:tcW w:w="2802" w:type="dxa"/>
            <w:vMerge/>
            <w:shd w:val="clear" w:color="auto" w:fill="FFFF99"/>
            <w:vAlign w:val="center"/>
          </w:tcPr>
          <w:p w14:paraId="7169E2C3" w14:textId="77777777" w:rsidR="004F4FEB" w:rsidRDefault="004F4FEB" w:rsidP="003C5694">
            <w:pPr>
              <w:pStyle w:val="Textkrper-Zeileneinzug"/>
              <w:suppressAutoHyphens/>
              <w:ind w:left="0"/>
              <w:jc w:val="left"/>
            </w:pPr>
          </w:p>
        </w:tc>
        <w:tc>
          <w:tcPr>
            <w:tcW w:w="1985" w:type="dxa"/>
            <w:vMerge/>
            <w:vAlign w:val="center"/>
          </w:tcPr>
          <w:p w14:paraId="062D415D" w14:textId="77777777" w:rsidR="004F4FEB" w:rsidRDefault="004F4FEB" w:rsidP="003C5694">
            <w:pPr>
              <w:pStyle w:val="Textkrper-Zeileneinzug"/>
              <w:suppressAutoHyphens/>
              <w:ind w:left="0"/>
              <w:jc w:val="left"/>
            </w:pPr>
          </w:p>
        </w:tc>
        <w:tc>
          <w:tcPr>
            <w:tcW w:w="5236" w:type="dxa"/>
            <w:vAlign w:val="center"/>
          </w:tcPr>
          <w:p w14:paraId="11313D44" w14:textId="77777777" w:rsidR="004F4FEB" w:rsidRPr="004F4FEB" w:rsidRDefault="00000000" w:rsidP="003C5694">
            <w:pPr>
              <w:suppressAutoHyphens/>
              <w:ind w:left="316"/>
              <w:rPr>
                <w:sz w:val="20"/>
              </w:rPr>
            </w:pPr>
            <w:sdt>
              <w:sdtPr>
                <w:rPr>
                  <w:rFonts w:cs="Arial"/>
                  <w:sz w:val="20"/>
                  <w:szCs w:val="18"/>
                </w:rPr>
                <w:id w:val="-1591615408"/>
                <w14:checkbox>
                  <w14:checked w14:val="0"/>
                  <w14:checkedState w14:val="2612" w14:font="MS Gothic"/>
                  <w14:uncheckedState w14:val="2610" w14:font="MS Gothic"/>
                </w14:checkbox>
              </w:sdtPr>
              <w:sdtContent>
                <w:r w:rsidR="004F4FEB" w:rsidRPr="004F4FEB">
                  <w:rPr>
                    <w:rFonts w:ascii="MS Gothic" w:eastAsia="MS Gothic" w:hAnsi="MS Gothic" w:cs="Arial" w:hint="eastAsia"/>
                    <w:sz w:val="20"/>
                    <w:szCs w:val="18"/>
                  </w:rPr>
                  <w:t>☐</w:t>
                </w:r>
              </w:sdtContent>
            </w:sdt>
            <w:r w:rsidR="004F4FEB" w:rsidRPr="004F4FEB">
              <w:rPr>
                <w:sz w:val="20"/>
              </w:rPr>
              <w:t xml:space="preserve"> </w:t>
            </w:r>
            <w:r w:rsidR="004F4FEB" w:rsidRPr="004F4FEB">
              <w:rPr>
                <w:rFonts w:cs="Arial"/>
                <w:sz w:val="20"/>
                <w:szCs w:val="18"/>
              </w:rPr>
              <w:t>Mittelspannungsraum</w:t>
            </w:r>
          </w:p>
        </w:tc>
      </w:tr>
      <w:tr w:rsidR="004F4FEB" w14:paraId="53B532C6" w14:textId="77777777" w:rsidTr="00411F7B">
        <w:trPr>
          <w:trHeight w:val="510"/>
        </w:trPr>
        <w:tc>
          <w:tcPr>
            <w:tcW w:w="2802" w:type="dxa"/>
            <w:vMerge/>
            <w:shd w:val="clear" w:color="auto" w:fill="FFFF99"/>
            <w:vAlign w:val="center"/>
          </w:tcPr>
          <w:p w14:paraId="37EDECDB" w14:textId="77777777" w:rsidR="004F4FEB" w:rsidRDefault="004F4FEB" w:rsidP="003C5694">
            <w:pPr>
              <w:pStyle w:val="Textkrper-Zeileneinzug"/>
              <w:suppressAutoHyphens/>
              <w:ind w:left="0"/>
              <w:jc w:val="left"/>
            </w:pPr>
          </w:p>
        </w:tc>
        <w:tc>
          <w:tcPr>
            <w:tcW w:w="1985" w:type="dxa"/>
            <w:vMerge/>
            <w:vAlign w:val="center"/>
          </w:tcPr>
          <w:p w14:paraId="3DA44CCC" w14:textId="77777777" w:rsidR="004F4FEB" w:rsidRDefault="004F4FEB" w:rsidP="003C5694">
            <w:pPr>
              <w:pStyle w:val="Textkrper-Zeileneinzug"/>
              <w:suppressAutoHyphens/>
              <w:ind w:left="0"/>
              <w:jc w:val="left"/>
            </w:pPr>
          </w:p>
        </w:tc>
        <w:tc>
          <w:tcPr>
            <w:tcW w:w="5236" w:type="dxa"/>
            <w:vAlign w:val="center"/>
          </w:tcPr>
          <w:p w14:paraId="632313A3" w14:textId="77777777" w:rsidR="004F4FEB" w:rsidRPr="004F4FEB" w:rsidRDefault="00000000" w:rsidP="003C5694">
            <w:pPr>
              <w:suppressAutoHyphens/>
              <w:ind w:left="316"/>
              <w:rPr>
                <w:sz w:val="20"/>
              </w:rPr>
            </w:pPr>
            <w:sdt>
              <w:sdtPr>
                <w:rPr>
                  <w:rFonts w:cs="Arial"/>
                  <w:sz w:val="20"/>
                  <w:szCs w:val="18"/>
                </w:rPr>
                <w:id w:val="-807388445"/>
                <w14:checkbox>
                  <w14:checked w14:val="0"/>
                  <w14:checkedState w14:val="2612" w14:font="MS Gothic"/>
                  <w14:uncheckedState w14:val="2610" w14:font="MS Gothic"/>
                </w14:checkbox>
              </w:sdtPr>
              <w:sdtContent>
                <w:r w:rsidR="004F4FEB" w:rsidRPr="004F4FEB">
                  <w:rPr>
                    <w:rFonts w:ascii="MS Gothic" w:eastAsia="MS Gothic" w:hAnsi="MS Gothic" w:cs="Arial" w:hint="eastAsia"/>
                    <w:sz w:val="20"/>
                    <w:szCs w:val="18"/>
                  </w:rPr>
                  <w:t>☐</w:t>
                </w:r>
              </w:sdtContent>
            </w:sdt>
            <w:r w:rsidR="004F4FEB" w:rsidRPr="004F4FEB">
              <w:rPr>
                <w:sz w:val="20"/>
              </w:rPr>
              <w:t xml:space="preserve"> </w:t>
            </w:r>
            <w:r w:rsidR="004F4FEB" w:rsidRPr="004F4FEB">
              <w:rPr>
                <w:rFonts w:cs="Arial"/>
                <w:sz w:val="20"/>
                <w:szCs w:val="18"/>
              </w:rPr>
              <w:t>Niederspannungsraum</w:t>
            </w:r>
          </w:p>
        </w:tc>
      </w:tr>
      <w:tr w:rsidR="00BF6E25" w14:paraId="171B8A61" w14:textId="77777777" w:rsidTr="00411F7B">
        <w:trPr>
          <w:trHeight w:val="567"/>
        </w:trPr>
        <w:tc>
          <w:tcPr>
            <w:tcW w:w="2802" w:type="dxa"/>
            <w:vMerge/>
            <w:shd w:val="clear" w:color="auto" w:fill="FFFF99"/>
            <w:vAlign w:val="center"/>
          </w:tcPr>
          <w:p w14:paraId="6969B89C" w14:textId="77777777" w:rsidR="00BF6E25" w:rsidRDefault="00BF6E25" w:rsidP="003C5694">
            <w:pPr>
              <w:pStyle w:val="Textkrper-Zeileneinzug"/>
              <w:suppressAutoHyphens/>
              <w:ind w:left="0"/>
              <w:jc w:val="left"/>
            </w:pPr>
          </w:p>
        </w:tc>
        <w:tc>
          <w:tcPr>
            <w:tcW w:w="1985" w:type="dxa"/>
            <w:vMerge w:val="restart"/>
            <w:vAlign w:val="center"/>
          </w:tcPr>
          <w:p w14:paraId="17DC1AFB" w14:textId="77777777" w:rsidR="00BF6E25" w:rsidRDefault="00BF6E25" w:rsidP="003C5694">
            <w:pPr>
              <w:pStyle w:val="Textkrper-Zeileneinzug"/>
              <w:suppressAutoHyphens/>
              <w:ind w:left="0"/>
              <w:jc w:val="left"/>
            </w:pPr>
            <w:r>
              <w:t>Zusätzlich</w:t>
            </w:r>
          </w:p>
        </w:tc>
        <w:tc>
          <w:tcPr>
            <w:tcW w:w="5236" w:type="dxa"/>
            <w:tcBorders>
              <w:bottom w:val="single" w:sz="4" w:space="0" w:color="auto"/>
            </w:tcBorders>
            <w:vAlign w:val="center"/>
          </w:tcPr>
          <w:p w14:paraId="7203CEA5" w14:textId="77777777" w:rsidR="00BF6E25" w:rsidRPr="004F4FEB" w:rsidRDefault="00BF6E25" w:rsidP="003C5694">
            <w:pPr>
              <w:pStyle w:val="Textkrper-Zeileneinzug"/>
              <w:suppressAutoHyphens/>
              <w:ind w:left="0"/>
              <w:jc w:val="left"/>
              <w:rPr>
                <w:sz w:val="20"/>
              </w:rPr>
            </w:pPr>
          </w:p>
        </w:tc>
      </w:tr>
      <w:tr w:rsidR="00BF6E25" w14:paraId="2C2BB8F9" w14:textId="77777777" w:rsidTr="00411F7B">
        <w:trPr>
          <w:trHeight w:val="567"/>
        </w:trPr>
        <w:tc>
          <w:tcPr>
            <w:tcW w:w="2802" w:type="dxa"/>
            <w:vMerge/>
            <w:shd w:val="clear" w:color="auto" w:fill="FFFF99"/>
            <w:vAlign w:val="center"/>
          </w:tcPr>
          <w:p w14:paraId="16985739" w14:textId="77777777" w:rsidR="00BF6E25" w:rsidRDefault="00BF6E25" w:rsidP="003C5694">
            <w:pPr>
              <w:pStyle w:val="Textkrper-Zeileneinzug"/>
              <w:suppressAutoHyphens/>
              <w:ind w:left="0"/>
              <w:jc w:val="left"/>
            </w:pPr>
          </w:p>
        </w:tc>
        <w:tc>
          <w:tcPr>
            <w:tcW w:w="1985" w:type="dxa"/>
            <w:vMerge/>
            <w:tcBorders>
              <w:bottom w:val="single" w:sz="4" w:space="0" w:color="auto"/>
            </w:tcBorders>
            <w:vAlign w:val="center"/>
          </w:tcPr>
          <w:p w14:paraId="6D56F115" w14:textId="77777777" w:rsidR="00BF6E25" w:rsidRDefault="00BF6E25" w:rsidP="003C5694">
            <w:pPr>
              <w:pStyle w:val="Textkrper-Zeileneinzug"/>
              <w:suppressAutoHyphens/>
              <w:ind w:left="0"/>
              <w:jc w:val="left"/>
            </w:pPr>
          </w:p>
        </w:tc>
        <w:tc>
          <w:tcPr>
            <w:tcW w:w="5236" w:type="dxa"/>
            <w:tcBorders>
              <w:bottom w:val="single" w:sz="4" w:space="0" w:color="auto"/>
            </w:tcBorders>
            <w:vAlign w:val="center"/>
          </w:tcPr>
          <w:p w14:paraId="3B6BA87E" w14:textId="77777777" w:rsidR="00BF6E25" w:rsidRPr="004F4FEB" w:rsidRDefault="00BF6E25" w:rsidP="003C5694">
            <w:pPr>
              <w:pStyle w:val="Textkrper-Zeileneinzug"/>
              <w:suppressAutoHyphens/>
              <w:ind w:left="0"/>
              <w:jc w:val="left"/>
              <w:rPr>
                <w:sz w:val="20"/>
              </w:rPr>
            </w:pPr>
          </w:p>
        </w:tc>
      </w:tr>
    </w:tbl>
    <w:tbl>
      <w:tblPr>
        <w:tblpPr w:leftFromText="142" w:rightFromText="142" w:vertAnchor="text" w:horzAnchor="margin" w:tblpXSpec="right" w:tblpY="12"/>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2509"/>
        <w:gridCol w:w="8"/>
        <w:gridCol w:w="1579"/>
        <w:gridCol w:w="2873"/>
        <w:gridCol w:w="12"/>
        <w:gridCol w:w="2885"/>
      </w:tblGrid>
      <w:tr w:rsidR="00411F7B" w14:paraId="2BB04FAC" w14:textId="77777777" w:rsidTr="00411F7B">
        <w:trPr>
          <w:trHeight w:hRule="exact" w:val="397"/>
        </w:trPr>
        <w:tc>
          <w:tcPr>
            <w:tcW w:w="5000" w:type="pct"/>
            <w:gridSpan w:val="6"/>
            <w:shd w:val="clear" w:color="auto" w:fill="FDE9D9" w:themeFill="accent6" w:themeFillTint="33"/>
            <w:vAlign w:val="center"/>
          </w:tcPr>
          <w:p w14:paraId="24640213" w14:textId="77777777" w:rsidR="00411F7B" w:rsidRPr="00093069" w:rsidRDefault="00411F7B" w:rsidP="003C5694">
            <w:pPr>
              <w:suppressAutoHyphens/>
            </w:pPr>
            <w:r w:rsidRPr="00093069">
              <w:lastRenderedPageBreak/>
              <w:t>Sicherheitsstromversorgung</w:t>
            </w:r>
          </w:p>
        </w:tc>
      </w:tr>
      <w:tr w:rsidR="00411F7B" w14:paraId="0CB45FC9" w14:textId="77777777" w:rsidTr="00411F7B">
        <w:trPr>
          <w:trHeight w:val="1011"/>
        </w:trPr>
        <w:tc>
          <w:tcPr>
            <w:tcW w:w="1272" w:type="pct"/>
            <w:shd w:val="clear" w:color="auto" w:fill="F2F2F2" w:themeFill="background1" w:themeFillShade="F2"/>
            <w:vAlign w:val="center"/>
          </w:tcPr>
          <w:p w14:paraId="25ED38E0" w14:textId="77777777" w:rsidR="00411F7B" w:rsidRPr="00093069" w:rsidRDefault="00411F7B" w:rsidP="003C5694">
            <w:pPr>
              <w:suppressAutoHyphens/>
            </w:pPr>
            <w:r w:rsidRPr="00093069">
              <w:t>Konzept</w:t>
            </w:r>
          </w:p>
          <w:p w14:paraId="18ABB67B" w14:textId="77777777" w:rsidR="00411F7B" w:rsidRPr="00093069" w:rsidRDefault="00411F7B" w:rsidP="003C5694">
            <w:pPr>
              <w:suppressAutoHyphens/>
            </w:pPr>
            <w:r w:rsidRPr="00093069">
              <w:t>(Beschreibung)</w:t>
            </w:r>
          </w:p>
        </w:tc>
        <w:tc>
          <w:tcPr>
            <w:tcW w:w="3728" w:type="pct"/>
            <w:gridSpan w:val="5"/>
            <w:vAlign w:val="center"/>
          </w:tcPr>
          <w:p w14:paraId="0E843CA4" w14:textId="77777777" w:rsidR="00411F7B" w:rsidRDefault="00411F7B" w:rsidP="003C5694">
            <w:pPr>
              <w:suppressAutoHyphens/>
              <w:rPr>
                <w:sz w:val="18"/>
                <w:szCs w:val="18"/>
                <w:highlight w:val="yellow"/>
              </w:rPr>
            </w:pPr>
            <w:r w:rsidRPr="00CB69D7">
              <w:rPr>
                <w:sz w:val="18"/>
                <w:szCs w:val="18"/>
                <w:highlight w:val="yellow"/>
              </w:rPr>
              <w:t>Die S</w:t>
            </w:r>
            <w:r>
              <w:rPr>
                <w:sz w:val="18"/>
                <w:szCs w:val="18"/>
                <w:highlight w:val="yellow"/>
              </w:rPr>
              <w:t>icherheitsstromversorgung (SSV)</w:t>
            </w:r>
            <w:r w:rsidRPr="00CB69D7">
              <w:rPr>
                <w:sz w:val="18"/>
                <w:szCs w:val="18"/>
                <w:highlight w:val="yellow"/>
              </w:rPr>
              <w:t xml:space="preserve"> für die Notbeleuchtung und Sicherheitseinrichtungen erfolgt im Ereignisfall ü</w:t>
            </w:r>
            <w:r>
              <w:rPr>
                <w:sz w:val="18"/>
                <w:szCs w:val="18"/>
                <w:highlight w:val="yellow"/>
              </w:rPr>
              <w:t>ber eine USV-Anlage (Batterie).</w:t>
            </w:r>
          </w:p>
          <w:p w14:paraId="02171CA6" w14:textId="77777777" w:rsidR="00411F7B" w:rsidRPr="00CB69D7" w:rsidRDefault="00411F7B" w:rsidP="003C5694">
            <w:pPr>
              <w:suppressAutoHyphens/>
              <w:rPr>
                <w:sz w:val="18"/>
                <w:szCs w:val="18"/>
                <w:highlight w:val="yellow"/>
              </w:rPr>
            </w:pPr>
          </w:p>
          <w:p w14:paraId="4BB2C134" w14:textId="77777777" w:rsidR="00411F7B" w:rsidRPr="00CB69D7" w:rsidRDefault="00411F7B" w:rsidP="003C5694">
            <w:pPr>
              <w:suppressAutoHyphens/>
              <w:rPr>
                <w:sz w:val="18"/>
                <w:szCs w:val="18"/>
                <w:highlight w:val="yellow"/>
              </w:rPr>
            </w:pPr>
            <w:r w:rsidRPr="00CB69D7">
              <w:rPr>
                <w:sz w:val="18"/>
                <w:szCs w:val="18"/>
                <w:highlight w:val="yellow"/>
              </w:rPr>
              <w:t>Diese versorgt folgende Gewerke:</w:t>
            </w:r>
          </w:p>
          <w:p w14:paraId="23AACAE0"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Lichtsignalanlage</w:t>
            </w:r>
          </w:p>
          <w:p w14:paraId="6A35BBD4"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Verkehrsbeschilderung</w:t>
            </w:r>
          </w:p>
          <w:p w14:paraId="2A73A6A8"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Verkehrszählung</w:t>
            </w:r>
          </w:p>
          <w:p w14:paraId="31CD516D"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Notrufanlage</w:t>
            </w:r>
          </w:p>
          <w:p w14:paraId="2CB986A2"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Videoüberwachungsanlage</w:t>
            </w:r>
          </w:p>
          <w:p w14:paraId="646ECBFE"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Gefahrenmeldeanlage</w:t>
            </w:r>
          </w:p>
          <w:p w14:paraId="0994B2A2"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Brandmeldeanlage</w:t>
            </w:r>
          </w:p>
          <w:p w14:paraId="28959EC9"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Zentrale Steuerung</w:t>
            </w:r>
          </w:p>
          <w:p w14:paraId="0EF945C3"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Übertragung</w:t>
            </w:r>
          </w:p>
          <w:p w14:paraId="0BF5FAEC"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Notbeleuchtung</w:t>
            </w:r>
          </w:p>
          <w:p w14:paraId="76A7E23C"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Fluchtwegorientierungsbeleuchtung</w:t>
            </w:r>
          </w:p>
          <w:p w14:paraId="219F01F9"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Selbstleuchtende Leiteinrichtungen</w:t>
            </w:r>
          </w:p>
          <w:p w14:paraId="6C1B6FC4"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Tunnelfunkanlage</w:t>
            </w:r>
          </w:p>
          <w:p w14:paraId="739BA8E3"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Betriebstelefonanlage</w:t>
            </w:r>
          </w:p>
          <w:p w14:paraId="35AB01E1"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Beschallungsanlage</w:t>
            </w:r>
          </w:p>
          <w:p w14:paraId="7C73E07D" w14:textId="77777777" w:rsidR="00411F7B" w:rsidRPr="00CB69D7" w:rsidRDefault="00411F7B" w:rsidP="003C5694">
            <w:pPr>
              <w:pStyle w:val="Listenabsatz"/>
              <w:numPr>
                <w:ilvl w:val="0"/>
                <w:numId w:val="9"/>
              </w:numPr>
              <w:suppressAutoHyphens/>
              <w:outlineLvl w:val="9"/>
              <w:rPr>
                <w:color w:val="auto"/>
                <w:sz w:val="18"/>
                <w:szCs w:val="18"/>
              </w:rPr>
            </w:pPr>
            <w:r w:rsidRPr="00CB69D7">
              <w:rPr>
                <w:color w:val="auto"/>
                <w:sz w:val="18"/>
                <w:szCs w:val="18"/>
                <w:highlight w:val="yellow"/>
              </w:rPr>
              <w:t>Steuer- und Überwachungseinrichtungen der Energieversorgungsanlage</w:t>
            </w:r>
          </w:p>
          <w:p w14:paraId="04780DC1" w14:textId="77777777" w:rsidR="00411F7B" w:rsidRPr="00CB69D7" w:rsidRDefault="00411F7B" w:rsidP="003C5694">
            <w:pPr>
              <w:suppressAutoHyphens/>
            </w:pPr>
          </w:p>
        </w:tc>
      </w:tr>
      <w:tr w:rsidR="00411F7B" w14:paraId="33A25DB5" w14:textId="77777777" w:rsidTr="00411F7B">
        <w:trPr>
          <w:trHeight w:hRule="exact" w:val="642"/>
        </w:trPr>
        <w:tc>
          <w:tcPr>
            <w:tcW w:w="1276" w:type="pct"/>
            <w:gridSpan w:val="2"/>
            <w:shd w:val="clear" w:color="auto" w:fill="FDE9D9" w:themeFill="accent6" w:themeFillTint="33"/>
            <w:vAlign w:val="center"/>
          </w:tcPr>
          <w:p w14:paraId="7ECB5E1C" w14:textId="77777777" w:rsidR="00411F7B" w:rsidRPr="00093069" w:rsidRDefault="00411F7B" w:rsidP="003C5694">
            <w:pPr>
              <w:suppressAutoHyphens/>
            </w:pPr>
          </w:p>
        </w:tc>
        <w:tc>
          <w:tcPr>
            <w:tcW w:w="800" w:type="pct"/>
            <w:shd w:val="clear" w:color="auto" w:fill="FDE9D9" w:themeFill="accent6" w:themeFillTint="33"/>
            <w:vAlign w:val="center"/>
          </w:tcPr>
          <w:p w14:paraId="5AE64BEF" w14:textId="77777777" w:rsidR="00411F7B" w:rsidRPr="00093069" w:rsidRDefault="00411F7B" w:rsidP="003C5694">
            <w:pPr>
              <w:suppressAutoHyphens/>
              <w:jc w:val="center"/>
            </w:pPr>
            <w:r w:rsidRPr="00093069">
              <w:t>Einheit</w:t>
            </w:r>
          </w:p>
        </w:tc>
        <w:tc>
          <w:tcPr>
            <w:tcW w:w="1456" w:type="pct"/>
            <w:shd w:val="clear" w:color="auto" w:fill="FDE9D9" w:themeFill="accent6" w:themeFillTint="33"/>
            <w:vAlign w:val="center"/>
          </w:tcPr>
          <w:p w14:paraId="4FFC0217" w14:textId="77777777" w:rsidR="00411F7B" w:rsidRPr="00C34E36" w:rsidRDefault="00411F7B" w:rsidP="003C5694">
            <w:pPr>
              <w:suppressAutoHyphens/>
              <w:jc w:val="center"/>
              <w:rPr>
                <w:b/>
              </w:rPr>
            </w:pPr>
            <w:r w:rsidRPr="00C34E36">
              <w:rPr>
                <w:b/>
              </w:rPr>
              <w:t>RFB 1</w:t>
            </w:r>
          </w:p>
        </w:tc>
        <w:tc>
          <w:tcPr>
            <w:tcW w:w="1468" w:type="pct"/>
            <w:gridSpan w:val="2"/>
            <w:shd w:val="clear" w:color="auto" w:fill="FDE9D9" w:themeFill="accent6" w:themeFillTint="33"/>
            <w:vAlign w:val="center"/>
          </w:tcPr>
          <w:p w14:paraId="11E90646" w14:textId="77777777" w:rsidR="00411F7B" w:rsidRPr="00C34E36" w:rsidRDefault="00411F7B" w:rsidP="003C5694">
            <w:pPr>
              <w:suppressAutoHyphens/>
              <w:jc w:val="center"/>
              <w:rPr>
                <w:b/>
              </w:rPr>
            </w:pPr>
            <w:r w:rsidRPr="00C34E36">
              <w:rPr>
                <w:b/>
              </w:rPr>
              <w:t>RFB 2</w:t>
            </w:r>
          </w:p>
        </w:tc>
      </w:tr>
      <w:tr w:rsidR="00411F7B" w14:paraId="74106481" w14:textId="77777777" w:rsidTr="00411F7B">
        <w:trPr>
          <w:trHeight w:hRule="exact" w:val="819"/>
        </w:trPr>
        <w:tc>
          <w:tcPr>
            <w:tcW w:w="1276" w:type="pct"/>
            <w:gridSpan w:val="2"/>
            <w:tcBorders>
              <w:bottom w:val="single" w:sz="4" w:space="0" w:color="auto"/>
            </w:tcBorders>
            <w:vAlign w:val="center"/>
          </w:tcPr>
          <w:p w14:paraId="76F1BE05" w14:textId="77777777" w:rsidR="00411F7B" w:rsidRPr="00093069" w:rsidRDefault="00411F7B" w:rsidP="003C5694">
            <w:pPr>
              <w:suppressAutoHyphens/>
            </w:pPr>
            <w:r w:rsidRPr="00093069">
              <w:t>Notstromversorgung</w:t>
            </w:r>
          </w:p>
        </w:tc>
        <w:tc>
          <w:tcPr>
            <w:tcW w:w="800" w:type="pct"/>
            <w:tcBorders>
              <w:bottom w:val="single" w:sz="4" w:space="0" w:color="auto"/>
            </w:tcBorders>
            <w:vAlign w:val="center"/>
          </w:tcPr>
          <w:p w14:paraId="3313BAC8" w14:textId="77777777" w:rsidR="00411F7B" w:rsidRPr="00093069" w:rsidRDefault="00411F7B" w:rsidP="003C5694">
            <w:pPr>
              <w:suppressAutoHyphens/>
              <w:jc w:val="center"/>
            </w:pPr>
          </w:p>
        </w:tc>
        <w:tc>
          <w:tcPr>
            <w:tcW w:w="1462" w:type="pct"/>
            <w:gridSpan w:val="2"/>
            <w:tcBorders>
              <w:bottom w:val="single" w:sz="4" w:space="0" w:color="auto"/>
            </w:tcBorders>
            <w:vAlign w:val="center"/>
          </w:tcPr>
          <w:p w14:paraId="16F152F7" w14:textId="77777777" w:rsidR="00411F7B" w:rsidRDefault="00000000" w:rsidP="003C5694">
            <w:pPr>
              <w:pStyle w:val="Textkrper-Zeileneinzug"/>
              <w:suppressAutoHyphens/>
              <w:ind w:left="299"/>
              <w:jc w:val="left"/>
              <w:rPr>
                <w:rFonts w:cs="Arial"/>
                <w:sz w:val="18"/>
                <w:szCs w:val="18"/>
              </w:rPr>
            </w:pPr>
            <w:sdt>
              <w:sdtPr>
                <w:rPr>
                  <w:rFonts w:cs="Arial"/>
                  <w:sz w:val="18"/>
                  <w:szCs w:val="18"/>
                </w:rPr>
                <w:id w:val="-1202011577"/>
                <w14:checkbox>
                  <w14:checked w14:val="0"/>
                  <w14:checkedState w14:val="2612" w14:font="MS Gothic"/>
                  <w14:uncheckedState w14:val="2610" w14:font="MS Gothic"/>
                </w14:checkbox>
              </w:sdtPr>
              <w:sdtContent>
                <w:r w:rsidR="00411F7B">
                  <w:rPr>
                    <w:rFonts w:ascii="MS Gothic" w:eastAsia="MS Gothic" w:hAnsi="MS Gothic" w:cs="Arial" w:hint="eastAsia"/>
                    <w:sz w:val="18"/>
                    <w:szCs w:val="18"/>
                  </w:rPr>
                  <w:t>☐</w:t>
                </w:r>
              </w:sdtContent>
            </w:sdt>
            <w:r w:rsidR="00411F7B">
              <w:rPr>
                <w:sz w:val="18"/>
              </w:rPr>
              <w:t xml:space="preserve"> </w:t>
            </w:r>
            <w:r w:rsidR="00411F7B" w:rsidRPr="00FC3B6F">
              <w:rPr>
                <w:rFonts w:cs="Arial"/>
                <w:sz w:val="18"/>
                <w:szCs w:val="18"/>
              </w:rPr>
              <w:t xml:space="preserve">SSV </w:t>
            </w:r>
            <w:r w:rsidR="00411F7B">
              <w:rPr>
                <w:rFonts w:cs="Arial"/>
                <w:sz w:val="18"/>
                <w:szCs w:val="18"/>
              </w:rPr>
              <w:t>–</w:t>
            </w:r>
            <w:r w:rsidR="00411F7B" w:rsidRPr="00FC3B6F">
              <w:rPr>
                <w:rFonts w:cs="Arial"/>
                <w:sz w:val="18"/>
                <w:szCs w:val="18"/>
              </w:rPr>
              <w:t xml:space="preserve"> Anlage</w:t>
            </w:r>
          </w:p>
          <w:p w14:paraId="43088C12" w14:textId="77777777" w:rsidR="00411F7B" w:rsidRPr="00FC3B6F" w:rsidRDefault="00411F7B" w:rsidP="003C5694">
            <w:pPr>
              <w:pStyle w:val="Textkrper-Zeileneinzug"/>
              <w:suppressAutoHyphens/>
              <w:ind w:left="299"/>
              <w:jc w:val="left"/>
              <w:rPr>
                <w:rFonts w:cs="Arial"/>
                <w:sz w:val="6"/>
                <w:szCs w:val="18"/>
              </w:rPr>
            </w:pPr>
          </w:p>
          <w:p w14:paraId="39F26D2D" w14:textId="77777777" w:rsidR="00411F7B" w:rsidRDefault="00000000" w:rsidP="003C5694">
            <w:pPr>
              <w:pStyle w:val="Textkrper-Zeileneinzug"/>
              <w:suppressAutoHyphens/>
              <w:ind w:left="299"/>
              <w:jc w:val="left"/>
              <w:rPr>
                <w:rFonts w:cs="Arial"/>
                <w:sz w:val="18"/>
                <w:szCs w:val="18"/>
              </w:rPr>
            </w:pPr>
            <w:sdt>
              <w:sdtPr>
                <w:rPr>
                  <w:rFonts w:cs="Arial"/>
                  <w:sz w:val="18"/>
                  <w:szCs w:val="18"/>
                </w:rPr>
                <w:id w:val="-1833910215"/>
                <w14:checkbox>
                  <w14:checked w14:val="0"/>
                  <w14:checkedState w14:val="2612" w14:font="MS Gothic"/>
                  <w14:uncheckedState w14:val="2610" w14:font="MS Gothic"/>
                </w14:checkbox>
              </w:sdtPr>
              <w:sdtContent>
                <w:r w:rsidR="00411F7B">
                  <w:rPr>
                    <w:rFonts w:ascii="MS Gothic" w:eastAsia="MS Gothic" w:hAnsi="MS Gothic" w:cs="Arial" w:hint="eastAsia"/>
                    <w:sz w:val="18"/>
                    <w:szCs w:val="18"/>
                  </w:rPr>
                  <w:t>☐</w:t>
                </w:r>
              </w:sdtContent>
            </w:sdt>
            <w:r w:rsidR="00411F7B">
              <w:rPr>
                <w:rFonts w:cs="Arial"/>
                <w:sz w:val="18"/>
                <w:szCs w:val="18"/>
              </w:rPr>
              <w:t xml:space="preserve"> Notstromaggregat</w:t>
            </w:r>
          </w:p>
        </w:tc>
        <w:tc>
          <w:tcPr>
            <w:tcW w:w="1462" w:type="pct"/>
            <w:tcBorders>
              <w:bottom w:val="single" w:sz="4" w:space="0" w:color="auto"/>
            </w:tcBorders>
            <w:vAlign w:val="center"/>
          </w:tcPr>
          <w:p w14:paraId="24531AA3" w14:textId="77777777" w:rsidR="00411F7B" w:rsidRDefault="00000000" w:rsidP="003C5694">
            <w:pPr>
              <w:pStyle w:val="Textkrper-Zeileneinzug"/>
              <w:suppressAutoHyphens/>
              <w:ind w:left="249"/>
              <w:jc w:val="left"/>
              <w:rPr>
                <w:rFonts w:cs="Arial"/>
                <w:sz w:val="18"/>
                <w:szCs w:val="18"/>
              </w:rPr>
            </w:pPr>
            <w:sdt>
              <w:sdtPr>
                <w:rPr>
                  <w:rFonts w:cs="Arial"/>
                  <w:sz w:val="18"/>
                  <w:szCs w:val="18"/>
                </w:rPr>
                <w:id w:val="-1231068048"/>
                <w14:checkbox>
                  <w14:checked w14:val="0"/>
                  <w14:checkedState w14:val="2612" w14:font="MS Gothic"/>
                  <w14:uncheckedState w14:val="2610" w14:font="MS Gothic"/>
                </w14:checkbox>
              </w:sdtPr>
              <w:sdtContent>
                <w:r w:rsidR="00411F7B">
                  <w:rPr>
                    <w:rFonts w:ascii="MS Gothic" w:eastAsia="MS Gothic" w:hAnsi="MS Gothic" w:cs="Arial" w:hint="eastAsia"/>
                    <w:sz w:val="18"/>
                    <w:szCs w:val="18"/>
                  </w:rPr>
                  <w:t>☐</w:t>
                </w:r>
              </w:sdtContent>
            </w:sdt>
            <w:r w:rsidR="00411F7B">
              <w:rPr>
                <w:sz w:val="18"/>
              </w:rPr>
              <w:t xml:space="preserve"> </w:t>
            </w:r>
            <w:r w:rsidR="00411F7B" w:rsidRPr="00FC3B6F">
              <w:rPr>
                <w:rFonts w:cs="Arial"/>
                <w:sz w:val="18"/>
                <w:szCs w:val="18"/>
              </w:rPr>
              <w:t xml:space="preserve">SSV </w:t>
            </w:r>
            <w:r w:rsidR="00411F7B">
              <w:rPr>
                <w:rFonts w:cs="Arial"/>
                <w:sz w:val="18"/>
                <w:szCs w:val="18"/>
              </w:rPr>
              <w:t>–</w:t>
            </w:r>
            <w:r w:rsidR="00411F7B" w:rsidRPr="00FC3B6F">
              <w:rPr>
                <w:rFonts w:cs="Arial"/>
                <w:sz w:val="18"/>
                <w:szCs w:val="18"/>
              </w:rPr>
              <w:t xml:space="preserve"> Anlage</w:t>
            </w:r>
          </w:p>
          <w:p w14:paraId="2331970A" w14:textId="77777777" w:rsidR="00411F7B" w:rsidRPr="00FC3B6F" w:rsidRDefault="00411F7B" w:rsidP="003C5694">
            <w:pPr>
              <w:pStyle w:val="Textkrper-Zeileneinzug"/>
              <w:suppressAutoHyphens/>
              <w:ind w:left="249"/>
              <w:jc w:val="left"/>
              <w:rPr>
                <w:rFonts w:cs="Arial"/>
                <w:sz w:val="6"/>
                <w:szCs w:val="18"/>
              </w:rPr>
            </w:pPr>
          </w:p>
          <w:p w14:paraId="407C1A79" w14:textId="77777777" w:rsidR="00411F7B" w:rsidRDefault="00000000" w:rsidP="003C5694">
            <w:pPr>
              <w:pStyle w:val="Textkrper-Zeileneinzug"/>
              <w:suppressAutoHyphens/>
              <w:ind w:left="249"/>
              <w:jc w:val="left"/>
              <w:rPr>
                <w:rFonts w:cs="Arial"/>
                <w:sz w:val="18"/>
                <w:szCs w:val="18"/>
              </w:rPr>
            </w:pPr>
            <w:sdt>
              <w:sdtPr>
                <w:rPr>
                  <w:rFonts w:cs="Arial"/>
                  <w:sz w:val="18"/>
                  <w:szCs w:val="18"/>
                </w:rPr>
                <w:id w:val="1832332007"/>
                <w14:checkbox>
                  <w14:checked w14:val="0"/>
                  <w14:checkedState w14:val="2612" w14:font="MS Gothic"/>
                  <w14:uncheckedState w14:val="2610" w14:font="MS Gothic"/>
                </w14:checkbox>
              </w:sdtPr>
              <w:sdtContent>
                <w:r w:rsidR="00411F7B">
                  <w:rPr>
                    <w:rFonts w:ascii="MS Gothic" w:eastAsia="MS Gothic" w:hAnsi="MS Gothic" w:cs="Arial" w:hint="eastAsia"/>
                    <w:sz w:val="18"/>
                    <w:szCs w:val="18"/>
                  </w:rPr>
                  <w:t>☐</w:t>
                </w:r>
              </w:sdtContent>
            </w:sdt>
            <w:r w:rsidR="00411F7B" w:rsidRPr="00FC3B6F">
              <w:rPr>
                <w:rFonts w:cs="Arial"/>
                <w:sz w:val="18"/>
                <w:szCs w:val="18"/>
              </w:rPr>
              <w:t xml:space="preserve"> </w:t>
            </w:r>
            <w:r w:rsidR="00411F7B">
              <w:rPr>
                <w:rFonts w:cs="Arial"/>
                <w:sz w:val="18"/>
                <w:szCs w:val="18"/>
              </w:rPr>
              <w:t>Notstromaggregat</w:t>
            </w:r>
          </w:p>
        </w:tc>
      </w:tr>
      <w:tr w:rsidR="00411F7B" w14:paraId="42EBA2DF" w14:textId="77777777" w:rsidTr="00411F7B">
        <w:trPr>
          <w:trHeight w:hRule="exact" w:val="397"/>
        </w:trPr>
        <w:tc>
          <w:tcPr>
            <w:tcW w:w="1276" w:type="pct"/>
            <w:gridSpan w:val="2"/>
            <w:vAlign w:val="center"/>
          </w:tcPr>
          <w:p w14:paraId="33EC8CD2" w14:textId="77777777" w:rsidR="00411F7B" w:rsidRPr="00093069" w:rsidRDefault="00411F7B" w:rsidP="003C5694">
            <w:pPr>
              <w:suppressAutoHyphens/>
            </w:pPr>
            <w:r w:rsidRPr="00093069">
              <w:t>Versorgungsdauer</w:t>
            </w:r>
          </w:p>
        </w:tc>
        <w:tc>
          <w:tcPr>
            <w:tcW w:w="800" w:type="pct"/>
            <w:vAlign w:val="center"/>
          </w:tcPr>
          <w:p w14:paraId="14E313C2" w14:textId="77777777" w:rsidR="00411F7B" w:rsidRPr="00093069" w:rsidRDefault="00411F7B" w:rsidP="003C5694">
            <w:pPr>
              <w:suppressAutoHyphens/>
              <w:jc w:val="center"/>
            </w:pPr>
            <w:r w:rsidRPr="00093069">
              <w:t>[min]</w:t>
            </w:r>
          </w:p>
        </w:tc>
        <w:tc>
          <w:tcPr>
            <w:tcW w:w="1462" w:type="pct"/>
            <w:gridSpan w:val="2"/>
            <w:vAlign w:val="center"/>
          </w:tcPr>
          <w:p w14:paraId="6679A72E" w14:textId="77777777" w:rsidR="00411F7B" w:rsidRPr="0073152A" w:rsidRDefault="00411F7B" w:rsidP="003C5694">
            <w:pPr>
              <w:suppressAutoHyphens/>
              <w:jc w:val="center"/>
              <w:rPr>
                <w:highlight w:val="yellow"/>
              </w:rPr>
            </w:pPr>
            <w:r w:rsidRPr="0073152A">
              <w:rPr>
                <w:highlight w:val="yellow"/>
              </w:rPr>
              <w:t>60 + 20</w:t>
            </w:r>
          </w:p>
        </w:tc>
        <w:tc>
          <w:tcPr>
            <w:tcW w:w="1462" w:type="pct"/>
            <w:vAlign w:val="center"/>
          </w:tcPr>
          <w:p w14:paraId="640F8845" w14:textId="77777777" w:rsidR="00411F7B" w:rsidRPr="0073152A" w:rsidRDefault="00411F7B" w:rsidP="003C5694">
            <w:pPr>
              <w:keepNext/>
              <w:suppressAutoHyphens/>
              <w:jc w:val="center"/>
              <w:rPr>
                <w:highlight w:val="yellow"/>
              </w:rPr>
            </w:pPr>
            <w:r w:rsidRPr="0073152A">
              <w:rPr>
                <w:highlight w:val="yellow"/>
              </w:rPr>
              <w:t>60 + 20</w:t>
            </w:r>
          </w:p>
        </w:tc>
      </w:tr>
    </w:tbl>
    <w:p w14:paraId="64D41CC0" w14:textId="77777777" w:rsidR="00093069" w:rsidRPr="00897CE4" w:rsidRDefault="00093069" w:rsidP="003C5694">
      <w:pPr>
        <w:suppressAutoHyphens/>
      </w:pPr>
    </w:p>
    <w:p w14:paraId="385FE67D" w14:textId="77777777" w:rsidR="00015988" w:rsidRDefault="00015988" w:rsidP="003C5694">
      <w:pPr>
        <w:suppressAutoHyphens/>
      </w:pPr>
    </w:p>
    <w:p w14:paraId="521A2319" w14:textId="77777777" w:rsidR="00411F7B" w:rsidRDefault="00411F7B" w:rsidP="003C5694">
      <w:pPr>
        <w:suppressAutoHyphens/>
      </w:pPr>
    </w:p>
    <w:p w14:paraId="4FC1602E" w14:textId="77777777" w:rsidR="00411F7B" w:rsidRDefault="00411F7B" w:rsidP="003C5694">
      <w:pPr>
        <w:suppressAutoHyphens/>
      </w:pPr>
    </w:p>
    <w:p w14:paraId="4893A658" w14:textId="77777777" w:rsidR="00411F7B" w:rsidRDefault="00411F7B" w:rsidP="003C5694">
      <w:pPr>
        <w:suppressAutoHyphens/>
      </w:pPr>
    </w:p>
    <w:p w14:paraId="63614B71" w14:textId="77777777" w:rsidR="00411F7B" w:rsidRDefault="00411F7B" w:rsidP="003C5694">
      <w:pPr>
        <w:suppressAutoHyphens/>
      </w:pPr>
    </w:p>
    <w:p w14:paraId="26982736" w14:textId="77777777" w:rsidR="00411F7B" w:rsidRDefault="00411F7B" w:rsidP="003C5694">
      <w:pPr>
        <w:suppressAutoHyphens/>
      </w:pPr>
    </w:p>
    <w:p w14:paraId="36251171" w14:textId="77777777" w:rsidR="00411F7B" w:rsidRDefault="00411F7B" w:rsidP="003C5694">
      <w:pPr>
        <w:suppressAutoHyphens/>
      </w:pPr>
    </w:p>
    <w:p w14:paraId="471AF930" w14:textId="77777777" w:rsidR="00411F7B" w:rsidRDefault="00411F7B" w:rsidP="003C5694">
      <w:pPr>
        <w:suppressAutoHyphens/>
      </w:pPr>
    </w:p>
    <w:p w14:paraId="70D677CF" w14:textId="77777777" w:rsidR="00411F7B" w:rsidRDefault="00411F7B" w:rsidP="003C5694">
      <w:pPr>
        <w:suppressAutoHyphens/>
      </w:pPr>
    </w:p>
    <w:p w14:paraId="6EBF2413" w14:textId="77777777" w:rsidR="00411F7B" w:rsidRDefault="00411F7B" w:rsidP="003C5694">
      <w:pPr>
        <w:suppressAutoHyphens/>
      </w:pPr>
    </w:p>
    <w:p w14:paraId="35D7F20D" w14:textId="77777777" w:rsidR="00411F7B" w:rsidRDefault="00411F7B" w:rsidP="003C5694">
      <w:pPr>
        <w:suppressAutoHyphens/>
      </w:pPr>
    </w:p>
    <w:p w14:paraId="386DAE05" w14:textId="77777777" w:rsidR="00411F7B" w:rsidRDefault="00411F7B" w:rsidP="003C5694">
      <w:pPr>
        <w:suppressAutoHyphens/>
      </w:pPr>
    </w:p>
    <w:p w14:paraId="62B9D2BA" w14:textId="77777777" w:rsidR="00411F7B" w:rsidRDefault="00411F7B" w:rsidP="003C5694">
      <w:pPr>
        <w:suppressAutoHyphens/>
      </w:pPr>
    </w:p>
    <w:p w14:paraId="0DD60C67" w14:textId="77777777" w:rsidR="00411F7B" w:rsidRDefault="00411F7B" w:rsidP="003C5694">
      <w:pPr>
        <w:suppressAutoHyphens/>
      </w:pPr>
    </w:p>
    <w:p w14:paraId="67A6954C" w14:textId="77777777" w:rsidR="00411F7B" w:rsidRDefault="00411F7B" w:rsidP="003C5694">
      <w:pPr>
        <w:suppressAutoHyphens/>
      </w:pPr>
    </w:p>
    <w:p w14:paraId="7CBA6231" w14:textId="77777777" w:rsidR="00411F7B" w:rsidRDefault="00411F7B" w:rsidP="003C5694">
      <w:pPr>
        <w:suppressAutoHyphens/>
      </w:pPr>
    </w:p>
    <w:p w14:paraId="1555ECFC" w14:textId="77777777" w:rsidR="00411F7B" w:rsidRDefault="00411F7B" w:rsidP="003C5694">
      <w:pPr>
        <w:suppressAutoHyphens/>
      </w:pPr>
    </w:p>
    <w:p w14:paraId="1C714AB4" w14:textId="77777777" w:rsidR="00411F7B" w:rsidRDefault="00411F7B" w:rsidP="003C5694">
      <w:pPr>
        <w:suppressAutoHyphens/>
      </w:pPr>
    </w:p>
    <w:p w14:paraId="414B95FC" w14:textId="77777777" w:rsidR="00411F7B" w:rsidRDefault="00411F7B" w:rsidP="003C5694">
      <w:pPr>
        <w:suppressAutoHyphens/>
      </w:pPr>
    </w:p>
    <w:p w14:paraId="0BC5C00A" w14:textId="77777777" w:rsidR="00411F7B" w:rsidRDefault="00411F7B" w:rsidP="003C5694">
      <w:pPr>
        <w:suppressAutoHyphens/>
      </w:pPr>
    </w:p>
    <w:p w14:paraId="3C64EACB" w14:textId="77777777" w:rsidR="00411F7B" w:rsidRDefault="00411F7B" w:rsidP="003C5694">
      <w:pPr>
        <w:suppressAutoHyphens/>
      </w:pPr>
    </w:p>
    <w:p w14:paraId="06903934" w14:textId="77777777" w:rsidR="00411F7B" w:rsidRDefault="00411F7B" w:rsidP="003C5694">
      <w:pPr>
        <w:suppressAutoHyphens/>
      </w:pPr>
    </w:p>
    <w:p w14:paraId="65EF2FFE" w14:textId="77777777" w:rsidR="00411F7B" w:rsidRDefault="00411F7B" w:rsidP="003C5694">
      <w:pPr>
        <w:suppressAutoHyphens/>
      </w:pPr>
    </w:p>
    <w:p w14:paraId="241114A4" w14:textId="77777777" w:rsidR="00411F7B" w:rsidRDefault="00411F7B" w:rsidP="003C5694">
      <w:pPr>
        <w:suppressAutoHyphens/>
      </w:pPr>
    </w:p>
    <w:p w14:paraId="3E51AA99" w14:textId="77777777" w:rsidR="00411F7B" w:rsidRDefault="00411F7B" w:rsidP="003C5694">
      <w:pPr>
        <w:suppressAutoHyphens/>
      </w:pPr>
    </w:p>
    <w:p w14:paraId="13C93295" w14:textId="259427B1" w:rsidR="00DB22EB" w:rsidRDefault="00DB22EB" w:rsidP="003C5694">
      <w:pPr>
        <w:pStyle w:val="Beschriftung"/>
        <w:framePr w:hSpace="142" w:wrap="around" w:vAnchor="text" w:hAnchor="page" w:x="5004" w:y="150"/>
        <w:suppressAutoHyphens/>
      </w:pPr>
      <w:bookmarkStart w:id="395" w:name="_Toc210898034"/>
      <w:r>
        <w:t xml:space="preserve">Tabelle </w:t>
      </w:r>
      <w:fldSimple w:instr=" SEQ Tabelle \* ARABIC ">
        <w:r w:rsidR="0096644B">
          <w:rPr>
            <w:noProof/>
          </w:rPr>
          <w:t>26</w:t>
        </w:r>
      </w:fldSimple>
      <w:r>
        <w:t xml:space="preserve"> Stromversorgung</w:t>
      </w:r>
      <w:bookmarkEnd w:id="395"/>
    </w:p>
    <w:p w14:paraId="5E0A934F" w14:textId="77777777" w:rsidR="00411F7B" w:rsidRDefault="00411F7B" w:rsidP="003C5694">
      <w:pPr>
        <w:suppressAutoHyphens/>
      </w:pPr>
    </w:p>
    <w:p w14:paraId="56C234D6" w14:textId="77777777" w:rsidR="00411F7B" w:rsidRDefault="00411F7B" w:rsidP="003C5694">
      <w:pPr>
        <w:suppressAutoHyphens/>
      </w:pPr>
    </w:p>
    <w:p w14:paraId="25CD8603" w14:textId="77777777" w:rsidR="00DB22EB" w:rsidRDefault="00DB22EB" w:rsidP="003C5694">
      <w:pPr>
        <w:suppressAutoHyphens/>
      </w:pPr>
    </w:p>
    <w:p w14:paraId="7371C83C" w14:textId="74561E2D" w:rsidR="00015988" w:rsidRDefault="002B7FA3" w:rsidP="003C5694">
      <w:pPr>
        <w:suppressAutoHyphens/>
      </w:pPr>
      <w:r>
        <w:t xml:space="preserve">Nähere Angaben zur Energieversorgung und zur Energieverteilung finden sich in </w:t>
      </w:r>
      <w:r w:rsidR="00B254FC">
        <w:t xml:space="preserve">den Anlagen A5 und </w:t>
      </w:r>
      <w:r w:rsidRPr="002B7FA3">
        <w:t>A7</w:t>
      </w:r>
      <w:r w:rsidR="00B254FC">
        <w:t>.</w:t>
      </w:r>
    </w:p>
    <w:p w14:paraId="6F1BA579" w14:textId="77777777" w:rsidR="00015988" w:rsidRDefault="00015988" w:rsidP="003C5694">
      <w:pPr>
        <w:suppressAutoHyphens/>
      </w:pPr>
    </w:p>
    <w:p w14:paraId="12A80095" w14:textId="77777777" w:rsidR="00015988" w:rsidRDefault="00015988" w:rsidP="003C5694">
      <w:pPr>
        <w:suppressAutoHyphens/>
      </w:pPr>
    </w:p>
    <w:p w14:paraId="522AFDB7" w14:textId="77777777" w:rsidR="00015988" w:rsidRDefault="00015988" w:rsidP="003C5694">
      <w:pPr>
        <w:suppressAutoHyphens/>
      </w:pPr>
    </w:p>
    <w:p w14:paraId="5654280D" w14:textId="77777777" w:rsidR="00BF6E25" w:rsidRPr="006D6B22" w:rsidRDefault="00BF6E25" w:rsidP="003C5694">
      <w:pPr>
        <w:suppressAutoHyphens/>
      </w:pPr>
      <w:r w:rsidRPr="006D6B22">
        <w:br w:type="page"/>
      </w:r>
    </w:p>
    <w:p w14:paraId="75915B01" w14:textId="77777777" w:rsidR="004D6990" w:rsidRPr="003125A8" w:rsidRDefault="004D6990" w:rsidP="003C5694">
      <w:pPr>
        <w:pStyle w:val="Listenabsatz"/>
        <w:numPr>
          <w:ilvl w:val="1"/>
          <w:numId w:val="4"/>
        </w:numPr>
        <w:suppressAutoHyphens/>
        <w:spacing w:line="360" w:lineRule="auto"/>
        <w:contextualSpacing w:val="0"/>
        <w:outlineLvl w:val="1"/>
        <w:rPr>
          <w:rFonts w:cs="Arial"/>
          <w:color w:val="auto"/>
        </w:rPr>
      </w:pPr>
      <w:bookmarkStart w:id="396" w:name="_Toc301457571"/>
      <w:bookmarkStart w:id="397" w:name="_Toc301458326"/>
      <w:bookmarkStart w:id="398" w:name="_Toc301518220"/>
      <w:bookmarkStart w:id="399" w:name="_Toc322424193"/>
      <w:bookmarkStart w:id="400" w:name="_Toc64553064"/>
      <w:bookmarkStart w:id="401" w:name="_Toc301457570"/>
      <w:bookmarkStart w:id="402" w:name="_Toc301458325"/>
      <w:bookmarkStart w:id="403" w:name="_Toc301518219"/>
      <w:r w:rsidRPr="003125A8">
        <w:rPr>
          <w:rFonts w:cs="Arial"/>
          <w:color w:val="auto"/>
        </w:rPr>
        <w:lastRenderedPageBreak/>
        <w:t>Zufahrten</w:t>
      </w:r>
      <w:bookmarkEnd w:id="396"/>
      <w:bookmarkEnd w:id="397"/>
      <w:bookmarkEnd w:id="398"/>
      <w:bookmarkEnd w:id="399"/>
      <w:bookmarkEnd w:id="400"/>
    </w:p>
    <w:p w14:paraId="645D1EDC" w14:textId="77777777" w:rsidR="002A6E54" w:rsidRPr="00454592" w:rsidRDefault="002A6E54" w:rsidP="003C5694">
      <w:pPr>
        <w:suppressAutoHyphens/>
        <w:jc w:val="both"/>
        <w:rPr>
          <w:rFonts w:cs="Arial"/>
        </w:rPr>
      </w:pPr>
      <w:r w:rsidRPr="00454592">
        <w:rPr>
          <w:rFonts w:cs="Arial"/>
        </w:rPr>
        <w:t xml:space="preserve">Ausgangslage: </w:t>
      </w:r>
    </w:p>
    <w:p w14:paraId="6375D488" w14:textId="77777777" w:rsidR="002A6E54" w:rsidRDefault="002A6E54" w:rsidP="003C5694">
      <w:pPr>
        <w:suppressAutoHyphens/>
        <w:jc w:val="both"/>
        <w:rPr>
          <w:rFonts w:cs="Arial"/>
        </w:rPr>
      </w:pPr>
      <w:r w:rsidRPr="00454592">
        <w:rPr>
          <w:rFonts w:cs="Arial"/>
        </w:rPr>
        <w:t>Die Tunnel-Sicherheitsdokumentation hat auch eine Beschreibung der Zufahrten, zusammen mit den</w:t>
      </w:r>
      <w:r w:rsidR="0044775C" w:rsidRPr="00454592">
        <w:rPr>
          <w:rFonts w:cs="Arial"/>
        </w:rPr>
        <w:t>,</w:t>
      </w:r>
      <w:r w:rsidRPr="00454592">
        <w:rPr>
          <w:rFonts w:cs="Arial"/>
        </w:rPr>
        <w:t xml:space="preserve"> für das Verständnis des Entwurfs und der erwarteten Betriebsregelungen</w:t>
      </w:r>
      <w:r w:rsidR="0044775C" w:rsidRPr="00454592">
        <w:rPr>
          <w:rFonts w:cs="Arial"/>
        </w:rPr>
        <w:t xml:space="preserve">, </w:t>
      </w:r>
      <w:r w:rsidRPr="00454592">
        <w:rPr>
          <w:rFonts w:cs="Arial"/>
        </w:rPr>
        <w:t>erforderlichen Plänen zu umfassen (§ 11 Abs. 2 STSG).</w:t>
      </w:r>
    </w:p>
    <w:p w14:paraId="3A6753DA" w14:textId="77777777" w:rsidR="0044775C" w:rsidRPr="002A6E54" w:rsidRDefault="0044775C" w:rsidP="003C5694">
      <w:pPr>
        <w:suppressAutoHyphens/>
        <w:jc w:val="both"/>
        <w:rPr>
          <w:rFonts w:cs="Arial"/>
        </w:rPr>
      </w:pPr>
    </w:p>
    <w:p w14:paraId="2908A1FF" w14:textId="77777777" w:rsidR="00F0282D" w:rsidRDefault="00F0282D" w:rsidP="003C5694">
      <w:pPr>
        <w:pStyle w:val="Listenabsatz"/>
        <w:numPr>
          <w:ilvl w:val="2"/>
          <w:numId w:val="4"/>
        </w:numPr>
        <w:suppressAutoHyphens/>
        <w:spacing w:line="360" w:lineRule="auto"/>
        <w:contextualSpacing w:val="0"/>
        <w:outlineLvl w:val="2"/>
        <w:rPr>
          <w:rFonts w:cs="Arial"/>
          <w:color w:val="auto"/>
        </w:rPr>
      </w:pPr>
      <w:bookmarkStart w:id="404" w:name="_Toc64553065"/>
      <w:r>
        <w:rPr>
          <w:rFonts w:cs="Arial"/>
          <w:color w:val="auto"/>
        </w:rPr>
        <w:t>Bauliche Angaben der Zufahrtsstrecken</w:t>
      </w:r>
      <w:bookmarkEnd w:id="404"/>
    </w:p>
    <w:p w14:paraId="0B6A7E55" w14:textId="77777777" w:rsidR="00DB22EB" w:rsidRDefault="004D6990" w:rsidP="003C5694">
      <w:pPr>
        <w:suppressAutoHyphens/>
        <w:rPr>
          <w:rFonts w:cs="Arial"/>
        </w:rPr>
      </w:pPr>
      <w:r>
        <w:rPr>
          <w:rFonts w:cs="Arial"/>
        </w:rPr>
        <w:t xml:space="preserve">Zu den Tunnelröhren und den dazugehörigen Objekten (Betriebszentralen, Betriebsstationen) bestehen </w:t>
      </w:r>
    </w:p>
    <w:p w14:paraId="4B3B7845" w14:textId="752444A6" w:rsidR="004D6990" w:rsidRDefault="004D6990" w:rsidP="003C5694">
      <w:pPr>
        <w:suppressAutoHyphens/>
        <w:rPr>
          <w:rFonts w:cs="Arial"/>
        </w:rPr>
      </w:pPr>
      <w:r>
        <w:rPr>
          <w:rFonts w:cs="Arial"/>
        </w:rPr>
        <w:t>folgende Zufahrtsmöglichkeiten.</w:t>
      </w:r>
    </w:p>
    <w:p w14:paraId="4381D797" w14:textId="77777777" w:rsidR="004D6990" w:rsidRDefault="004D6990" w:rsidP="003C5694">
      <w:pPr>
        <w:suppressAutoHyphens/>
        <w:rPr>
          <w:rFonts w:cs="Arial"/>
        </w:rPr>
      </w:pPr>
    </w:p>
    <w:tbl>
      <w:tblPr>
        <w:tblW w:w="9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87"/>
        <w:gridCol w:w="880"/>
        <w:gridCol w:w="2922"/>
        <w:gridCol w:w="2922"/>
      </w:tblGrid>
      <w:tr w:rsidR="004B5469" w14:paraId="030FA59B" w14:textId="77777777" w:rsidTr="00DE73D1">
        <w:trPr>
          <w:trHeight w:val="454"/>
          <w:jc w:val="center"/>
        </w:trPr>
        <w:tc>
          <w:tcPr>
            <w:tcW w:w="5000" w:type="pct"/>
            <w:gridSpan w:val="4"/>
            <w:shd w:val="clear" w:color="auto" w:fill="FFFF99"/>
            <w:vAlign w:val="center"/>
          </w:tcPr>
          <w:p w14:paraId="6738A49A" w14:textId="77777777" w:rsidR="004B5469" w:rsidRPr="006A14CD" w:rsidRDefault="004B5469" w:rsidP="003C5694">
            <w:pPr>
              <w:pStyle w:val="Textkrper-Zeileneinzug"/>
              <w:suppressAutoHyphens/>
              <w:ind w:left="0"/>
              <w:jc w:val="center"/>
              <w:rPr>
                <w:b/>
                <w:sz w:val="18"/>
                <w:szCs w:val="18"/>
              </w:rPr>
            </w:pPr>
            <w:r w:rsidRPr="007F782D">
              <w:rPr>
                <w:b/>
                <w:sz w:val="18"/>
                <w:szCs w:val="18"/>
              </w:rPr>
              <w:t>Beschreibung der Zufahrtsstrecken im Vorportal</w:t>
            </w:r>
          </w:p>
        </w:tc>
      </w:tr>
      <w:tr w:rsidR="004B5469" w14:paraId="5943906E" w14:textId="77777777" w:rsidTr="00DE73D1">
        <w:trPr>
          <w:trHeight w:hRule="exact" w:val="397"/>
          <w:jc w:val="center"/>
        </w:trPr>
        <w:tc>
          <w:tcPr>
            <w:tcW w:w="5000" w:type="pct"/>
            <w:gridSpan w:val="4"/>
            <w:shd w:val="clear" w:color="auto" w:fill="DAEEF3" w:themeFill="accent5" w:themeFillTint="33"/>
            <w:vAlign w:val="center"/>
          </w:tcPr>
          <w:p w14:paraId="0A50CFE1" w14:textId="77777777" w:rsidR="004B5469" w:rsidRPr="006A14CD" w:rsidRDefault="004B5469" w:rsidP="003C5694">
            <w:pPr>
              <w:pStyle w:val="Textkrper-Zeileneinzug"/>
              <w:suppressAutoHyphens/>
              <w:ind w:left="0"/>
              <w:jc w:val="center"/>
              <w:rPr>
                <w:b/>
                <w:sz w:val="18"/>
                <w:szCs w:val="18"/>
              </w:rPr>
            </w:pPr>
            <w:r>
              <w:rPr>
                <w:b/>
                <w:sz w:val="18"/>
                <w:szCs w:val="18"/>
              </w:rPr>
              <w:t>RFB 1</w:t>
            </w:r>
          </w:p>
        </w:tc>
      </w:tr>
      <w:tr w:rsidR="004B5469" w14:paraId="40D9486C" w14:textId="77777777" w:rsidTr="00DE73D1">
        <w:trPr>
          <w:trHeight w:hRule="exact" w:val="397"/>
          <w:jc w:val="center"/>
        </w:trPr>
        <w:tc>
          <w:tcPr>
            <w:tcW w:w="1608" w:type="pct"/>
            <w:shd w:val="clear" w:color="auto" w:fill="FDE9D9" w:themeFill="accent6" w:themeFillTint="33"/>
            <w:vAlign w:val="center"/>
          </w:tcPr>
          <w:p w14:paraId="1008A472" w14:textId="77777777" w:rsidR="004B5469" w:rsidRPr="00763FC8" w:rsidRDefault="004B5469" w:rsidP="003C5694">
            <w:pPr>
              <w:pStyle w:val="Textkrper-Zeileneinzug"/>
              <w:suppressAutoHyphens/>
              <w:ind w:left="0"/>
              <w:jc w:val="left"/>
              <w:rPr>
                <w:b/>
                <w:sz w:val="18"/>
                <w:szCs w:val="18"/>
              </w:rPr>
            </w:pPr>
            <w:r>
              <w:rPr>
                <w:b/>
                <w:sz w:val="18"/>
                <w:szCs w:val="18"/>
              </w:rPr>
              <w:t>Beschreibung</w:t>
            </w:r>
            <w:r w:rsidRPr="00763FC8">
              <w:rPr>
                <w:b/>
                <w:sz w:val="18"/>
                <w:szCs w:val="18"/>
              </w:rPr>
              <w:t xml:space="preserve"> </w:t>
            </w:r>
          </w:p>
        </w:tc>
        <w:tc>
          <w:tcPr>
            <w:tcW w:w="444" w:type="pct"/>
            <w:shd w:val="clear" w:color="auto" w:fill="FDE9D9" w:themeFill="accent6" w:themeFillTint="33"/>
            <w:vAlign w:val="center"/>
          </w:tcPr>
          <w:p w14:paraId="36996176" w14:textId="77777777" w:rsidR="004B5469" w:rsidRPr="00300AF3" w:rsidRDefault="004B5469" w:rsidP="003C5694">
            <w:pPr>
              <w:pStyle w:val="Textkrper-Zeileneinzug"/>
              <w:suppressAutoHyphens/>
              <w:ind w:left="0"/>
              <w:jc w:val="center"/>
              <w:rPr>
                <w:sz w:val="20"/>
              </w:rPr>
            </w:pPr>
            <w:r w:rsidRPr="00300AF3">
              <w:rPr>
                <w:sz w:val="20"/>
              </w:rPr>
              <w:t>Einheit</w:t>
            </w:r>
          </w:p>
        </w:tc>
        <w:tc>
          <w:tcPr>
            <w:tcW w:w="1474" w:type="pct"/>
            <w:shd w:val="clear" w:color="auto" w:fill="FDE9D9" w:themeFill="accent6" w:themeFillTint="33"/>
            <w:vAlign w:val="center"/>
          </w:tcPr>
          <w:p w14:paraId="353CC09D" w14:textId="77777777" w:rsidR="004B5469" w:rsidRPr="00716676" w:rsidRDefault="004B5469" w:rsidP="003C5694">
            <w:pPr>
              <w:pStyle w:val="Textkrper-Zeileneinzug"/>
              <w:suppressAutoHyphens/>
              <w:ind w:left="0"/>
              <w:jc w:val="center"/>
              <w:rPr>
                <w:b/>
                <w:sz w:val="18"/>
                <w:szCs w:val="18"/>
              </w:rPr>
            </w:pPr>
            <w:r>
              <w:rPr>
                <w:b/>
                <w:sz w:val="18"/>
                <w:szCs w:val="18"/>
              </w:rPr>
              <w:t>Einfahrtsportal</w:t>
            </w:r>
          </w:p>
        </w:tc>
        <w:tc>
          <w:tcPr>
            <w:tcW w:w="1474" w:type="pct"/>
            <w:shd w:val="clear" w:color="auto" w:fill="FDE9D9" w:themeFill="accent6" w:themeFillTint="33"/>
            <w:vAlign w:val="center"/>
          </w:tcPr>
          <w:p w14:paraId="76B60B38" w14:textId="77777777" w:rsidR="004B5469" w:rsidRPr="00716676" w:rsidRDefault="004B5469" w:rsidP="003C5694">
            <w:pPr>
              <w:pStyle w:val="Textkrper-Zeileneinzug"/>
              <w:suppressAutoHyphens/>
              <w:ind w:left="0"/>
              <w:jc w:val="center"/>
              <w:rPr>
                <w:b/>
                <w:sz w:val="18"/>
                <w:szCs w:val="18"/>
              </w:rPr>
            </w:pPr>
            <w:r>
              <w:rPr>
                <w:b/>
                <w:sz w:val="18"/>
                <w:szCs w:val="18"/>
              </w:rPr>
              <w:t>Ausfahrtsportal</w:t>
            </w:r>
          </w:p>
        </w:tc>
      </w:tr>
      <w:tr w:rsidR="004B5469" w14:paraId="66E628D9" w14:textId="77777777" w:rsidTr="00DE73D1">
        <w:trPr>
          <w:trHeight w:hRule="exact" w:val="454"/>
          <w:jc w:val="center"/>
        </w:trPr>
        <w:tc>
          <w:tcPr>
            <w:tcW w:w="1608" w:type="pct"/>
            <w:shd w:val="clear" w:color="auto" w:fill="F2F2F2" w:themeFill="background1" w:themeFillShade="F2"/>
            <w:vAlign w:val="center"/>
          </w:tcPr>
          <w:p w14:paraId="6ABC326B" w14:textId="77777777" w:rsidR="004B5469" w:rsidRPr="005B5137" w:rsidRDefault="004B5469" w:rsidP="003C5694">
            <w:pPr>
              <w:pStyle w:val="Textkrper-Zeileneinzug"/>
              <w:suppressAutoHyphens/>
              <w:ind w:left="0"/>
              <w:jc w:val="left"/>
              <w:rPr>
                <w:sz w:val="20"/>
              </w:rPr>
            </w:pPr>
            <w:r w:rsidRPr="005B5137">
              <w:rPr>
                <w:rFonts w:cs="Arial"/>
                <w:sz w:val="20"/>
              </w:rPr>
              <w:t>Ø</w:t>
            </w:r>
            <w:r w:rsidRPr="005B5137">
              <w:rPr>
                <w:sz w:val="20"/>
              </w:rPr>
              <w:t xml:space="preserve"> Längsneigung</w:t>
            </w:r>
          </w:p>
        </w:tc>
        <w:tc>
          <w:tcPr>
            <w:tcW w:w="444" w:type="pct"/>
            <w:vAlign w:val="center"/>
          </w:tcPr>
          <w:p w14:paraId="50E7353F" w14:textId="77777777" w:rsidR="004B5469" w:rsidRPr="005B5137" w:rsidRDefault="004B5469" w:rsidP="003C5694">
            <w:pPr>
              <w:pStyle w:val="Textkrper-Zeileneinzug"/>
              <w:suppressAutoHyphens/>
              <w:ind w:left="0"/>
              <w:jc w:val="center"/>
              <w:rPr>
                <w:rFonts w:cs="Arial"/>
                <w:sz w:val="18"/>
                <w:szCs w:val="18"/>
              </w:rPr>
            </w:pPr>
            <w:r w:rsidRPr="005B5137">
              <w:rPr>
                <w:sz w:val="18"/>
                <w:szCs w:val="18"/>
              </w:rPr>
              <w:t>[%]</w:t>
            </w:r>
          </w:p>
        </w:tc>
        <w:tc>
          <w:tcPr>
            <w:tcW w:w="1474" w:type="pct"/>
            <w:vAlign w:val="center"/>
          </w:tcPr>
          <w:p w14:paraId="50F28DD3" w14:textId="77777777" w:rsidR="004B5469" w:rsidRPr="005B5137" w:rsidRDefault="004B5469" w:rsidP="003C5694">
            <w:pPr>
              <w:pStyle w:val="Textkrper-Zeileneinzug"/>
              <w:suppressAutoHyphens/>
              <w:ind w:left="0"/>
              <w:jc w:val="center"/>
              <w:rPr>
                <w:rFonts w:cs="Arial"/>
                <w:sz w:val="18"/>
                <w:szCs w:val="18"/>
              </w:rPr>
            </w:pPr>
          </w:p>
        </w:tc>
        <w:tc>
          <w:tcPr>
            <w:tcW w:w="1474" w:type="pct"/>
            <w:vAlign w:val="center"/>
          </w:tcPr>
          <w:p w14:paraId="0437ACA0" w14:textId="77777777" w:rsidR="004B5469" w:rsidRPr="00252942" w:rsidRDefault="004B5469" w:rsidP="003C5694">
            <w:pPr>
              <w:pStyle w:val="Textkrper-Zeileneinzug"/>
              <w:suppressAutoHyphens/>
              <w:ind w:left="0"/>
              <w:jc w:val="center"/>
              <w:rPr>
                <w:rFonts w:cs="Arial"/>
                <w:sz w:val="18"/>
                <w:szCs w:val="18"/>
              </w:rPr>
            </w:pPr>
          </w:p>
        </w:tc>
      </w:tr>
      <w:tr w:rsidR="004B5469" w14:paraId="33AAF383" w14:textId="77777777" w:rsidTr="00DE73D1">
        <w:trPr>
          <w:trHeight w:hRule="exact" w:val="454"/>
          <w:jc w:val="center"/>
        </w:trPr>
        <w:tc>
          <w:tcPr>
            <w:tcW w:w="1608" w:type="pct"/>
            <w:shd w:val="clear" w:color="auto" w:fill="F2F2F2" w:themeFill="background1" w:themeFillShade="F2"/>
            <w:vAlign w:val="center"/>
          </w:tcPr>
          <w:p w14:paraId="26BA0BEA" w14:textId="77777777" w:rsidR="004B5469" w:rsidRPr="00D05624" w:rsidRDefault="004B5469" w:rsidP="003C5694">
            <w:pPr>
              <w:pStyle w:val="Textkrper-Zeileneinzug"/>
              <w:suppressAutoHyphens/>
              <w:ind w:left="0"/>
              <w:jc w:val="left"/>
              <w:rPr>
                <w:sz w:val="20"/>
              </w:rPr>
            </w:pPr>
            <w:r w:rsidRPr="00D05624">
              <w:rPr>
                <w:sz w:val="20"/>
              </w:rPr>
              <w:t xml:space="preserve">Fahrstreifen </w:t>
            </w:r>
          </w:p>
        </w:tc>
        <w:tc>
          <w:tcPr>
            <w:tcW w:w="444" w:type="pct"/>
            <w:vAlign w:val="center"/>
          </w:tcPr>
          <w:p w14:paraId="4A67C5E2" w14:textId="77777777" w:rsidR="004B5469" w:rsidRPr="00300AF3" w:rsidRDefault="004B5469" w:rsidP="003C5694">
            <w:pPr>
              <w:pStyle w:val="Textkrper-Zeileneinzug"/>
              <w:suppressAutoHyphens/>
              <w:ind w:left="0"/>
              <w:jc w:val="center"/>
              <w:rPr>
                <w:rFonts w:cs="Arial"/>
                <w:sz w:val="18"/>
                <w:szCs w:val="18"/>
              </w:rPr>
            </w:pPr>
            <w:r w:rsidRPr="00300AF3">
              <w:rPr>
                <w:sz w:val="18"/>
                <w:szCs w:val="18"/>
              </w:rPr>
              <w:t>[Anzahl]</w:t>
            </w:r>
          </w:p>
        </w:tc>
        <w:tc>
          <w:tcPr>
            <w:tcW w:w="1474" w:type="pct"/>
            <w:vAlign w:val="center"/>
          </w:tcPr>
          <w:p w14:paraId="0A1F3995" w14:textId="77777777" w:rsidR="004B5469" w:rsidRPr="00252942" w:rsidRDefault="004B5469" w:rsidP="003C5694">
            <w:pPr>
              <w:pStyle w:val="Textkrper-Zeileneinzug"/>
              <w:suppressAutoHyphens/>
              <w:ind w:left="0"/>
              <w:jc w:val="center"/>
              <w:rPr>
                <w:rFonts w:cs="Arial"/>
                <w:sz w:val="18"/>
                <w:szCs w:val="18"/>
              </w:rPr>
            </w:pPr>
          </w:p>
        </w:tc>
        <w:tc>
          <w:tcPr>
            <w:tcW w:w="1474" w:type="pct"/>
            <w:vAlign w:val="center"/>
          </w:tcPr>
          <w:p w14:paraId="6AF0D1BB" w14:textId="77777777" w:rsidR="004B5469" w:rsidRPr="00252942" w:rsidRDefault="004B5469" w:rsidP="003C5694">
            <w:pPr>
              <w:pStyle w:val="Textkrper-Zeileneinzug"/>
              <w:suppressAutoHyphens/>
              <w:ind w:left="0"/>
              <w:jc w:val="center"/>
              <w:rPr>
                <w:rFonts w:cs="Arial"/>
                <w:sz w:val="18"/>
                <w:szCs w:val="18"/>
              </w:rPr>
            </w:pPr>
          </w:p>
        </w:tc>
      </w:tr>
      <w:tr w:rsidR="004B5469" w14:paraId="4BF60EF1" w14:textId="77777777" w:rsidTr="00DE73D1">
        <w:trPr>
          <w:trHeight w:hRule="exact" w:val="567"/>
          <w:jc w:val="center"/>
        </w:trPr>
        <w:tc>
          <w:tcPr>
            <w:tcW w:w="1608" w:type="pct"/>
            <w:shd w:val="clear" w:color="auto" w:fill="F2F2F2" w:themeFill="background1" w:themeFillShade="F2"/>
            <w:vAlign w:val="center"/>
          </w:tcPr>
          <w:p w14:paraId="404CB6BE" w14:textId="26D09F75" w:rsidR="004B5469" w:rsidRPr="00D05624" w:rsidRDefault="004B5469" w:rsidP="003C5694">
            <w:pPr>
              <w:pStyle w:val="Textkrper-Zeileneinzug"/>
              <w:suppressAutoHyphens/>
              <w:ind w:left="0"/>
              <w:jc w:val="left"/>
              <w:rPr>
                <w:sz w:val="20"/>
              </w:rPr>
            </w:pPr>
            <w:r w:rsidRPr="00D05624">
              <w:rPr>
                <w:sz w:val="20"/>
              </w:rPr>
              <w:t xml:space="preserve">Gesamtbreite Fahrbahn </w:t>
            </w:r>
            <w:r>
              <w:rPr>
                <w:sz w:val="20"/>
              </w:rPr>
              <w:t xml:space="preserve">(incl. </w:t>
            </w:r>
            <w:r w:rsidR="00FA6C8B">
              <w:rPr>
                <w:sz w:val="20"/>
              </w:rPr>
              <w:t xml:space="preserve">Pannenstreifen </w:t>
            </w:r>
            <w:r>
              <w:rPr>
                <w:sz w:val="20"/>
              </w:rPr>
              <w:t>und Randlinie)</w:t>
            </w:r>
          </w:p>
        </w:tc>
        <w:tc>
          <w:tcPr>
            <w:tcW w:w="444" w:type="pct"/>
            <w:vAlign w:val="center"/>
          </w:tcPr>
          <w:p w14:paraId="5A0B5BCE" w14:textId="77777777" w:rsidR="004B5469" w:rsidRPr="00300AF3" w:rsidRDefault="004B5469" w:rsidP="003C5694">
            <w:pPr>
              <w:pStyle w:val="Textkrper-Zeileneinzug"/>
              <w:suppressAutoHyphens/>
              <w:ind w:left="0"/>
              <w:jc w:val="center"/>
              <w:rPr>
                <w:rFonts w:cs="Arial"/>
                <w:sz w:val="18"/>
                <w:szCs w:val="18"/>
              </w:rPr>
            </w:pPr>
            <w:r w:rsidRPr="00300AF3">
              <w:rPr>
                <w:sz w:val="18"/>
                <w:szCs w:val="18"/>
              </w:rPr>
              <w:t>[m]</w:t>
            </w:r>
          </w:p>
        </w:tc>
        <w:tc>
          <w:tcPr>
            <w:tcW w:w="1474" w:type="pct"/>
            <w:vAlign w:val="center"/>
          </w:tcPr>
          <w:p w14:paraId="00CDE44D" w14:textId="77777777" w:rsidR="004B5469" w:rsidRPr="00252942" w:rsidRDefault="004B5469" w:rsidP="003C5694">
            <w:pPr>
              <w:pStyle w:val="Textkrper-Zeileneinzug"/>
              <w:suppressAutoHyphens/>
              <w:ind w:left="0"/>
              <w:jc w:val="center"/>
              <w:rPr>
                <w:rFonts w:cs="Arial"/>
                <w:sz w:val="18"/>
                <w:szCs w:val="18"/>
              </w:rPr>
            </w:pPr>
          </w:p>
        </w:tc>
        <w:tc>
          <w:tcPr>
            <w:tcW w:w="1474" w:type="pct"/>
            <w:vAlign w:val="center"/>
          </w:tcPr>
          <w:p w14:paraId="75BC181D" w14:textId="77777777" w:rsidR="004B5469" w:rsidRPr="00252942" w:rsidRDefault="004B5469" w:rsidP="003C5694">
            <w:pPr>
              <w:pStyle w:val="Textkrper-Zeileneinzug"/>
              <w:suppressAutoHyphens/>
              <w:ind w:left="0"/>
              <w:jc w:val="center"/>
              <w:rPr>
                <w:rFonts w:cs="Arial"/>
                <w:sz w:val="18"/>
                <w:szCs w:val="18"/>
              </w:rPr>
            </w:pPr>
          </w:p>
        </w:tc>
      </w:tr>
      <w:tr w:rsidR="00CB04C7" w14:paraId="7BB94049" w14:textId="77777777" w:rsidTr="00DE73D1">
        <w:trPr>
          <w:trHeight w:hRule="exact" w:val="454"/>
          <w:jc w:val="center"/>
        </w:trPr>
        <w:tc>
          <w:tcPr>
            <w:tcW w:w="1608" w:type="pct"/>
            <w:shd w:val="clear" w:color="auto" w:fill="F2F2F2" w:themeFill="background1" w:themeFillShade="F2"/>
            <w:vAlign w:val="center"/>
          </w:tcPr>
          <w:p w14:paraId="39A8030D" w14:textId="77777777" w:rsidR="00CB04C7" w:rsidRDefault="001F41B6" w:rsidP="003C5694">
            <w:pPr>
              <w:pStyle w:val="Textkrper-Zeileneinzug"/>
              <w:suppressAutoHyphens/>
              <w:ind w:left="0"/>
              <w:jc w:val="left"/>
              <w:rPr>
                <w:sz w:val="20"/>
              </w:rPr>
            </w:pPr>
            <w:r>
              <w:rPr>
                <w:sz w:val="20"/>
              </w:rPr>
              <w:t>Unstetigkeit innerhalb 10 sec-Regel</w:t>
            </w:r>
            <w:r w:rsidR="00CB04C7">
              <w:rPr>
                <w:sz w:val="20"/>
              </w:rPr>
              <w:t xml:space="preserve"> vorhanden</w:t>
            </w:r>
          </w:p>
        </w:tc>
        <w:tc>
          <w:tcPr>
            <w:tcW w:w="444" w:type="pct"/>
            <w:vAlign w:val="center"/>
          </w:tcPr>
          <w:p w14:paraId="7D89D8D8" w14:textId="77777777" w:rsidR="00CB04C7" w:rsidRPr="00E84967" w:rsidRDefault="003D3C8C" w:rsidP="003C5694">
            <w:pPr>
              <w:pStyle w:val="Textkrper-Zeileneinzug"/>
              <w:suppressAutoHyphens/>
              <w:ind w:left="0"/>
              <w:jc w:val="center"/>
              <w:rPr>
                <w:sz w:val="18"/>
                <w:szCs w:val="18"/>
              </w:rPr>
            </w:pPr>
            <w:r>
              <w:rPr>
                <w:sz w:val="18"/>
                <w:szCs w:val="18"/>
              </w:rPr>
              <w:t>-</w:t>
            </w:r>
          </w:p>
        </w:tc>
        <w:tc>
          <w:tcPr>
            <w:tcW w:w="1474" w:type="pct"/>
            <w:vAlign w:val="center"/>
          </w:tcPr>
          <w:p w14:paraId="2C50CF7B" w14:textId="77777777" w:rsidR="00CB04C7" w:rsidRPr="00252942" w:rsidRDefault="00000000" w:rsidP="003C5694">
            <w:pPr>
              <w:pStyle w:val="Textkrper-Zeileneinzug"/>
              <w:suppressAutoHyphens/>
              <w:ind w:left="0"/>
              <w:jc w:val="center"/>
              <w:rPr>
                <w:rFonts w:cs="Arial"/>
                <w:sz w:val="18"/>
                <w:szCs w:val="18"/>
              </w:rPr>
            </w:pPr>
            <w:sdt>
              <w:sdtPr>
                <w:rPr>
                  <w:sz w:val="18"/>
                  <w:szCs w:val="18"/>
                </w:rPr>
                <w:id w:val="-769697224"/>
                <w:comboBox>
                  <w:listItem w:displayText="ja" w:value="ja"/>
                  <w:listItem w:displayText="nein" w:value="nein"/>
                  <w:listItem w:displayText="-" w:value="-"/>
                </w:comboBox>
              </w:sdtPr>
              <w:sdtContent>
                <w:r w:rsidR="001F41B6">
                  <w:rPr>
                    <w:sz w:val="18"/>
                    <w:szCs w:val="18"/>
                  </w:rPr>
                  <w:t>ja</w:t>
                </w:r>
              </w:sdtContent>
            </w:sdt>
          </w:p>
        </w:tc>
        <w:tc>
          <w:tcPr>
            <w:tcW w:w="1474" w:type="pct"/>
            <w:vAlign w:val="center"/>
          </w:tcPr>
          <w:p w14:paraId="333462A6" w14:textId="77777777" w:rsidR="00CB04C7" w:rsidRPr="00252942" w:rsidRDefault="00000000" w:rsidP="003C5694">
            <w:pPr>
              <w:pStyle w:val="Textkrper-Zeileneinzug"/>
              <w:suppressAutoHyphens/>
              <w:ind w:left="0"/>
              <w:jc w:val="center"/>
              <w:rPr>
                <w:rFonts w:cs="Arial"/>
                <w:sz w:val="18"/>
                <w:szCs w:val="18"/>
              </w:rPr>
            </w:pPr>
            <w:sdt>
              <w:sdtPr>
                <w:rPr>
                  <w:sz w:val="18"/>
                  <w:szCs w:val="18"/>
                </w:rPr>
                <w:id w:val="751238504"/>
                <w:comboBox>
                  <w:listItem w:displayText="ja" w:value="ja"/>
                  <w:listItem w:displayText="nein" w:value="nein"/>
                  <w:listItem w:displayText="-" w:value="-"/>
                </w:comboBox>
              </w:sdtPr>
              <w:sdtContent>
                <w:r w:rsidR="0002511B">
                  <w:rPr>
                    <w:sz w:val="18"/>
                    <w:szCs w:val="18"/>
                  </w:rPr>
                  <w:t>-</w:t>
                </w:r>
              </w:sdtContent>
            </w:sdt>
          </w:p>
        </w:tc>
      </w:tr>
      <w:tr w:rsidR="004B5469" w14:paraId="29511542" w14:textId="77777777" w:rsidTr="00DE73D1">
        <w:trPr>
          <w:trHeight w:hRule="exact" w:val="907"/>
          <w:jc w:val="center"/>
        </w:trPr>
        <w:tc>
          <w:tcPr>
            <w:tcW w:w="1608" w:type="pct"/>
            <w:shd w:val="clear" w:color="auto" w:fill="F2F2F2" w:themeFill="background1" w:themeFillShade="F2"/>
            <w:vAlign w:val="center"/>
          </w:tcPr>
          <w:p w14:paraId="0CE42363" w14:textId="77777777" w:rsidR="004B5469" w:rsidRPr="00D05624" w:rsidRDefault="001F41B6" w:rsidP="003C5694">
            <w:pPr>
              <w:pStyle w:val="Textkrper-Zeileneinzug"/>
              <w:suppressAutoHyphens/>
              <w:ind w:left="0"/>
              <w:jc w:val="left"/>
              <w:rPr>
                <w:sz w:val="20"/>
              </w:rPr>
            </w:pPr>
            <w:r>
              <w:rPr>
                <w:sz w:val="20"/>
              </w:rPr>
              <w:t>Beschreibung der Unstetigkeit</w:t>
            </w:r>
          </w:p>
        </w:tc>
        <w:tc>
          <w:tcPr>
            <w:tcW w:w="444" w:type="pct"/>
            <w:vAlign w:val="center"/>
          </w:tcPr>
          <w:p w14:paraId="272E51FA" w14:textId="77777777" w:rsidR="004B5469" w:rsidRPr="00E84967" w:rsidRDefault="00F57A72" w:rsidP="003C5694">
            <w:pPr>
              <w:pStyle w:val="Textkrper-Zeileneinzug"/>
              <w:suppressAutoHyphens/>
              <w:ind w:left="0"/>
              <w:jc w:val="center"/>
              <w:rPr>
                <w:sz w:val="18"/>
                <w:szCs w:val="18"/>
              </w:rPr>
            </w:pPr>
            <w:r>
              <w:rPr>
                <w:sz w:val="18"/>
                <w:szCs w:val="18"/>
              </w:rPr>
              <w:t>-</w:t>
            </w:r>
          </w:p>
        </w:tc>
        <w:tc>
          <w:tcPr>
            <w:tcW w:w="1474" w:type="pct"/>
            <w:vAlign w:val="center"/>
          </w:tcPr>
          <w:p w14:paraId="370BA276" w14:textId="77777777" w:rsidR="001F41B6" w:rsidRPr="001F41B6" w:rsidRDefault="001F41B6" w:rsidP="003C5694">
            <w:pPr>
              <w:pStyle w:val="Textkrper-Zeileneinzug"/>
              <w:suppressAutoHyphens/>
              <w:ind w:left="0"/>
              <w:jc w:val="center"/>
              <w:rPr>
                <w:rFonts w:cs="Arial"/>
                <w:sz w:val="18"/>
                <w:szCs w:val="18"/>
                <w:highlight w:val="yellow"/>
              </w:rPr>
            </w:pPr>
            <w:r>
              <w:rPr>
                <w:rFonts w:cs="Arial"/>
                <w:sz w:val="18"/>
                <w:szCs w:val="18"/>
                <w:highlight w:val="yellow"/>
              </w:rPr>
              <w:t xml:space="preserve">Verflechtungsstrecke der </w:t>
            </w:r>
            <w:r w:rsidRPr="001F41B6">
              <w:rPr>
                <w:rFonts w:cs="Arial"/>
                <w:sz w:val="18"/>
                <w:szCs w:val="18"/>
                <w:highlight w:val="yellow"/>
              </w:rPr>
              <w:t>Ast xy beginnend 240m vor Portal</w:t>
            </w:r>
            <w:r>
              <w:rPr>
                <w:rFonts w:cs="Arial"/>
                <w:sz w:val="18"/>
                <w:szCs w:val="18"/>
                <w:highlight w:val="yellow"/>
              </w:rPr>
              <w:t xml:space="preserve"> und endet</w:t>
            </w:r>
            <w:r w:rsidRPr="001F41B6">
              <w:rPr>
                <w:rFonts w:cs="Arial"/>
                <w:sz w:val="18"/>
                <w:szCs w:val="18"/>
                <w:highlight w:val="yellow"/>
              </w:rPr>
              <w:t xml:space="preserve"> </w:t>
            </w:r>
            <w:r>
              <w:rPr>
                <w:rFonts w:cs="Arial"/>
                <w:sz w:val="18"/>
                <w:szCs w:val="18"/>
                <w:highlight w:val="yellow"/>
              </w:rPr>
              <w:t>50m</w:t>
            </w:r>
            <w:r w:rsidRPr="001F41B6">
              <w:rPr>
                <w:rFonts w:cs="Arial"/>
                <w:sz w:val="18"/>
                <w:szCs w:val="18"/>
                <w:highlight w:val="yellow"/>
              </w:rPr>
              <w:t xml:space="preserve"> vor Portal</w:t>
            </w:r>
          </w:p>
        </w:tc>
        <w:tc>
          <w:tcPr>
            <w:tcW w:w="1474" w:type="pct"/>
            <w:vAlign w:val="center"/>
          </w:tcPr>
          <w:p w14:paraId="54645D03" w14:textId="77777777" w:rsidR="004B5469" w:rsidRPr="00252942" w:rsidRDefault="004B5469" w:rsidP="003C5694">
            <w:pPr>
              <w:pStyle w:val="Textkrper-Zeileneinzug"/>
              <w:suppressAutoHyphens/>
              <w:ind w:left="0"/>
              <w:jc w:val="center"/>
              <w:rPr>
                <w:rFonts w:cs="Arial"/>
                <w:sz w:val="18"/>
                <w:szCs w:val="18"/>
              </w:rPr>
            </w:pPr>
          </w:p>
        </w:tc>
      </w:tr>
      <w:tr w:rsidR="00F57A72" w14:paraId="73B3B02E" w14:textId="77777777" w:rsidTr="00DE73D1">
        <w:trPr>
          <w:trHeight w:hRule="exact" w:val="510"/>
          <w:jc w:val="center"/>
        </w:trPr>
        <w:tc>
          <w:tcPr>
            <w:tcW w:w="1608" w:type="pct"/>
            <w:shd w:val="clear" w:color="auto" w:fill="F2F2F2" w:themeFill="background1" w:themeFillShade="F2"/>
            <w:vAlign w:val="center"/>
          </w:tcPr>
          <w:p w14:paraId="26A93E4C" w14:textId="77777777" w:rsidR="00F57A72" w:rsidRDefault="00F57A72" w:rsidP="003C5694">
            <w:pPr>
              <w:pStyle w:val="Textkrper-Zeileneinzug"/>
              <w:suppressAutoHyphens/>
              <w:ind w:left="0"/>
              <w:jc w:val="left"/>
              <w:rPr>
                <w:sz w:val="20"/>
              </w:rPr>
            </w:pPr>
            <w:r>
              <w:rPr>
                <w:sz w:val="20"/>
              </w:rPr>
              <w:t>Gesamtlänge der Unstetigkeit</w:t>
            </w:r>
          </w:p>
        </w:tc>
        <w:tc>
          <w:tcPr>
            <w:tcW w:w="444" w:type="pct"/>
            <w:vAlign w:val="center"/>
          </w:tcPr>
          <w:p w14:paraId="45C7C1BA" w14:textId="77777777" w:rsidR="00F57A72" w:rsidRPr="00E84967" w:rsidRDefault="00F57A72" w:rsidP="003C5694">
            <w:pPr>
              <w:pStyle w:val="Textkrper-Zeileneinzug"/>
              <w:suppressAutoHyphens/>
              <w:ind w:left="0"/>
              <w:jc w:val="center"/>
              <w:rPr>
                <w:sz w:val="18"/>
                <w:szCs w:val="18"/>
              </w:rPr>
            </w:pPr>
            <w:r>
              <w:rPr>
                <w:sz w:val="18"/>
                <w:szCs w:val="18"/>
              </w:rPr>
              <w:t>[m]</w:t>
            </w:r>
          </w:p>
        </w:tc>
        <w:tc>
          <w:tcPr>
            <w:tcW w:w="1474" w:type="pct"/>
            <w:vAlign w:val="center"/>
          </w:tcPr>
          <w:p w14:paraId="1B5FC76D" w14:textId="77777777" w:rsidR="00F57A72" w:rsidRDefault="00F57A72" w:rsidP="003C5694">
            <w:pPr>
              <w:pStyle w:val="Textkrper-Zeileneinzug"/>
              <w:suppressAutoHyphens/>
              <w:ind w:left="0"/>
              <w:jc w:val="center"/>
              <w:rPr>
                <w:rFonts w:cs="Arial"/>
                <w:sz w:val="18"/>
                <w:szCs w:val="18"/>
                <w:highlight w:val="yellow"/>
              </w:rPr>
            </w:pPr>
          </w:p>
        </w:tc>
        <w:tc>
          <w:tcPr>
            <w:tcW w:w="1474" w:type="pct"/>
            <w:vAlign w:val="center"/>
          </w:tcPr>
          <w:p w14:paraId="447265AE" w14:textId="77777777" w:rsidR="00F57A72" w:rsidRPr="00252942" w:rsidRDefault="00F57A72" w:rsidP="003C5694">
            <w:pPr>
              <w:pStyle w:val="Textkrper-Zeileneinzug"/>
              <w:suppressAutoHyphens/>
              <w:ind w:left="0"/>
              <w:jc w:val="center"/>
              <w:rPr>
                <w:rFonts w:cs="Arial"/>
                <w:sz w:val="18"/>
                <w:szCs w:val="18"/>
              </w:rPr>
            </w:pPr>
          </w:p>
        </w:tc>
      </w:tr>
      <w:tr w:rsidR="004B5469" w14:paraId="6B044AEC" w14:textId="77777777" w:rsidTr="00DE73D1">
        <w:trPr>
          <w:trHeight w:val="454"/>
          <w:jc w:val="center"/>
        </w:trPr>
        <w:tc>
          <w:tcPr>
            <w:tcW w:w="5000" w:type="pct"/>
            <w:gridSpan w:val="4"/>
            <w:shd w:val="clear" w:color="auto" w:fill="FFFF99"/>
            <w:vAlign w:val="center"/>
          </w:tcPr>
          <w:p w14:paraId="34CE579F" w14:textId="77777777" w:rsidR="004B5469" w:rsidRPr="006A14CD" w:rsidRDefault="004B5469" w:rsidP="003C5694">
            <w:pPr>
              <w:pStyle w:val="Textkrper-Zeileneinzug"/>
              <w:suppressAutoHyphens/>
              <w:ind w:left="0"/>
              <w:jc w:val="center"/>
              <w:rPr>
                <w:b/>
                <w:sz w:val="18"/>
                <w:szCs w:val="18"/>
              </w:rPr>
            </w:pPr>
            <w:r w:rsidRPr="007F782D">
              <w:rPr>
                <w:b/>
                <w:sz w:val="18"/>
                <w:szCs w:val="18"/>
              </w:rPr>
              <w:t>Beschreibung der Zufahrtsstrecken im Vorportal</w:t>
            </w:r>
          </w:p>
        </w:tc>
      </w:tr>
      <w:tr w:rsidR="004B5469" w14:paraId="0D38127A" w14:textId="77777777" w:rsidTr="00DE73D1">
        <w:trPr>
          <w:trHeight w:hRule="exact" w:val="397"/>
          <w:jc w:val="center"/>
        </w:trPr>
        <w:tc>
          <w:tcPr>
            <w:tcW w:w="5000" w:type="pct"/>
            <w:gridSpan w:val="4"/>
            <w:shd w:val="clear" w:color="auto" w:fill="DAEEF3" w:themeFill="accent5" w:themeFillTint="33"/>
            <w:vAlign w:val="center"/>
          </w:tcPr>
          <w:p w14:paraId="1EBB299C" w14:textId="77777777" w:rsidR="004B5469" w:rsidRPr="006A14CD" w:rsidRDefault="004B5469" w:rsidP="003C5694">
            <w:pPr>
              <w:pStyle w:val="Textkrper-Zeileneinzug"/>
              <w:suppressAutoHyphens/>
              <w:ind w:left="0"/>
              <w:jc w:val="center"/>
              <w:rPr>
                <w:b/>
                <w:sz w:val="18"/>
                <w:szCs w:val="18"/>
              </w:rPr>
            </w:pPr>
            <w:r>
              <w:rPr>
                <w:b/>
                <w:sz w:val="18"/>
                <w:szCs w:val="18"/>
              </w:rPr>
              <w:t>RFB 2</w:t>
            </w:r>
            <w:r w:rsidRPr="006A14CD">
              <w:rPr>
                <w:b/>
                <w:sz w:val="18"/>
                <w:szCs w:val="18"/>
              </w:rPr>
              <w:t xml:space="preserve"> </w:t>
            </w:r>
          </w:p>
        </w:tc>
      </w:tr>
      <w:tr w:rsidR="004B5469" w14:paraId="49FDDB90" w14:textId="77777777" w:rsidTr="00DE73D1">
        <w:trPr>
          <w:trHeight w:hRule="exact" w:val="397"/>
          <w:jc w:val="center"/>
        </w:trPr>
        <w:tc>
          <w:tcPr>
            <w:tcW w:w="1608" w:type="pct"/>
            <w:shd w:val="clear" w:color="auto" w:fill="FDE9D9" w:themeFill="accent6" w:themeFillTint="33"/>
            <w:vAlign w:val="center"/>
          </w:tcPr>
          <w:p w14:paraId="3B298CC4" w14:textId="77777777" w:rsidR="004B5469" w:rsidRPr="00763FC8" w:rsidRDefault="004B5469" w:rsidP="003C5694">
            <w:pPr>
              <w:pStyle w:val="Textkrper-Zeileneinzug"/>
              <w:suppressAutoHyphens/>
              <w:ind w:left="0"/>
              <w:jc w:val="left"/>
              <w:rPr>
                <w:b/>
                <w:sz w:val="18"/>
                <w:szCs w:val="18"/>
              </w:rPr>
            </w:pPr>
            <w:r>
              <w:rPr>
                <w:b/>
                <w:sz w:val="18"/>
                <w:szCs w:val="18"/>
              </w:rPr>
              <w:t>Beschreibung</w:t>
            </w:r>
            <w:r w:rsidRPr="00763FC8">
              <w:rPr>
                <w:b/>
                <w:sz w:val="18"/>
                <w:szCs w:val="18"/>
              </w:rPr>
              <w:t xml:space="preserve"> </w:t>
            </w:r>
          </w:p>
        </w:tc>
        <w:tc>
          <w:tcPr>
            <w:tcW w:w="444" w:type="pct"/>
            <w:shd w:val="clear" w:color="auto" w:fill="FDE9D9" w:themeFill="accent6" w:themeFillTint="33"/>
            <w:vAlign w:val="center"/>
          </w:tcPr>
          <w:p w14:paraId="440A08C1" w14:textId="77777777" w:rsidR="004B5469" w:rsidRPr="00300AF3" w:rsidRDefault="004B5469" w:rsidP="003C5694">
            <w:pPr>
              <w:pStyle w:val="Textkrper-Zeileneinzug"/>
              <w:suppressAutoHyphens/>
              <w:ind w:left="0"/>
              <w:jc w:val="center"/>
              <w:rPr>
                <w:sz w:val="20"/>
              </w:rPr>
            </w:pPr>
            <w:r w:rsidRPr="00300AF3">
              <w:rPr>
                <w:sz w:val="20"/>
              </w:rPr>
              <w:t>Einheit</w:t>
            </w:r>
          </w:p>
        </w:tc>
        <w:tc>
          <w:tcPr>
            <w:tcW w:w="1474" w:type="pct"/>
            <w:shd w:val="clear" w:color="auto" w:fill="FDE9D9" w:themeFill="accent6" w:themeFillTint="33"/>
            <w:vAlign w:val="center"/>
          </w:tcPr>
          <w:p w14:paraId="4FFEADE0" w14:textId="77777777" w:rsidR="004B5469" w:rsidRPr="00716676" w:rsidRDefault="004B5469" w:rsidP="003C5694">
            <w:pPr>
              <w:pStyle w:val="Textkrper-Zeileneinzug"/>
              <w:suppressAutoHyphens/>
              <w:ind w:left="0"/>
              <w:jc w:val="center"/>
              <w:rPr>
                <w:b/>
                <w:sz w:val="18"/>
                <w:szCs w:val="18"/>
              </w:rPr>
            </w:pPr>
            <w:r>
              <w:rPr>
                <w:b/>
                <w:sz w:val="18"/>
                <w:szCs w:val="18"/>
              </w:rPr>
              <w:t>Einfahrtsportal</w:t>
            </w:r>
          </w:p>
        </w:tc>
        <w:tc>
          <w:tcPr>
            <w:tcW w:w="1474" w:type="pct"/>
            <w:shd w:val="clear" w:color="auto" w:fill="FDE9D9" w:themeFill="accent6" w:themeFillTint="33"/>
            <w:vAlign w:val="center"/>
          </w:tcPr>
          <w:p w14:paraId="78615B70" w14:textId="77777777" w:rsidR="004B5469" w:rsidRPr="00716676" w:rsidRDefault="004B5469" w:rsidP="003C5694">
            <w:pPr>
              <w:pStyle w:val="Textkrper-Zeileneinzug"/>
              <w:suppressAutoHyphens/>
              <w:ind w:left="0"/>
              <w:jc w:val="center"/>
              <w:rPr>
                <w:b/>
                <w:sz w:val="18"/>
                <w:szCs w:val="18"/>
              </w:rPr>
            </w:pPr>
            <w:r>
              <w:rPr>
                <w:b/>
                <w:sz w:val="18"/>
                <w:szCs w:val="18"/>
              </w:rPr>
              <w:t>Ausfahrtsportal</w:t>
            </w:r>
          </w:p>
        </w:tc>
      </w:tr>
      <w:tr w:rsidR="004B5469" w14:paraId="4475F15E" w14:textId="77777777" w:rsidTr="00DE73D1">
        <w:trPr>
          <w:trHeight w:hRule="exact" w:val="454"/>
          <w:jc w:val="center"/>
        </w:trPr>
        <w:tc>
          <w:tcPr>
            <w:tcW w:w="1608" w:type="pct"/>
            <w:shd w:val="clear" w:color="auto" w:fill="F2F2F2" w:themeFill="background1" w:themeFillShade="F2"/>
            <w:vAlign w:val="center"/>
          </w:tcPr>
          <w:p w14:paraId="2ADCF12A" w14:textId="77777777" w:rsidR="004B5469" w:rsidRPr="005B5137" w:rsidRDefault="004B5469" w:rsidP="003C5694">
            <w:pPr>
              <w:pStyle w:val="Textkrper-Zeileneinzug"/>
              <w:suppressAutoHyphens/>
              <w:ind w:left="0"/>
              <w:jc w:val="left"/>
              <w:rPr>
                <w:sz w:val="20"/>
              </w:rPr>
            </w:pPr>
            <w:r w:rsidRPr="005B5137">
              <w:rPr>
                <w:rFonts w:cs="Arial"/>
                <w:sz w:val="20"/>
              </w:rPr>
              <w:t>Ø</w:t>
            </w:r>
            <w:r w:rsidRPr="005B5137">
              <w:rPr>
                <w:sz w:val="20"/>
              </w:rPr>
              <w:t xml:space="preserve"> Längsneigung</w:t>
            </w:r>
          </w:p>
        </w:tc>
        <w:tc>
          <w:tcPr>
            <w:tcW w:w="444" w:type="pct"/>
            <w:vAlign w:val="center"/>
          </w:tcPr>
          <w:p w14:paraId="791CA787" w14:textId="77777777" w:rsidR="004B5469" w:rsidRPr="005B5137" w:rsidRDefault="004B5469" w:rsidP="003C5694">
            <w:pPr>
              <w:pStyle w:val="Textkrper-Zeileneinzug"/>
              <w:suppressAutoHyphens/>
              <w:ind w:left="0"/>
              <w:jc w:val="center"/>
              <w:rPr>
                <w:rFonts w:cs="Arial"/>
                <w:sz w:val="18"/>
                <w:szCs w:val="18"/>
              </w:rPr>
            </w:pPr>
            <w:r w:rsidRPr="005B5137">
              <w:rPr>
                <w:sz w:val="18"/>
                <w:szCs w:val="18"/>
              </w:rPr>
              <w:t>[%]</w:t>
            </w:r>
          </w:p>
        </w:tc>
        <w:tc>
          <w:tcPr>
            <w:tcW w:w="1474" w:type="pct"/>
            <w:vAlign w:val="center"/>
          </w:tcPr>
          <w:p w14:paraId="5B53ECFD" w14:textId="77777777" w:rsidR="004B5469" w:rsidRPr="005B5137" w:rsidRDefault="004B5469" w:rsidP="003C5694">
            <w:pPr>
              <w:pStyle w:val="Textkrper-Zeileneinzug"/>
              <w:suppressAutoHyphens/>
              <w:ind w:left="0"/>
              <w:jc w:val="center"/>
              <w:rPr>
                <w:rFonts w:cs="Arial"/>
                <w:sz w:val="18"/>
                <w:szCs w:val="18"/>
              </w:rPr>
            </w:pPr>
          </w:p>
        </w:tc>
        <w:tc>
          <w:tcPr>
            <w:tcW w:w="1474" w:type="pct"/>
            <w:vAlign w:val="center"/>
          </w:tcPr>
          <w:p w14:paraId="3DB784FF" w14:textId="77777777" w:rsidR="004B5469" w:rsidRPr="00252942" w:rsidRDefault="004B5469" w:rsidP="003C5694">
            <w:pPr>
              <w:pStyle w:val="Textkrper-Zeileneinzug"/>
              <w:suppressAutoHyphens/>
              <w:ind w:left="0"/>
              <w:jc w:val="center"/>
              <w:rPr>
                <w:rFonts w:cs="Arial"/>
                <w:sz w:val="18"/>
                <w:szCs w:val="18"/>
              </w:rPr>
            </w:pPr>
          </w:p>
        </w:tc>
      </w:tr>
      <w:tr w:rsidR="004B5469" w14:paraId="2D83E0BD" w14:textId="77777777" w:rsidTr="00DE73D1">
        <w:trPr>
          <w:trHeight w:hRule="exact" w:val="454"/>
          <w:jc w:val="center"/>
        </w:trPr>
        <w:tc>
          <w:tcPr>
            <w:tcW w:w="1608" w:type="pct"/>
            <w:shd w:val="clear" w:color="auto" w:fill="F2F2F2" w:themeFill="background1" w:themeFillShade="F2"/>
            <w:vAlign w:val="center"/>
          </w:tcPr>
          <w:p w14:paraId="7BB98EF8" w14:textId="77777777" w:rsidR="004B5469" w:rsidRPr="00D05624" w:rsidRDefault="004B5469" w:rsidP="003C5694">
            <w:pPr>
              <w:pStyle w:val="Textkrper-Zeileneinzug"/>
              <w:suppressAutoHyphens/>
              <w:ind w:left="0"/>
              <w:jc w:val="left"/>
              <w:rPr>
                <w:sz w:val="20"/>
              </w:rPr>
            </w:pPr>
            <w:r w:rsidRPr="00D05624">
              <w:rPr>
                <w:sz w:val="20"/>
              </w:rPr>
              <w:t xml:space="preserve">Fahrstreifen </w:t>
            </w:r>
          </w:p>
        </w:tc>
        <w:tc>
          <w:tcPr>
            <w:tcW w:w="444" w:type="pct"/>
            <w:vAlign w:val="center"/>
          </w:tcPr>
          <w:p w14:paraId="18AEA88C" w14:textId="77777777" w:rsidR="004B5469" w:rsidRPr="00300AF3" w:rsidRDefault="004B5469" w:rsidP="003C5694">
            <w:pPr>
              <w:pStyle w:val="Textkrper-Zeileneinzug"/>
              <w:suppressAutoHyphens/>
              <w:ind w:left="0"/>
              <w:jc w:val="center"/>
              <w:rPr>
                <w:rFonts w:cs="Arial"/>
                <w:sz w:val="18"/>
                <w:szCs w:val="18"/>
              </w:rPr>
            </w:pPr>
            <w:r w:rsidRPr="00300AF3">
              <w:rPr>
                <w:sz w:val="18"/>
                <w:szCs w:val="18"/>
              </w:rPr>
              <w:t>[Anzahl]</w:t>
            </w:r>
          </w:p>
        </w:tc>
        <w:tc>
          <w:tcPr>
            <w:tcW w:w="1474" w:type="pct"/>
            <w:vAlign w:val="center"/>
          </w:tcPr>
          <w:p w14:paraId="7F84BE6C" w14:textId="77777777" w:rsidR="004B5469" w:rsidRPr="00252942" w:rsidRDefault="004B5469" w:rsidP="003C5694">
            <w:pPr>
              <w:pStyle w:val="Textkrper-Zeileneinzug"/>
              <w:suppressAutoHyphens/>
              <w:ind w:left="0"/>
              <w:jc w:val="center"/>
              <w:rPr>
                <w:rFonts w:cs="Arial"/>
                <w:sz w:val="18"/>
                <w:szCs w:val="18"/>
              </w:rPr>
            </w:pPr>
          </w:p>
        </w:tc>
        <w:tc>
          <w:tcPr>
            <w:tcW w:w="1474" w:type="pct"/>
            <w:vAlign w:val="center"/>
          </w:tcPr>
          <w:p w14:paraId="228A44F3" w14:textId="77777777" w:rsidR="004B5469" w:rsidRPr="00252942" w:rsidRDefault="004B5469" w:rsidP="003C5694">
            <w:pPr>
              <w:pStyle w:val="Textkrper-Zeileneinzug"/>
              <w:suppressAutoHyphens/>
              <w:ind w:left="0"/>
              <w:jc w:val="center"/>
              <w:rPr>
                <w:rFonts w:cs="Arial"/>
                <w:sz w:val="18"/>
                <w:szCs w:val="18"/>
              </w:rPr>
            </w:pPr>
          </w:p>
        </w:tc>
      </w:tr>
      <w:tr w:rsidR="004B5469" w14:paraId="708125F7" w14:textId="77777777" w:rsidTr="00DE73D1">
        <w:trPr>
          <w:trHeight w:hRule="exact" w:val="567"/>
          <w:jc w:val="center"/>
        </w:trPr>
        <w:tc>
          <w:tcPr>
            <w:tcW w:w="1608" w:type="pct"/>
            <w:shd w:val="clear" w:color="auto" w:fill="F2F2F2" w:themeFill="background1" w:themeFillShade="F2"/>
            <w:vAlign w:val="center"/>
          </w:tcPr>
          <w:p w14:paraId="375190EC" w14:textId="2C820FC4" w:rsidR="004B5469" w:rsidRPr="00D05624" w:rsidRDefault="004B5469" w:rsidP="003C5694">
            <w:pPr>
              <w:pStyle w:val="Textkrper-Zeileneinzug"/>
              <w:suppressAutoHyphens/>
              <w:ind w:left="0"/>
              <w:jc w:val="left"/>
              <w:rPr>
                <w:sz w:val="20"/>
              </w:rPr>
            </w:pPr>
            <w:r w:rsidRPr="00D05624">
              <w:rPr>
                <w:sz w:val="20"/>
              </w:rPr>
              <w:t xml:space="preserve">Gesamtbreite Fahrbahn </w:t>
            </w:r>
            <w:r>
              <w:rPr>
                <w:sz w:val="20"/>
              </w:rPr>
              <w:t xml:space="preserve">(incl. </w:t>
            </w:r>
            <w:r w:rsidR="00FA6C8B">
              <w:rPr>
                <w:sz w:val="20"/>
              </w:rPr>
              <w:t>Pannen</w:t>
            </w:r>
            <w:r>
              <w:rPr>
                <w:sz w:val="20"/>
              </w:rPr>
              <w:t>streifen und Randlinie)</w:t>
            </w:r>
          </w:p>
        </w:tc>
        <w:tc>
          <w:tcPr>
            <w:tcW w:w="444" w:type="pct"/>
            <w:vAlign w:val="center"/>
          </w:tcPr>
          <w:p w14:paraId="4F31748A" w14:textId="77777777" w:rsidR="004B5469" w:rsidRPr="00300AF3" w:rsidRDefault="004B5469" w:rsidP="003C5694">
            <w:pPr>
              <w:pStyle w:val="Textkrper-Zeileneinzug"/>
              <w:suppressAutoHyphens/>
              <w:ind w:left="0"/>
              <w:jc w:val="center"/>
              <w:rPr>
                <w:rFonts w:cs="Arial"/>
                <w:sz w:val="18"/>
                <w:szCs w:val="18"/>
              </w:rPr>
            </w:pPr>
            <w:r w:rsidRPr="00300AF3">
              <w:rPr>
                <w:sz w:val="18"/>
                <w:szCs w:val="18"/>
              </w:rPr>
              <w:t>[m]</w:t>
            </w:r>
          </w:p>
        </w:tc>
        <w:tc>
          <w:tcPr>
            <w:tcW w:w="1474" w:type="pct"/>
            <w:vAlign w:val="center"/>
          </w:tcPr>
          <w:p w14:paraId="3750C4EC" w14:textId="77777777" w:rsidR="004B5469" w:rsidRPr="00252942" w:rsidRDefault="004B5469" w:rsidP="003C5694">
            <w:pPr>
              <w:pStyle w:val="Textkrper-Zeileneinzug"/>
              <w:suppressAutoHyphens/>
              <w:ind w:left="0"/>
              <w:jc w:val="center"/>
              <w:rPr>
                <w:rFonts w:cs="Arial"/>
                <w:sz w:val="18"/>
                <w:szCs w:val="18"/>
              </w:rPr>
            </w:pPr>
          </w:p>
        </w:tc>
        <w:tc>
          <w:tcPr>
            <w:tcW w:w="1474" w:type="pct"/>
            <w:vAlign w:val="center"/>
          </w:tcPr>
          <w:p w14:paraId="309F7611" w14:textId="77777777" w:rsidR="004B5469" w:rsidRPr="00252942" w:rsidRDefault="004B5469" w:rsidP="003C5694">
            <w:pPr>
              <w:pStyle w:val="Textkrper-Zeileneinzug"/>
              <w:suppressAutoHyphens/>
              <w:ind w:left="0"/>
              <w:jc w:val="center"/>
              <w:rPr>
                <w:rFonts w:cs="Arial"/>
                <w:sz w:val="18"/>
                <w:szCs w:val="18"/>
              </w:rPr>
            </w:pPr>
          </w:p>
        </w:tc>
      </w:tr>
      <w:tr w:rsidR="001F41B6" w14:paraId="4CD05F6D" w14:textId="77777777" w:rsidTr="00DE73D1">
        <w:trPr>
          <w:trHeight w:hRule="exact" w:val="454"/>
          <w:jc w:val="center"/>
        </w:trPr>
        <w:tc>
          <w:tcPr>
            <w:tcW w:w="1608" w:type="pct"/>
            <w:shd w:val="clear" w:color="auto" w:fill="F2F2F2" w:themeFill="background1" w:themeFillShade="F2"/>
            <w:vAlign w:val="center"/>
          </w:tcPr>
          <w:p w14:paraId="259A72FD" w14:textId="77777777" w:rsidR="001F41B6" w:rsidRDefault="001F41B6" w:rsidP="003C5694">
            <w:pPr>
              <w:pStyle w:val="Textkrper-Zeileneinzug"/>
              <w:suppressAutoHyphens/>
              <w:ind w:left="0"/>
              <w:jc w:val="left"/>
              <w:rPr>
                <w:sz w:val="20"/>
              </w:rPr>
            </w:pPr>
            <w:r>
              <w:rPr>
                <w:sz w:val="20"/>
              </w:rPr>
              <w:t>Unstetigkeit innerhalb 10 sec-Regel vorhanden</w:t>
            </w:r>
          </w:p>
        </w:tc>
        <w:tc>
          <w:tcPr>
            <w:tcW w:w="444" w:type="pct"/>
            <w:vAlign w:val="center"/>
          </w:tcPr>
          <w:p w14:paraId="313A09EF" w14:textId="77777777" w:rsidR="001F41B6" w:rsidRPr="00E84967" w:rsidRDefault="001F41B6" w:rsidP="003C5694">
            <w:pPr>
              <w:pStyle w:val="Textkrper-Zeileneinzug"/>
              <w:suppressAutoHyphens/>
              <w:ind w:left="0"/>
              <w:jc w:val="center"/>
              <w:rPr>
                <w:sz w:val="18"/>
                <w:szCs w:val="18"/>
              </w:rPr>
            </w:pPr>
            <w:r>
              <w:rPr>
                <w:sz w:val="18"/>
                <w:szCs w:val="18"/>
              </w:rPr>
              <w:t>-</w:t>
            </w:r>
          </w:p>
        </w:tc>
        <w:tc>
          <w:tcPr>
            <w:tcW w:w="1474" w:type="pct"/>
            <w:vAlign w:val="center"/>
          </w:tcPr>
          <w:p w14:paraId="1A9BEE3E" w14:textId="77777777" w:rsidR="001F41B6" w:rsidRPr="00252942" w:rsidRDefault="00000000" w:rsidP="003C5694">
            <w:pPr>
              <w:pStyle w:val="Textkrper-Zeileneinzug"/>
              <w:suppressAutoHyphens/>
              <w:ind w:left="0"/>
              <w:jc w:val="center"/>
              <w:rPr>
                <w:rFonts w:cs="Arial"/>
                <w:sz w:val="18"/>
                <w:szCs w:val="18"/>
              </w:rPr>
            </w:pPr>
            <w:sdt>
              <w:sdtPr>
                <w:rPr>
                  <w:sz w:val="18"/>
                  <w:szCs w:val="18"/>
                </w:rPr>
                <w:id w:val="-1938124976"/>
                <w:comboBox>
                  <w:listItem w:displayText="ja" w:value="ja"/>
                  <w:listItem w:displayText="nein" w:value="nein"/>
                  <w:listItem w:displayText="-" w:value="-"/>
                </w:comboBox>
              </w:sdtPr>
              <w:sdtContent>
                <w:r w:rsidR="001F41B6">
                  <w:rPr>
                    <w:sz w:val="18"/>
                    <w:szCs w:val="18"/>
                  </w:rPr>
                  <w:t>-</w:t>
                </w:r>
              </w:sdtContent>
            </w:sdt>
          </w:p>
        </w:tc>
        <w:tc>
          <w:tcPr>
            <w:tcW w:w="1474" w:type="pct"/>
            <w:vAlign w:val="center"/>
          </w:tcPr>
          <w:p w14:paraId="6B0F80E2" w14:textId="77777777" w:rsidR="001F41B6" w:rsidRPr="00252942" w:rsidRDefault="00000000" w:rsidP="003C5694">
            <w:pPr>
              <w:pStyle w:val="Textkrper-Zeileneinzug"/>
              <w:suppressAutoHyphens/>
              <w:ind w:left="0"/>
              <w:jc w:val="center"/>
              <w:rPr>
                <w:rFonts w:cs="Arial"/>
                <w:sz w:val="18"/>
                <w:szCs w:val="18"/>
              </w:rPr>
            </w:pPr>
            <w:sdt>
              <w:sdtPr>
                <w:rPr>
                  <w:sz w:val="18"/>
                  <w:szCs w:val="18"/>
                </w:rPr>
                <w:id w:val="1049187153"/>
                <w:comboBox>
                  <w:listItem w:displayText="ja" w:value="ja"/>
                  <w:listItem w:displayText="nein" w:value="nein"/>
                  <w:listItem w:displayText="-" w:value="-"/>
                </w:comboBox>
              </w:sdtPr>
              <w:sdtContent>
                <w:r w:rsidR="001F41B6">
                  <w:rPr>
                    <w:sz w:val="18"/>
                    <w:szCs w:val="18"/>
                  </w:rPr>
                  <w:t>-</w:t>
                </w:r>
              </w:sdtContent>
            </w:sdt>
          </w:p>
        </w:tc>
      </w:tr>
      <w:tr w:rsidR="001F41B6" w14:paraId="0E54F956" w14:textId="77777777" w:rsidTr="00DE73D1">
        <w:trPr>
          <w:trHeight w:val="907"/>
          <w:jc w:val="center"/>
        </w:trPr>
        <w:tc>
          <w:tcPr>
            <w:tcW w:w="1608" w:type="pct"/>
            <w:shd w:val="clear" w:color="auto" w:fill="F2F2F2" w:themeFill="background1" w:themeFillShade="F2"/>
            <w:vAlign w:val="center"/>
          </w:tcPr>
          <w:p w14:paraId="70E9C637" w14:textId="77777777" w:rsidR="001F41B6" w:rsidRPr="00D05624" w:rsidRDefault="001F41B6" w:rsidP="003C5694">
            <w:pPr>
              <w:pStyle w:val="Textkrper-Zeileneinzug"/>
              <w:suppressAutoHyphens/>
              <w:ind w:left="0"/>
              <w:jc w:val="left"/>
              <w:rPr>
                <w:sz w:val="20"/>
              </w:rPr>
            </w:pPr>
            <w:r>
              <w:rPr>
                <w:sz w:val="20"/>
              </w:rPr>
              <w:t>Beschreibung der Unstetigkeit</w:t>
            </w:r>
          </w:p>
        </w:tc>
        <w:tc>
          <w:tcPr>
            <w:tcW w:w="444" w:type="pct"/>
            <w:vAlign w:val="center"/>
          </w:tcPr>
          <w:p w14:paraId="53662237" w14:textId="77777777" w:rsidR="001F41B6" w:rsidRPr="00E84967" w:rsidRDefault="00F57A72" w:rsidP="003C5694">
            <w:pPr>
              <w:pStyle w:val="Textkrper-Zeileneinzug"/>
              <w:suppressAutoHyphens/>
              <w:ind w:left="0"/>
              <w:jc w:val="center"/>
              <w:rPr>
                <w:sz w:val="18"/>
                <w:szCs w:val="18"/>
              </w:rPr>
            </w:pPr>
            <w:r>
              <w:rPr>
                <w:sz w:val="18"/>
                <w:szCs w:val="18"/>
              </w:rPr>
              <w:t>-</w:t>
            </w:r>
          </w:p>
        </w:tc>
        <w:tc>
          <w:tcPr>
            <w:tcW w:w="1474" w:type="pct"/>
            <w:vAlign w:val="center"/>
          </w:tcPr>
          <w:p w14:paraId="103B8A19" w14:textId="77777777" w:rsidR="001F41B6" w:rsidRPr="001F41B6" w:rsidRDefault="001F41B6" w:rsidP="003C5694">
            <w:pPr>
              <w:pStyle w:val="Textkrper-Zeileneinzug"/>
              <w:suppressAutoHyphens/>
              <w:ind w:left="0"/>
              <w:jc w:val="center"/>
              <w:rPr>
                <w:rFonts w:cs="Arial"/>
                <w:sz w:val="18"/>
                <w:szCs w:val="18"/>
                <w:highlight w:val="yellow"/>
              </w:rPr>
            </w:pPr>
            <w:r>
              <w:rPr>
                <w:rFonts w:cs="Arial"/>
                <w:sz w:val="18"/>
                <w:szCs w:val="18"/>
                <w:highlight w:val="yellow"/>
              </w:rPr>
              <w:t xml:space="preserve">Verflechtungsstrecke der </w:t>
            </w:r>
            <w:r w:rsidRPr="001F41B6">
              <w:rPr>
                <w:rFonts w:cs="Arial"/>
                <w:sz w:val="18"/>
                <w:szCs w:val="18"/>
                <w:highlight w:val="yellow"/>
              </w:rPr>
              <w:t>Ast xy beginnend 240m vor Portal</w:t>
            </w:r>
            <w:r>
              <w:rPr>
                <w:rFonts w:cs="Arial"/>
                <w:sz w:val="18"/>
                <w:szCs w:val="18"/>
                <w:highlight w:val="yellow"/>
              </w:rPr>
              <w:t xml:space="preserve"> und endet</w:t>
            </w:r>
            <w:r w:rsidRPr="001F41B6">
              <w:rPr>
                <w:rFonts w:cs="Arial"/>
                <w:sz w:val="18"/>
                <w:szCs w:val="18"/>
                <w:highlight w:val="yellow"/>
              </w:rPr>
              <w:t xml:space="preserve"> </w:t>
            </w:r>
            <w:r>
              <w:rPr>
                <w:rFonts w:cs="Arial"/>
                <w:sz w:val="18"/>
                <w:szCs w:val="18"/>
                <w:highlight w:val="yellow"/>
              </w:rPr>
              <w:t>50m</w:t>
            </w:r>
            <w:r w:rsidRPr="001F41B6">
              <w:rPr>
                <w:rFonts w:cs="Arial"/>
                <w:sz w:val="18"/>
                <w:szCs w:val="18"/>
                <w:highlight w:val="yellow"/>
              </w:rPr>
              <w:t xml:space="preserve"> vor Portal</w:t>
            </w:r>
          </w:p>
        </w:tc>
        <w:tc>
          <w:tcPr>
            <w:tcW w:w="1474" w:type="pct"/>
            <w:vAlign w:val="center"/>
          </w:tcPr>
          <w:p w14:paraId="572DAD0F" w14:textId="77777777" w:rsidR="001F41B6" w:rsidRPr="00252942" w:rsidRDefault="001F41B6" w:rsidP="003C5694">
            <w:pPr>
              <w:pStyle w:val="Textkrper-Zeileneinzug"/>
              <w:suppressAutoHyphens/>
              <w:ind w:left="0"/>
              <w:jc w:val="center"/>
              <w:rPr>
                <w:rFonts w:cs="Arial"/>
                <w:sz w:val="18"/>
                <w:szCs w:val="18"/>
              </w:rPr>
            </w:pPr>
          </w:p>
        </w:tc>
      </w:tr>
      <w:tr w:rsidR="00F57A72" w14:paraId="000DAD9E" w14:textId="77777777" w:rsidTr="00DE73D1">
        <w:trPr>
          <w:trHeight w:val="510"/>
          <w:jc w:val="center"/>
        </w:trPr>
        <w:tc>
          <w:tcPr>
            <w:tcW w:w="1608" w:type="pct"/>
            <w:shd w:val="clear" w:color="auto" w:fill="F2F2F2" w:themeFill="background1" w:themeFillShade="F2"/>
            <w:vAlign w:val="center"/>
          </w:tcPr>
          <w:p w14:paraId="6CEE0665" w14:textId="77777777" w:rsidR="00F57A72" w:rsidRDefault="00F57A72" w:rsidP="003C5694">
            <w:pPr>
              <w:pStyle w:val="Textkrper-Zeileneinzug"/>
              <w:suppressAutoHyphens/>
              <w:ind w:left="0"/>
              <w:jc w:val="left"/>
              <w:rPr>
                <w:sz w:val="20"/>
              </w:rPr>
            </w:pPr>
            <w:r>
              <w:rPr>
                <w:sz w:val="20"/>
              </w:rPr>
              <w:t>Gesamtlänge der Unstetigkeit</w:t>
            </w:r>
          </w:p>
        </w:tc>
        <w:tc>
          <w:tcPr>
            <w:tcW w:w="444" w:type="pct"/>
            <w:vAlign w:val="center"/>
          </w:tcPr>
          <w:p w14:paraId="02784CB4" w14:textId="77777777" w:rsidR="00F57A72" w:rsidRPr="00E84967" w:rsidRDefault="00F57A72" w:rsidP="003C5694">
            <w:pPr>
              <w:pStyle w:val="Textkrper-Zeileneinzug"/>
              <w:suppressAutoHyphens/>
              <w:ind w:left="0"/>
              <w:jc w:val="center"/>
              <w:rPr>
                <w:sz w:val="18"/>
                <w:szCs w:val="18"/>
              </w:rPr>
            </w:pPr>
            <w:r>
              <w:rPr>
                <w:sz w:val="18"/>
                <w:szCs w:val="18"/>
              </w:rPr>
              <w:t>[m]</w:t>
            </w:r>
          </w:p>
        </w:tc>
        <w:tc>
          <w:tcPr>
            <w:tcW w:w="1474" w:type="pct"/>
            <w:vAlign w:val="center"/>
          </w:tcPr>
          <w:p w14:paraId="5C233A2E" w14:textId="77777777" w:rsidR="00F57A72" w:rsidRDefault="00F57A72" w:rsidP="003C5694">
            <w:pPr>
              <w:pStyle w:val="Textkrper-Zeileneinzug"/>
              <w:suppressAutoHyphens/>
              <w:ind w:left="0"/>
              <w:jc w:val="center"/>
              <w:rPr>
                <w:rFonts w:cs="Arial"/>
                <w:sz w:val="18"/>
                <w:szCs w:val="18"/>
                <w:highlight w:val="yellow"/>
              </w:rPr>
            </w:pPr>
          </w:p>
        </w:tc>
        <w:tc>
          <w:tcPr>
            <w:tcW w:w="1474" w:type="pct"/>
            <w:vAlign w:val="center"/>
          </w:tcPr>
          <w:p w14:paraId="4E7BD7AC" w14:textId="77777777" w:rsidR="00F57A72" w:rsidRPr="00252942" w:rsidRDefault="00F57A72" w:rsidP="003C5694">
            <w:pPr>
              <w:pStyle w:val="Textkrper-Zeileneinzug"/>
              <w:keepNext/>
              <w:suppressAutoHyphens/>
              <w:ind w:left="0"/>
              <w:jc w:val="center"/>
              <w:rPr>
                <w:rFonts w:cs="Arial"/>
                <w:sz w:val="18"/>
                <w:szCs w:val="18"/>
              </w:rPr>
            </w:pPr>
          </w:p>
        </w:tc>
      </w:tr>
    </w:tbl>
    <w:p w14:paraId="1D6E89B7" w14:textId="77777777" w:rsidR="00597DAD" w:rsidRDefault="00597DAD" w:rsidP="003C5694">
      <w:pPr>
        <w:pStyle w:val="Beschriftung"/>
        <w:framePr w:hSpace="141" w:wrap="around" w:vAnchor="text" w:hAnchor="page" w:x="3475" w:y="67"/>
        <w:suppressAutoHyphens/>
      </w:pPr>
      <w:bookmarkStart w:id="405" w:name="_Toc210898035"/>
      <w:r>
        <w:t xml:space="preserve">Tabelle </w:t>
      </w:r>
      <w:fldSimple w:instr=" SEQ Tabelle \* ARABIC ">
        <w:r>
          <w:rPr>
            <w:noProof/>
          </w:rPr>
          <w:t>27</w:t>
        </w:r>
      </w:fldSimple>
      <w:r>
        <w:t xml:space="preserve"> Beschreibung der Zufahrtsstrecken im Vorportal</w:t>
      </w:r>
      <w:bookmarkEnd w:id="405"/>
    </w:p>
    <w:p w14:paraId="27CA287E" w14:textId="77777777" w:rsidR="00F0282D" w:rsidRDefault="00F0282D" w:rsidP="003C5694">
      <w:pPr>
        <w:suppressAutoHyphens/>
        <w:rPr>
          <w:rFonts w:cs="Arial"/>
        </w:rPr>
      </w:pPr>
    </w:p>
    <w:p w14:paraId="1180360E" w14:textId="77777777" w:rsidR="00F0282D" w:rsidRDefault="00F0282D" w:rsidP="003C5694">
      <w:pPr>
        <w:suppressAutoHyphens/>
        <w:rPr>
          <w:rFonts w:cs="Arial"/>
        </w:rPr>
      </w:pPr>
    </w:p>
    <w:p w14:paraId="7EA674C0" w14:textId="77777777" w:rsidR="00F0282D" w:rsidRDefault="00F0282D" w:rsidP="003C5694">
      <w:pPr>
        <w:suppressAutoHyphens/>
        <w:rPr>
          <w:rFonts w:cs="Arial"/>
        </w:rPr>
      </w:pPr>
    </w:p>
    <w:p w14:paraId="52D9D665" w14:textId="77777777" w:rsidR="00CB1A74" w:rsidRDefault="00CB1A74" w:rsidP="003C5694">
      <w:pPr>
        <w:suppressAutoHyphens/>
        <w:rPr>
          <w:rFonts w:cs="Arial"/>
        </w:rPr>
      </w:pPr>
      <w:r>
        <w:rPr>
          <w:rFonts w:cs="Arial"/>
        </w:rPr>
        <w:br w:type="page"/>
      </w:r>
    </w:p>
    <w:tbl>
      <w:tblPr>
        <w:tblpPr w:leftFromText="141" w:rightFromText="141" w:vertAnchor="text" w:horzAnchor="margin" w:tblpXSpec="center" w:tblpY="101"/>
        <w:tblW w:w="46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47"/>
        <w:gridCol w:w="6712"/>
      </w:tblGrid>
      <w:tr w:rsidR="004D6990" w14:paraId="27EE2BBB" w14:textId="77777777" w:rsidTr="00B56B91">
        <w:trPr>
          <w:trHeight w:hRule="exact" w:val="510"/>
        </w:trPr>
        <w:tc>
          <w:tcPr>
            <w:tcW w:w="5000" w:type="pct"/>
            <w:gridSpan w:val="2"/>
            <w:shd w:val="clear" w:color="auto" w:fill="DBE5F1" w:themeFill="accent1" w:themeFillTint="33"/>
            <w:vAlign w:val="center"/>
          </w:tcPr>
          <w:p w14:paraId="0A02C938" w14:textId="77777777" w:rsidR="004D6990" w:rsidRPr="0057625C" w:rsidRDefault="004D6990" w:rsidP="003C5694">
            <w:pPr>
              <w:pStyle w:val="Textkrper-Zeileneinzug"/>
              <w:suppressAutoHyphens/>
              <w:ind w:left="0"/>
              <w:jc w:val="center"/>
              <w:rPr>
                <w:b/>
                <w:szCs w:val="24"/>
              </w:rPr>
            </w:pPr>
            <w:r w:rsidRPr="0057625C">
              <w:rPr>
                <w:b/>
                <w:szCs w:val="24"/>
              </w:rPr>
              <w:lastRenderedPageBreak/>
              <w:t>Zufahrten</w:t>
            </w:r>
            <w:r w:rsidR="00E8050D">
              <w:rPr>
                <w:b/>
                <w:szCs w:val="24"/>
              </w:rPr>
              <w:t xml:space="preserve"> für Einsatzdienste</w:t>
            </w:r>
          </w:p>
        </w:tc>
      </w:tr>
      <w:tr w:rsidR="004D6990" w14:paraId="4DC0340D" w14:textId="77777777" w:rsidTr="00B56B91">
        <w:trPr>
          <w:trHeight w:hRule="exact" w:val="624"/>
        </w:trPr>
        <w:tc>
          <w:tcPr>
            <w:tcW w:w="1561" w:type="pct"/>
            <w:shd w:val="clear" w:color="auto" w:fill="FDE9D9" w:themeFill="accent6" w:themeFillTint="33"/>
            <w:vAlign w:val="center"/>
          </w:tcPr>
          <w:p w14:paraId="77107C39" w14:textId="77777777" w:rsidR="004D6990" w:rsidRPr="006C0323" w:rsidRDefault="004D6990" w:rsidP="003C5694">
            <w:pPr>
              <w:pStyle w:val="Textkrper-Zeileneinzug"/>
              <w:suppressAutoHyphens/>
              <w:ind w:left="0"/>
              <w:jc w:val="left"/>
              <w:rPr>
                <w:b/>
                <w:sz w:val="18"/>
                <w:szCs w:val="18"/>
              </w:rPr>
            </w:pPr>
            <w:r>
              <w:rPr>
                <w:b/>
                <w:sz w:val="18"/>
                <w:szCs w:val="18"/>
              </w:rPr>
              <w:t>Objekt</w:t>
            </w:r>
            <w:r w:rsidRPr="006C0323">
              <w:rPr>
                <w:b/>
                <w:sz w:val="18"/>
                <w:szCs w:val="18"/>
              </w:rPr>
              <w:t xml:space="preserve"> (Kurzbeschreibung)</w:t>
            </w:r>
          </w:p>
        </w:tc>
        <w:tc>
          <w:tcPr>
            <w:tcW w:w="3439" w:type="pct"/>
            <w:shd w:val="clear" w:color="auto" w:fill="FDE9D9" w:themeFill="accent6" w:themeFillTint="33"/>
            <w:vAlign w:val="center"/>
          </w:tcPr>
          <w:p w14:paraId="4E7A8800" w14:textId="77777777" w:rsidR="004D6990" w:rsidRPr="006C0323" w:rsidRDefault="004D6990" w:rsidP="003C5694">
            <w:pPr>
              <w:pStyle w:val="Textkrper-Zeileneinzug"/>
              <w:suppressAutoHyphens/>
              <w:ind w:left="0"/>
              <w:jc w:val="center"/>
              <w:rPr>
                <w:b/>
                <w:sz w:val="18"/>
                <w:szCs w:val="18"/>
              </w:rPr>
            </w:pPr>
            <w:r>
              <w:rPr>
                <w:b/>
                <w:sz w:val="18"/>
                <w:szCs w:val="18"/>
              </w:rPr>
              <w:t>Beschreibung der Zufahrtsmöglichkeit</w:t>
            </w:r>
          </w:p>
        </w:tc>
      </w:tr>
      <w:tr w:rsidR="004D6990" w14:paraId="07B9D77E" w14:textId="77777777" w:rsidTr="00B56B91">
        <w:trPr>
          <w:trHeight w:hRule="exact" w:val="794"/>
        </w:trPr>
        <w:tc>
          <w:tcPr>
            <w:tcW w:w="1561" w:type="pct"/>
            <w:shd w:val="clear" w:color="auto" w:fill="FFFF99"/>
            <w:vAlign w:val="center"/>
          </w:tcPr>
          <w:p w14:paraId="6199BE92" w14:textId="77777777" w:rsidR="004D6990" w:rsidRPr="00454592" w:rsidRDefault="004D6990" w:rsidP="003C5694">
            <w:pPr>
              <w:pStyle w:val="Textkrper-Zeileneinzug"/>
              <w:suppressAutoHyphens/>
              <w:ind w:left="0"/>
              <w:jc w:val="left"/>
              <w:rPr>
                <w:sz w:val="22"/>
                <w:szCs w:val="22"/>
              </w:rPr>
            </w:pPr>
          </w:p>
        </w:tc>
        <w:tc>
          <w:tcPr>
            <w:tcW w:w="3439" w:type="pct"/>
            <w:vAlign w:val="center"/>
          </w:tcPr>
          <w:p w14:paraId="6230DDCC" w14:textId="77777777" w:rsidR="004D6990" w:rsidRPr="00454592" w:rsidRDefault="004D6990" w:rsidP="003C5694">
            <w:pPr>
              <w:pStyle w:val="Textkrper-Zeileneinzug"/>
              <w:suppressAutoHyphens/>
              <w:ind w:left="0"/>
              <w:jc w:val="center"/>
              <w:rPr>
                <w:sz w:val="22"/>
                <w:szCs w:val="22"/>
              </w:rPr>
            </w:pPr>
          </w:p>
        </w:tc>
      </w:tr>
      <w:tr w:rsidR="004D6990" w14:paraId="0AE109FA" w14:textId="77777777" w:rsidTr="00B56B91">
        <w:trPr>
          <w:trHeight w:hRule="exact" w:val="397"/>
        </w:trPr>
        <w:tc>
          <w:tcPr>
            <w:tcW w:w="1561" w:type="pct"/>
            <w:vAlign w:val="center"/>
          </w:tcPr>
          <w:p w14:paraId="7F8CC454" w14:textId="77777777" w:rsidR="004D6990" w:rsidRPr="00302EF6" w:rsidRDefault="004D6990" w:rsidP="003C5694">
            <w:pPr>
              <w:pStyle w:val="Textkrper-Zeileneinzug"/>
              <w:suppressAutoHyphens/>
              <w:ind w:left="0"/>
              <w:jc w:val="left"/>
              <w:rPr>
                <w:sz w:val="22"/>
                <w:szCs w:val="22"/>
              </w:rPr>
            </w:pPr>
            <w:r>
              <w:rPr>
                <w:sz w:val="22"/>
                <w:szCs w:val="22"/>
              </w:rPr>
              <w:t>Fahrbahnbreite</w:t>
            </w:r>
          </w:p>
        </w:tc>
        <w:tc>
          <w:tcPr>
            <w:tcW w:w="3439" w:type="pct"/>
            <w:vAlign w:val="center"/>
          </w:tcPr>
          <w:p w14:paraId="5654B643" w14:textId="77777777" w:rsidR="004D6990" w:rsidRPr="00454592" w:rsidRDefault="004D6990" w:rsidP="003C5694">
            <w:pPr>
              <w:pStyle w:val="Textkrper-Zeileneinzug"/>
              <w:suppressAutoHyphens/>
              <w:ind w:left="0"/>
              <w:jc w:val="center"/>
              <w:rPr>
                <w:sz w:val="22"/>
                <w:szCs w:val="22"/>
              </w:rPr>
            </w:pPr>
          </w:p>
        </w:tc>
      </w:tr>
      <w:tr w:rsidR="004D6990" w14:paraId="2130CBAA" w14:textId="77777777" w:rsidTr="00B56B91">
        <w:trPr>
          <w:trHeight w:hRule="exact" w:val="510"/>
        </w:trPr>
        <w:tc>
          <w:tcPr>
            <w:tcW w:w="1561" w:type="pct"/>
            <w:vAlign w:val="center"/>
          </w:tcPr>
          <w:p w14:paraId="764862EE" w14:textId="77777777" w:rsidR="004D6990" w:rsidRPr="00302EF6" w:rsidRDefault="004D6990" w:rsidP="003C5694">
            <w:pPr>
              <w:pStyle w:val="Textkrper-Zeileneinzug"/>
              <w:suppressAutoHyphens/>
              <w:ind w:left="0"/>
              <w:jc w:val="left"/>
              <w:rPr>
                <w:sz w:val="22"/>
                <w:szCs w:val="22"/>
              </w:rPr>
            </w:pPr>
            <w:r>
              <w:rPr>
                <w:sz w:val="22"/>
                <w:szCs w:val="22"/>
              </w:rPr>
              <w:t>Fahrbahnbefestigung</w:t>
            </w:r>
          </w:p>
        </w:tc>
        <w:tc>
          <w:tcPr>
            <w:tcW w:w="3439" w:type="pct"/>
            <w:vAlign w:val="center"/>
          </w:tcPr>
          <w:p w14:paraId="52083D9F" w14:textId="77777777" w:rsidR="004D6990" w:rsidRPr="00454592" w:rsidRDefault="004D6990" w:rsidP="003C5694">
            <w:pPr>
              <w:pStyle w:val="Textkrper-Zeileneinzug"/>
              <w:suppressAutoHyphens/>
              <w:ind w:left="0"/>
              <w:jc w:val="center"/>
              <w:rPr>
                <w:sz w:val="22"/>
                <w:szCs w:val="22"/>
              </w:rPr>
            </w:pPr>
          </w:p>
        </w:tc>
      </w:tr>
      <w:tr w:rsidR="004D6990" w14:paraId="5B31FF01" w14:textId="77777777" w:rsidTr="00B56B91">
        <w:trPr>
          <w:trHeight w:hRule="exact" w:val="794"/>
        </w:trPr>
        <w:tc>
          <w:tcPr>
            <w:tcW w:w="1561" w:type="pct"/>
            <w:vAlign w:val="center"/>
          </w:tcPr>
          <w:p w14:paraId="6801F67F" w14:textId="77777777" w:rsidR="004D6990" w:rsidRPr="00302EF6" w:rsidRDefault="004D6990" w:rsidP="003C5694">
            <w:pPr>
              <w:pStyle w:val="Textkrper-Zeileneinzug"/>
              <w:suppressAutoHyphens/>
              <w:ind w:left="0"/>
              <w:jc w:val="left"/>
              <w:rPr>
                <w:sz w:val="22"/>
                <w:szCs w:val="22"/>
              </w:rPr>
            </w:pPr>
            <w:r>
              <w:rPr>
                <w:sz w:val="22"/>
                <w:szCs w:val="22"/>
              </w:rPr>
              <w:t>Begegnungs- Wendemöglichkeiten</w:t>
            </w:r>
          </w:p>
        </w:tc>
        <w:tc>
          <w:tcPr>
            <w:tcW w:w="3439" w:type="pct"/>
            <w:vAlign w:val="center"/>
          </w:tcPr>
          <w:p w14:paraId="2E5A59C1" w14:textId="77777777" w:rsidR="004D6990" w:rsidRPr="00454592" w:rsidRDefault="004D6990" w:rsidP="003C5694">
            <w:pPr>
              <w:pStyle w:val="Textkrper-Zeileneinzug"/>
              <w:suppressAutoHyphens/>
              <w:ind w:left="0"/>
              <w:jc w:val="center"/>
              <w:rPr>
                <w:sz w:val="22"/>
                <w:szCs w:val="22"/>
              </w:rPr>
            </w:pPr>
          </w:p>
        </w:tc>
      </w:tr>
    </w:tbl>
    <w:p w14:paraId="2810A48E" w14:textId="77777777" w:rsidR="004D6990" w:rsidRDefault="004D6990" w:rsidP="003C5694">
      <w:pPr>
        <w:suppressAutoHyphens/>
        <w:rPr>
          <w:rFonts w:cs="Arial"/>
        </w:rPr>
      </w:pPr>
    </w:p>
    <w:tbl>
      <w:tblPr>
        <w:tblpPr w:leftFromText="141" w:rightFromText="141" w:vertAnchor="text" w:horzAnchor="margin" w:tblpXSpec="center" w:tblpY="35"/>
        <w:tblW w:w="46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47"/>
        <w:gridCol w:w="6712"/>
      </w:tblGrid>
      <w:tr w:rsidR="00CB1A74" w14:paraId="4D3AAF44" w14:textId="77777777" w:rsidTr="00B56B91">
        <w:trPr>
          <w:trHeight w:hRule="exact" w:val="794"/>
        </w:trPr>
        <w:tc>
          <w:tcPr>
            <w:tcW w:w="1561" w:type="pct"/>
            <w:shd w:val="clear" w:color="auto" w:fill="FFFF99"/>
            <w:vAlign w:val="center"/>
          </w:tcPr>
          <w:p w14:paraId="2185913D" w14:textId="77777777" w:rsidR="00CB1A74" w:rsidRPr="00454592" w:rsidRDefault="00CB1A74" w:rsidP="003C5694">
            <w:pPr>
              <w:pStyle w:val="Textkrper-Zeileneinzug"/>
              <w:suppressAutoHyphens/>
              <w:ind w:left="0"/>
              <w:jc w:val="left"/>
              <w:rPr>
                <w:sz w:val="22"/>
                <w:szCs w:val="22"/>
              </w:rPr>
            </w:pPr>
          </w:p>
        </w:tc>
        <w:tc>
          <w:tcPr>
            <w:tcW w:w="3439" w:type="pct"/>
            <w:vAlign w:val="center"/>
          </w:tcPr>
          <w:p w14:paraId="1C2186BD" w14:textId="77777777" w:rsidR="00CB1A74" w:rsidRPr="00302EF6" w:rsidRDefault="00CB1A74" w:rsidP="003C5694">
            <w:pPr>
              <w:pStyle w:val="Textkrper-Zeileneinzug"/>
              <w:suppressAutoHyphens/>
              <w:ind w:left="0"/>
              <w:jc w:val="center"/>
              <w:rPr>
                <w:sz w:val="22"/>
                <w:szCs w:val="22"/>
              </w:rPr>
            </w:pPr>
          </w:p>
        </w:tc>
      </w:tr>
      <w:tr w:rsidR="00CB1A74" w14:paraId="7B86BB1A" w14:textId="77777777" w:rsidTr="00B56B91">
        <w:trPr>
          <w:trHeight w:hRule="exact" w:val="510"/>
        </w:trPr>
        <w:tc>
          <w:tcPr>
            <w:tcW w:w="1561" w:type="pct"/>
            <w:vAlign w:val="center"/>
          </w:tcPr>
          <w:p w14:paraId="5F629CCB" w14:textId="77777777" w:rsidR="00CB1A74" w:rsidRPr="00302EF6" w:rsidRDefault="00CB1A74" w:rsidP="003C5694">
            <w:pPr>
              <w:pStyle w:val="Textkrper-Zeileneinzug"/>
              <w:suppressAutoHyphens/>
              <w:ind w:left="0"/>
              <w:jc w:val="left"/>
              <w:rPr>
                <w:sz w:val="22"/>
                <w:szCs w:val="22"/>
              </w:rPr>
            </w:pPr>
            <w:r>
              <w:rPr>
                <w:sz w:val="22"/>
                <w:szCs w:val="22"/>
              </w:rPr>
              <w:t>Fahrbahnbreite</w:t>
            </w:r>
          </w:p>
        </w:tc>
        <w:tc>
          <w:tcPr>
            <w:tcW w:w="3439" w:type="pct"/>
            <w:vAlign w:val="center"/>
          </w:tcPr>
          <w:p w14:paraId="6525F076" w14:textId="77777777" w:rsidR="00CB1A74" w:rsidRPr="00302EF6" w:rsidRDefault="00CB1A74" w:rsidP="003C5694">
            <w:pPr>
              <w:pStyle w:val="Textkrper-Zeileneinzug"/>
              <w:suppressAutoHyphens/>
              <w:ind w:left="0"/>
              <w:jc w:val="center"/>
              <w:rPr>
                <w:sz w:val="22"/>
                <w:szCs w:val="22"/>
              </w:rPr>
            </w:pPr>
          </w:p>
        </w:tc>
      </w:tr>
      <w:tr w:rsidR="00CB1A74" w14:paraId="22DB0571" w14:textId="77777777" w:rsidTr="00B56B91">
        <w:trPr>
          <w:trHeight w:hRule="exact" w:val="397"/>
        </w:trPr>
        <w:tc>
          <w:tcPr>
            <w:tcW w:w="1561" w:type="pct"/>
            <w:vAlign w:val="center"/>
          </w:tcPr>
          <w:p w14:paraId="7AC4C549" w14:textId="77777777" w:rsidR="00CB1A74" w:rsidRPr="00302EF6" w:rsidRDefault="00CB1A74" w:rsidP="003C5694">
            <w:pPr>
              <w:pStyle w:val="Textkrper-Zeileneinzug"/>
              <w:suppressAutoHyphens/>
              <w:ind w:left="0"/>
              <w:jc w:val="left"/>
              <w:rPr>
                <w:sz w:val="22"/>
                <w:szCs w:val="22"/>
              </w:rPr>
            </w:pPr>
            <w:r>
              <w:rPr>
                <w:sz w:val="22"/>
                <w:szCs w:val="22"/>
              </w:rPr>
              <w:t>Fahrbahnbefestigung</w:t>
            </w:r>
          </w:p>
        </w:tc>
        <w:tc>
          <w:tcPr>
            <w:tcW w:w="3439" w:type="pct"/>
            <w:vAlign w:val="center"/>
          </w:tcPr>
          <w:p w14:paraId="69D170A3" w14:textId="77777777" w:rsidR="00CB1A74" w:rsidRPr="00302EF6" w:rsidRDefault="00CB1A74" w:rsidP="003C5694">
            <w:pPr>
              <w:pStyle w:val="Textkrper-Zeileneinzug"/>
              <w:suppressAutoHyphens/>
              <w:ind w:left="0"/>
              <w:jc w:val="center"/>
              <w:rPr>
                <w:sz w:val="22"/>
                <w:szCs w:val="22"/>
              </w:rPr>
            </w:pPr>
          </w:p>
        </w:tc>
      </w:tr>
      <w:tr w:rsidR="00CB1A74" w14:paraId="573D25CE" w14:textId="77777777" w:rsidTr="00B56B91">
        <w:trPr>
          <w:trHeight w:hRule="exact" w:val="794"/>
        </w:trPr>
        <w:tc>
          <w:tcPr>
            <w:tcW w:w="1561" w:type="pct"/>
            <w:vAlign w:val="center"/>
          </w:tcPr>
          <w:p w14:paraId="476C8CED" w14:textId="77777777" w:rsidR="00CB1A74" w:rsidRPr="00302EF6" w:rsidRDefault="00CB1A74" w:rsidP="003C5694">
            <w:pPr>
              <w:pStyle w:val="Textkrper-Zeileneinzug"/>
              <w:suppressAutoHyphens/>
              <w:ind w:left="0"/>
              <w:jc w:val="left"/>
              <w:rPr>
                <w:sz w:val="22"/>
                <w:szCs w:val="22"/>
              </w:rPr>
            </w:pPr>
            <w:r>
              <w:rPr>
                <w:sz w:val="22"/>
                <w:szCs w:val="22"/>
              </w:rPr>
              <w:t>Begegnungs- Wendemöglichkeiten</w:t>
            </w:r>
          </w:p>
        </w:tc>
        <w:tc>
          <w:tcPr>
            <w:tcW w:w="3439" w:type="pct"/>
            <w:vAlign w:val="center"/>
          </w:tcPr>
          <w:p w14:paraId="2A6747E0" w14:textId="77777777" w:rsidR="00CB1A74" w:rsidRPr="00302EF6" w:rsidRDefault="00CB1A74" w:rsidP="003C5694">
            <w:pPr>
              <w:pStyle w:val="Textkrper-Zeileneinzug"/>
              <w:suppressAutoHyphens/>
              <w:ind w:left="0"/>
              <w:jc w:val="center"/>
              <w:rPr>
                <w:sz w:val="22"/>
                <w:szCs w:val="22"/>
              </w:rPr>
            </w:pPr>
          </w:p>
        </w:tc>
      </w:tr>
    </w:tbl>
    <w:p w14:paraId="5FE029F9" w14:textId="77777777" w:rsidR="004D6990" w:rsidRDefault="004D6990" w:rsidP="003C5694">
      <w:pPr>
        <w:suppressAutoHyphens/>
        <w:rPr>
          <w:rFonts w:cs="Arial"/>
        </w:rPr>
      </w:pPr>
    </w:p>
    <w:tbl>
      <w:tblPr>
        <w:tblpPr w:leftFromText="141" w:rightFromText="141" w:vertAnchor="text" w:horzAnchor="margin" w:tblpXSpec="center" w:tblpY="102"/>
        <w:tblW w:w="46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47"/>
        <w:gridCol w:w="6712"/>
      </w:tblGrid>
      <w:tr w:rsidR="00322777" w14:paraId="58E574CA" w14:textId="77777777" w:rsidTr="00B56B91">
        <w:trPr>
          <w:trHeight w:hRule="exact" w:val="794"/>
        </w:trPr>
        <w:tc>
          <w:tcPr>
            <w:tcW w:w="1561" w:type="pct"/>
            <w:shd w:val="clear" w:color="auto" w:fill="FFFF99"/>
            <w:vAlign w:val="center"/>
          </w:tcPr>
          <w:p w14:paraId="35B72301" w14:textId="77777777" w:rsidR="00322777" w:rsidRPr="00454592" w:rsidRDefault="00322777" w:rsidP="003C5694">
            <w:pPr>
              <w:pStyle w:val="Textkrper-Zeileneinzug"/>
              <w:suppressAutoHyphens/>
              <w:ind w:left="0"/>
              <w:jc w:val="left"/>
              <w:rPr>
                <w:sz w:val="22"/>
                <w:szCs w:val="22"/>
              </w:rPr>
            </w:pPr>
            <w:r w:rsidRPr="00454592">
              <w:rPr>
                <w:sz w:val="22"/>
                <w:szCs w:val="22"/>
              </w:rPr>
              <w:t>Weitere Zufahrten</w:t>
            </w:r>
          </w:p>
        </w:tc>
        <w:tc>
          <w:tcPr>
            <w:tcW w:w="3439" w:type="pct"/>
            <w:vAlign w:val="center"/>
          </w:tcPr>
          <w:p w14:paraId="4DC6A645" w14:textId="77777777" w:rsidR="00322777" w:rsidRPr="00454592" w:rsidRDefault="00322777" w:rsidP="003C5694">
            <w:pPr>
              <w:pStyle w:val="Textkrper-Zeileneinzug"/>
              <w:suppressAutoHyphens/>
              <w:ind w:left="0"/>
              <w:jc w:val="center"/>
              <w:rPr>
                <w:sz w:val="22"/>
                <w:szCs w:val="22"/>
              </w:rPr>
            </w:pPr>
          </w:p>
        </w:tc>
      </w:tr>
      <w:tr w:rsidR="00322777" w14:paraId="19C7AAE9" w14:textId="77777777" w:rsidTr="00B56B91">
        <w:trPr>
          <w:trHeight w:hRule="exact" w:val="397"/>
        </w:trPr>
        <w:tc>
          <w:tcPr>
            <w:tcW w:w="1561" w:type="pct"/>
            <w:vAlign w:val="center"/>
          </w:tcPr>
          <w:p w14:paraId="75BE4D69" w14:textId="77777777" w:rsidR="00322777" w:rsidRPr="00302EF6" w:rsidRDefault="00322777" w:rsidP="003C5694">
            <w:pPr>
              <w:pStyle w:val="Textkrper-Zeileneinzug"/>
              <w:suppressAutoHyphens/>
              <w:ind w:left="0"/>
              <w:jc w:val="left"/>
              <w:rPr>
                <w:sz w:val="22"/>
                <w:szCs w:val="22"/>
              </w:rPr>
            </w:pPr>
            <w:r>
              <w:rPr>
                <w:sz w:val="22"/>
                <w:szCs w:val="22"/>
              </w:rPr>
              <w:t>Fahrbahnbreite</w:t>
            </w:r>
          </w:p>
        </w:tc>
        <w:tc>
          <w:tcPr>
            <w:tcW w:w="3439" w:type="pct"/>
            <w:vAlign w:val="center"/>
          </w:tcPr>
          <w:p w14:paraId="20ACA1CB" w14:textId="77777777" w:rsidR="00322777" w:rsidRPr="00454592" w:rsidRDefault="00322777" w:rsidP="003C5694">
            <w:pPr>
              <w:pStyle w:val="Textkrper-Zeileneinzug"/>
              <w:suppressAutoHyphens/>
              <w:ind w:left="0"/>
              <w:jc w:val="center"/>
              <w:rPr>
                <w:sz w:val="22"/>
                <w:szCs w:val="22"/>
              </w:rPr>
            </w:pPr>
          </w:p>
        </w:tc>
      </w:tr>
      <w:tr w:rsidR="00322777" w14:paraId="3E883875" w14:textId="77777777" w:rsidTr="00B56B91">
        <w:trPr>
          <w:trHeight w:hRule="exact" w:val="510"/>
        </w:trPr>
        <w:tc>
          <w:tcPr>
            <w:tcW w:w="1561" w:type="pct"/>
            <w:vAlign w:val="center"/>
          </w:tcPr>
          <w:p w14:paraId="1BF46F09" w14:textId="77777777" w:rsidR="00322777" w:rsidRPr="00302EF6" w:rsidRDefault="00322777" w:rsidP="003C5694">
            <w:pPr>
              <w:pStyle w:val="Textkrper-Zeileneinzug"/>
              <w:suppressAutoHyphens/>
              <w:ind w:left="0"/>
              <w:jc w:val="left"/>
              <w:rPr>
                <w:sz w:val="22"/>
                <w:szCs w:val="22"/>
              </w:rPr>
            </w:pPr>
            <w:r>
              <w:rPr>
                <w:sz w:val="22"/>
                <w:szCs w:val="22"/>
              </w:rPr>
              <w:t>Fahrbahnbefestigung</w:t>
            </w:r>
          </w:p>
        </w:tc>
        <w:tc>
          <w:tcPr>
            <w:tcW w:w="3439" w:type="pct"/>
            <w:vAlign w:val="center"/>
          </w:tcPr>
          <w:p w14:paraId="0B545D34" w14:textId="77777777" w:rsidR="00322777" w:rsidRPr="00302EF6" w:rsidRDefault="00322777" w:rsidP="003C5694">
            <w:pPr>
              <w:pStyle w:val="Textkrper-Zeileneinzug"/>
              <w:suppressAutoHyphens/>
              <w:ind w:left="0"/>
              <w:jc w:val="center"/>
              <w:rPr>
                <w:sz w:val="22"/>
                <w:szCs w:val="22"/>
              </w:rPr>
            </w:pPr>
          </w:p>
        </w:tc>
      </w:tr>
      <w:tr w:rsidR="00322777" w14:paraId="30BFB816" w14:textId="77777777" w:rsidTr="00B56B91">
        <w:trPr>
          <w:trHeight w:hRule="exact" w:val="794"/>
        </w:trPr>
        <w:tc>
          <w:tcPr>
            <w:tcW w:w="1561" w:type="pct"/>
            <w:vAlign w:val="center"/>
          </w:tcPr>
          <w:p w14:paraId="0AEAAC8F" w14:textId="77777777" w:rsidR="00322777" w:rsidRPr="00302EF6" w:rsidRDefault="00322777" w:rsidP="003C5694">
            <w:pPr>
              <w:pStyle w:val="Textkrper-Zeileneinzug"/>
              <w:suppressAutoHyphens/>
              <w:ind w:left="0"/>
              <w:jc w:val="left"/>
              <w:rPr>
                <w:sz w:val="22"/>
                <w:szCs w:val="22"/>
              </w:rPr>
            </w:pPr>
            <w:r>
              <w:rPr>
                <w:sz w:val="22"/>
                <w:szCs w:val="22"/>
              </w:rPr>
              <w:t>Begegnungs- Wendemöglichkeiten</w:t>
            </w:r>
          </w:p>
        </w:tc>
        <w:tc>
          <w:tcPr>
            <w:tcW w:w="3439" w:type="pct"/>
            <w:vAlign w:val="center"/>
          </w:tcPr>
          <w:p w14:paraId="67EAAB6F" w14:textId="77777777" w:rsidR="00322777" w:rsidRPr="00302EF6" w:rsidRDefault="00322777" w:rsidP="003C5694">
            <w:pPr>
              <w:pStyle w:val="Textkrper-Zeileneinzug"/>
              <w:suppressAutoHyphens/>
              <w:ind w:left="0"/>
              <w:jc w:val="center"/>
              <w:rPr>
                <w:sz w:val="22"/>
                <w:szCs w:val="22"/>
              </w:rPr>
            </w:pPr>
          </w:p>
        </w:tc>
      </w:tr>
    </w:tbl>
    <w:p w14:paraId="4605FA03" w14:textId="77777777" w:rsidR="004D6990" w:rsidRDefault="004D6990" w:rsidP="003C5694">
      <w:pPr>
        <w:suppressAutoHyphens/>
        <w:rPr>
          <w:rFonts w:cs="Arial"/>
        </w:rPr>
      </w:pPr>
    </w:p>
    <w:p w14:paraId="6E550CA5" w14:textId="77777777" w:rsidR="004D6990" w:rsidRDefault="004D6990" w:rsidP="003C5694">
      <w:pPr>
        <w:suppressAutoHyphens/>
        <w:rPr>
          <w:rFonts w:cs="Arial"/>
        </w:rPr>
      </w:pPr>
    </w:p>
    <w:tbl>
      <w:tblPr>
        <w:tblpPr w:leftFromText="141" w:rightFromText="141" w:vertAnchor="text" w:horzAnchor="margin" w:tblpXSpec="center" w:tblpY="-57"/>
        <w:tblW w:w="46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47"/>
        <w:gridCol w:w="6712"/>
      </w:tblGrid>
      <w:tr w:rsidR="00CB1A74" w14:paraId="7F741483" w14:textId="77777777" w:rsidTr="00B56B91">
        <w:trPr>
          <w:trHeight w:hRule="exact" w:val="794"/>
        </w:trPr>
        <w:tc>
          <w:tcPr>
            <w:tcW w:w="1561" w:type="pct"/>
            <w:shd w:val="clear" w:color="auto" w:fill="FFFF99"/>
            <w:vAlign w:val="center"/>
          </w:tcPr>
          <w:p w14:paraId="4FD301B0" w14:textId="77777777" w:rsidR="00CB1A74" w:rsidRPr="00454592" w:rsidRDefault="00CB1A74" w:rsidP="003C5694">
            <w:pPr>
              <w:pStyle w:val="Textkrper-Zeileneinzug"/>
              <w:suppressAutoHyphens/>
              <w:ind w:left="0"/>
              <w:jc w:val="left"/>
              <w:rPr>
                <w:sz w:val="22"/>
                <w:szCs w:val="22"/>
              </w:rPr>
            </w:pPr>
            <w:r w:rsidRPr="00454592">
              <w:rPr>
                <w:sz w:val="22"/>
                <w:szCs w:val="22"/>
              </w:rPr>
              <w:t>Weitere Zufahrten</w:t>
            </w:r>
          </w:p>
        </w:tc>
        <w:tc>
          <w:tcPr>
            <w:tcW w:w="3439" w:type="pct"/>
            <w:vAlign w:val="center"/>
          </w:tcPr>
          <w:p w14:paraId="6CF49E91" w14:textId="77777777" w:rsidR="00CB1A74" w:rsidRPr="00302EF6" w:rsidRDefault="00CB1A74" w:rsidP="003C5694">
            <w:pPr>
              <w:pStyle w:val="Textkrper-Zeileneinzug"/>
              <w:suppressAutoHyphens/>
              <w:ind w:left="0"/>
              <w:jc w:val="center"/>
              <w:rPr>
                <w:sz w:val="22"/>
                <w:szCs w:val="22"/>
              </w:rPr>
            </w:pPr>
          </w:p>
        </w:tc>
      </w:tr>
      <w:tr w:rsidR="00CB1A74" w14:paraId="6EF4AA30" w14:textId="77777777" w:rsidTr="00B56B91">
        <w:trPr>
          <w:trHeight w:hRule="exact" w:val="397"/>
        </w:trPr>
        <w:tc>
          <w:tcPr>
            <w:tcW w:w="1561" w:type="pct"/>
            <w:vAlign w:val="center"/>
          </w:tcPr>
          <w:p w14:paraId="2343DEE7" w14:textId="77777777" w:rsidR="00CB1A74" w:rsidRPr="00302EF6" w:rsidRDefault="00CB1A74" w:rsidP="003C5694">
            <w:pPr>
              <w:pStyle w:val="Textkrper-Zeileneinzug"/>
              <w:suppressAutoHyphens/>
              <w:ind w:left="0"/>
              <w:jc w:val="left"/>
              <w:rPr>
                <w:sz w:val="22"/>
                <w:szCs w:val="22"/>
              </w:rPr>
            </w:pPr>
            <w:r>
              <w:rPr>
                <w:sz w:val="22"/>
                <w:szCs w:val="22"/>
              </w:rPr>
              <w:t>Fahrbahnbreite</w:t>
            </w:r>
          </w:p>
        </w:tc>
        <w:tc>
          <w:tcPr>
            <w:tcW w:w="3439" w:type="pct"/>
            <w:vAlign w:val="center"/>
          </w:tcPr>
          <w:p w14:paraId="7DCAFA63" w14:textId="77777777" w:rsidR="00CB1A74" w:rsidRPr="00302EF6" w:rsidRDefault="00CB1A74" w:rsidP="003C5694">
            <w:pPr>
              <w:pStyle w:val="Textkrper-Zeileneinzug"/>
              <w:suppressAutoHyphens/>
              <w:ind w:left="0"/>
              <w:jc w:val="center"/>
              <w:rPr>
                <w:sz w:val="22"/>
                <w:szCs w:val="22"/>
              </w:rPr>
            </w:pPr>
          </w:p>
        </w:tc>
      </w:tr>
      <w:tr w:rsidR="00CB1A74" w14:paraId="79634590" w14:textId="77777777" w:rsidTr="00B56B91">
        <w:trPr>
          <w:trHeight w:hRule="exact" w:val="510"/>
        </w:trPr>
        <w:tc>
          <w:tcPr>
            <w:tcW w:w="1561" w:type="pct"/>
            <w:vAlign w:val="center"/>
          </w:tcPr>
          <w:p w14:paraId="3B31E7F4" w14:textId="77777777" w:rsidR="00CB1A74" w:rsidRPr="00302EF6" w:rsidRDefault="00CB1A74" w:rsidP="003C5694">
            <w:pPr>
              <w:pStyle w:val="Textkrper-Zeileneinzug"/>
              <w:suppressAutoHyphens/>
              <w:ind w:left="0"/>
              <w:jc w:val="left"/>
              <w:rPr>
                <w:sz w:val="22"/>
                <w:szCs w:val="22"/>
              </w:rPr>
            </w:pPr>
            <w:r>
              <w:rPr>
                <w:sz w:val="22"/>
                <w:szCs w:val="22"/>
              </w:rPr>
              <w:t>Fahrbahnbefestigung</w:t>
            </w:r>
          </w:p>
        </w:tc>
        <w:tc>
          <w:tcPr>
            <w:tcW w:w="3439" w:type="pct"/>
            <w:vAlign w:val="center"/>
          </w:tcPr>
          <w:p w14:paraId="049C4081" w14:textId="77777777" w:rsidR="00CB1A74" w:rsidRPr="00302EF6" w:rsidRDefault="00CB1A74" w:rsidP="003C5694">
            <w:pPr>
              <w:pStyle w:val="Textkrper-Zeileneinzug"/>
              <w:suppressAutoHyphens/>
              <w:ind w:left="0"/>
              <w:jc w:val="center"/>
              <w:rPr>
                <w:sz w:val="22"/>
                <w:szCs w:val="22"/>
              </w:rPr>
            </w:pPr>
          </w:p>
        </w:tc>
      </w:tr>
      <w:tr w:rsidR="00CB1A74" w14:paraId="7F51E5BD" w14:textId="77777777" w:rsidTr="00B56B91">
        <w:trPr>
          <w:trHeight w:hRule="exact" w:val="794"/>
        </w:trPr>
        <w:tc>
          <w:tcPr>
            <w:tcW w:w="1561" w:type="pct"/>
            <w:vAlign w:val="center"/>
          </w:tcPr>
          <w:p w14:paraId="7070A80F" w14:textId="77777777" w:rsidR="00CB1A74" w:rsidRPr="00302EF6" w:rsidRDefault="00CB1A74" w:rsidP="003C5694">
            <w:pPr>
              <w:pStyle w:val="Textkrper-Zeileneinzug"/>
              <w:suppressAutoHyphens/>
              <w:ind w:left="0"/>
              <w:jc w:val="left"/>
              <w:rPr>
                <w:sz w:val="22"/>
                <w:szCs w:val="22"/>
              </w:rPr>
            </w:pPr>
            <w:r>
              <w:rPr>
                <w:sz w:val="22"/>
                <w:szCs w:val="22"/>
              </w:rPr>
              <w:t>Begegnungs- Wendemöglichkeiten</w:t>
            </w:r>
          </w:p>
        </w:tc>
        <w:tc>
          <w:tcPr>
            <w:tcW w:w="3439" w:type="pct"/>
            <w:vAlign w:val="center"/>
          </w:tcPr>
          <w:p w14:paraId="2CEC464E" w14:textId="77777777" w:rsidR="00CB1A74" w:rsidRPr="00302EF6" w:rsidRDefault="00CB1A74" w:rsidP="003C5694">
            <w:pPr>
              <w:pStyle w:val="Textkrper-Zeileneinzug"/>
              <w:keepNext/>
              <w:suppressAutoHyphens/>
              <w:ind w:left="0"/>
              <w:jc w:val="center"/>
              <w:rPr>
                <w:sz w:val="22"/>
                <w:szCs w:val="22"/>
              </w:rPr>
            </w:pPr>
          </w:p>
        </w:tc>
      </w:tr>
    </w:tbl>
    <w:p w14:paraId="1F5CEB36" w14:textId="605C0260" w:rsidR="00DB22EB" w:rsidRDefault="00DB22EB" w:rsidP="003C5694">
      <w:pPr>
        <w:pStyle w:val="Beschriftung"/>
        <w:framePr w:hSpace="141" w:wrap="around" w:vAnchor="text" w:hAnchor="margin" w:xAlign="center" w:y="-57"/>
        <w:suppressAutoHyphens/>
      </w:pPr>
      <w:bookmarkStart w:id="406" w:name="_Toc210898036"/>
      <w:r>
        <w:t xml:space="preserve">Tabelle </w:t>
      </w:r>
      <w:fldSimple w:instr=" SEQ Tabelle \* ARABIC ">
        <w:r w:rsidR="0096644B">
          <w:rPr>
            <w:noProof/>
          </w:rPr>
          <w:t>28</w:t>
        </w:r>
      </w:fldSimple>
      <w:r>
        <w:t xml:space="preserve"> Zufahrten für die Einsatzdienste</w:t>
      </w:r>
      <w:bookmarkEnd w:id="406"/>
    </w:p>
    <w:p w14:paraId="396894C3" w14:textId="77777777" w:rsidR="00DB22EB" w:rsidRDefault="00DB22EB" w:rsidP="003C5694">
      <w:pPr>
        <w:suppressAutoHyphens/>
        <w:rPr>
          <w:rFonts w:cs="Arial"/>
        </w:rPr>
      </w:pPr>
    </w:p>
    <w:p w14:paraId="1C2D4709" w14:textId="77777777" w:rsidR="00DB22EB" w:rsidRDefault="00DB22EB" w:rsidP="003C5694">
      <w:pPr>
        <w:suppressAutoHyphens/>
        <w:rPr>
          <w:rFonts w:cs="Arial"/>
        </w:rPr>
      </w:pPr>
    </w:p>
    <w:p w14:paraId="03E787D6" w14:textId="6BEA723C" w:rsidR="00E8050D" w:rsidRDefault="00E8050D" w:rsidP="003C5694">
      <w:pPr>
        <w:suppressAutoHyphens/>
        <w:rPr>
          <w:rFonts w:cs="Arial"/>
        </w:rPr>
      </w:pPr>
      <w:r>
        <w:rPr>
          <w:rFonts w:cs="Arial"/>
        </w:rPr>
        <w:t xml:space="preserve">Die Zufahrten für die Einsatzdienste sind in Anlage </w:t>
      </w:r>
      <w:r w:rsidR="00145979">
        <w:rPr>
          <w:rFonts w:cs="Arial"/>
        </w:rPr>
        <w:t>A11 dokumentiert.</w:t>
      </w:r>
    </w:p>
    <w:p w14:paraId="6452E01A" w14:textId="77777777" w:rsidR="00E8050D" w:rsidRDefault="00E8050D" w:rsidP="003C5694">
      <w:pPr>
        <w:suppressAutoHyphens/>
        <w:rPr>
          <w:rFonts w:cs="Arial"/>
        </w:rPr>
      </w:pPr>
    </w:p>
    <w:p w14:paraId="5A6C2A99" w14:textId="77777777" w:rsidR="004D6990" w:rsidRDefault="004D6990" w:rsidP="003C5694">
      <w:pPr>
        <w:suppressAutoHyphens/>
        <w:rPr>
          <w:rFonts w:cs="Arial"/>
        </w:rPr>
      </w:pPr>
      <w:r>
        <w:rPr>
          <w:rFonts w:cs="Arial"/>
        </w:rPr>
        <w:br w:type="page"/>
      </w:r>
    </w:p>
    <w:p w14:paraId="02AB11AB" w14:textId="77777777" w:rsidR="0018369E" w:rsidRPr="003125A8" w:rsidRDefault="00E3404A" w:rsidP="003C5694">
      <w:pPr>
        <w:pStyle w:val="Listenabsatz"/>
        <w:numPr>
          <w:ilvl w:val="1"/>
          <w:numId w:val="4"/>
        </w:numPr>
        <w:suppressAutoHyphens/>
        <w:spacing w:after="240"/>
        <w:outlineLvl w:val="1"/>
        <w:rPr>
          <w:rFonts w:cs="Arial"/>
          <w:color w:val="auto"/>
        </w:rPr>
      </w:pPr>
      <w:bookmarkStart w:id="407" w:name="_Toc322424194"/>
      <w:bookmarkStart w:id="408" w:name="_Toc64553066"/>
      <w:bookmarkEnd w:id="401"/>
      <w:bookmarkEnd w:id="402"/>
      <w:bookmarkEnd w:id="403"/>
      <w:r>
        <w:rPr>
          <w:rFonts w:cs="Arial"/>
          <w:color w:val="auto"/>
        </w:rPr>
        <w:lastRenderedPageBreak/>
        <w:t xml:space="preserve">Bauliche und technische Ausrüstung der </w:t>
      </w:r>
      <w:r w:rsidR="0018369E" w:rsidRPr="003125A8">
        <w:rPr>
          <w:rFonts w:cs="Arial"/>
          <w:color w:val="auto"/>
        </w:rPr>
        <w:t>Vorportal</w:t>
      </w:r>
      <w:r>
        <w:rPr>
          <w:rFonts w:cs="Arial"/>
          <w:color w:val="auto"/>
        </w:rPr>
        <w:t>zonen</w:t>
      </w:r>
      <w:bookmarkEnd w:id="407"/>
      <w:bookmarkEnd w:id="408"/>
    </w:p>
    <w:p w14:paraId="77D177AD" w14:textId="77777777" w:rsidR="007870F2" w:rsidRPr="00F57A72" w:rsidRDefault="007870F2" w:rsidP="003C5694">
      <w:pPr>
        <w:suppressAutoHyphens/>
        <w:spacing w:line="276" w:lineRule="auto"/>
        <w:jc w:val="both"/>
        <w:rPr>
          <w:b/>
          <w:u w:val="single"/>
        </w:rPr>
      </w:pPr>
      <w:r w:rsidRPr="00F57A72">
        <w:rPr>
          <w:b/>
          <w:u w:val="single"/>
        </w:rPr>
        <w:t>Konzept der Vorportalgestaltung und Ausrüstung:</w:t>
      </w:r>
    </w:p>
    <w:p w14:paraId="39E92EA6" w14:textId="77777777" w:rsidR="007870F2" w:rsidRPr="00042649" w:rsidRDefault="007870F2" w:rsidP="003C5694">
      <w:pPr>
        <w:suppressAutoHyphens/>
        <w:spacing w:line="276" w:lineRule="auto"/>
        <w:jc w:val="both"/>
      </w:pPr>
      <w:r w:rsidRPr="00042649">
        <w:t>Um Verkehrsteilnehmer sicher an den Tunnel heranzuführen, ist die Geschwindigkeit von Fahrzeugen vor der Tunneleinfahrt zu harmonisieren bzw. an die zulässige Höchstgeschwindigkeit des Tunnels anzupassen. Bei der Anbringung der Straßenverkehrszeichen und der Errichtung der baulichen Anlagen (Haltebuchten, etc.) wurden die Vorgaben des § 48 STVO berücksichtigt. Für die Wahrnehmung der Verkehrszeichen wurde deren gegenseitiger Abstand in Abhängigkeit der zulässigen Geschwindigkeit beachtet.</w:t>
      </w:r>
    </w:p>
    <w:p w14:paraId="41AF5804" w14:textId="77777777" w:rsidR="007870F2" w:rsidRDefault="007870F2" w:rsidP="003C5694">
      <w:pPr>
        <w:suppressAutoHyphens/>
        <w:spacing w:line="276" w:lineRule="auto"/>
        <w:jc w:val="both"/>
      </w:pPr>
      <w:r w:rsidRPr="00042649">
        <w:t>Bei der Situierung der bautechnischen Maßnahmen und der Straßenausrüstung wurde</w:t>
      </w:r>
      <w:r w:rsidR="00042649" w:rsidRPr="00042649">
        <w:t xml:space="preserve"> des Weiteren auf Aufstellflächen für Einsatzfahrzeuge und Rettungsflächen geachtet.</w:t>
      </w:r>
      <w:r w:rsidR="001E5733">
        <w:t xml:space="preserve"> Die Unterbringung von sonstigen Informationsträgern (Werbe- oder Kulturtafeln) wurde im Abstand von mindestens 500m vor der Tunneleinfahrt vermi</w:t>
      </w:r>
      <w:r w:rsidR="00895370">
        <w:t>e</w:t>
      </w:r>
      <w:r w:rsidR="001E5733">
        <w:t>den.</w:t>
      </w:r>
    </w:p>
    <w:p w14:paraId="7ED076C1" w14:textId="77777777" w:rsidR="00895370" w:rsidRPr="00042649" w:rsidRDefault="00895370" w:rsidP="003C5694">
      <w:pPr>
        <w:suppressAutoHyphens/>
        <w:spacing w:line="276" w:lineRule="auto"/>
        <w:jc w:val="both"/>
      </w:pPr>
      <w:r>
        <w:t>Für erforderliche Service- Wartungs- und Reinigungsarbeiten im Tunnel wurden die Geschwindigkeitsanzeigen sowie Überholverbotszeichen als Wechselverkehrszeichen, welche zentral von der Überwachungszentrale gesteuert werden können, ausgeführt. Alle anderen Beschilderungen, wie Tunnelname, Videoüberwachung etc., wurden als statische Verkehrszeichen ausgeführt</w:t>
      </w:r>
      <w:r w:rsidR="00145979">
        <w:t>.</w:t>
      </w:r>
    </w:p>
    <w:p w14:paraId="1E68BA22" w14:textId="77777777" w:rsidR="007870F2" w:rsidRDefault="007870F2" w:rsidP="003C5694">
      <w:pPr>
        <w:suppressAutoHyphens/>
        <w:spacing w:line="276" w:lineRule="auto"/>
      </w:pPr>
    </w:p>
    <w:p w14:paraId="32B9731C" w14:textId="77777777" w:rsidR="00A33218" w:rsidRDefault="007870F2" w:rsidP="003C5694">
      <w:pPr>
        <w:suppressAutoHyphens/>
        <w:spacing w:line="276" w:lineRule="auto"/>
      </w:pPr>
      <w:r>
        <w:t>Die folgenden Abschnitte stellen die bauliche</w:t>
      </w:r>
      <w:r w:rsidR="00042649">
        <w:t>n</w:t>
      </w:r>
      <w:r>
        <w:t xml:space="preserve"> sowie </w:t>
      </w:r>
      <w:r w:rsidR="00145979">
        <w:t xml:space="preserve">die </w:t>
      </w:r>
      <w:r>
        <w:t>technische</w:t>
      </w:r>
      <w:r w:rsidR="00145979">
        <w:t>n</w:t>
      </w:r>
      <w:r>
        <w:t xml:space="preserve"> Einrichtungen </w:t>
      </w:r>
      <w:r w:rsidR="00145979">
        <w:t xml:space="preserve">in den Vorportalbereichen </w:t>
      </w:r>
      <w:r>
        <w:t>in zusammengefasster Form dar.</w:t>
      </w:r>
    </w:p>
    <w:p w14:paraId="0F81BAF6" w14:textId="77777777" w:rsidR="00F95A8C" w:rsidRDefault="00F95A8C" w:rsidP="003C5694">
      <w:pPr>
        <w:suppressAutoHyphens/>
      </w:pPr>
    </w:p>
    <w:p w14:paraId="7EEE3546" w14:textId="77777777" w:rsidR="00BE4B0E" w:rsidRPr="00997364" w:rsidRDefault="0072608F" w:rsidP="003C5694">
      <w:pPr>
        <w:pStyle w:val="Listenabsatz"/>
        <w:numPr>
          <w:ilvl w:val="2"/>
          <w:numId w:val="4"/>
        </w:numPr>
        <w:suppressAutoHyphens/>
        <w:spacing w:line="360" w:lineRule="auto"/>
        <w:contextualSpacing w:val="0"/>
        <w:outlineLvl w:val="2"/>
        <w:rPr>
          <w:rFonts w:cs="Arial"/>
          <w:color w:val="auto"/>
        </w:rPr>
      </w:pPr>
      <w:bookmarkStart w:id="409" w:name="_Toc322424195"/>
      <w:bookmarkStart w:id="410" w:name="_Toc64553067"/>
      <w:r w:rsidRPr="00997364">
        <w:rPr>
          <w:rFonts w:cs="Arial"/>
          <w:color w:val="auto"/>
        </w:rPr>
        <w:t>Bauliche Anlagen im Vorportalbereich</w:t>
      </w:r>
      <w:bookmarkEnd w:id="409"/>
      <w:bookmarkEnd w:id="410"/>
    </w:p>
    <w:p w14:paraId="137EAA54" w14:textId="77777777" w:rsidR="00BE4B0E" w:rsidRDefault="00BE4B0E" w:rsidP="003C5694">
      <w:pPr>
        <w:suppressAutoHyphens/>
        <w:spacing w:line="276" w:lineRule="auto"/>
      </w:pPr>
      <w:r>
        <w:t>In der folgenden Tabelle sind die baulichen Anlagen im Bereich vor- und nach der Tunnelanlage beschrieben.</w:t>
      </w:r>
    </w:p>
    <w:tbl>
      <w:tblPr>
        <w:tblW w:w="9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87"/>
        <w:gridCol w:w="880"/>
        <w:gridCol w:w="1461"/>
        <w:gridCol w:w="1461"/>
        <w:gridCol w:w="1461"/>
        <w:gridCol w:w="1461"/>
      </w:tblGrid>
      <w:tr w:rsidR="00BE4B0E" w:rsidRPr="00211A97" w14:paraId="5F69BBB3" w14:textId="77777777" w:rsidTr="00734B07">
        <w:trPr>
          <w:trHeight w:val="454"/>
          <w:jc w:val="center"/>
        </w:trPr>
        <w:tc>
          <w:tcPr>
            <w:tcW w:w="5000" w:type="pct"/>
            <w:gridSpan w:val="6"/>
            <w:shd w:val="clear" w:color="auto" w:fill="FFFF99"/>
            <w:vAlign w:val="center"/>
          </w:tcPr>
          <w:p w14:paraId="7D592191" w14:textId="77777777" w:rsidR="00BE4B0E" w:rsidRPr="00211A97" w:rsidRDefault="00BE4B0E" w:rsidP="003C5694">
            <w:pPr>
              <w:pStyle w:val="Textkrper-Zeileneinzug"/>
              <w:suppressAutoHyphens/>
              <w:ind w:left="0"/>
              <w:jc w:val="center"/>
              <w:rPr>
                <w:b/>
                <w:sz w:val="18"/>
                <w:szCs w:val="18"/>
              </w:rPr>
            </w:pPr>
            <w:r w:rsidRPr="00211A97">
              <w:rPr>
                <w:b/>
                <w:sz w:val="18"/>
                <w:szCs w:val="18"/>
              </w:rPr>
              <w:t>Beschreibung der baulichen Anlagen im Vorportal</w:t>
            </w:r>
          </w:p>
        </w:tc>
      </w:tr>
      <w:tr w:rsidR="00BE4B0E" w:rsidRPr="00211A97" w14:paraId="5A82E1B3" w14:textId="77777777" w:rsidTr="00734B07">
        <w:trPr>
          <w:trHeight w:hRule="exact" w:val="397"/>
          <w:jc w:val="center"/>
        </w:trPr>
        <w:tc>
          <w:tcPr>
            <w:tcW w:w="5000" w:type="pct"/>
            <w:gridSpan w:val="6"/>
            <w:shd w:val="clear" w:color="auto" w:fill="DAEEF3" w:themeFill="accent5" w:themeFillTint="33"/>
            <w:vAlign w:val="center"/>
          </w:tcPr>
          <w:p w14:paraId="76529DF6" w14:textId="77777777" w:rsidR="00BE4B0E" w:rsidRPr="00211A97" w:rsidRDefault="00771C89" w:rsidP="003C5694">
            <w:pPr>
              <w:pStyle w:val="Textkrper-Zeileneinzug"/>
              <w:suppressAutoHyphens/>
              <w:ind w:left="0"/>
              <w:jc w:val="center"/>
              <w:rPr>
                <w:b/>
                <w:sz w:val="18"/>
                <w:szCs w:val="18"/>
              </w:rPr>
            </w:pPr>
            <w:r>
              <w:rPr>
                <w:b/>
                <w:sz w:val="18"/>
                <w:szCs w:val="18"/>
              </w:rPr>
              <w:t>RFB</w:t>
            </w:r>
            <w:r w:rsidR="00BE4B0E" w:rsidRPr="00211A97">
              <w:rPr>
                <w:b/>
                <w:sz w:val="18"/>
                <w:szCs w:val="18"/>
              </w:rPr>
              <w:t xml:space="preserve"> </w:t>
            </w:r>
            <w:r w:rsidR="00BD6404" w:rsidRPr="00211A97">
              <w:rPr>
                <w:b/>
                <w:sz w:val="18"/>
                <w:szCs w:val="18"/>
              </w:rPr>
              <w:t>1</w:t>
            </w:r>
          </w:p>
        </w:tc>
      </w:tr>
      <w:tr w:rsidR="00BE4B0E" w:rsidRPr="00211A97" w14:paraId="3E6833DC" w14:textId="77777777" w:rsidTr="00734B07">
        <w:trPr>
          <w:trHeight w:hRule="exact" w:val="397"/>
          <w:jc w:val="center"/>
        </w:trPr>
        <w:tc>
          <w:tcPr>
            <w:tcW w:w="1608" w:type="pct"/>
            <w:shd w:val="clear" w:color="auto" w:fill="FDE9D9" w:themeFill="accent6" w:themeFillTint="33"/>
            <w:vAlign w:val="center"/>
          </w:tcPr>
          <w:p w14:paraId="6A196944" w14:textId="77777777" w:rsidR="00BE4B0E" w:rsidRPr="00211A97" w:rsidRDefault="00BE4B0E" w:rsidP="003C5694">
            <w:pPr>
              <w:pStyle w:val="Textkrper-Zeileneinzug"/>
              <w:suppressAutoHyphens/>
              <w:ind w:left="0"/>
              <w:jc w:val="left"/>
              <w:rPr>
                <w:b/>
                <w:sz w:val="18"/>
                <w:szCs w:val="18"/>
              </w:rPr>
            </w:pPr>
            <w:r w:rsidRPr="00211A97">
              <w:rPr>
                <w:b/>
                <w:sz w:val="18"/>
                <w:szCs w:val="18"/>
              </w:rPr>
              <w:t xml:space="preserve">Beschreibung </w:t>
            </w:r>
          </w:p>
        </w:tc>
        <w:tc>
          <w:tcPr>
            <w:tcW w:w="444" w:type="pct"/>
            <w:shd w:val="clear" w:color="auto" w:fill="FDE9D9" w:themeFill="accent6" w:themeFillTint="33"/>
            <w:vAlign w:val="center"/>
          </w:tcPr>
          <w:p w14:paraId="6BE83C5A" w14:textId="77777777" w:rsidR="00BE4B0E" w:rsidRPr="00211A97" w:rsidRDefault="00BE4B0E" w:rsidP="003C5694">
            <w:pPr>
              <w:pStyle w:val="Textkrper-Zeileneinzug"/>
              <w:suppressAutoHyphens/>
              <w:ind w:left="0"/>
              <w:jc w:val="center"/>
              <w:rPr>
                <w:sz w:val="20"/>
              </w:rPr>
            </w:pPr>
            <w:r w:rsidRPr="00211A97">
              <w:rPr>
                <w:sz w:val="20"/>
              </w:rPr>
              <w:t>Einheit</w:t>
            </w:r>
          </w:p>
        </w:tc>
        <w:tc>
          <w:tcPr>
            <w:tcW w:w="1474" w:type="pct"/>
            <w:gridSpan w:val="2"/>
            <w:shd w:val="clear" w:color="auto" w:fill="FDE9D9" w:themeFill="accent6" w:themeFillTint="33"/>
            <w:vAlign w:val="center"/>
          </w:tcPr>
          <w:p w14:paraId="4760430E" w14:textId="77777777" w:rsidR="00BE4B0E" w:rsidRPr="00211A97" w:rsidRDefault="00BE4B0E" w:rsidP="003C5694">
            <w:pPr>
              <w:pStyle w:val="Textkrper-Zeileneinzug"/>
              <w:suppressAutoHyphens/>
              <w:ind w:left="0"/>
              <w:jc w:val="center"/>
              <w:rPr>
                <w:b/>
                <w:sz w:val="18"/>
                <w:szCs w:val="18"/>
              </w:rPr>
            </w:pPr>
            <w:r w:rsidRPr="00211A97">
              <w:rPr>
                <w:b/>
                <w:sz w:val="18"/>
                <w:szCs w:val="18"/>
              </w:rPr>
              <w:t>Einfahrtsportal</w:t>
            </w:r>
          </w:p>
        </w:tc>
        <w:tc>
          <w:tcPr>
            <w:tcW w:w="1474" w:type="pct"/>
            <w:gridSpan w:val="2"/>
            <w:shd w:val="clear" w:color="auto" w:fill="FDE9D9" w:themeFill="accent6" w:themeFillTint="33"/>
            <w:vAlign w:val="center"/>
          </w:tcPr>
          <w:p w14:paraId="52F93B63" w14:textId="77777777" w:rsidR="00BE4B0E" w:rsidRPr="00211A97" w:rsidRDefault="00BE4B0E" w:rsidP="003C5694">
            <w:pPr>
              <w:pStyle w:val="Textkrper-Zeileneinzug"/>
              <w:suppressAutoHyphens/>
              <w:ind w:left="0"/>
              <w:jc w:val="center"/>
              <w:rPr>
                <w:b/>
                <w:sz w:val="18"/>
                <w:szCs w:val="18"/>
              </w:rPr>
            </w:pPr>
            <w:r w:rsidRPr="00211A97">
              <w:rPr>
                <w:b/>
                <w:sz w:val="18"/>
                <w:szCs w:val="18"/>
              </w:rPr>
              <w:t>Ausfahrtsportal</w:t>
            </w:r>
          </w:p>
        </w:tc>
      </w:tr>
      <w:tr w:rsidR="00BE4B0E" w:rsidRPr="00211A97" w14:paraId="50A3326D" w14:textId="77777777" w:rsidTr="00734B07">
        <w:trPr>
          <w:trHeight w:hRule="exact" w:val="397"/>
          <w:jc w:val="center"/>
        </w:trPr>
        <w:tc>
          <w:tcPr>
            <w:tcW w:w="1608" w:type="pct"/>
            <w:shd w:val="clear" w:color="auto" w:fill="F2F2F2" w:themeFill="background1" w:themeFillShade="F2"/>
            <w:vAlign w:val="center"/>
          </w:tcPr>
          <w:p w14:paraId="3E9A522B" w14:textId="4B45F1E1" w:rsidR="00BE4B0E" w:rsidRPr="00211A97" w:rsidRDefault="00FA6C8B" w:rsidP="003C5694">
            <w:pPr>
              <w:pStyle w:val="Textkrper-Zeileneinzug"/>
              <w:suppressAutoHyphens/>
              <w:ind w:left="0"/>
              <w:jc w:val="left"/>
              <w:rPr>
                <w:sz w:val="20"/>
              </w:rPr>
            </w:pPr>
            <w:r>
              <w:rPr>
                <w:sz w:val="20"/>
              </w:rPr>
              <w:t>Pannen</w:t>
            </w:r>
            <w:r w:rsidRPr="00211A97">
              <w:rPr>
                <w:sz w:val="20"/>
              </w:rPr>
              <w:t xml:space="preserve">streifen </w:t>
            </w:r>
          </w:p>
        </w:tc>
        <w:tc>
          <w:tcPr>
            <w:tcW w:w="444" w:type="pct"/>
            <w:vAlign w:val="center"/>
          </w:tcPr>
          <w:p w14:paraId="414F0DE5" w14:textId="77777777" w:rsidR="00BE4B0E" w:rsidRPr="00211A97" w:rsidRDefault="00BE4B0E" w:rsidP="003C5694">
            <w:pPr>
              <w:pStyle w:val="Textkrper-Zeileneinzug"/>
              <w:suppressAutoHyphens/>
              <w:ind w:left="0"/>
              <w:jc w:val="center"/>
              <w:rPr>
                <w:rFonts w:cs="Arial"/>
                <w:sz w:val="18"/>
                <w:szCs w:val="18"/>
              </w:rPr>
            </w:pPr>
            <w:r w:rsidRPr="00211A97">
              <w:rPr>
                <w:sz w:val="18"/>
                <w:szCs w:val="18"/>
              </w:rPr>
              <w:t>[Anzahl]</w:t>
            </w:r>
          </w:p>
        </w:tc>
        <w:tc>
          <w:tcPr>
            <w:tcW w:w="1474" w:type="pct"/>
            <w:gridSpan w:val="2"/>
            <w:vAlign w:val="center"/>
          </w:tcPr>
          <w:p w14:paraId="10D4CE9B" w14:textId="77777777" w:rsidR="00BE4B0E" w:rsidRPr="00211A97" w:rsidRDefault="00BE4B0E" w:rsidP="003C5694">
            <w:pPr>
              <w:pStyle w:val="Textkrper-Zeileneinzug"/>
              <w:suppressAutoHyphens/>
              <w:ind w:left="0"/>
              <w:jc w:val="center"/>
              <w:rPr>
                <w:rFonts w:cs="Arial"/>
                <w:sz w:val="18"/>
                <w:szCs w:val="18"/>
              </w:rPr>
            </w:pPr>
          </w:p>
        </w:tc>
        <w:tc>
          <w:tcPr>
            <w:tcW w:w="1474" w:type="pct"/>
            <w:gridSpan w:val="2"/>
            <w:vAlign w:val="center"/>
          </w:tcPr>
          <w:p w14:paraId="4F06BD91" w14:textId="77777777" w:rsidR="00BE4B0E" w:rsidRPr="00211A97" w:rsidRDefault="00BE4B0E" w:rsidP="003C5694">
            <w:pPr>
              <w:pStyle w:val="Textkrper-Zeileneinzug"/>
              <w:suppressAutoHyphens/>
              <w:ind w:left="0"/>
              <w:jc w:val="center"/>
              <w:rPr>
                <w:rFonts w:cs="Arial"/>
                <w:sz w:val="18"/>
                <w:szCs w:val="18"/>
              </w:rPr>
            </w:pPr>
          </w:p>
        </w:tc>
      </w:tr>
      <w:tr w:rsidR="00BE4B0E" w:rsidRPr="00211A97" w14:paraId="5E422A21" w14:textId="77777777" w:rsidTr="00734B07">
        <w:trPr>
          <w:trHeight w:hRule="exact" w:val="397"/>
          <w:jc w:val="center"/>
        </w:trPr>
        <w:tc>
          <w:tcPr>
            <w:tcW w:w="1608" w:type="pct"/>
            <w:shd w:val="clear" w:color="auto" w:fill="F2F2F2" w:themeFill="background1" w:themeFillShade="F2"/>
            <w:vAlign w:val="center"/>
          </w:tcPr>
          <w:p w14:paraId="1FD255C4" w14:textId="77777777" w:rsidR="00BE4B0E" w:rsidRPr="00211A97" w:rsidRDefault="00145979" w:rsidP="003C5694">
            <w:pPr>
              <w:pStyle w:val="Textkrper-Zeileneinzug"/>
              <w:suppressAutoHyphens/>
              <w:ind w:left="0"/>
              <w:jc w:val="left"/>
              <w:rPr>
                <w:sz w:val="20"/>
              </w:rPr>
            </w:pPr>
            <w:r>
              <w:rPr>
                <w:sz w:val="20"/>
              </w:rPr>
              <w:t>Haltebuchten</w:t>
            </w:r>
          </w:p>
        </w:tc>
        <w:tc>
          <w:tcPr>
            <w:tcW w:w="444" w:type="pct"/>
            <w:vAlign w:val="center"/>
          </w:tcPr>
          <w:p w14:paraId="633115B2" w14:textId="77777777" w:rsidR="00BE4B0E" w:rsidRPr="00211A97" w:rsidRDefault="00BE4B0E" w:rsidP="003C5694">
            <w:pPr>
              <w:pStyle w:val="Textkrper-Zeileneinzug"/>
              <w:suppressAutoHyphens/>
              <w:ind w:left="0"/>
              <w:jc w:val="center"/>
              <w:rPr>
                <w:sz w:val="18"/>
                <w:szCs w:val="18"/>
              </w:rPr>
            </w:pPr>
            <w:r w:rsidRPr="00211A97">
              <w:rPr>
                <w:sz w:val="18"/>
                <w:szCs w:val="18"/>
              </w:rPr>
              <w:t>[Anzahl]</w:t>
            </w:r>
          </w:p>
        </w:tc>
        <w:tc>
          <w:tcPr>
            <w:tcW w:w="1474" w:type="pct"/>
            <w:gridSpan w:val="2"/>
            <w:vAlign w:val="center"/>
          </w:tcPr>
          <w:p w14:paraId="6D1A312B" w14:textId="77777777" w:rsidR="00BE4B0E" w:rsidRPr="00211A97" w:rsidRDefault="00BE4B0E" w:rsidP="003C5694">
            <w:pPr>
              <w:pStyle w:val="Textkrper-Zeileneinzug"/>
              <w:suppressAutoHyphens/>
              <w:ind w:left="0"/>
              <w:jc w:val="center"/>
              <w:rPr>
                <w:rFonts w:cs="Arial"/>
                <w:sz w:val="18"/>
                <w:szCs w:val="18"/>
              </w:rPr>
            </w:pPr>
          </w:p>
        </w:tc>
        <w:tc>
          <w:tcPr>
            <w:tcW w:w="1474" w:type="pct"/>
            <w:gridSpan w:val="2"/>
            <w:vAlign w:val="center"/>
          </w:tcPr>
          <w:p w14:paraId="20DD20DB" w14:textId="77777777" w:rsidR="00BE4B0E" w:rsidRPr="00211A97" w:rsidRDefault="00BE4B0E" w:rsidP="003C5694">
            <w:pPr>
              <w:pStyle w:val="Textkrper-Zeileneinzug"/>
              <w:suppressAutoHyphens/>
              <w:ind w:left="0"/>
              <w:jc w:val="center"/>
              <w:rPr>
                <w:rFonts w:cs="Arial"/>
                <w:sz w:val="18"/>
                <w:szCs w:val="18"/>
              </w:rPr>
            </w:pPr>
          </w:p>
        </w:tc>
      </w:tr>
      <w:tr w:rsidR="00BE4B0E" w:rsidRPr="00211A97" w14:paraId="399000C7" w14:textId="77777777" w:rsidTr="00734B07">
        <w:trPr>
          <w:trHeight w:hRule="exact" w:val="510"/>
          <w:jc w:val="center"/>
        </w:trPr>
        <w:tc>
          <w:tcPr>
            <w:tcW w:w="1608" w:type="pct"/>
            <w:shd w:val="clear" w:color="auto" w:fill="F2F2F2" w:themeFill="background1" w:themeFillShade="F2"/>
            <w:vAlign w:val="center"/>
          </w:tcPr>
          <w:p w14:paraId="2B571326" w14:textId="77777777" w:rsidR="00BE4B0E" w:rsidRPr="00211A97" w:rsidRDefault="00BE4B0E" w:rsidP="003C5694">
            <w:pPr>
              <w:pStyle w:val="Textkrper-Zeileneinzug"/>
              <w:suppressAutoHyphens/>
              <w:ind w:left="0"/>
              <w:jc w:val="left"/>
              <w:rPr>
                <w:sz w:val="20"/>
              </w:rPr>
            </w:pPr>
            <w:r w:rsidRPr="00211A97">
              <w:rPr>
                <w:sz w:val="20"/>
              </w:rPr>
              <w:t xml:space="preserve">Abstand </w:t>
            </w:r>
            <w:r w:rsidR="00145979">
              <w:rPr>
                <w:sz w:val="20"/>
              </w:rPr>
              <w:t>Halte</w:t>
            </w:r>
            <w:r w:rsidRPr="00211A97">
              <w:rPr>
                <w:sz w:val="20"/>
              </w:rPr>
              <w:t>bucht</w:t>
            </w:r>
          </w:p>
          <w:p w14:paraId="46866681" w14:textId="77777777" w:rsidR="00BE4B0E" w:rsidRPr="00211A97" w:rsidRDefault="00BE4B0E" w:rsidP="003C5694">
            <w:pPr>
              <w:pStyle w:val="Textkrper-Zeileneinzug"/>
              <w:suppressAutoHyphens/>
              <w:ind w:left="0"/>
              <w:jc w:val="left"/>
              <w:rPr>
                <w:sz w:val="20"/>
              </w:rPr>
            </w:pPr>
            <w:r w:rsidRPr="00211A97">
              <w:rPr>
                <w:sz w:val="20"/>
              </w:rPr>
              <w:t>vom Portal</w:t>
            </w:r>
          </w:p>
        </w:tc>
        <w:tc>
          <w:tcPr>
            <w:tcW w:w="444" w:type="pct"/>
            <w:vAlign w:val="center"/>
          </w:tcPr>
          <w:p w14:paraId="2D174A91" w14:textId="77777777" w:rsidR="00BE4B0E" w:rsidRPr="00211A97" w:rsidRDefault="00BE4B0E" w:rsidP="003C5694">
            <w:pPr>
              <w:pStyle w:val="Textkrper-Zeileneinzug"/>
              <w:suppressAutoHyphens/>
              <w:ind w:left="0"/>
              <w:jc w:val="center"/>
              <w:rPr>
                <w:sz w:val="18"/>
                <w:szCs w:val="18"/>
              </w:rPr>
            </w:pPr>
            <w:r w:rsidRPr="00211A97">
              <w:rPr>
                <w:sz w:val="18"/>
                <w:szCs w:val="18"/>
              </w:rPr>
              <w:t>[m]</w:t>
            </w:r>
          </w:p>
        </w:tc>
        <w:tc>
          <w:tcPr>
            <w:tcW w:w="1474" w:type="pct"/>
            <w:gridSpan w:val="2"/>
            <w:vAlign w:val="center"/>
          </w:tcPr>
          <w:p w14:paraId="71945F22" w14:textId="77777777" w:rsidR="00BE4B0E" w:rsidRPr="00211A97" w:rsidRDefault="00BE4B0E" w:rsidP="003C5694">
            <w:pPr>
              <w:pStyle w:val="Textkrper-Zeileneinzug"/>
              <w:suppressAutoHyphens/>
              <w:ind w:left="0"/>
              <w:jc w:val="center"/>
              <w:rPr>
                <w:rFonts w:cs="Arial"/>
                <w:sz w:val="18"/>
                <w:szCs w:val="18"/>
              </w:rPr>
            </w:pPr>
          </w:p>
        </w:tc>
        <w:tc>
          <w:tcPr>
            <w:tcW w:w="1474" w:type="pct"/>
            <w:gridSpan w:val="2"/>
            <w:vAlign w:val="center"/>
          </w:tcPr>
          <w:p w14:paraId="64129FF9" w14:textId="77777777" w:rsidR="00BE4B0E" w:rsidRPr="00211A97" w:rsidRDefault="00BE4B0E" w:rsidP="003C5694">
            <w:pPr>
              <w:pStyle w:val="Textkrper-Zeileneinzug"/>
              <w:suppressAutoHyphens/>
              <w:ind w:left="0"/>
              <w:jc w:val="center"/>
              <w:rPr>
                <w:rFonts w:cs="Arial"/>
                <w:sz w:val="18"/>
                <w:szCs w:val="18"/>
              </w:rPr>
            </w:pPr>
          </w:p>
        </w:tc>
      </w:tr>
      <w:tr w:rsidR="00BE4B0E" w:rsidRPr="00211A97" w14:paraId="77626809" w14:textId="77777777" w:rsidTr="00734B07">
        <w:trPr>
          <w:trHeight w:hRule="exact" w:val="397"/>
          <w:jc w:val="center"/>
        </w:trPr>
        <w:tc>
          <w:tcPr>
            <w:tcW w:w="1608" w:type="pct"/>
            <w:shd w:val="clear" w:color="auto" w:fill="F2F2F2" w:themeFill="background1" w:themeFillShade="F2"/>
            <w:vAlign w:val="center"/>
          </w:tcPr>
          <w:p w14:paraId="647AACA8" w14:textId="77777777" w:rsidR="00BE4B0E" w:rsidRPr="00211A97" w:rsidRDefault="00BE4B0E" w:rsidP="003C5694">
            <w:pPr>
              <w:pStyle w:val="Textkrper-Zeileneinzug"/>
              <w:suppressAutoHyphens/>
              <w:ind w:left="0"/>
              <w:jc w:val="left"/>
              <w:rPr>
                <w:rFonts w:cs="Arial"/>
                <w:sz w:val="20"/>
              </w:rPr>
            </w:pPr>
            <w:r w:rsidRPr="00211A97">
              <w:rPr>
                <w:rFonts w:cs="Arial"/>
                <w:sz w:val="20"/>
              </w:rPr>
              <w:t>Höhenkontroll</w:t>
            </w:r>
            <w:r w:rsidR="00145979">
              <w:rPr>
                <w:rFonts w:cs="Arial"/>
                <w:sz w:val="20"/>
              </w:rPr>
              <w:t>-</w:t>
            </w:r>
            <w:r w:rsidRPr="00211A97">
              <w:rPr>
                <w:rFonts w:cs="Arial"/>
                <w:sz w:val="20"/>
              </w:rPr>
              <w:t>Haltebucht</w:t>
            </w:r>
          </w:p>
        </w:tc>
        <w:tc>
          <w:tcPr>
            <w:tcW w:w="444" w:type="pct"/>
            <w:vAlign w:val="center"/>
          </w:tcPr>
          <w:p w14:paraId="513E851E" w14:textId="77777777" w:rsidR="00BE4B0E" w:rsidRPr="00211A97" w:rsidRDefault="00BE4B0E" w:rsidP="003C5694">
            <w:pPr>
              <w:pStyle w:val="Textkrper-Zeileneinzug"/>
              <w:suppressAutoHyphens/>
              <w:ind w:left="0"/>
              <w:jc w:val="center"/>
              <w:rPr>
                <w:sz w:val="18"/>
                <w:szCs w:val="18"/>
              </w:rPr>
            </w:pPr>
            <w:r w:rsidRPr="00211A97">
              <w:rPr>
                <w:sz w:val="18"/>
                <w:szCs w:val="18"/>
              </w:rPr>
              <w:t>-</w:t>
            </w:r>
          </w:p>
        </w:tc>
        <w:tc>
          <w:tcPr>
            <w:tcW w:w="1474" w:type="pct"/>
            <w:gridSpan w:val="2"/>
            <w:vAlign w:val="center"/>
          </w:tcPr>
          <w:p w14:paraId="6685B2CD" w14:textId="77777777" w:rsidR="00BE4B0E" w:rsidRPr="00211A97" w:rsidRDefault="00000000" w:rsidP="003C5694">
            <w:pPr>
              <w:pStyle w:val="Textkrper-Zeileneinzug"/>
              <w:suppressAutoHyphens/>
              <w:ind w:left="0"/>
              <w:jc w:val="center"/>
              <w:rPr>
                <w:rFonts w:cs="Arial"/>
                <w:sz w:val="18"/>
                <w:szCs w:val="18"/>
              </w:rPr>
            </w:pPr>
            <w:sdt>
              <w:sdtPr>
                <w:rPr>
                  <w:sz w:val="18"/>
                  <w:szCs w:val="18"/>
                </w:rPr>
                <w:id w:val="2121986"/>
                <w:comboBox>
                  <w:listItem w:displayText="vorhanden" w:value="vorhanden"/>
                  <w:listItem w:displayText="nicht vorhanden" w:value="nicht vorhanden"/>
                </w:comboBox>
              </w:sdtPr>
              <w:sdtContent>
                <w:r w:rsidR="00A55CCB" w:rsidRPr="00211A97">
                  <w:rPr>
                    <w:sz w:val="18"/>
                    <w:szCs w:val="18"/>
                  </w:rPr>
                  <w:t>vorhanden</w:t>
                </w:r>
              </w:sdtContent>
            </w:sdt>
          </w:p>
        </w:tc>
        <w:tc>
          <w:tcPr>
            <w:tcW w:w="1474" w:type="pct"/>
            <w:gridSpan w:val="2"/>
            <w:vAlign w:val="center"/>
          </w:tcPr>
          <w:p w14:paraId="322959AF" w14:textId="77777777" w:rsidR="00BE4B0E" w:rsidRPr="00211A97" w:rsidRDefault="00000000" w:rsidP="003C5694">
            <w:pPr>
              <w:pStyle w:val="Textkrper-Zeileneinzug"/>
              <w:suppressAutoHyphens/>
              <w:ind w:left="0"/>
              <w:jc w:val="center"/>
              <w:rPr>
                <w:rFonts w:cs="Arial"/>
                <w:sz w:val="18"/>
                <w:szCs w:val="18"/>
              </w:rPr>
            </w:pPr>
            <w:sdt>
              <w:sdtPr>
                <w:rPr>
                  <w:sz w:val="18"/>
                  <w:szCs w:val="18"/>
                </w:rPr>
                <w:id w:val="1941337395"/>
                <w:comboBox>
                  <w:listItem w:displayText="vorhanden" w:value="vorhanden"/>
                  <w:listItem w:displayText="nicht vorhanden" w:value="nicht vorhanden"/>
                </w:comboBox>
              </w:sdtPr>
              <w:sdtContent>
                <w:r w:rsidR="00AB525D" w:rsidRPr="00211A97">
                  <w:rPr>
                    <w:sz w:val="18"/>
                    <w:szCs w:val="18"/>
                  </w:rPr>
                  <w:t>vorhanden</w:t>
                </w:r>
              </w:sdtContent>
            </w:sdt>
            <w:r w:rsidR="00AB525D" w:rsidRPr="00211A97">
              <w:rPr>
                <w:rFonts w:cs="Arial"/>
                <w:sz w:val="18"/>
                <w:szCs w:val="18"/>
              </w:rPr>
              <w:t xml:space="preserve"> </w:t>
            </w:r>
          </w:p>
        </w:tc>
      </w:tr>
      <w:tr w:rsidR="009B181A" w:rsidRPr="009039FA" w14:paraId="64FCEEFB" w14:textId="77777777" w:rsidTr="0096644B">
        <w:trPr>
          <w:trHeight w:hRule="exact" w:val="510"/>
          <w:jc w:val="center"/>
        </w:trPr>
        <w:tc>
          <w:tcPr>
            <w:tcW w:w="1608" w:type="pct"/>
            <w:shd w:val="clear" w:color="auto" w:fill="F2F2F2" w:themeFill="background1" w:themeFillShade="F2"/>
            <w:vAlign w:val="center"/>
          </w:tcPr>
          <w:p w14:paraId="038F6488" w14:textId="77777777" w:rsidR="009B181A" w:rsidRPr="00D05624" w:rsidRDefault="009B181A" w:rsidP="003C5694">
            <w:pPr>
              <w:pStyle w:val="Textkrper-Zeileneinzug"/>
              <w:suppressAutoHyphens/>
              <w:ind w:left="0"/>
              <w:jc w:val="left"/>
              <w:rPr>
                <w:sz w:val="20"/>
              </w:rPr>
            </w:pPr>
            <w:r>
              <w:rPr>
                <w:sz w:val="20"/>
              </w:rPr>
              <w:t>Akustische Fahrstreifenbegrenzung</w:t>
            </w:r>
          </w:p>
        </w:tc>
        <w:tc>
          <w:tcPr>
            <w:tcW w:w="444" w:type="pct"/>
            <w:vAlign w:val="center"/>
          </w:tcPr>
          <w:p w14:paraId="2F106849" w14:textId="77777777" w:rsidR="009B181A" w:rsidRPr="00300AF3" w:rsidRDefault="009B181A" w:rsidP="003C5694">
            <w:pPr>
              <w:pStyle w:val="Textkrper-Zeileneinzug"/>
              <w:suppressAutoHyphens/>
              <w:ind w:left="0"/>
              <w:jc w:val="center"/>
              <w:rPr>
                <w:rFonts w:cs="Arial"/>
                <w:sz w:val="18"/>
                <w:szCs w:val="18"/>
              </w:rPr>
            </w:pPr>
            <w:r>
              <w:rPr>
                <w:rFonts w:cs="Arial"/>
                <w:sz w:val="18"/>
                <w:szCs w:val="18"/>
              </w:rPr>
              <w:t>-</w:t>
            </w:r>
          </w:p>
        </w:tc>
        <w:tc>
          <w:tcPr>
            <w:tcW w:w="737" w:type="pct"/>
            <w:vAlign w:val="center"/>
          </w:tcPr>
          <w:p w14:paraId="237D78CF" w14:textId="75560612" w:rsidR="009B181A" w:rsidRPr="00454592" w:rsidRDefault="00000000" w:rsidP="003C5694">
            <w:pPr>
              <w:suppressAutoHyphens/>
              <w:jc w:val="center"/>
            </w:pPr>
            <w:sdt>
              <w:sdtPr>
                <w:rPr>
                  <w:sz w:val="18"/>
                  <w:szCs w:val="18"/>
                </w:rPr>
                <w:id w:val="247624530"/>
                <w:comboBox>
                  <w:listItem w:displayText="vorhanden" w:value="vorhanden"/>
                  <w:listItem w:displayText="nicht vorhanden" w:value="nicht vorhanden"/>
                </w:comboBox>
              </w:sdtPr>
              <w:sdtContent>
                <w:r w:rsidR="009B181A" w:rsidRPr="00454592">
                  <w:rPr>
                    <w:sz w:val="18"/>
                    <w:szCs w:val="18"/>
                  </w:rPr>
                  <w:t>vorhanden</w:t>
                </w:r>
              </w:sdtContent>
            </w:sdt>
          </w:p>
        </w:tc>
        <w:tc>
          <w:tcPr>
            <w:tcW w:w="737" w:type="pct"/>
            <w:vAlign w:val="center"/>
          </w:tcPr>
          <w:p w14:paraId="1F907132" w14:textId="3BB9CA7F" w:rsidR="009B181A" w:rsidRPr="00454592" w:rsidRDefault="00000000" w:rsidP="003C5694">
            <w:pPr>
              <w:suppressAutoHyphens/>
              <w:jc w:val="center"/>
            </w:pPr>
            <w:sdt>
              <w:sdtPr>
                <w:rPr>
                  <w:sz w:val="18"/>
                  <w:szCs w:val="18"/>
                </w:rPr>
                <w:id w:val="-1401747268"/>
                <w:comboBox>
                  <w:listItem w:displayText="vorhanden" w:value="vorhanden"/>
                  <w:listItem w:displayText="nicht vorhanden" w:value="nicht vorhanden"/>
                </w:comboBox>
              </w:sdtPr>
              <w:sdtContent>
                <w:r w:rsidR="009B181A" w:rsidRPr="00454592">
                  <w:rPr>
                    <w:sz w:val="18"/>
                    <w:szCs w:val="18"/>
                  </w:rPr>
                  <w:t>vorhanden</w:t>
                </w:r>
              </w:sdtContent>
            </w:sdt>
          </w:p>
        </w:tc>
        <w:tc>
          <w:tcPr>
            <w:tcW w:w="737" w:type="pct"/>
            <w:vAlign w:val="center"/>
          </w:tcPr>
          <w:p w14:paraId="03535665" w14:textId="7C16777E" w:rsidR="009B181A" w:rsidRPr="00454592" w:rsidRDefault="00000000" w:rsidP="003C5694">
            <w:pPr>
              <w:suppressAutoHyphens/>
              <w:jc w:val="center"/>
            </w:pPr>
            <w:sdt>
              <w:sdtPr>
                <w:rPr>
                  <w:sz w:val="18"/>
                  <w:szCs w:val="18"/>
                </w:rPr>
                <w:id w:val="-366912514"/>
                <w:comboBox>
                  <w:listItem w:displayText="vorhanden" w:value="vorhanden"/>
                  <w:listItem w:displayText="nicht vorhanden" w:value="nicht vorhanden"/>
                </w:comboBox>
              </w:sdtPr>
              <w:sdtContent>
                <w:r w:rsidR="009B181A" w:rsidRPr="00454592">
                  <w:rPr>
                    <w:sz w:val="18"/>
                    <w:szCs w:val="18"/>
                  </w:rPr>
                  <w:t>vorhanden</w:t>
                </w:r>
              </w:sdtContent>
            </w:sdt>
          </w:p>
        </w:tc>
        <w:tc>
          <w:tcPr>
            <w:tcW w:w="737" w:type="pct"/>
            <w:vAlign w:val="center"/>
          </w:tcPr>
          <w:p w14:paraId="2F262241" w14:textId="49681769" w:rsidR="009B181A" w:rsidRPr="00454592" w:rsidRDefault="00000000" w:rsidP="003C5694">
            <w:pPr>
              <w:suppressAutoHyphens/>
              <w:jc w:val="center"/>
            </w:pPr>
            <w:sdt>
              <w:sdtPr>
                <w:rPr>
                  <w:sz w:val="18"/>
                  <w:szCs w:val="18"/>
                </w:rPr>
                <w:id w:val="-1706934448"/>
                <w:comboBox>
                  <w:listItem w:displayText="vorhanden" w:value="vorhanden"/>
                  <w:listItem w:displayText="nicht vorhanden" w:value="nicht vorhanden"/>
                </w:comboBox>
              </w:sdtPr>
              <w:sdtContent>
                <w:r w:rsidR="009B181A" w:rsidRPr="00454592">
                  <w:rPr>
                    <w:sz w:val="18"/>
                    <w:szCs w:val="18"/>
                  </w:rPr>
                  <w:t>vorhanden</w:t>
                </w:r>
              </w:sdtContent>
            </w:sdt>
          </w:p>
        </w:tc>
      </w:tr>
      <w:tr w:rsidR="009B181A" w:rsidRPr="009039FA" w14:paraId="6C0FECE0" w14:textId="77777777" w:rsidTr="0096644B">
        <w:trPr>
          <w:trHeight w:hRule="exact" w:val="624"/>
          <w:jc w:val="center"/>
        </w:trPr>
        <w:tc>
          <w:tcPr>
            <w:tcW w:w="1608" w:type="pct"/>
            <w:shd w:val="clear" w:color="auto" w:fill="F2F2F2" w:themeFill="background1" w:themeFillShade="F2"/>
            <w:vAlign w:val="center"/>
          </w:tcPr>
          <w:p w14:paraId="5668FC15" w14:textId="77777777" w:rsidR="009B181A" w:rsidRPr="004E1B9D" w:rsidRDefault="009B181A" w:rsidP="003C5694">
            <w:pPr>
              <w:pStyle w:val="Textkrper-Zeileneinzug"/>
              <w:suppressAutoHyphens/>
              <w:ind w:left="0"/>
              <w:jc w:val="left"/>
              <w:rPr>
                <w:sz w:val="20"/>
              </w:rPr>
            </w:pPr>
            <w:r w:rsidRPr="004E1B9D">
              <w:rPr>
                <w:sz w:val="20"/>
              </w:rPr>
              <w:t>Fahrzeug</w:t>
            </w:r>
            <w:r>
              <w:rPr>
                <w:sz w:val="20"/>
              </w:rPr>
              <w:t xml:space="preserve"> R</w:t>
            </w:r>
            <w:r w:rsidRPr="004E1B9D">
              <w:rPr>
                <w:sz w:val="20"/>
              </w:rPr>
              <w:t>ückhaltesysteme</w:t>
            </w:r>
          </w:p>
        </w:tc>
        <w:tc>
          <w:tcPr>
            <w:tcW w:w="444" w:type="pct"/>
            <w:vAlign w:val="center"/>
          </w:tcPr>
          <w:p w14:paraId="149B96DC" w14:textId="77777777" w:rsidR="009B181A" w:rsidRPr="00300AF3" w:rsidRDefault="009B181A" w:rsidP="003C5694">
            <w:pPr>
              <w:pStyle w:val="Textkrper-Zeileneinzug"/>
              <w:suppressAutoHyphens/>
              <w:ind w:left="0"/>
              <w:jc w:val="center"/>
              <w:rPr>
                <w:sz w:val="18"/>
                <w:szCs w:val="18"/>
              </w:rPr>
            </w:pPr>
            <w:r>
              <w:rPr>
                <w:sz w:val="18"/>
                <w:szCs w:val="18"/>
              </w:rPr>
              <w:t>-</w:t>
            </w:r>
          </w:p>
        </w:tc>
        <w:tc>
          <w:tcPr>
            <w:tcW w:w="737" w:type="pct"/>
            <w:vAlign w:val="center"/>
          </w:tcPr>
          <w:p w14:paraId="2FF7389C" w14:textId="1B1369B7" w:rsidR="009B181A" w:rsidRPr="00454592" w:rsidRDefault="00000000" w:rsidP="003C5694">
            <w:pPr>
              <w:pStyle w:val="Textkrper-Zeileneinzug"/>
              <w:suppressAutoHyphens/>
              <w:ind w:left="0"/>
              <w:jc w:val="center"/>
              <w:rPr>
                <w:rFonts w:cs="Arial"/>
                <w:sz w:val="18"/>
                <w:szCs w:val="18"/>
              </w:rPr>
            </w:pPr>
            <w:sdt>
              <w:sdtPr>
                <w:rPr>
                  <w:sz w:val="16"/>
                  <w:szCs w:val="18"/>
                </w:rPr>
                <w:id w:val="-1167703772"/>
                <w:comboBox>
                  <w:listItem w:displayText="Anpralldämpfer" w:value="Anpralldämpfer"/>
                  <w:listItem w:displayText="Betonleitwand" w:value="Betonleitwand"/>
                  <w:listItem w:displayText="Anpralldämpfer und Betonleitwände" w:value="Anpralldämpfer und Betonleitwände"/>
                  <w:listItem w:displayText="Leitschienen" w:value="Leitschienen"/>
                  <w:listItem w:displayText="-" w:value="-"/>
                </w:comboBox>
              </w:sdtPr>
              <w:sdtContent>
                <w:r w:rsidR="009B181A" w:rsidRPr="00454592">
                  <w:rPr>
                    <w:sz w:val="16"/>
                    <w:szCs w:val="18"/>
                  </w:rPr>
                  <w:t>Anpralldämpfer und Betonleitwände</w:t>
                </w:r>
              </w:sdtContent>
            </w:sdt>
          </w:p>
        </w:tc>
        <w:tc>
          <w:tcPr>
            <w:tcW w:w="737" w:type="pct"/>
            <w:vAlign w:val="center"/>
          </w:tcPr>
          <w:p w14:paraId="3A438579" w14:textId="6B3C5FBB" w:rsidR="009B181A" w:rsidRPr="00454592" w:rsidRDefault="00000000" w:rsidP="003C5694">
            <w:pPr>
              <w:suppressAutoHyphens/>
              <w:jc w:val="center"/>
              <w:rPr>
                <w:sz w:val="16"/>
              </w:rPr>
            </w:pPr>
            <w:sdt>
              <w:sdtPr>
                <w:rPr>
                  <w:sz w:val="16"/>
                  <w:szCs w:val="18"/>
                </w:rPr>
                <w:id w:val="906891970"/>
                <w:comboBox>
                  <w:listItem w:displayText="Anpralldämpfer" w:value="Anpralldämpfer"/>
                  <w:listItem w:displayText="Betonleitwand" w:value="Betonleitwand"/>
                  <w:listItem w:displayText="Anpralldämpfer und Betonleitwände" w:value="Anpralldämpfer und Betonleitwände"/>
                  <w:listItem w:displayText="Leitschienen" w:value="Leitschienen"/>
                  <w:listItem w:displayText="-" w:value="-"/>
                </w:comboBox>
              </w:sdtPr>
              <w:sdtContent>
                <w:r w:rsidR="009B181A" w:rsidRPr="00454592">
                  <w:rPr>
                    <w:sz w:val="16"/>
                    <w:szCs w:val="18"/>
                  </w:rPr>
                  <w:t>Anpralldämpfer</w:t>
                </w:r>
              </w:sdtContent>
            </w:sdt>
          </w:p>
        </w:tc>
        <w:tc>
          <w:tcPr>
            <w:tcW w:w="737" w:type="pct"/>
            <w:vAlign w:val="center"/>
          </w:tcPr>
          <w:p w14:paraId="4B6453C4" w14:textId="4AFF7F75" w:rsidR="009B181A" w:rsidRPr="00454592" w:rsidRDefault="00000000" w:rsidP="003C5694">
            <w:pPr>
              <w:suppressAutoHyphens/>
              <w:jc w:val="center"/>
              <w:rPr>
                <w:sz w:val="16"/>
              </w:rPr>
            </w:pPr>
            <w:sdt>
              <w:sdtPr>
                <w:rPr>
                  <w:sz w:val="16"/>
                  <w:szCs w:val="18"/>
                </w:rPr>
                <w:id w:val="-1844694049"/>
                <w:comboBox>
                  <w:listItem w:displayText="Anpralldämpfer" w:value="Anpralldämpfer"/>
                  <w:listItem w:displayText="Betonleitwand" w:value="Betonleitwand"/>
                  <w:listItem w:displayText="Anpralldämpfer und Betonleitwände" w:value="Anpralldämpfer und Betonleitwände"/>
                  <w:listItem w:displayText="Leitschienen" w:value="Leitschienen"/>
                  <w:listItem w:displayText="-" w:value="-"/>
                </w:comboBox>
              </w:sdtPr>
              <w:sdtContent>
                <w:r w:rsidR="009B181A" w:rsidRPr="00454592">
                  <w:rPr>
                    <w:sz w:val="16"/>
                    <w:szCs w:val="18"/>
                  </w:rPr>
                  <w:t>Betonleitwand</w:t>
                </w:r>
              </w:sdtContent>
            </w:sdt>
          </w:p>
        </w:tc>
        <w:tc>
          <w:tcPr>
            <w:tcW w:w="737" w:type="pct"/>
            <w:vAlign w:val="center"/>
          </w:tcPr>
          <w:p w14:paraId="62EE53C1" w14:textId="1B03A6E5" w:rsidR="009B181A" w:rsidRPr="00454592" w:rsidRDefault="00000000" w:rsidP="003C5694">
            <w:pPr>
              <w:suppressAutoHyphens/>
              <w:jc w:val="center"/>
              <w:rPr>
                <w:sz w:val="16"/>
              </w:rPr>
            </w:pPr>
            <w:sdt>
              <w:sdtPr>
                <w:rPr>
                  <w:sz w:val="16"/>
                  <w:szCs w:val="18"/>
                </w:rPr>
                <w:id w:val="-1545437185"/>
                <w:comboBox>
                  <w:listItem w:displayText="Anpralldämpfer" w:value="Anpralldämpfer"/>
                  <w:listItem w:displayText="Betonleitwand" w:value="Betonleitwand"/>
                  <w:listItem w:displayText="Anpralldämpfer und Betonleitwände" w:value="Anpralldämpfer und Betonleitwände"/>
                  <w:listItem w:displayText="Leitschienen" w:value="Leitschienen"/>
                  <w:listItem w:displayText="-" w:value="-"/>
                </w:comboBox>
              </w:sdtPr>
              <w:sdtContent>
                <w:r w:rsidR="009B181A" w:rsidRPr="00454592">
                  <w:rPr>
                    <w:sz w:val="16"/>
                    <w:szCs w:val="18"/>
                  </w:rPr>
                  <w:t>Leitschienen</w:t>
                </w:r>
              </w:sdtContent>
            </w:sdt>
          </w:p>
        </w:tc>
      </w:tr>
      <w:tr w:rsidR="009B181A" w:rsidRPr="009039FA" w14:paraId="56DB9031" w14:textId="77777777" w:rsidTr="0096644B">
        <w:trPr>
          <w:trHeight w:hRule="exact" w:val="714"/>
          <w:jc w:val="center"/>
        </w:trPr>
        <w:tc>
          <w:tcPr>
            <w:tcW w:w="1608" w:type="pct"/>
            <w:shd w:val="clear" w:color="auto" w:fill="F2F2F2" w:themeFill="background1" w:themeFillShade="F2"/>
            <w:vAlign w:val="center"/>
          </w:tcPr>
          <w:p w14:paraId="39FF3E71" w14:textId="77777777" w:rsidR="009B181A" w:rsidRPr="004E1B9D" w:rsidRDefault="009B181A" w:rsidP="003C5694">
            <w:pPr>
              <w:pStyle w:val="Textkrper-Zeileneinzug"/>
              <w:suppressAutoHyphens/>
              <w:ind w:left="0"/>
              <w:jc w:val="left"/>
              <w:rPr>
                <w:sz w:val="20"/>
              </w:rPr>
            </w:pPr>
            <w:r>
              <w:rPr>
                <w:sz w:val="20"/>
              </w:rPr>
              <w:t>Möglichkeit zur Querung des Mittelstreifens / Betriebsumkehr</w:t>
            </w:r>
          </w:p>
        </w:tc>
        <w:tc>
          <w:tcPr>
            <w:tcW w:w="444" w:type="pct"/>
            <w:vAlign w:val="center"/>
          </w:tcPr>
          <w:p w14:paraId="100B52A4" w14:textId="77777777" w:rsidR="009B181A" w:rsidRDefault="009B181A" w:rsidP="003C5694">
            <w:pPr>
              <w:pStyle w:val="Textkrper-Zeileneinzug"/>
              <w:suppressAutoHyphens/>
              <w:ind w:left="0"/>
              <w:jc w:val="center"/>
              <w:rPr>
                <w:sz w:val="18"/>
                <w:szCs w:val="18"/>
              </w:rPr>
            </w:pPr>
            <w:r>
              <w:rPr>
                <w:sz w:val="18"/>
                <w:szCs w:val="18"/>
              </w:rPr>
              <w:t>-</w:t>
            </w:r>
          </w:p>
        </w:tc>
        <w:tc>
          <w:tcPr>
            <w:tcW w:w="1474" w:type="pct"/>
            <w:gridSpan w:val="2"/>
            <w:vAlign w:val="center"/>
          </w:tcPr>
          <w:p w14:paraId="1D6E0C09" w14:textId="2BCAB697" w:rsidR="009B181A" w:rsidRDefault="00000000" w:rsidP="003C5694">
            <w:pPr>
              <w:suppressAutoHyphens/>
              <w:jc w:val="center"/>
              <w:rPr>
                <w:sz w:val="18"/>
                <w:szCs w:val="18"/>
              </w:rPr>
            </w:pPr>
            <w:sdt>
              <w:sdtPr>
                <w:rPr>
                  <w:rFonts w:cs="Arial"/>
                  <w:sz w:val="18"/>
                  <w:szCs w:val="18"/>
                </w:rPr>
                <w:id w:val="1653401832"/>
                <w14:checkbox>
                  <w14:checked w14:val="0"/>
                  <w14:checkedState w14:val="2612" w14:font="MS Gothic"/>
                  <w14:uncheckedState w14:val="2610" w14:font="MS Gothic"/>
                </w14:checkbox>
              </w:sdtPr>
              <w:sdtContent>
                <w:r w:rsidR="005B028F">
                  <w:rPr>
                    <w:rFonts w:ascii="MS Gothic" w:eastAsia="MS Gothic" w:hAnsi="MS Gothic" w:cs="Arial" w:hint="eastAsia"/>
                    <w:sz w:val="18"/>
                    <w:szCs w:val="18"/>
                  </w:rPr>
                  <w:t>☐</w:t>
                </w:r>
              </w:sdtContent>
            </w:sdt>
          </w:p>
        </w:tc>
        <w:tc>
          <w:tcPr>
            <w:tcW w:w="1474" w:type="pct"/>
            <w:gridSpan w:val="2"/>
            <w:vAlign w:val="center"/>
          </w:tcPr>
          <w:p w14:paraId="21D0806D" w14:textId="77777777" w:rsidR="009B181A" w:rsidRDefault="009B181A" w:rsidP="003C5694">
            <w:pPr>
              <w:suppressAutoHyphens/>
              <w:jc w:val="center"/>
              <w:rPr>
                <w:sz w:val="18"/>
                <w:szCs w:val="18"/>
              </w:rPr>
            </w:pPr>
            <w:r>
              <w:rPr>
                <w:sz w:val="18"/>
                <w:szCs w:val="18"/>
              </w:rPr>
              <w:t>-</w:t>
            </w:r>
          </w:p>
        </w:tc>
      </w:tr>
      <w:tr w:rsidR="002C24E6" w14:paraId="48D8482B" w14:textId="77777777" w:rsidTr="00734B07">
        <w:trPr>
          <w:trHeight w:val="454"/>
          <w:jc w:val="center"/>
        </w:trPr>
        <w:tc>
          <w:tcPr>
            <w:tcW w:w="5000" w:type="pct"/>
            <w:gridSpan w:val="6"/>
            <w:shd w:val="clear" w:color="auto" w:fill="FFFF99"/>
            <w:vAlign w:val="center"/>
          </w:tcPr>
          <w:p w14:paraId="289074A9" w14:textId="77777777" w:rsidR="002C24E6" w:rsidRPr="006A14CD" w:rsidRDefault="002C24E6" w:rsidP="003C5694">
            <w:pPr>
              <w:pStyle w:val="Textkrper-Zeileneinzug"/>
              <w:suppressAutoHyphens/>
              <w:ind w:left="0"/>
              <w:jc w:val="center"/>
              <w:rPr>
                <w:b/>
                <w:sz w:val="18"/>
                <w:szCs w:val="18"/>
              </w:rPr>
            </w:pPr>
            <w:r w:rsidRPr="006A14CD">
              <w:rPr>
                <w:b/>
                <w:sz w:val="18"/>
                <w:szCs w:val="18"/>
              </w:rPr>
              <w:t>Beschreibung der baulichen Anlagen im Vorportal</w:t>
            </w:r>
          </w:p>
        </w:tc>
      </w:tr>
      <w:tr w:rsidR="002C24E6" w14:paraId="64219436" w14:textId="77777777" w:rsidTr="00734B07">
        <w:trPr>
          <w:trHeight w:hRule="exact" w:val="397"/>
          <w:jc w:val="center"/>
        </w:trPr>
        <w:tc>
          <w:tcPr>
            <w:tcW w:w="5000" w:type="pct"/>
            <w:gridSpan w:val="6"/>
            <w:shd w:val="clear" w:color="auto" w:fill="DAEEF3" w:themeFill="accent5" w:themeFillTint="33"/>
            <w:vAlign w:val="center"/>
          </w:tcPr>
          <w:p w14:paraId="2C556C1E" w14:textId="77777777" w:rsidR="002C24E6" w:rsidRPr="006A14CD" w:rsidRDefault="00771C89" w:rsidP="003C5694">
            <w:pPr>
              <w:pStyle w:val="Textkrper-Zeileneinzug"/>
              <w:suppressAutoHyphens/>
              <w:ind w:left="0"/>
              <w:jc w:val="center"/>
              <w:rPr>
                <w:b/>
                <w:sz w:val="18"/>
                <w:szCs w:val="18"/>
              </w:rPr>
            </w:pPr>
            <w:r>
              <w:rPr>
                <w:b/>
                <w:sz w:val="18"/>
                <w:szCs w:val="18"/>
              </w:rPr>
              <w:t>RFB</w:t>
            </w:r>
            <w:r w:rsidR="002C24E6" w:rsidRPr="006A14CD">
              <w:rPr>
                <w:b/>
                <w:sz w:val="18"/>
                <w:szCs w:val="18"/>
              </w:rPr>
              <w:t xml:space="preserve"> </w:t>
            </w:r>
            <w:r w:rsidR="002C24E6">
              <w:rPr>
                <w:b/>
                <w:sz w:val="18"/>
                <w:szCs w:val="18"/>
              </w:rPr>
              <w:t>2</w:t>
            </w:r>
          </w:p>
        </w:tc>
      </w:tr>
      <w:tr w:rsidR="002C24E6" w14:paraId="30E4736A" w14:textId="77777777" w:rsidTr="00734B07">
        <w:trPr>
          <w:trHeight w:hRule="exact" w:val="397"/>
          <w:jc w:val="center"/>
        </w:trPr>
        <w:tc>
          <w:tcPr>
            <w:tcW w:w="1608" w:type="pct"/>
            <w:shd w:val="clear" w:color="auto" w:fill="FDE9D9" w:themeFill="accent6" w:themeFillTint="33"/>
            <w:vAlign w:val="center"/>
          </w:tcPr>
          <w:p w14:paraId="773FC93C" w14:textId="77777777" w:rsidR="002C24E6" w:rsidRPr="00763FC8" w:rsidRDefault="002C24E6" w:rsidP="003C5694">
            <w:pPr>
              <w:pStyle w:val="Textkrper-Zeileneinzug"/>
              <w:suppressAutoHyphens/>
              <w:ind w:left="0"/>
              <w:jc w:val="left"/>
              <w:rPr>
                <w:b/>
                <w:sz w:val="18"/>
                <w:szCs w:val="18"/>
              </w:rPr>
            </w:pPr>
            <w:r>
              <w:rPr>
                <w:b/>
                <w:sz w:val="18"/>
                <w:szCs w:val="18"/>
              </w:rPr>
              <w:t>Beschreibung</w:t>
            </w:r>
            <w:r w:rsidRPr="00763FC8">
              <w:rPr>
                <w:b/>
                <w:sz w:val="18"/>
                <w:szCs w:val="18"/>
              </w:rPr>
              <w:t xml:space="preserve"> </w:t>
            </w:r>
          </w:p>
        </w:tc>
        <w:tc>
          <w:tcPr>
            <w:tcW w:w="444" w:type="pct"/>
            <w:shd w:val="clear" w:color="auto" w:fill="FDE9D9" w:themeFill="accent6" w:themeFillTint="33"/>
            <w:vAlign w:val="center"/>
          </w:tcPr>
          <w:p w14:paraId="6517F908" w14:textId="77777777" w:rsidR="002C24E6" w:rsidRPr="00300AF3" w:rsidRDefault="002C24E6" w:rsidP="003C5694">
            <w:pPr>
              <w:pStyle w:val="Textkrper-Zeileneinzug"/>
              <w:suppressAutoHyphens/>
              <w:ind w:left="0"/>
              <w:jc w:val="center"/>
              <w:rPr>
                <w:sz w:val="20"/>
              </w:rPr>
            </w:pPr>
            <w:r w:rsidRPr="00300AF3">
              <w:rPr>
                <w:sz w:val="20"/>
              </w:rPr>
              <w:t>Einheit</w:t>
            </w:r>
          </w:p>
        </w:tc>
        <w:tc>
          <w:tcPr>
            <w:tcW w:w="1474" w:type="pct"/>
            <w:gridSpan w:val="2"/>
            <w:shd w:val="clear" w:color="auto" w:fill="FDE9D9" w:themeFill="accent6" w:themeFillTint="33"/>
            <w:vAlign w:val="center"/>
          </w:tcPr>
          <w:p w14:paraId="63B99A05" w14:textId="77777777" w:rsidR="002C24E6" w:rsidRPr="00716676" w:rsidRDefault="002C24E6" w:rsidP="003C5694">
            <w:pPr>
              <w:pStyle w:val="Textkrper-Zeileneinzug"/>
              <w:suppressAutoHyphens/>
              <w:ind w:left="0"/>
              <w:jc w:val="center"/>
              <w:rPr>
                <w:b/>
                <w:sz w:val="18"/>
                <w:szCs w:val="18"/>
              </w:rPr>
            </w:pPr>
            <w:r>
              <w:rPr>
                <w:b/>
                <w:sz w:val="18"/>
                <w:szCs w:val="18"/>
              </w:rPr>
              <w:t>Einfahrtsportal</w:t>
            </w:r>
          </w:p>
        </w:tc>
        <w:tc>
          <w:tcPr>
            <w:tcW w:w="1474" w:type="pct"/>
            <w:gridSpan w:val="2"/>
            <w:shd w:val="clear" w:color="auto" w:fill="FDE9D9" w:themeFill="accent6" w:themeFillTint="33"/>
            <w:vAlign w:val="center"/>
          </w:tcPr>
          <w:p w14:paraId="6256A428" w14:textId="77777777" w:rsidR="002C24E6" w:rsidRPr="00716676" w:rsidRDefault="002C24E6" w:rsidP="003C5694">
            <w:pPr>
              <w:pStyle w:val="Textkrper-Zeileneinzug"/>
              <w:suppressAutoHyphens/>
              <w:ind w:left="0"/>
              <w:jc w:val="center"/>
              <w:rPr>
                <w:b/>
                <w:sz w:val="18"/>
                <w:szCs w:val="18"/>
              </w:rPr>
            </w:pPr>
            <w:r>
              <w:rPr>
                <w:b/>
                <w:sz w:val="18"/>
                <w:szCs w:val="18"/>
              </w:rPr>
              <w:t>Ausfahrtsportal</w:t>
            </w:r>
          </w:p>
        </w:tc>
      </w:tr>
      <w:tr w:rsidR="002C24E6" w14:paraId="3D889E29" w14:textId="77777777" w:rsidTr="00734B07">
        <w:trPr>
          <w:trHeight w:hRule="exact" w:val="397"/>
          <w:jc w:val="center"/>
        </w:trPr>
        <w:tc>
          <w:tcPr>
            <w:tcW w:w="1608" w:type="pct"/>
            <w:shd w:val="clear" w:color="auto" w:fill="F2F2F2" w:themeFill="background1" w:themeFillShade="F2"/>
            <w:vAlign w:val="center"/>
          </w:tcPr>
          <w:p w14:paraId="472C7E07" w14:textId="77777777" w:rsidR="002C24E6" w:rsidRPr="00D05624" w:rsidRDefault="002C24E6" w:rsidP="003C5694">
            <w:pPr>
              <w:pStyle w:val="Textkrper-Zeileneinzug"/>
              <w:suppressAutoHyphens/>
              <w:ind w:left="0"/>
              <w:jc w:val="left"/>
              <w:rPr>
                <w:sz w:val="20"/>
              </w:rPr>
            </w:pPr>
            <w:r w:rsidRPr="00D05624">
              <w:rPr>
                <w:sz w:val="20"/>
              </w:rPr>
              <w:t xml:space="preserve">Abstellstreifen </w:t>
            </w:r>
          </w:p>
        </w:tc>
        <w:tc>
          <w:tcPr>
            <w:tcW w:w="444" w:type="pct"/>
            <w:vAlign w:val="center"/>
          </w:tcPr>
          <w:p w14:paraId="10EBA830" w14:textId="77777777" w:rsidR="002C24E6" w:rsidRPr="00300AF3" w:rsidRDefault="002C24E6" w:rsidP="003C5694">
            <w:pPr>
              <w:pStyle w:val="Textkrper-Zeileneinzug"/>
              <w:suppressAutoHyphens/>
              <w:ind w:left="0"/>
              <w:jc w:val="center"/>
              <w:rPr>
                <w:rFonts w:cs="Arial"/>
                <w:sz w:val="18"/>
                <w:szCs w:val="18"/>
              </w:rPr>
            </w:pPr>
            <w:r w:rsidRPr="00300AF3">
              <w:rPr>
                <w:sz w:val="18"/>
                <w:szCs w:val="18"/>
              </w:rPr>
              <w:t>[Anzahl]</w:t>
            </w:r>
          </w:p>
        </w:tc>
        <w:tc>
          <w:tcPr>
            <w:tcW w:w="1474" w:type="pct"/>
            <w:gridSpan w:val="2"/>
            <w:vAlign w:val="center"/>
          </w:tcPr>
          <w:p w14:paraId="3BA00484" w14:textId="77777777" w:rsidR="002C24E6" w:rsidRPr="00252942" w:rsidRDefault="002C24E6" w:rsidP="003C5694">
            <w:pPr>
              <w:pStyle w:val="Textkrper-Zeileneinzug"/>
              <w:suppressAutoHyphens/>
              <w:ind w:left="0"/>
              <w:jc w:val="center"/>
              <w:rPr>
                <w:rFonts w:cs="Arial"/>
                <w:sz w:val="18"/>
                <w:szCs w:val="18"/>
              </w:rPr>
            </w:pPr>
          </w:p>
        </w:tc>
        <w:tc>
          <w:tcPr>
            <w:tcW w:w="1474" w:type="pct"/>
            <w:gridSpan w:val="2"/>
            <w:vAlign w:val="center"/>
          </w:tcPr>
          <w:p w14:paraId="04DA15F2" w14:textId="77777777" w:rsidR="002C24E6" w:rsidRPr="00252942" w:rsidRDefault="002C24E6" w:rsidP="003C5694">
            <w:pPr>
              <w:pStyle w:val="Textkrper-Zeileneinzug"/>
              <w:suppressAutoHyphens/>
              <w:ind w:left="0"/>
              <w:jc w:val="center"/>
              <w:rPr>
                <w:rFonts w:cs="Arial"/>
                <w:sz w:val="18"/>
                <w:szCs w:val="18"/>
              </w:rPr>
            </w:pPr>
          </w:p>
        </w:tc>
      </w:tr>
      <w:tr w:rsidR="002C24E6" w14:paraId="63749960" w14:textId="77777777" w:rsidTr="00734B07">
        <w:trPr>
          <w:trHeight w:hRule="exact" w:val="397"/>
          <w:jc w:val="center"/>
        </w:trPr>
        <w:tc>
          <w:tcPr>
            <w:tcW w:w="1608" w:type="pct"/>
            <w:shd w:val="clear" w:color="auto" w:fill="F2F2F2" w:themeFill="background1" w:themeFillShade="F2"/>
            <w:vAlign w:val="center"/>
          </w:tcPr>
          <w:p w14:paraId="3D285C0B" w14:textId="77777777" w:rsidR="002C24E6" w:rsidRPr="00D05624" w:rsidRDefault="00145979" w:rsidP="003C5694">
            <w:pPr>
              <w:pStyle w:val="Textkrper-Zeileneinzug"/>
              <w:suppressAutoHyphens/>
              <w:ind w:left="0"/>
              <w:jc w:val="left"/>
              <w:rPr>
                <w:sz w:val="20"/>
              </w:rPr>
            </w:pPr>
            <w:r>
              <w:rPr>
                <w:sz w:val="20"/>
              </w:rPr>
              <w:t>Halte</w:t>
            </w:r>
            <w:r w:rsidR="002C24E6">
              <w:rPr>
                <w:sz w:val="20"/>
              </w:rPr>
              <w:t>buchten</w:t>
            </w:r>
          </w:p>
        </w:tc>
        <w:tc>
          <w:tcPr>
            <w:tcW w:w="444" w:type="pct"/>
            <w:vAlign w:val="center"/>
          </w:tcPr>
          <w:p w14:paraId="505FE0F8" w14:textId="77777777" w:rsidR="002C24E6" w:rsidRPr="00300AF3" w:rsidRDefault="002C24E6" w:rsidP="003C5694">
            <w:pPr>
              <w:pStyle w:val="Textkrper-Zeileneinzug"/>
              <w:suppressAutoHyphens/>
              <w:ind w:left="0"/>
              <w:jc w:val="center"/>
              <w:rPr>
                <w:sz w:val="18"/>
                <w:szCs w:val="18"/>
              </w:rPr>
            </w:pPr>
            <w:r w:rsidRPr="00300AF3">
              <w:rPr>
                <w:sz w:val="18"/>
                <w:szCs w:val="18"/>
              </w:rPr>
              <w:t>[Anzahl]</w:t>
            </w:r>
          </w:p>
        </w:tc>
        <w:tc>
          <w:tcPr>
            <w:tcW w:w="1474" w:type="pct"/>
            <w:gridSpan w:val="2"/>
            <w:vAlign w:val="center"/>
          </w:tcPr>
          <w:p w14:paraId="0946752C" w14:textId="77777777" w:rsidR="002C24E6" w:rsidRPr="00252942" w:rsidRDefault="002C24E6" w:rsidP="003C5694">
            <w:pPr>
              <w:pStyle w:val="Textkrper-Zeileneinzug"/>
              <w:suppressAutoHyphens/>
              <w:ind w:left="0"/>
              <w:jc w:val="center"/>
              <w:rPr>
                <w:rFonts w:cs="Arial"/>
                <w:sz w:val="18"/>
                <w:szCs w:val="18"/>
              </w:rPr>
            </w:pPr>
          </w:p>
        </w:tc>
        <w:tc>
          <w:tcPr>
            <w:tcW w:w="1474" w:type="pct"/>
            <w:gridSpan w:val="2"/>
            <w:vAlign w:val="center"/>
          </w:tcPr>
          <w:p w14:paraId="6F09BBC0" w14:textId="77777777" w:rsidR="002C24E6" w:rsidRPr="00252942" w:rsidRDefault="002C24E6" w:rsidP="003C5694">
            <w:pPr>
              <w:pStyle w:val="Textkrper-Zeileneinzug"/>
              <w:suppressAutoHyphens/>
              <w:ind w:left="0"/>
              <w:jc w:val="center"/>
              <w:rPr>
                <w:rFonts w:cs="Arial"/>
                <w:sz w:val="18"/>
                <w:szCs w:val="18"/>
              </w:rPr>
            </w:pPr>
          </w:p>
        </w:tc>
      </w:tr>
      <w:tr w:rsidR="002C24E6" w14:paraId="0294FE25" w14:textId="77777777" w:rsidTr="00734B07">
        <w:trPr>
          <w:trHeight w:hRule="exact" w:val="510"/>
          <w:jc w:val="center"/>
        </w:trPr>
        <w:tc>
          <w:tcPr>
            <w:tcW w:w="1608" w:type="pct"/>
            <w:shd w:val="clear" w:color="auto" w:fill="F2F2F2" w:themeFill="background1" w:themeFillShade="F2"/>
            <w:vAlign w:val="center"/>
          </w:tcPr>
          <w:p w14:paraId="0B2CF5FC" w14:textId="77777777" w:rsidR="002C24E6" w:rsidRDefault="002C24E6" w:rsidP="003C5694">
            <w:pPr>
              <w:pStyle w:val="Textkrper-Zeileneinzug"/>
              <w:suppressAutoHyphens/>
              <w:ind w:left="0"/>
              <w:jc w:val="left"/>
              <w:rPr>
                <w:sz w:val="20"/>
              </w:rPr>
            </w:pPr>
            <w:r>
              <w:rPr>
                <w:sz w:val="20"/>
              </w:rPr>
              <w:t xml:space="preserve">Abstand </w:t>
            </w:r>
            <w:r w:rsidR="00145979">
              <w:rPr>
                <w:sz w:val="20"/>
              </w:rPr>
              <w:t>Halte</w:t>
            </w:r>
            <w:r>
              <w:rPr>
                <w:sz w:val="20"/>
              </w:rPr>
              <w:t>bucht</w:t>
            </w:r>
          </w:p>
          <w:p w14:paraId="56E56C8F" w14:textId="77777777" w:rsidR="002C24E6" w:rsidRPr="00717C95" w:rsidRDefault="002C24E6" w:rsidP="003C5694">
            <w:pPr>
              <w:pStyle w:val="Textkrper-Zeileneinzug"/>
              <w:suppressAutoHyphens/>
              <w:ind w:left="0"/>
              <w:jc w:val="left"/>
              <w:rPr>
                <w:sz w:val="20"/>
              </w:rPr>
            </w:pPr>
            <w:r w:rsidRPr="00717C95">
              <w:rPr>
                <w:sz w:val="20"/>
              </w:rPr>
              <w:t>vom Portal</w:t>
            </w:r>
          </w:p>
        </w:tc>
        <w:tc>
          <w:tcPr>
            <w:tcW w:w="444" w:type="pct"/>
            <w:vAlign w:val="center"/>
          </w:tcPr>
          <w:p w14:paraId="3A8283A4" w14:textId="77777777" w:rsidR="002C24E6" w:rsidRPr="00717C95" w:rsidRDefault="002C24E6" w:rsidP="003C5694">
            <w:pPr>
              <w:pStyle w:val="Textkrper-Zeileneinzug"/>
              <w:suppressAutoHyphens/>
              <w:ind w:left="0"/>
              <w:jc w:val="center"/>
              <w:rPr>
                <w:sz w:val="18"/>
                <w:szCs w:val="18"/>
              </w:rPr>
            </w:pPr>
            <w:r w:rsidRPr="00717C95">
              <w:rPr>
                <w:sz w:val="18"/>
                <w:szCs w:val="18"/>
              </w:rPr>
              <w:t>[m]</w:t>
            </w:r>
          </w:p>
        </w:tc>
        <w:tc>
          <w:tcPr>
            <w:tcW w:w="1474" w:type="pct"/>
            <w:gridSpan w:val="2"/>
            <w:vAlign w:val="center"/>
          </w:tcPr>
          <w:p w14:paraId="3C00EE50" w14:textId="77777777" w:rsidR="002C24E6" w:rsidRPr="00717C95" w:rsidRDefault="002C24E6" w:rsidP="003C5694">
            <w:pPr>
              <w:pStyle w:val="Textkrper-Zeileneinzug"/>
              <w:suppressAutoHyphens/>
              <w:ind w:left="0"/>
              <w:jc w:val="center"/>
              <w:rPr>
                <w:rFonts w:cs="Arial"/>
                <w:sz w:val="18"/>
                <w:szCs w:val="18"/>
              </w:rPr>
            </w:pPr>
          </w:p>
        </w:tc>
        <w:tc>
          <w:tcPr>
            <w:tcW w:w="1474" w:type="pct"/>
            <w:gridSpan w:val="2"/>
            <w:vAlign w:val="center"/>
          </w:tcPr>
          <w:p w14:paraId="0AC354B3" w14:textId="77777777" w:rsidR="002C24E6" w:rsidRPr="00717C95" w:rsidRDefault="002C24E6" w:rsidP="003C5694">
            <w:pPr>
              <w:pStyle w:val="Textkrper-Zeileneinzug"/>
              <w:suppressAutoHyphens/>
              <w:ind w:left="0"/>
              <w:jc w:val="center"/>
              <w:rPr>
                <w:rFonts w:cs="Arial"/>
                <w:sz w:val="18"/>
                <w:szCs w:val="18"/>
              </w:rPr>
            </w:pPr>
          </w:p>
        </w:tc>
      </w:tr>
      <w:tr w:rsidR="002C24E6" w14:paraId="2E43474D" w14:textId="77777777" w:rsidTr="00734B07">
        <w:trPr>
          <w:trHeight w:hRule="exact" w:val="397"/>
          <w:jc w:val="center"/>
        </w:trPr>
        <w:tc>
          <w:tcPr>
            <w:tcW w:w="1608" w:type="pct"/>
            <w:shd w:val="clear" w:color="auto" w:fill="F2F2F2" w:themeFill="background1" w:themeFillShade="F2"/>
            <w:vAlign w:val="center"/>
          </w:tcPr>
          <w:p w14:paraId="28E67DE0" w14:textId="77777777" w:rsidR="002C24E6" w:rsidRPr="00E84967" w:rsidRDefault="002C24E6" w:rsidP="003C5694">
            <w:pPr>
              <w:pStyle w:val="Textkrper-Zeileneinzug"/>
              <w:suppressAutoHyphens/>
              <w:ind w:left="0"/>
              <w:jc w:val="left"/>
              <w:rPr>
                <w:rFonts w:cs="Arial"/>
                <w:sz w:val="20"/>
              </w:rPr>
            </w:pPr>
            <w:r w:rsidRPr="00E84967">
              <w:rPr>
                <w:rFonts w:cs="Arial"/>
                <w:sz w:val="20"/>
              </w:rPr>
              <w:lastRenderedPageBreak/>
              <w:t>Höhenkontroll</w:t>
            </w:r>
            <w:r w:rsidR="00145979">
              <w:rPr>
                <w:rFonts w:cs="Arial"/>
                <w:sz w:val="20"/>
              </w:rPr>
              <w:t>-</w:t>
            </w:r>
            <w:r w:rsidRPr="00E84967">
              <w:rPr>
                <w:rFonts w:cs="Arial"/>
                <w:sz w:val="20"/>
              </w:rPr>
              <w:t>Haltebucht</w:t>
            </w:r>
          </w:p>
        </w:tc>
        <w:tc>
          <w:tcPr>
            <w:tcW w:w="444" w:type="pct"/>
            <w:vAlign w:val="center"/>
          </w:tcPr>
          <w:p w14:paraId="2D77C934" w14:textId="77777777" w:rsidR="002C24E6" w:rsidRPr="00E84967" w:rsidRDefault="002C24E6" w:rsidP="003C5694">
            <w:pPr>
              <w:pStyle w:val="Textkrper-Zeileneinzug"/>
              <w:suppressAutoHyphens/>
              <w:ind w:left="0"/>
              <w:jc w:val="center"/>
              <w:rPr>
                <w:sz w:val="18"/>
                <w:szCs w:val="18"/>
              </w:rPr>
            </w:pPr>
            <w:r w:rsidRPr="00E84967">
              <w:rPr>
                <w:sz w:val="18"/>
                <w:szCs w:val="18"/>
              </w:rPr>
              <w:t>-</w:t>
            </w:r>
          </w:p>
        </w:tc>
        <w:tc>
          <w:tcPr>
            <w:tcW w:w="1474" w:type="pct"/>
            <w:gridSpan w:val="2"/>
            <w:vAlign w:val="center"/>
          </w:tcPr>
          <w:p w14:paraId="676E9DAA" w14:textId="77777777" w:rsidR="002C24E6" w:rsidRPr="00454592" w:rsidRDefault="00000000" w:rsidP="003C5694">
            <w:pPr>
              <w:pStyle w:val="Textkrper-Zeileneinzug"/>
              <w:suppressAutoHyphens/>
              <w:ind w:left="0"/>
              <w:jc w:val="center"/>
              <w:rPr>
                <w:rFonts w:cs="Arial"/>
                <w:sz w:val="18"/>
                <w:szCs w:val="18"/>
              </w:rPr>
            </w:pPr>
            <w:sdt>
              <w:sdtPr>
                <w:rPr>
                  <w:sz w:val="18"/>
                  <w:szCs w:val="18"/>
                </w:rPr>
                <w:id w:val="-1218585437"/>
                <w:comboBox>
                  <w:listItem w:displayText="vorhanden" w:value="vorhanden"/>
                  <w:listItem w:displayText="nicht vorhanden" w:value="nicht vorhanden"/>
                </w:comboBox>
              </w:sdtPr>
              <w:sdtContent>
                <w:r w:rsidR="002C24E6" w:rsidRPr="00454592">
                  <w:rPr>
                    <w:sz w:val="18"/>
                    <w:szCs w:val="18"/>
                  </w:rPr>
                  <w:t>vorhanden</w:t>
                </w:r>
              </w:sdtContent>
            </w:sdt>
          </w:p>
        </w:tc>
        <w:tc>
          <w:tcPr>
            <w:tcW w:w="1474" w:type="pct"/>
            <w:gridSpan w:val="2"/>
            <w:vAlign w:val="center"/>
          </w:tcPr>
          <w:p w14:paraId="19A3716E" w14:textId="77777777" w:rsidR="002C24E6" w:rsidRPr="00454592" w:rsidRDefault="00000000" w:rsidP="003C5694">
            <w:pPr>
              <w:pStyle w:val="Textkrper-Zeileneinzug"/>
              <w:suppressAutoHyphens/>
              <w:ind w:left="0"/>
              <w:jc w:val="center"/>
              <w:rPr>
                <w:rFonts w:cs="Arial"/>
                <w:sz w:val="18"/>
                <w:szCs w:val="18"/>
              </w:rPr>
            </w:pPr>
            <w:sdt>
              <w:sdtPr>
                <w:rPr>
                  <w:sz w:val="18"/>
                  <w:szCs w:val="18"/>
                </w:rPr>
                <w:id w:val="-967813146"/>
                <w:comboBox>
                  <w:listItem w:displayText="vorhanden" w:value="vorhanden"/>
                  <w:listItem w:displayText="nicht vorhanden" w:value="nicht vorhanden"/>
                </w:comboBox>
              </w:sdtPr>
              <w:sdtContent>
                <w:r w:rsidR="002C24E6" w:rsidRPr="00454592">
                  <w:rPr>
                    <w:sz w:val="18"/>
                    <w:szCs w:val="18"/>
                  </w:rPr>
                  <w:t>vorhanden</w:t>
                </w:r>
              </w:sdtContent>
            </w:sdt>
            <w:r w:rsidR="00454592" w:rsidRPr="00454592">
              <w:rPr>
                <w:rFonts w:cs="Arial"/>
                <w:sz w:val="18"/>
                <w:szCs w:val="18"/>
              </w:rPr>
              <w:t xml:space="preserve"> </w:t>
            </w:r>
          </w:p>
        </w:tc>
      </w:tr>
      <w:tr w:rsidR="009B181A" w:rsidRPr="009039FA" w14:paraId="0F26D971" w14:textId="77777777" w:rsidTr="0096644B">
        <w:trPr>
          <w:trHeight w:hRule="exact" w:val="510"/>
          <w:jc w:val="center"/>
        </w:trPr>
        <w:tc>
          <w:tcPr>
            <w:tcW w:w="1608" w:type="pct"/>
            <w:shd w:val="clear" w:color="auto" w:fill="F2F2F2" w:themeFill="background1" w:themeFillShade="F2"/>
            <w:vAlign w:val="center"/>
          </w:tcPr>
          <w:p w14:paraId="09AFAAF6" w14:textId="77777777" w:rsidR="009B181A" w:rsidRPr="00D05624" w:rsidRDefault="009B181A" w:rsidP="003C5694">
            <w:pPr>
              <w:pStyle w:val="Textkrper-Zeileneinzug"/>
              <w:suppressAutoHyphens/>
              <w:ind w:left="0"/>
              <w:jc w:val="left"/>
              <w:rPr>
                <w:sz w:val="20"/>
              </w:rPr>
            </w:pPr>
            <w:r>
              <w:rPr>
                <w:sz w:val="20"/>
              </w:rPr>
              <w:t>Akustische Fahrstreifenbegrenzung</w:t>
            </w:r>
          </w:p>
        </w:tc>
        <w:tc>
          <w:tcPr>
            <w:tcW w:w="444" w:type="pct"/>
            <w:vAlign w:val="center"/>
          </w:tcPr>
          <w:p w14:paraId="333E5731" w14:textId="77777777" w:rsidR="009B181A" w:rsidRPr="00300AF3" w:rsidRDefault="009B181A" w:rsidP="003C5694">
            <w:pPr>
              <w:pStyle w:val="Textkrper-Zeileneinzug"/>
              <w:suppressAutoHyphens/>
              <w:ind w:left="0"/>
              <w:jc w:val="center"/>
              <w:rPr>
                <w:rFonts w:cs="Arial"/>
                <w:sz w:val="18"/>
                <w:szCs w:val="18"/>
              </w:rPr>
            </w:pPr>
            <w:r>
              <w:rPr>
                <w:rFonts w:cs="Arial"/>
                <w:sz w:val="18"/>
                <w:szCs w:val="18"/>
              </w:rPr>
              <w:t>-</w:t>
            </w:r>
          </w:p>
        </w:tc>
        <w:tc>
          <w:tcPr>
            <w:tcW w:w="737" w:type="pct"/>
            <w:vAlign w:val="center"/>
          </w:tcPr>
          <w:p w14:paraId="79A3B2A3" w14:textId="77777777" w:rsidR="009B181A" w:rsidRPr="00454592" w:rsidRDefault="00000000" w:rsidP="003C5694">
            <w:pPr>
              <w:suppressAutoHyphens/>
              <w:jc w:val="center"/>
            </w:pPr>
            <w:sdt>
              <w:sdtPr>
                <w:rPr>
                  <w:sz w:val="18"/>
                  <w:szCs w:val="18"/>
                </w:rPr>
                <w:id w:val="1334569159"/>
                <w:comboBox>
                  <w:listItem w:displayText="vorhanden" w:value="vorhanden"/>
                  <w:listItem w:displayText="nicht vorhanden" w:value="nicht vorhanden"/>
                </w:comboBox>
              </w:sdtPr>
              <w:sdtContent>
                <w:r w:rsidR="009B181A" w:rsidRPr="00454592">
                  <w:rPr>
                    <w:sz w:val="18"/>
                    <w:szCs w:val="18"/>
                  </w:rPr>
                  <w:t>vorhanden</w:t>
                </w:r>
              </w:sdtContent>
            </w:sdt>
          </w:p>
        </w:tc>
        <w:tc>
          <w:tcPr>
            <w:tcW w:w="737" w:type="pct"/>
            <w:vAlign w:val="center"/>
          </w:tcPr>
          <w:p w14:paraId="18090E21" w14:textId="77777777" w:rsidR="009B181A" w:rsidRPr="00454592" w:rsidRDefault="00000000" w:rsidP="003C5694">
            <w:pPr>
              <w:suppressAutoHyphens/>
              <w:jc w:val="center"/>
            </w:pPr>
            <w:sdt>
              <w:sdtPr>
                <w:rPr>
                  <w:sz w:val="18"/>
                  <w:szCs w:val="18"/>
                </w:rPr>
                <w:id w:val="2117558502"/>
                <w:comboBox>
                  <w:listItem w:displayText="vorhanden" w:value="vorhanden"/>
                  <w:listItem w:displayText="nicht vorhanden" w:value="nicht vorhanden"/>
                </w:comboBox>
              </w:sdtPr>
              <w:sdtContent>
                <w:r w:rsidR="009B181A" w:rsidRPr="00454592">
                  <w:rPr>
                    <w:sz w:val="18"/>
                    <w:szCs w:val="18"/>
                  </w:rPr>
                  <w:t>vorhanden</w:t>
                </w:r>
              </w:sdtContent>
            </w:sdt>
          </w:p>
        </w:tc>
        <w:tc>
          <w:tcPr>
            <w:tcW w:w="737" w:type="pct"/>
            <w:vAlign w:val="center"/>
          </w:tcPr>
          <w:p w14:paraId="2E6FC5A8" w14:textId="77777777" w:rsidR="009B181A" w:rsidRPr="00454592" w:rsidRDefault="00000000" w:rsidP="003C5694">
            <w:pPr>
              <w:suppressAutoHyphens/>
              <w:jc w:val="center"/>
            </w:pPr>
            <w:sdt>
              <w:sdtPr>
                <w:rPr>
                  <w:sz w:val="18"/>
                  <w:szCs w:val="18"/>
                </w:rPr>
                <w:id w:val="-1400819196"/>
                <w:comboBox>
                  <w:listItem w:displayText="vorhanden" w:value="vorhanden"/>
                  <w:listItem w:displayText="nicht vorhanden" w:value="nicht vorhanden"/>
                </w:comboBox>
              </w:sdtPr>
              <w:sdtContent>
                <w:r w:rsidR="009B181A" w:rsidRPr="00454592">
                  <w:rPr>
                    <w:sz w:val="18"/>
                    <w:szCs w:val="18"/>
                  </w:rPr>
                  <w:t>vorhanden</w:t>
                </w:r>
              </w:sdtContent>
            </w:sdt>
          </w:p>
        </w:tc>
        <w:tc>
          <w:tcPr>
            <w:tcW w:w="737" w:type="pct"/>
            <w:vAlign w:val="center"/>
          </w:tcPr>
          <w:p w14:paraId="10FE8451" w14:textId="77777777" w:rsidR="009B181A" w:rsidRPr="00454592" w:rsidRDefault="00000000" w:rsidP="003C5694">
            <w:pPr>
              <w:suppressAutoHyphens/>
              <w:jc w:val="center"/>
            </w:pPr>
            <w:sdt>
              <w:sdtPr>
                <w:rPr>
                  <w:sz w:val="18"/>
                  <w:szCs w:val="18"/>
                </w:rPr>
                <w:id w:val="441347542"/>
                <w:comboBox>
                  <w:listItem w:displayText="vorhanden" w:value="vorhanden"/>
                  <w:listItem w:displayText="nicht vorhanden" w:value="nicht vorhanden"/>
                </w:comboBox>
              </w:sdtPr>
              <w:sdtContent>
                <w:r w:rsidR="009B181A" w:rsidRPr="00454592">
                  <w:rPr>
                    <w:sz w:val="18"/>
                    <w:szCs w:val="18"/>
                  </w:rPr>
                  <w:t>vorhanden</w:t>
                </w:r>
              </w:sdtContent>
            </w:sdt>
          </w:p>
        </w:tc>
      </w:tr>
      <w:tr w:rsidR="009B181A" w:rsidRPr="009039FA" w14:paraId="66D6629F" w14:textId="77777777" w:rsidTr="0096644B">
        <w:trPr>
          <w:trHeight w:hRule="exact" w:val="624"/>
          <w:jc w:val="center"/>
        </w:trPr>
        <w:tc>
          <w:tcPr>
            <w:tcW w:w="1608" w:type="pct"/>
            <w:shd w:val="clear" w:color="auto" w:fill="F2F2F2" w:themeFill="background1" w:themeFillShade="F2"/>
            <w:vAlign w:val="center"/>
          </w:tcPr>
          <w:p w14:paraId="60707880" w14:textId="77777777" w:rsidR="009B181A" w:rsidRPr="004E1B9D" w:rsidRDefault="009B181A" w:rsidP="003C5694">
            <w:pPr>
              <w:pStyle w:val="Textkrper-Zeileneinzug"/>
              <w:suppressAutoHyphens/>
              <w:ind w:left="0"/>
              <w:jc w:val="left"/>
              <w:rPr>
                <w:sz w:val="20"/>
              </w:rPr>
            </w:pPr>
            <w:r w:rsidRPr="004E1B9D">
              <w:rPr>
                <w:sz w:val="20"/>
              </w:rPr>
              <w:t>Fahrzeug</w:t>
            </w:r>
            <w:r>
              <w:rPr>
                <w:sz w:val="20"/>
              </w:rPr>
              <w:t xml:space="preserve"> R</w:t>
            </w:r>
            <w:r w:rsidRPr="004E1B9D">
              <w:rPr>
                <w:sz w:val="20"/>
              </w:rPr>
              <w:t>ückhaltesysteme</w:t>
            </w:r>
          </w:p>
        </w:tc>
        <w:tc>
          <w:tcPr>
            <w:tcW w:w="444" w:type="pct"/>
            <w:vAlign w:val="center"/>
          </w:tcPr>
          <w:p w14:paraId="55CBA608" w14:textId="77777777" w:rsidR="009B181A" w:rsidRPr="00300AF3" w:rsidRDefault="009B181A" w:rsidP="003C5694">
            <w:pPr>
              <w:pStyle w:val="Textkrper-Zeileneinzug"/>
              <w:suppressAutoHyphens/>
              <w:ind w:left="0"/>
              <w:jc w:val="center"/>
              <w:rPr>
                <w:sz w:val="18"/>
                <w:szCs w:val="18"/>
              </w:rPr>
            </w:pPr>
            <w:r>
              <w:rPr>
                <w:sz w:val="18"/>
                <w:szCs w:val="18"/>
              </w:rPr>
              <w:t>-</w:t>
            </w:r>
          </w:p>
        </w:tc>
        <w:tc>
          <w:tcPr>
            <w:tcW w:w="737" w:type="pct"/>
            <w:vAlign w:val="center"/>
          </w:tcPr>
          <w:p w14:paraId="00AD7174" w14:textId="77777777" w:rsidR="009B181A" w:rsidRPr="00454592" w:rsidRDefault="00000000" w:rsidP="003C5694">
            <w:pPr>
              <w:pStyle w:val="Textkrper-Zeileneinzug"/>
              <w:suppressAutoHyphens/>
              <w:ind w:left="0"/>
              <w:jc w:val="center"/>
              <w:rPr>
                <w:rFonts w:cs="Arial"/>
                <w:sz w:val="18"/>
                <w:szCs w:val="18"/>
              </w:rPr>
            </w:pPr>
            <w:sdt>
              <w:sdtPr>
                <w:rPr>
                  <w:sz w:val="16"/>
                  <w:szCs w:val="18"/>
                </w:rPr>
                <w:id w:val="-28342167"/>
                <w:comboBox>
                  <w:listItem w:displayText="Anpralldämpfer" w:value="Anpralldämpfer"/>
                  <w:listItem w:displayText="Betonleitwand" w:value="Betonleitwand"/>
                  <w:listItem w:displayText="Anpralldämpfer und Betonleitwände" w:value="Anpralldämpfer und Betonleitwände"/>
                  <w:listItem w:displayText="Leitschienen" w:value="Leitschienen"/>
                  <w:listItem w:displayText="-" w:value="-"/>
                </w:comboBox>
              </w:sdtPr>
              <w:sdtContent>
                <w:r w:rsidR="009B181A" w:rsidRPr="00454592">
                  <w:rPr>
                    <w:sz w:val="16"/>
                    <w:szCs w:val="18"/>
                  </w:rPr>
                  <w:t>Anpralldämpfer und Betonleitwände</w:t>
                </w:r>
              </w:sdtContent>
            </w:sdt>
          </w:p>
        </w:tc>
        <w:tc>
          <w:tcPr>
            <w:tcW w:w="737" w:type="pct"/>
            <w:vAlign w:val="center"/>
          </w:tcPr>
          <w:p w14:paraId="18E61BE0" w14:textId="77777777" w:rsidR="009B181A" w:rsidRPr="00454592" w:rsidRDefault="00000000" w:rsidP="003C5694">
            <w:pPr>
              <w:suppressAutoHyphens/>
              <w:jc w:val="center"/>
              <w:rPr>
                <w:sz w:val="16"/>
              </w:rPr>
            </w:pPr>
            <w:sdt>
              <w:sdtPr>
                <w:rPr>
                  <w:sz w:val="16"/>
                  <w:szCs w:val="18"/>
                </w:rPr>
                <w:id w:val="-1892106581"/>
                <w:comboBox>
                  <w:listItem w:displayText="Anpralldämpfer" w:value="Anpralldämpfer"/>
                  <w:listItem w:displayText="Betonleitwand" w:value="Betonleitwand"/>
                  <w:listItem w:displayText="Anpralldämpfer und Betonleitwände" w:value="Anpralldämpfer und Betonleitwände"/>
                  <w:listItem w:displayText="Leitschienen" w:value="Leitschienen"/>
                  <w:listItem w:displayText="-" w:value="-"/>
                </w:comboBox>
              </w:sdtPr>
              <w:sdtContent>
                <w:r w:rsidR="009B181A" w:rsidRPr="00454592">
                  <w:rPr>
                    <w:sz w:val="16"/>
                    <w:szCs w:val="18"/>
                  </w:rPr>
                  <w:t>Anpralldämpfer</w:t>
                </w:r>
              </w:sdtContent>
            </w:sdt>
          </w:p>
        </w:tc>
        <w:tc>
          <w:tcPr>
            <w:tcW w:w="737" w:type="pct"/>
            <w:vAlign w:val="center"/>
          </w:tcPr>
          <w:p w14:paraId="4EC824B6" w14:textId="77777777" w:rsidR="009B181A" w:rsidRPr="00454592" w:rsidRDefault="00000000" w:rsidP="003C5694">
            <w:pPr>
              <w:suppressAutoHyphens/>
              <w:jc w:val="center"/>
              <w:rPr>
                <w:sz w:val="16"/>
              </w:rPr>
            </w:pPr>
            <w:sdt>
              <w:sdtPr>
                <w:rPr>
                  <w:sz w:val="16"/>
                  <w:szCs w:val="18"/>
                </w:rPr>
                <w:id w:val="-92779885"/>
                <w:comboBox>
                  <w:listItem w:displayText="Anpralldämpfer" w:value="Anpralldämpfer"/>
                  <w:listItem w:displayText="Betonleitwand" w:value="Betonleitwand"/>
                  <w:listItem w:displayText="Anpralldämpfer und Betonleitwände" w:value="Anpralldämpfer und Betonleitwände"/>
                  <w:listItem w:displayText="Leitschienen" w:value="Leitschienen"/>
                  <w:listItem w:displayText="-" w:value="-"/>
                </w:comboBox>
              </w:sdtPr>
              <w:sdtContent>
                <w:r w:rsidR="009B181A" w:rsidRPr="00454592">
                  <w:rPr>
                    <w:sz w:val="16"/>
                    <w:szCs w:val="18"/>
                  </w:rPr>
                  <w:t>Betonleitwand</w:t>
                </w:r>
              </w:sdtContent>
            </w:sdt>
          </w:p>
        </w:tc>
        <w:tc>
          <w:tcPr>
            <w:tcW w:w="737" w:type="pct"/>
            <w:vAlign w:val="center"/>
          </w:tcPr>
          <w:p w14:paraId="6F353245" w14:textId="77777777" w:rsidR="009B181A" w:rsidRPr="00454592" w:rsidRDefault="00000000" w:rsidP="003C5694">
            <w:pPr>
              <w:suppressAutoHyphens/>
              <w:jc w:val="center"/>
              <w:rPr>
                <w:sz w:val="16"/>
              </w:rPr>
            </w:pPr>
            <w:sdt>
              <w:sdtPr>
                <w:rPr>
                  <w:sz w:val="16"/>
                  <w:szCs w:val="18"/>
                </w:rPr>
                <w:id w:val="1271896291"/>
                <w:comboBox>
                  <w:listItem w:displayText="Anpralldämpfer" w:value="Anpralldämpfer"/>
                  <w:listItem w:displayText="Betonleitwand" w:value="Betonleitwand"/>
                  <w:listItem w:displayText="Anpralldämpfer und Betonleitwände" w:value="Anpralldämpfer und Betonleitwände"/>
                  <w:listItem w:displayText="Leitschienen" w:value="Leitschienen"/>
                  <w:listItem w:displayText="-" w:value="-"/>
                </w:comboBox>
              </w:sdtPr>
              <w:sdtContent>
                <w:r w:rsidR="009B181A" w:rsidRPr="00454592">
                  <w:rPr>
                    <w:sz w:val="16"/>
                    <w:szCs w:val="18"/>
                  </w:rPr>
                  <w:t>Leitschienen</w:t>
                </w:r>
              </w:sdtContent>
            </w:sdt>
          </w:p>
        </w:tc>
      </w:tr>
      <w:tr w:rsidR="009B181A" w:rsidRPr="009039FA" w14:paraId="5CA717E3" w14:textId="77777777" w:rsidTr="0096644B">
        <w:trPr>
          <w:trHeight w:hRule="exact" w:val="714"/>
          <w:jc w:val="center"/>
        </w:trPr>
        <w:tc>
          <w:tcPr>
            <w:tcW w:w="1608" w:type="pct"/>
            <w:shd w:val="clear" w:color="auto" w:fill="F2F2F2" w:themeFill="background1" w:themeFillShade="F2"/>
            <w:vAlign w:val="center"/>
          </w:tcPr>
          <w:p w14:paraId="49925AC8" w14:textId="77777777" w:rsidR="009B181A" w:rsidRPr="004E1B9D" w:rsidRDefault="009B181A" w:rsidP="003C5694">
            <w:pPr>
              <w:pStyle w:val="Textkrper-Zeileneinzug"/>
              <w:suppressAutoHyphens/>
              <w:ind w:left="0"/>
              <w:jc w:val="left"/>
              <w:rPr>
                <w:sz w:val="20"/>
              </w:rPr>
            </w:pPr>
            <w:r>
              <w:rPr>
                <w:sz w:val="20"/>
              </w:rPr>
              <w:t>Möglichkeit zur Querung des Mittelstreifens / Betriebsumkehr</w:t>
            </w:r>
          </w:p>
        </w:tc>
        <w:tc>
          <w:tcPr>
            <w:tcW w:w="444" w:type="pct"/>
            <w:vAlign w:val="center"/>
          </w:tcPr>
          <w:p w14:paraId="0EB18F83" w14:textId="77777777" w:rsidR="009B181A" w:rsidRDefault="009B181A" w:rsidP="003C5694">
            <w:pPr>
              <w:pStyle w:val="Textkrper-Zeileneinzug"/>
              <w:suppressAutoHyphens/>
              <w:ind w:left="0"/>
              <w:jc w:val="center"/>
              <w:rPr>
                <w:sz w:val="18"/>
                <w:szCs w:val="18"/>
              </w:rPr>
            </w:pPr>
            <w:r>
              <w:rPr>
                <w:sz w:val="18"/>
                <w:szCs w:val="18"/>
              </w:rPr>
              <w:t>-</w:t>
            </w:r>
          </w:p>
        </w:tc>
        <w:tc>
          <w:tcPr>
            <w:tcW w:w="1474" w:type="pct"/>
            <w:gridSpan w:val="2"/>
            <w:vAlign w:val="center"/>
          </w:tcPr>
          <w:p w14:paraId="4CDB5ACC" w14:textId="77777777" w:rsidR="009B181A" w:rsidRDefault="00000000" w:rsidP="003C5694">
            <w:pPr>
              <w:suppressAutoHyphens/>
              <w:jc w:val="center"/>
              <w:rPr>
                <w:sz w:val="18"/>
                <w:szCs w:val="18"/>
              </w:rPr>
            </w:pPr>
            <w:sdt>
              <w:sdtPr>
                <w:rPr>
                  <w:rFonts w:cs="Arial"/>
                  <w:sz w:val="18"/>
                  <w:szCs w:val="18"/>
                </w:rPr>
                <w:id w:val="736744872"/>
                <w14:checkbox>
                  <w14:checked w14:val="0"/>
                  <w14:checkedState w14:val="2612" w14:font="MS Gothic"/>
                  <w14:uncheckedState w14:val="2610" w14:font="MS Gothic"/>
                </w14:checkbox>
              </w:sdtPr>
              <w:sdtContent>
                <w:r w:rsidR="00512CFC">
                  <w:rPr>
                    <w:rFonts w:ascii="MS Gothic" w:eastAsia="MS Gothic" w:hAnsi="MS Gothic" w:cs="Arial" w:hint="eastAsia"/>
                    <w:sz w:val="18"/>
                    <w:szCs w:val="18"/>
                  </w:rPr>
                  <w:t>☐</w:t>
                </w:r>
              </w:sdtContent>
            </w:sdt>
          </w:p>
        </w:tc>
        <w:tc>
          <w:tcPr>
            <w:tcW w:w="1474" w:type="pct"/>
            <w:gridSpan w:val="2"/>
            <w:vAlign w:val="center"/>
          </w:tcPr>
          <w:p w14:paraId="16372585" w14:textId="77777777" w:rsidR="009B181A" w:rsidRDefault="009B181A" w:rsidP="003C5694">
            <w:pPr>
              <w:keepNext/>
              <w:suppressAutoHyphens/>
              <w:jc w:val="center"/>
              <w:rPr>
                <w:sz w:val="18"/>
                <w:szCs w:val="18"/>
              </w:rPr>
            </w:pPr>
            <w:r>
              <w:rPr>
                <w:sz w:val="18"/>
                <w:szCs w:val="18"/>
              </w:rPr>
              <w:t>-</w:t>
            </w:r>
          </w:p>
        </w:tc>
      </w:tr>
    </w:tbl>
    <w:p w14:paraId="114C3EA0" w14:textId="6A0D5544" w:rsidR="00BE4B0E" w:rsidRDefault="00DB22EB" w:rsidP="003C5694">
      <w:pPr>
        <w:pStyle w:val="Beschriftung"/>
        <w:suppressAutoHyphens/>
        <w:jc w:val="center"/>
      </w:pPr>
      <w:bookmarkStart w:id="411" w:name="_Toc210898037"/>
      <w:r>
        <w:t xml:space="preserve">Tabelle </w:t>
      </w:r>
      <w:fldSimple w:instr=" SEQ Tabelle \* ARABIC ">
        <w:r w:rsidR="0096644B">
          <w:rPr>
            <w:noProof/>
          </w:rPr>
          <w:t>29</w:t>
        </w:r>
      </w:fldSimple>
      <w:r>
        <w:t xml:space="preserve"> Beschreibung der baulichen Anlagen im Vorportal</w:t>
      </w:r>
      <w:bookmarkEnd w:id="411"/>
    </w:p>
    <w:p w14:paraId="350B4DD4" w14:textId="77777777" w:rsidR="00BE4B0E" w:rsidRDefault="00145979" w:rsidP="003C5694">
      <w:pPr>
        <w:suppressAutoHyphens/>
        <w:spacing w:line="276" w:lineRule="auto"/>
      </w:pPr>
      <w:r>
        <w:t>Nähere Angaben zu den baulichen Anlagen in den Vorportalbereichen finden sich in Anlage A10.</w:t>
      </w:r>
    </w:p>
    <w:p w14:paraId="0DB57F5B" w14:textId="77777777" w:rsidR="00BE4B0E" w:rsidRDefault="00BE4B0E" w:rsidP="003C5694">
      <w:pPr>
        <w:suppressAutoHyphens/>
        <w:spacing w:line="276" w:lineRule="auto"/>
      </w:pPr>
    </w:p>
    <w:p w14:paraId="06E38886" w14:textId="77777777" w:rsidR="00BE4B0E" w:rsidRDefault="00BE4B0E" w:rsidP="003C5694">
      <w:pPr>
        <w:suppressAutoHyphens/>
        <w:spacing w:line="276" w:lineRule="auto"/>
      </w:pPr>
    </w:p>
    <w:p w14:paraId="61F93493" w14:textId="77777777" w:rsidR="007F189F" w:rsidRDefault="007F189F" w:rsidP="003C5694">
      <w:pPr>
        <w:suppressAutoHyphens/>
        <w:spacing w:line="276" w:lineRule="auto"/>
      </w:pPr>
    </w:p>
    <w:p w14:paraId="3062D893" w14:textId="77777777" w:rsidR="007F189F" w:rsidRDefault="007F189F" w:rsidP="003C5694">
      <w:pPr>
        <w:suppressAutoHyphens/>
        <w:spacing w:line="276" w:lineRule="auto"/>
      </w:pPr>
    </w:p>
    <w:p w14:paraId="5B1B4BD4" w14:textId="77777777" w:rsidR="007F189F" w:rsidRDefault="007F189F" w:rsidP="003C5694">
      <w:pPr>
        <w:suppressAutoHyphens/>
        <w:spacing w:line="276" w:lineRule="auto"/>
      </w:pPr>
    </w:p>
    <w:p w14:paraId="4138E858" w14:textId="77777777" w:rsidR="007F189F" w:rsidRDefault="007F189F" w:rsidP="003C5694">
      <w:pPr>
        <w:suppressAutoHyphens/>
        <w:spacing w:line="276" w:lineRule="auto"/>
      </w:pPr>
    </w:p>
    <w:p w14:paraId="3F365A20" w14:textId="77777777" w:rsidR="007F189F" w:rsidRDefault="007F189F" w:rsidP="003C5694">
      <w:pPr>
        <w:suppressAutoHyphens/>
        <w:spacing w:line="276" w:lineRule="auto"/>
      </w:pPr>
    </w:p>
    <w:p w14:paraId="232C5585" w14:textId="77777777" w:rsidR="007F189F" w:rsidRDefault="007F189F" w:rsidP="003C5694">
      <w:pPr>
        <w:suppressAutoHyphens/>
        <w:spacing w:line="276" w:lineRule="auto"/>
      </w:pPr>
    </w:p>
    <w:p w14:paraId="76D98543" w14:textId="77777777" w:rsidR="007F189F" w:rsidRDefault="007F189F" w:rsidP="003C5694">
      <w:pPr>
        <w:suppressAutoHyphens/>
        <w:spacing w:line="276" w:lineRule="auto"/>
      </w:pPr>
    </w:p>
    <w:p w14:paraId="11DA5327" w14:textId="77777777" w:rsidR="00BE4B0E" w:rsidRDefault="00BE4B0E" w:rsidP="003C5694">
      <w:pPr>
        <w:suppressAutoHyphens/>
      </w:pPr>
      <w:r>
        <w:br w:type="page"/>
      </w:r>
    </w:p>
    <w:p w14:paraId="7FB4C3B9" w14:textId="77777777" w:rsidR="00F95A8C" w:rsidRPr="00997364" w:rsidRDefault="00F95A8C" w:rsidP="003C5694">
      <w:pPr>
        <w:pStyle w:val="Listenabsatz"/>
        <w:numPr>
          <w:ilvl w:val="2"/>
          <w:numId w:val="4"/>
        </w:numPr>
        <w:suppressAutoHyphens/>
        <w:spacing w:line="360" w:lineRule="auto"/>
        <w:contextualSpacing w:val="0"/>
        <w:outlineLvl w:val="2"/>
        <w:rPr>
          <w:rFonts w:cs="Arial"/>
          <w:color w:val="auto"/>
        </w:rPr>
      </w:pPr>
      <w:bookmarkStart w:id="412" w:name="_Toc322424196"/>
      <w:bookmarkStart w:id="413" w:name="_Toc64553068"/>
      <w:r w:rsidRPr="00997364">
        <w:rPr>
          <w:rFonts w:cs="Arial"/>
          <w:color w:val="auto"/>
        </w:rPr>
        <w:lastRenderedPageBreak/>
        <w:t>Technische Einrichtungen</w:t>
      </w:r>
      <w:r w:rsidR="00EC5E1B" w:rsidRPr="00997364">
        <w:rPr>
          <w:rFonts w:cs="Arial"/>
          <w:color w:val="auto"/>
        </w:rPr>
        <w:t xml:space="preserve"> im Vorportalbereich</w:t>
      </w:r>
      <w:bookmarkEnd w:id="412"/>
      <w:bookmarkEnd w:id="413"/>
    </w:p>
    <w:p w14:paraId="54C59820" w14:textId="77777777" w:rsidR="00B13F7E" w:rsidRDefault="00B13F7E" w:rsidP="003C5694">
      <w:pPr>
        <w:suppressAutoHyphens/>
        <w:spacing w:line="276" w:lineRule="auto"/>
      </w:pPr>
      <w:r>
        <w:t xml:space="preserve">In der Zulaufstrecke zum Tunnel </w:t>
      </w:r>
      <w:r w:rsidR="006A14CD">
        <w:t xml:space="preserve">und im Ausfahrtsbereich nach dem Tunnel </w:t>
      </w:r>
      <w:r>
        <w:t xml:space="preserve">sind im </w:t>
      </w:r>
      <w:r w:rsidR="006A14CD">
        <w:t>P</w:t>
      </w:r>
      <w:r>
        <w:t>ortalbereich folgende technische Einrichtungen vorhanden.</w:t>
      </w:r>
    </w:p>
    <w:p w14:paraId="3B69F0A5" w14:textId="77777777" w:rsidR="001C7319" w:rsidRDefault="001C7319" w:rsidP="003C5694">
      <w:pPr>
        <w:suppressAutoHyphens/>
        <w:spacing w:line="276" w:lineRule="auto"/>
      </w:pPr>
      <w:r w:rsidRPr="00C837C6">
        <w:rPr>
          <w:highlight w:val="green"/>
        </w:rPr>
        <w:t>Tabelle kann stark vereinfacht werden oder ganz entfallen, wenn ein entsprechender Plan (Anlage A1</w:t>
      </w:r>
      <w:r w:rsidR="005B028F">
        <w:rPr>
          <w:highlight w:val="green"/>
        </w:rPr>
        <w:t>0</w:t>
      </w:r>
      <w:r w:rsidRPr="00C837C6">
        <w:rPr>
          <w:highlight w:val="green"/>
        </w:rPr>
        <w:t>) vorliegt.</w:t>
      </w:r>
    </w:p>
    <w:p w14:paraId="6A41CECB" w14:textId="77777777" w:rsidR="00DF2C1B" w:rsidRDefault="00DF2C1B" w:rsidP="003C5694">
      <w:pPr>
        <w:suppressAutoHyphens/>
        <w:spacing w:line="276" w:lineRule="auto"/>
      </w:pPr>
    </w:p>
    <w:tbl>
      <w:tblPr>
        <w:tblpPr w:leftFromText="141" w:rightFromText="141" w:vertAnchor="text" w:horzAnchor="margin" w:tblpXSpec="center" w:tblpY="-13"/>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991"/>
        <w:gridCol w:w="3649"/>
        <w:gridCol w:w="1557"/>
        <w:gridCol w:w="708"/>
        <w:gridCol w:w="1137"/>
        <w:gridCol w:w="714"/>
        <w:gridCol w:w="1133"/>
      </w:tblGrid>
      <w:tr w:rsidR="00BE136E" w:rsidRPr="009039FA" w14:paraId="1DA8BAD6" w14:textId="77777777" w:rsidTr="00A077CE">
        <w:trPr>
          <w:trHeight w:val="340"/>
        </w:trPr>
        <w:tc>
          <w:tcPr>
            <w:tcW w:w="5000" w:type="pct"/>
            <w:gridSpan w:val="7"/>
            <w:shd w:val="clear" w:color="auto" w:fill="FFFF99"/>
            <w:vAlign w:val="center"/>
          </w:tcPr>
          <w:p w14:paraId="79A72E50" w14:textId="77777777" w:rsidR="00BE136E" w:rsidRDefault="00BE136E" w:rsidP="003C5694">
            <w:pPr>
              <w:pStyle w:val="Textkrper-Zeileneinzug"/>
              <w:suppressAutoHyphens/>
              <w:ind w:left="0"/>
              <w:jc w:val="center"/>
              <w:rPr>
                <w:b/>
                <w:sz w:val="18"/>
                <w:szCs w:val="18"/>
              </w:rPr>
            </w:pPr>
            <w:r>
              <w:rPr>
                <w:b/>
                <w:sz w:val="18"/>
                <w:szCs w:val="18"/>
              </w:rPr>
              <w:t>Technische Einrichtungen</w:t>
            </w:r>
            <w:r w:rsidR="007F189F">
              <w:rPr>
                <w:b/>
                <w:sz w:val="18"/>
                <w:szCs w:val="18"/>
              </w:rPr>
              <w:t xml:space="preserve"> (gem. RVS 09.01.25)</w:t>
            </w:r>
          </w:p>
        </w:tc>
      </w:tr>
      <w:tr w:rsidR="00EE45C2" w:rsidRPr="009039FA" w14:paraId="3F4D1471" w14:textId="77777777" w:rsidTr="00A077CE">
        <w:trPr>
          <w:trHeight w:val="454"/>
        </w:trPr>
        <w:tc>
          <w:tcPr>
            <w:tcW w:w="2346" w:type="pct"/>
            <w:gridSpan w:val="2"/>
            <w:vMerge w:val="restart"/>
            <w:shd w:val="clear" w:color="auto" w:fill="FDE9D9" w:themeFill="accent6" w:themeFillTint="33"/>
            <w:vAlign w:val="center"/>
          </w:tcPr>
          <w:p w14:paraId="6D145C50" w14:textId="77777777" w:rsidR="00EE45C2" w:rsidRDefault="00EE45C2" w:rsidP="003C5694">
            <w:pPr>
              <w:pStyle w:val="Textkrper-Zeileneinzug"/>
              <w:suppressAutoHyphens/>
              <w:ind w:left="0"/>
              <w:jc w:val="left"/>
              <w:rPr>
                <w:b/>
                <w:sz w:val="18"/>
                <w:szCs w:val="18"/>
              </w:rPr>
            </w:pPr>
            <w:r>
              <w:rPr>
                <w:b/>
                <w:sz w:val="18"/>
                <w:szCs w:val="18"/>
              </w:rPr>
              <w:t>Portal Einfahrt</w:t>
            </w:r>
          </w:p>
        </w:tc>
        <w:tc>
          <w:tcPr>
            <w:tcW w:w="787" w:type="pct"/>
            <w:vMerge w:val="restart"/>
            <w:shd w:val="clear" w:color="auto" w:fill="FDE9D9" w:themeFill="accent6" w:themeFillTint="33"/>
            <w:vAlign w:val="center"/>
          </w:tcPr>
          <w:p w14:paraId="41264839" w14:textId="77777777" w:rsidR="00EE45C2" w:rsidRDefault="00EE45C2" w:rsidP="003C5694">
            <w:pPr>
              <w:pStyle w:val="Textkrper-Zeileneinzug"/>
              <w:suppressAutoHyphens/>
              <w:ind w:left="0"/>
              <w:jc w:val="center"/>
              <w:rPr>
                <w:b/>
                <w:sz w:val="18"/>
                <w:szCs w:val="18"/>
              </w:rPr>
            </w:pPr>
            <w:r>
              <w:rPr>
                <w:b/>
                <w:sz w:val="18"/>
                <w:szCs w:val="18"/>
              </w:rPr>
              <w:t>Symbol</w:t>
            </w:r>
          </w:p>
        </w:tc>
        <w:tc>
          <w:tcPr>
            <w:tcW w:w="933" w:type="pct"/>
            <w:gridSpan w:val="2"/>
            <w:shd w:val="clear" w:color="auto" w:fill="FDE9D9" w:themeFill="accent6" w:themeFillTint="33"/>
            <w:vAlign w:val="center"/>
          </w:tcPr>
          <w:p w14:paraId="74AD808E" w14:textId="77777777" w:rsidR="00EE45C2" w:rsidRPr="002E05AE" w:rsidRDefault="00EE45C2" w:rsidP="003C5694">
            <w:pPr>
              <w:pStyle w:val="Textkrper-Zeileneinzug"/>
              <w:suppressAutoHyphens/>
              <w:ind w:left="0"/>
              <w:jc w:val="center"/>
              <w:rPr>
                <w:b/>
                <w:sz w:val="18"/>
                <w:szCs w:val="18"/>
              </w:rPr>
            </w:pPr>
            <w:r w:rsidRPr="00716676">
              <w:rPr>
                <w:b/>
                <w:sz w:val="18"/>
                <w:szCs w:val="18"/>
              </w:rPr>
              <w:t>RFB</w:t>
            </w:r>
            <w:r>
              <w:rPr>
                <w:b/>
                <w:sz w:val="18"/>
                <w:szCs w:val="18"/>
              </w:rPr>
              <w:t xml:space="preserve"> 1</w:t>
            </w:r>
          </w:p>
        </w:tc>
        <w:tc>
          <w:tcPr>
            <w:tcW w:w="934" w:type="pct"/>
            <w:gridSpan w:val="2"/>
            <w:shd w:val="clear" w:color="auto" w:fill="FDE9D9" w:themeFill="accent6" w:themeFillTint="33"/>
            <w:vAlign w:val="center"/>
          </w:tcPr>
          <w:p w14:paraId="3F29BD39" w14:textId="77777777" w:rsidR="00EE45C2" w:rsidRDefault="00EE45C2" w:rsidP="003C5694">
            <w:pPr>
              <w:pStyle w:val="Textkrper-Zeileneinzug"/>
              <w:suppressAutoHyphens/>
              <w:ind w:left="0"/>
              <w:jc w:val="center"/>
              <w:rPr>
                <w:b/>
                <w:sz w:val="18"/>
                <w:szCs w:val="18"/>
              </w:rPr>
            </w:pPr>
            <w:r w:rsidRPr="00716676">
              <w:rPr>
                <w:b/>
                <w:sz w:val="18"/>
                <w:szCs w:val="18"/>
              </w:rPr>
              <w:t>RFB</w:t>
            </w:r>
            <w:r>
              <w:rPr>
                <w:b/>
                <w:sz w:val="18"/>
                <w:szCs w:val="18"/>
              </w:rPr>
              <w:t xml:space="preserve"> </w:t>
            </w:r>
            <w:r w:rsidRPr="00716676">
              <w:rPr>
                <w:b/>
                <w:sz w:val="18"/>
                <w:szCs w:val="18"/>
              </w:rPr>
              <w:t>2</w:t>
            </w:r>
          </w:p>
        </w:tc>
      </w:tr>
      <w:tr w:rsidR="00EE45C2" w:rsidRPr="009039FA" w14:paraId="7E12A2D0" w14:textId="77777777" w:rsidTr="00A077CE">
        <w:trPr>
          <w:trHeight w:val="340"/>
        </w:trPr>
        <w:tc>
          <w:tcPr>
            <w:tcW w:w="2346" w:type="pct"/>
            <w:gridSpan w:val="2"/>
            <w:vMerge/>
            <w:shd w:val="clear" w:color="auto" w:fill="FDE9D9" w:themeFill="accent6" w:themeFillTint="33"/>
            <w:vAlign w:val="center"/>
          </w:tcPr>
          <w:p w14:paraId="0B15F9A3" w14:textId="77777777" w:rsidR="00EE45C2" w:rsidRPr="00763FC8" w:rsidRDefault="00EE45C2" w:rsidP="003C5694">
            <w:pPr>
              <w:pStyle w:val="Textkrper-Zeileneinzug"/>
              <w:suppressAutoHyphens/>
              <w:ind w:left="0"/>
              <w:jc w:val="left"/>
              <w:rPr>
                <w:b/>
                <w:sz w:val="18"/>
                <w:szCs w:val="18"/>
              </w:rPr>
            </w:pPr>
          </w:p>
        </w:tc>
        <w:tc>
          <w:tcPr>
            <w:tcW w:w="787" w:type="pct"/>
            <w:vMerge/>
            <w:shd w:val="clear" w:color="auto" w:fill="FDE9D9" w:themeFill="accent6" w:themeFillTint="33"/>
            <w:vAlign w:val="center"/>
          </w:tcPr>
          <w:p w14:paraId="651699BC" w14:textId="77777777" w:rsidR="00EE45C2" w:rsidRPr="002E05AE" w:rsidRDefault="00EE45C2" w:rsidP="003C5694">
            <w:pPr>
              <w:pStyle w:val="Textkrper-Zeileneinzug"/>
              <w:suppressAutoHyphens/>
              <w:ind w:left="0"/>
              <w:jc w:val="center"/>
              <w:rPr>
                <w:b/>
                <w:sz w:val="18"/>
                <w:szCs w:val="18"/>
              </w:rPr>
            </w:pPr>
          </w:p>
        </w:tc>
        <w:tc>
          <w:tcPr>
            <w:tcW w:w="358" w:type="pct"/>
            <w:shd w:val="clear" w:color="auto" w:fill="FDE9D9" w:themeFill="accent6" w:themeFillTint="33"/>
            <w:vAlign w:val="center"/>
          </w:tcPr>
          <w:p w14:paraId="2F14B1FE" w14:textId="77777777" w:rsidR="00EE45C2" w:rsidRPr="00C616D6" w:rsidRDefault="00EE45C2" w:rsidP="003C5694">
            <w:pPr>
              <w:pStyle w:val="Textkrper-Zeileneinzug"/>
              <w:suppressAutoHyphens/>
              <w:ind w:left="0"/>
              <w:jc w:val="center"/>
              <w:rPr>
                <w:sz w:val="16"/>
                <w:szCs w:val="18"/>
              </w:rPr>
            </w:pPr>
            <w:r w:rsidRPr="00C616D6">
              <w:rPr>
                <w:sz w:val="16"/>
                <w:szCs w:val="18"/>
              </w:rPr>
              <w:t>Vorh.</w:t>
            </w:r>
          </w:p>
        </w:tc>
        <w:tc>
          <w:tcPr>
            <w:tcW w:w="575" w:type="pct"/>
            <w:shd w:val="clear" w:color="auto" w:fill="FDE9D9" w:themeFill="accent6" w:themeFillTint="33"/>
            <w:vAlign w:val="center"/>
          </w:tcPr>
          <w:p w14:paraId="47FD17F1" w14:textId="77777777" w:rsidR="00EE45C2" w:rsidRPr="00C616D6" w:rsidRDefault="00EE45C2" w:rsidP="003C5694">
            <w:pPr>
              <w:pStyle w:val="Textkrper-Zeileneinzug"/>
              <w:suppressAutoHyphens/>
              <w:ind w:left="0"/>
              <w:jc w:val="center"/>
              <w:rPr>
                <w:sz w:val="16"/>
                <w:szCs w:val="18"/>
              </w:rPr>
            </w:pPr>
            <w:r w:rsidRPr="00C616D6">
              <w:rPr>
                <w:sz w:val="16"/>
                <w:szCs w:val="18"/>
              </w:rPr>
              <w:t>Entfernung</w:t>
            </w:r>
          </w:p>
        </w:tc>
        <w:tc>
          <w:tcPr>
            <w:tcW w:w="361" w:type="pct"/>
            <w:shd w:val="clear" w:color="auto" w:fill="FDE9D9" w:themeFill="accent6" w:themeFillTint="33"/>
            <w:vAlign w:val="center"/>
          </w:tcPr>
          <w:p w14:paraId="538C5B01" w14:textId="77777777" w:rsidR="00EE45C2" w:rsidRPr="00EE45C2" w:rsidRDefault="00EE45C2" w:rsidP="003C5694">
            <w:pPr>
              <w:pStyle w:val="Textkrper-Zeileneinzug"/>
              <w:suppressAutoHyphens/>
              <w:ind w:left="0"/>
              <w:jc w:val="center"/>
              <w:rPr>
                <w:sz w:val="16"/>
                <w:szCs w:val="18"/>
              </w:rPr>
            </w:pPr>
            <w:r w:rsidRPr="00EE45C2">
              <w:rPr>
                <w:sz w:val="16"/>
                <w:szCs w:val="18"/>
              </w:rPr>
              <w:t>Vorh.</w:t>
            </w:r>
          </w:p>
        </w:tc>
        <w:tc>
          <w:tcPr>
            <w:tcW w:w="573" w:type="pct"/>
            <w:shd w:val="clear" w:color="auto" w:fill="FDE9D9" w:themeFill="accent6" w:themeFillTint="33"/>
            <w:vAlign w:val="center"/>
          </w:tcPr>
          <w:p w14:paraId="4A8C2921" w14:textId="77777777" w:rsidR="00EE45C2" w:rsidRPr="00EE45C2" w:rsidRDefault="00EE45C2" w:rsidP="003C5694">
            <w:pPr>
              <w:pStyle w:val="Textkrper-Zeileneinzug"/>
              <w:suppressAutoHyphens/>
              <w:ind w:left="0"/>
              <w:jc w:val="center"/>
              <w:rPr>
                <w:sz w:val="16"/>
                <w:szCs w:val="18"/>
              </w:rPr>
            </w:pPr>
            <w:r w:rsidRPr="00EE45C2">
              <w:rPr>
                <w:sz w:val="16"/>
                <w:szCs w:val="18"/>
              </w:rPr>
              <w:t>Entfernung</w:t>
            </w:r>
          </w:p>
        </w:tc>
      </w:tr>
      <w:tr w:rsidR="008E2260" w:rsidRPr="009039FA" w14:paraId="51EE9D95" w14:textId="77777777" w:rsidTr="008E2260">
        <w:trPr>
          <w:trHeight w:val="454"/>
        </w:trPr>
        <w:tc>
          <w:tcPr>
            <w:tcW w:w="501" w:type="pct"/>
            <w:tcBorders>
              <w:right w:val="single" w:sz="4" w:space="0" w:color="auto"/>
            </w:tcBorders>
            <w:shd w:val="clear" w:color="auto" w:fill="F2F2F2" w:themeFill="background1" w:themeFillShade="F2"/>
            <w:vAlign w:val="center"/>
          </w:tcPr>
          <w:p w14:paraId="2BFCFEDF"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23CA8DDA" w14:textId="77777777" w:rsidR="008E2260" w:rsidRPr="0065659B" w:rsidRDefault="008E2260" w:rsidP="003C5694">
            <w:pPr>
              <w:pStyle w:val="Textkrper-Zeileneinzug"/>
              <w:suppressAutoHyphens/>
              <w:ind w:left="0"/>
              <w:jc w:val="left"/>
              <w:rPr>
                <w:sz w:val="18"/>
                <w:szCs w:val="18"/>
              </w:rPr>
            </w:pPr>
            <w:r w:rsidRPr="0065659B">
              <w:rPr>
                <w:sz w:val="18"/>
                <w:szCs w:val="18"/>
              </w:rPr>
              <w:t>Löschwasserentnahme</w:t>
            </w:r>
            <w:r>
              <w:rPr>
                <w:sz w:val="18"/>
                <w:szCs w:val="18"/>
              </w:rPr>
              <w:t>stelle</w:t>
            </w:r>
          </w:p>
        </w:tc>
        <w:tc>
          <w:tcPr>
            <w:tcW w:w="787" w:type="pct"/>
            <w:tcBorders>
              <w:top w:val="single" w:sz="4" w:space="0" w:color="auto"/>
              <w:left w:val="single" w:sz="4" w:space="0" w:color="auto"/>
              <w:bottom w:val="single" w:sz="4" w:space="0" w:color="auto"/>
              <w:right w:val="single" w:sz="4" w:space="0" w:color="auto"/>
            </w:tcBorders>
            <w:noWrap/>
            <w:vAlign w:val="center"/>
          </w:tcPr>
          <w:p w14:paraId="2CB099B2"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47E545AA" wp14:editId="41AE7874">
                  <wp:extent cx="237071" cy="214745"/>
                  <wp:effectExtent l="0" t="0" r="0" b="0"/>
                  <wp:docPr id="164" name="Grafik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6648" cy="214362"/>
                          </a:xfrm>
                          <a:prstGeom prst="rect">
                            <a:avLst/>
                          </a:prstGeom>
                          <a:noFill/>
                          <a:ln>
                            <a:noFill/>
                          </a:ln>
                        </pic:spPr>
                      </pic:pic>
                    </a:graphicData>
                  </a:graphic>
                </wp:inline>
              </w:drawing>
            </w:r>
          </w:p>
        </w:tc>
        <w:tc>
          <w:tcPr>
            <w:tcW w:w="358" w:type="pct"/>
            <w:tcBorders>
              <w:left w:val="single" w:sz="4" w:space="0" w:color="auto"/>
            </w:tcBorders>
            <w:vAlign w:val="center"/>
          </w:tcPr>
          <w:p w14:paraId="0E050FAB" w14:textId="77777777" w:rsidR="008E2260" w:rsidRDefault="00000000" w:rsidP="003C5694">
            <w:pPr>
              <w:suppressAutoHyphens/>
              <w:jc w:val="center"/>
            </w:pPr>
            <w:sdt>
              <w:sdtPr>
                <w:rPr>
                  <w:rFonts w:cs="Arial"/>
                  <w:sz w:val="18"/>
                  <w:szCs w:val="18"/>
                </w:rPr>
                <w:id w:val="-591553275"/>
                <w14:checkbox>
                  <w14:checked w14:val="0"/>
                  <w14:checkedState w14:val="2612" w14:font="MS Gothic"/>
                  <w14:uncheckedState w14:val="2610" w14:font="MS Gothic"/>
                </w14:checkbox>
              </w:sdt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7336C9F7"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17EF0770" w14:textId="77777777" w:rsidR="008E2260" w:rsidRDefault="00000000" w:rsidP="003C5694">
            <w:pPr>
              <w:suppressAutoHyphens/>
              <w:jc w:val="center"/>
            </w:pPr>
            <w:sdt>
              <w:sdtPr>
                <w:rPr>
                  <w:rFonts w:cs="Arial"/>
                  <w:sz w:val="18"/>
                  <w:szCs w:val="18"/>
                </w:rPr>
                <w:id w:val="-543754833"/>
                <w14:checkbox>
                  <w14:checked w14:val="0"/>
                  <w14:checkedState w14:val="2612" w14:font="MS Gothic"/>
                  <w14:uncheckedState w14:val="2610" w14:font="MS Gothic"/>
                </w14:checkbox>
              </w:sdt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47FD0D28" w14:textId="77777777" w:rsidR="008E2260" w:rsidRDefault="008E2260" w:rsidP="003C5694">
            <w:pPr>
              <w:pStyle w:val="Textkrper-Zeileneinzug"/>
              <w:suppressAutoHyphens/>
              <w:ind w:left="0"/>
              <w:jc w:val="center"/>
              <w:rPr>
                <w:rFonts w:cs="Arial"/>
                <w:sz w:val="18"/>
                <w:szCs w:val="18"/>
              </w:rPr>
            </w:pPr>
          </w:p>
        </w:tc>
      </w:tr>
      <w:tr w:rsidR="008E2260" w:rsidRPr="009039FA" w14:paraId="3C32F3FA" w14:textId="77777777" w:rsidTr="008E2260">
        <w:trPr>
          <w:trHeight w:val="454"/>
        </w:trPr>
        <w:tc>
          <w:tcPr>
            <w:tcW w:w="501" w:type="pct"/>
            <w:tcBorders>
              <w:right w:val="single" w:sz="4" w:space="0" w:color="auto"/>
            </w:tcBorders>
            <w:shd w:val="clear" w:color="auto" w:fill="F2F2F2" w:themeFill="background1" w:themeFillShade="F2"/>
            <w:vAlign w:val="center"/>
          </w:tcPr>
          <w:p w14:paraId="4A20461A"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532E3FA4" w14:textId="77777777" w:rsidR="008E2260" w:rsidRPr="0065659B" w:rsidRDefault="008E2260" w:rsidP="003C5694">
            <w:pPr>
              <w:pStyle w:val="Textkrper-Zeileneinzug"/>
              <w:suppressAutoHyphens/>
              <w:ind w:left="0"/>
              <w:jc w:val="left"/>
              <w:rPr>
                <w:sz w:val="18"/>
                <w:szCs w:val="18"/>
              </w:rPr>
            </w:pPr>
            <w:r w:rsidRPr="0065659B">
              <w:rPr>
                <w:sz w:val="18"/>
                <w:szCs w:val="18"/>
              </w:rPr>
              <w:t>Straßenbeleuch</w:t>
            </w:r>
            <w:r>
              <w:rPr>
                <w:sz w:val="18"/>
                <w:szCs w:val="18"/>
              </w:rPr>
              <w:t>tung</w:t>
            </w:r>
          </w:p>
        </w:tc>
        <w:tc>
          <w:tcPr>
            <w:tcW w:w="787" w:type="pct"/>
            <w:tcBorders>
              <w:top w:val="single" w:sz="4" w:space="0" w:color="auto"/>
              <w:left w:val="single" w:sz="4" w:space="0" w:color="auto"/>
              <w:bottom w:val="single" w:sz="4" w:space="0" w:color="auto"/>
              <w:right w:val="single" w:sz="4" w:space="0" w:color="auto"/>
            </w:tcBorders>
            <w:noWrap/>
            <w:vAlign w:val="center"/>
          </w:tcPr>
          <w:p w14:paraId="304C5B82"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5D4FD0FB" wp14:editId="5A111B07">
                  <wp:extent cx="404447" cy="244376"/>
                  <wp:effectExtent l="0" t="0" r="0" b="3810"/>
                  <wp:docPr id="176" name="Grafik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03912" cy="244053"/>
                          </a:xfrm>
                          <a:prstGeom prst="rect">
                            <a:avLst/>
                          </a:prstGeom>
                          <a:noFill/>
                          <a:ln>
                            <a:noFill/>
                          </a:ln>
                        </pic:spPr>
                      </pic:pic>
                    </a:graphicData>
                  </a:graphic>
                </wp:inline>
              </w:drawing>
            </w:r>
          </w:p>
        </w:tc>
        <w:tc>
          <w:tcPr>
            <w:tcW w:w="358" w:type="pct"/>
            <w:tcBorders>
              <w:left w:val="single" w:sz="4" w:space="0" w:color="auto"/>
            </w:tcBorders>
            <w:vAlign w:val="center"/>
          </w:tcPr>
          <w:p w14:paraId="7C5F5766" w14:textId="77777777" w:rsidR="008E2260" w:rsidRDefault="00000000" w:rsidP="003C5694">
            <w:pPr>
              <w:suppressAutoHyphens/>
              <w:jc w:val="center"/>
            </w:pPr>
            <w:sdt>
              <w:sdtPr>
                <w:rPr>
                  <w:rFonts w:cs="Arial"/>
                  <w:sz w:val="18"/>
                  <w:szCs w:val="18"/>
                </w:rPr>
                <w:id w:val="1537165195"/>
                <w14:checkbox>
                  <w14:checked w14:val="0"/>
                  <w14:checkedState w14:val="2612" w14:font="MS Gothic"/>
                  <w14:uncheckedState w14:val="2610" w14:font="MS Gothic"/>
                </w14:checkbox>
              </w:sdt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70A8E7B3"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1ACDC3C7" w14:textId="77777777" w:rsidR="008E2260" w:rsidRDefault="00000000" w:rsidP="003C5694">
            <w:pPr>
              <w:suppressAutoHyphens/>
              <w:jc w:val="center"/>
            </w:pPr>
            <w:sdt>
              <w:sdtPr>
                <w:rPr>
                  <w:rFonts w:cs="Arial"/>
                  <w:sz w:val="18"/>
                  <w:szCs w:val="18"/>
                </w:rPr>
                <w:id w:val="666358914"/>
                <w14:checkbox>
                  <w14:checked w14:val="0"/>
                  <w14:checkedState w14:val="2612" w14:font="MS Gothic"/>
                  <w14:uncheckedState w14:val="2610" w14:font="MS Gothic"/>
                </w14:checkbox>
              </w:sdt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62DC659C" w14:textId="77777777" w:rsidR="008E2260" w:rsidRDefault="008E2260" w:rsidP="003C5694">
            <w:pPr>
              <w:pStyle w:val="Textkrper-Zeileneinzug"/>
              <w:suppressAutoHyphens/>
              <w:ind w:left="0"/>
              <w:jc w:val="center"/>
              <w:rPr>
                <w:rFonts w:cs="Arial"/>
                <w:sz w:val="18"/>
                <w:szCs w:val="18"/>
              </w:rPr>
            </w:pPr>
          </w:p>
        </w:tc>
      </w:tr>
      <w:tr w:rsidR="008E2260" w:rsidRPr="009039FA" w14:paraId="5E8AE73F" w14:textId="77777777" w:rsidTr="008E2260">
        <w:trPr>
          <w:trHeight w:val="454"/>
        </w:trPr>
        <w:tc>
          <w:tcPr>
            <w:tcW w:w="501" w:type="pct"/>
            <w:tcBorders>
              <w:right w:val="single" w:sz="4" w:space="0" w:color="auto"/>
            </w:tcBorders>
            <w:shd w:val="clear" w:color="auto" w:fill="F2F2F2" w:themeFill="background1" w:themeFillShade="F2"/>
            <w:vAlign w:val="center"/>
          </w:tcPr>
          <w:p w14:paraId="09C6A3A7" w14:textId="77777777" w:rsidR="008E2260" w:rsidRPr="0065659B" w:rsidRDefault="008E2260" w:rsidP="003C5694">
            <w:pPr>
              <w:pStyle w:val="Textkrper-Zeileneinzug"/>
              <w:suppressAutoHyphens/>
              <w:ind w:left="0"/>
              <w:jc w:val="left"/>
              <w:rPr>
                <w:sz w:val="18"/>
                <w:szCs w:val="18"/>
              </w:rPr>
            </w:pPr>
            <w:r w:rsidRPr="0065659B">
              <w:rPr>
                <w:sz w:val="18"/>
                <w:szCs w:val="18"/>
              </w:rPr>
              <w:t>Q-NR1</w:t>
            </w:r>
          </w:p>
        </w:tc>
        <w:tc>
          <w:tcPr>
            <w:tcW w:w="1845" w:type="pct"/>
            <w:tcBorders>
              <w:right w:val="single" w:sz="4" w:space="0" w:color="auto"/>
            </w:tcBorders>
            <w:shd w:val="clear" w:color="auto" w:fill="F2F2F2" w:themeFill="background1" w:themeFillShade="F2"/>
            <w:vAlign w:val="center"/>
          </w:tcPr>
          <w:p w14:paraId="2480EB60" w14:textId="77777777" w:rsidR="008E2260" w:rsidRPr="0065659B" w:rsidRDefault="008E2260" w:rsidP="003C5694">
            <w:pPr>
              <w:pStyle w:val="Textkrper-Zeileneinzug"/>
              <w:suppressAutoHyphens/>
              <w:ind w:left="0"/>
              <w:jc w:val="left"/>
              <w:rPr>
                <w:sz w:val="18"/>
                <w:szCs w:val="18"/>
              </w:rPr>
            </w:pPr>
            <w:r w:rsidRPr="0065659B">
              <w:rPr>
                <w:sz w:val="18"/>
                <w:szCs w:val="18"/>
              </w:rPr>
              <w:t>Notrufkabi</w:t>
            </w:r>
            <w:r>
              <w:rPr>
                <w:sz w:val="18"/>
                <w:szCs w:val="18"/>
              </w:rPr>
              <w:t>ne</w:t>
            </w:r>
          </w:p>
        </w:tc>
        <w:tc>
          <w:tcPr>
            <w:tcW w:w="787" w:type="pct"/>
            <w:tcBorders>
              <w:top w:val="single" w:sz="4" w:space="0" w:color="auto"/>
              <w:left w:val="single" w:sz="4" w:space="0" w:color="auto"/>
              <w:bottom w:val="single" w:sz="4" w:space="0" w:color="auto"/>
              <w:right w:val="single" w:sz="4" w:space="0" w:color="auto"/>
            </w:tcBorders>
            <w:noWrap/>
            <w:vAlign w:val="center"/>
          </w:tcPr>
          <w:p w14:paraId="00D29413"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5D46C052" wp14:editId="7E4CEF63">
                  <wp:extent cx="263769" cy="255167"/>
                  <wp:effectExtent l="0" t="0" r="3175" b="0"/>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66143" cy="257464"/>
                          </a:xfrm>
                          <a:prstGeom prst="rect">
                            <a:avLst/>
                          </a:prstGeom>
                          <a:noFill/>
                          <a:ln>
                            <a:noFill/>
                          </a:ln>
                        </pic:spPr>
                      </pic:pic>
                    </a:graphicData>
                  </a:graphic>
                </wp:inline>
              </w:drawing>
            </w:r>
          </w:p>
        </w:tc>
        <w:tc>
          <w:tcPr>
            <w:tcW w:w="358" w:type="pct"/>
            <w:tcBorders>
              <w:left w:val="single" w:sz="4" w:space="0" w:color="auto"/>
            </w:tcBorders>
            <w:vAlign w:val="center"/>
          </w:tcPr>
          <w:p w14:paraId="29875A58" w14:textId="77777777" w:rsidR="008E2260" w:rsidRDefault="00000000" w:rsidP="003C5694">
            <w:pPr>
              <w:suppressAutoHyphens/>
              <w:jc w:val="center"/>
            </w:pPr>
            <w:sdt>
              <w:sdtPr>
                <w:rPr>
                  <w:rFonts w:cs="Arial"/>
                  <w:sz w:val="18"/>
                  <w:szCs w:val="18"/>
                </w:rPr>
                <w:id w:val="-1029020200"/>
                <w14:checkbox>
                  <w14:checked w14:val="0"/>
                  <w14:checkedState w14:val="2612" w14:font="MS Gothic"/>
                  <w14:uncheckedState w14:val="2610" w14:font="MS Gothic"/>
                </w14:checkbox>
              </w:sdt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48A1B9B6"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7F5E54FD" w14:textId="77777777" w:rsidR="008E2260" w:rsidRDefault="00000000" w:rsidP="003C5694">
            <w:pPr>
              <w:suppressAutoHyphens/>
              <w:jc w:val="center"/>
            </w:pPr>
            <w:sdt>
              <w:sdtPr>
                <w:rPr>
                  <w:rFonts w:cs="Arial"/>
                  <w:sz w:val="18"/>
                  <w:szCs w:val="18"/>
                </w:rPr>
                <w:id w:val="-1532480534"/>
                <w14:checkbox>
                  <w14:checked w14:val="0"/>
                  <w14:checkedState w14:val="2612" w14:font="MS Gothic"/>
                  <w14:uncheckedState w14:val="2610" w14:font="MS Gothic"/>
                </w14:checkbox>
              </w:sdt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60EF7C92" w14:textId="77777777" w:rsidR="008E2260" w:rsidRDefault="008E2260" w:rsidP="003C5694">
            <w:pPr>
              <w:pStyle w:val="Textkrper-Zeileneinzug"/>
              <w:suppressAutoHyphens/>
              <w:ind w:left="0"/>
              <w:jc w:val="center"/>
              <w:rPr>
                <w:rFonts w:cs="Arial"/>
                <w:sz w:val="18"/>
                <w:szCs w:val="18"/>
              </w:rPr>
            </w:pPr>
          </w:p>
        </w:tc>
      </w:tr>
      <w:tr w:rsidR="008E2260" w:rsidRPr="009039FA" w14:paraId="7B1C7896" w14:textId="77777777" w:rsidTr="008E2260">
        <w:trPr>
          <w:trHeight w:val="397"/>
        </w:trPr>
        <w:tc>
          <w:tcPr>
            <w:tcW w:w="501" w:type="pct"/>
            <w:tcBorders>
              <w:right w:val="single" w:sz="4" w:space="0" w:color="auto"/>
            </w:tcBorders>
            <w:shd w:val="clear" w:color="auto" w:fill="F2F2F2" w:themeFill="background1" w:themeFillShade="F2"/>
            <w:vAlign w:val="center"/>
          </w:tcPr>
          <w:p w14:paraId="11D63F8B"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6350814C" w14:textId="77777777" w:rsidR="008E2260" w:rsidRPr="0065659B" w:rsidRDefault="008E2260" w:rsidP="003C5694">
            <w:pPr>
              <w:pStyle w:val="Textkrper-Zeileneinzug"/>
              <w:suppressAutoHyphens/>
              <w:ind w:left="0"/>
              <w:jc w:val="left"/>
              <w:rPr>
                <w:sz w:val="18"/>
                <w:szCs w:val="18"/>
              </w:rPr>
            </w:pPr>
            <w:r w:rsidRPr="0065659B">
              <w:rPr>
                <w:sz w:val="18"/>
                <w:szCs w:val="18"/>
              </w:rPr>
              <w:t>Beschallung</w:t>
            </w:r>
          </w:p>
        </w:tc>
        <w:tc>
          <w:tcPr>
            <w:tcW w:w="787" w:type="pct"/>
            <w:tcBorders>
              <w:top w:val="single" w:sz="4" w:space="0" w:color="auto"/>
              <w:left w:val="single" w:sz="4" w:space="0" w:color="auto"/>
              <w:bottom w:val="single" w:sz="4" w:space="0" w:color="auto"/>
              <w:right w:val="single" w:sz="4" w:space="0" w:color="auto"/>
            </w:tcBorders>
            <w:noWrap/>
            <w:vAlign w:val="center"/>
          </w:tcPr>
          <w:p w14:paraId="227D3D98"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6888B4DB" wp14:editId="5F8F1431">
                  <wp:extent cx="257908" cy="255050"/>
                  <wp:effectExtent l="0" t="0" r="8890" b="0"/>
                  <wp:docPr id="161" name="Grafik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64525" cy="261594"/>
                          </a:xfrm>
                          <a:prstGeom prst="rect">
                            <a:avLst/>
                          </a:prstGeom>
                          <a:noFill/>
                          <a:ln>
                            <a:noFill/>
                          </a:ln>
                        </pic:spPr>
                      </pic:pic>
                    </a:graphicData>
                  </a:graphic>
                </wp:inline>
              </w:drawing>
            </w:r>
          </w:p>
        </w:tc>
        <w:tc>
          <w:tcPr>
            <w:tcW w:w="358" w:type="pct"/>
            <w:tcBorders>
              <w:left w:val="single" w:sz="4" w:space="0" w:color="auto"/>
            </w:tcBorders>
            <w:vAlign w:val="center"/>
          </w:tcPr>
          <w:p w14:paraId="39B0A2CC" w14:textId="77777777" w:rsidR="008E2260" w:rsidRDefault="00000000" w:rsidP="003C5694">
            <w:pPr>
              <w:suppressAutoHyphens/>
              <w:jc w:val="center"/>
            </w:pPr>
            <w:sdt>
              <w:sdtPr>
                <w:rPr>
                  <w:rFonts w:cs="Arial"/>
                  <w:sz w:val="18"/>
                  <w:szCs w:val="18"/>
                </w:rPr>
                <w:id w:val="-601188252"/>
                <w14:checkbox>
                  <w14:checked w14:val="0"/>
                  <w14:checkedState w14:val="2612" w14:font="MS Gothic"/>
                  <w14:uncheckedState w14:val="2610" w14:font="MS Gothic"/>
                </w14:checkbox>
              </w:sdt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486236E3"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7AE086F1" w14:textId="77777777" w:rsidR="008E2260" w:rsidRDefault="00000000" w:rsidP="003C5694">
            <w:pPr>
              <w:suppressAutoHyphens/>
              <w:jc w:val="center"/>
            </w:pPr>
            <w:sdt>
              <w:sdtPr>
                <w:rPr>
                  <w:rFonts w:cs="Arial"/>
                  <w:sz w:val="18"/>
                  <w:szCs w:val="18"/>
                </w:rPr>
                <w:id w:val="-1894954199"/>
                <w14:checkbox>
                  <w14:checked w14:val="0"/>
                  <w14:checkedState w14:val="2612" w14:font="MS Gothic"/>
                  <w14:uncheckedState w14:val="2610" w14:font="MS Gothic"/>
                </w14:checkbox>
              </w:sdt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12A5BBA6" w14:textId="77777777" w:rsidR="008E2260" w:rsidRDefault="008E2260" w:rsidP="003C5694">
            <w:pPr>
              <w:pStyle w:val="Textkrper-Zeileneinzug"/>
              <w:suppressAutoHyphens/>
              <w:ind w:left="0"/>
              <w:jc w:val="center"/>
              <w:rPr>
                <w:rFonts w:cs="Arial"/>
                <w:sz w:val="18"/>
                <w:szCs w:val="18"/>
              </w:rPr>
            </w:pPr>
          </w:p>
        </w:tc>
      </w:tr>
      <w:tr w:rsidR="008E2260" w:rsidRPr="009039FA" w14:paraId="1C7DAFD9" w14:textId="77777777" w:rsidTr="008E2260">
        <w:trPr>
          <w:trHeight w:val="454"/>
        </w:trPr>
        <w:tc>
          <w:tcPr>
            <w:tcW w:w="501" w:type="pct"/>
            <w:vMerge w:val="restart"/>
            <w:tcBorders>
              <w:right w:val="single" w:sz="4" w:space="0" w:color="auto"/>
            </w:tcBorders>
            <w:shd w:val="clear" w:color="auto" w:fill="F2F2F2" w:themeFill="background1" w:themeFillShade="F2"/>
            <w:vAlign w:val="center"/>
          </w:tcPr>
          <w:p w14:paraId="0E4B15EB" w14:textId="77777777" w:rsidR="008E2260" w:rsidRPr="0065659B" w:rsidRDefault="008E2260" w:rsidP="003C5694">
            <w:pPr>
              <w:pStyle w:val="Textkrper-Zeileneinzug"/>
              <w:suppressAutoHyphens/>
              <w:ind w:left="0"/>
              <w:jc w:val="left"/>
              <w:rPr>
                <w:sz w:val="18"/>
                <w:szCs w:val="18"/>
              </w:rPr>
            </w:pPr>
            <w:r>
              <w:rPr>
                <w:sz w:val="18"/>
                <w:szCs w:val="18"/>
              </w:rPr>
              <w:t>Q-V1</w:t>
            </w:r>
          </w:p>
        </w:tc>
        <w:tc>
          <w:tcPr>
            <w:tcW w:w="1845" w:type="pct"/>
            <w:tcBorders>
              <w:right w:val="single" w:sz="4" w:space="0" w:color="auto"/>
            </w:tcBorders>
            <w:shd w:val="clear" w:color="auto" w:fill="F2F2F2" w:themeFill="background1" w:themeFillShade="F2"/>
            <w:vAlign w:val="center"/>
          </w:tcPr>
          <w:p w14:paraId="7194A2EC" w14:textId="77777777" w:rsidR="008E2260" w:rsidRPr="0065659B" w:rsidRDefault="008E2260" w:rsidP="003C5694">
            <w:pPr>
              <w:pStyle w:val="Textkrper-Zeileneinzug"/>
              <w:suppressAutoHyphens/>
              <w:ind w:left="0"/>
              <w:jc w:val="left"/>
              <w:rPr>
                <w:sz w:val="18"/>
                <w:szCs w:val="18"/>
              </w:rPr>
            </w:pPr>
            <w:r>
              <w:rPr>
                <w:sz w:val="18"/>
                <w:szCs w:val="18"/>
              </w:rPr>
              <w:t>VLSG</w:t>
            </w:r>
          </w:p>
        </w:tc>
        <w:tc>
          <w:tcPr>
            <w:tcW w:w="787" w:type="pct"/>
            <w:tcBorders>
              <w:top w:val="single" w:sz="4" w:space="0" w:color="auto"/>
              <w:left w:val="single" w:sz="4" w:space="0" w:color="auto"/>
              <w:bottom w:val="single" w:sz="4" w:space="0" w:color="auto"/>
              <w:right w:val="single" w:sz="4" w:space="0" w:color="auto"/>
            </w:tcBorders>
            <w:noWrap/>
            <w:vAlign w:val="center"/>
          </w:tcPr>
          <w:p w14:paraId="6E3B2DAB"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0F068574" wp14:editId="083A6AF7">
                  <wp:extent cx="604800" cy="237600"/>
                  <wp:effectExtent l="0" t="0" r="0" b="0"/>
                  <wp:docPr id="139" name="Grafik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4800" cy="237600"/>
                          </a:xfrm>
                          <a:prstGeom prst="rect">
                            <a:avLst/>
                          </a:prstGeom>
                          <a:noFill/>
                          <a:ln>
                            <a:noFill/>
                          </a:ln>
                        </pic:spPr>
                      </pic:pic>
                    </a:graphicData>
                  </a:graphic>
                </wp:inline>
              </w:drawing>
            </w:r>
          </w:p>
        </w:tc>
        <w:tc>
          <w:tcPr>
            <w:tcW w:w="358" w:type="pct"/>
            <w:tcBorders>
              <w:left w:val="single" w:sz="4" w:space="0" w:color="auto"/>
            </w:tcBorders>
            <w:vAlign w:val="center"/>
          </w:tcPr>
          <w:p w14:paraId="6F53F5B9" w14:textId="77777777" w:rsidR="008E2260" w:rsidRDefault="00000000" w:rsidP="003C5694">
            <w:pPr>
              <w:suppressAutoHyphens/>
              <w:jc w:val="center"/>
            </w:pPr>
            <w:sdt>
              <w:sdtPr>
                <w:rPr>
                  <w:rFonts w:cs="Arial"/>
                  <w:sz w:val="18"/>
                  <w:szCs w:val="18"/>
                </w:rPr>
                <w:id w:val="1870719196"/>
                <w14:checkbox>
                  <w14:checked w14:val="0"/>
                  <w14:checkedState w14:val="2612" w14:font="MS Gothic"/>
                  <w14:uncheckedState w14:val="2610" w14:font="MS Gothic"/>
                </w14:checkbox>
              </w:sdt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0306BD1C"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34919B3D" w14:textId="77777777" w:rsidR="008E2260" w:rsidRDefault="00000000" w:rsidP="003C5694">
            <w:pPr>
              <w:suppressAutoHyphens/>
              <w:jc w:val="center"/>
            </w:pPr>
            <w:sdt>
              <w:sdtPr>
                <w:rPr>
                  <w:rFonts w:cs="Arial"/>
                  <w:sz w:val="18"/>
                  <w:szCs w:val="18"/>
                </w:rPr>
                <w:id w:val="-1591236954"/>
                <w14:checkbox>
                  <w14:checked w14:val="0"/>
                  <w14:checkedState w14:val="2612" w14:font="MS Gothic"/>
                  <w14:uncheckedState w14:val="2610" w14:font="MS Gothic"/>
                </w14:checkbox>
              </w:sdt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50FD3240" w14:textId="77777777" w:rsidR="008E2260" w:rsidRDefault="008E2260" w:rsidP="003C5694">
            <w:pPr>
              <w:pStyle w:val="Textkrper-Zeileneinzug"/>
              <w:suppressAutoHyphens/>
              <w:ind w:left="0"/>
              <w:jc w:val="center"/>
              <w:rPr>
                <w:rFonts w:cs="Arial"/>
                <w:sz w:val="18"/>
                <w:szCs w:val="18"/>
              </w:rPr>
            </w:pPr>
          </w:p>
        </w:tc>
      </w:tr>
      <w:tr w:rsidR="008E2260" w:rsidRPr="009039FA" w14:paraId="6E558375" w14:textId="77777777" w:rsidTr="008E2260">
        <w:trPr>
          <w:trHeight w:val="510"/>
        </w:trPr>
        <w:tc>
          <w:tcPr>
            <w:tcW w:w="501" w:type="pct"/>
            <w:vMerge/>
            <w:tcBorders>
              <w:right w:val="single" w:sz="4" w:space="0" w:color="auto"/>
            </w:tcBorders>
            <w:shd w:val="clear" w:color="auto" w:fill="F2F2F2" w:themeFill="background1" w:themeFillShade="F2"/>
            <w:vAlign w:val="center"/>
          </w:tcPr>
          <w:p w14:paraId="1CCFCF35"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6B4CE0A5" w14:textId="77777777" w:rsidR="008E2260" w:rsidRPr="0065659B" w:rsidRDefault="008E2260" w:rsidP="003C5694">
            <w:pPr>
              <w:pStyle w:val="Textkrper-Zeileneinzug"/>
              <w:suppressAutoHyphens/>
              <w:ind w:left="0"/>
              <w:jc w:val="left"/>
              <w:rPr>
                <w:sz w:val="18"/>
                <w:szCs w:val="18"/>
              </w:rPr>
            </w:pPr>
            <w:r>
              <w:rPr>
                <w:sz w:val="18"/>
                <w:szCs w:val="18"/>
              </w:rPr>
              <w:t>Infotafel</w:t>
            </w:r>
          </w:p>
        </w:tc>
        <w:tc>
          <w:tcPr>
            <w:tcW w:w="787" w:type="pct"/>
            <w:tcBorders>
              <w:top w:val="single" w:sz="4" w:space="0" w:color="auto"/>
              <w:left w:val="single" w:sz="4" w:space="0" w:color="auto"/>
              <w:bottom w:val="single" w:sz="4" w:space="0" w:color="auto"/>
              <w:right w:val="single" w:sz="4" w:space="0" w:color="auto"/>
            </w:tcBorders>
            <w:noWrap/>
            <w:vAlign w:val="center"/>
          </w:tcPr>
          <w:p w14:paraId="7F530336"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44264592" wp14:editId="0B47C297">
                  <wp:extent cx="376526" cy="249382"/>
                  <wp:effectExtent l="0" t="0" r="5080" b="0"/>
                  <wp:docPr id="145" name="Grafik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rotWithShape="1">
                          <a:blip r:embed="rId34">
                            <a:extLst>
                              <a:ext uri="{28A0092B-C50C-407E-A947-70E740481C1C}">
                                <a14:useLocalDpi xmlns:a14="http://schemas.microsoft.com/office/drawing/2010/main" val="0"/>
                              </a:ext>
                            </a:extLst>
                          </a:blip>
                          <a:srcRect l="1" r="2484"/>
                          <a:stretch/>
                        </pic:blipFill>
                        <pic:spPr bwMode="auto">
                          <a:xfrm>
                            <a:off x="0" y="0"/>
                            <a:ext cx="382652" cy="25344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58" w:type="pct"/>
            <w:tcBorders>
              <w:left w:val="single" w:sz="4" w:space="0" w:color="auto"/>
            </w:tcBorders>
            <w:vAlign w:val="center"/>
          </w:tcPr>
          <w:p w14:paraId="2EAF36C3" w14:textId="77777777" w:rsidR="008E2260" w:rsidRDefault="00000000" w:rsidP="003C5694">
            <w:pPr>
              <w:suppressAutoHyphens/>
              <w:jc w:val="center"/>
            </w:pPr>
            <w:sdt>
              <w:sdtPr>
                <w:rPr>
                  <w:rFonts w:cs="Arial"/>
                  <w:sz w:val="18"/>
                  <w:szCs w:val="18"/>
                </w:rPr>
                <w:id w:val="196736550"/>
                <w14:checkbox>
                  <w14:checked w14:val="0"/>
                  <w14:checkedState w14:val="2612" w14:font="MS Gothic"/>
                  <w14:uncheckedState w14:val="2610" w14:font="MS Gothic"/>
                </w14:checkbox>
              </w:sdt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12D4B255"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04CA120B" w14:textId="77777777" w:rsidR="008E2260" w:rsidRDefault="00000000" w:rsidP="003C5694">
            <w:pPr>
              <w:suppressAutoHyphens/>
              <w:jc w:val="center"/>
            </w:pPr>
            <w:sdt>
              <w:sdtPr>
                <w:rPr>
                  <w:rFonts w:cs="Arial"/>
                  <w:sz w:val="18"/>
                  <w:szCs w:val="18"/>
                </w:rPr>
                <w:id w:val="-1853567140"/>
                <w14:checkbox>
                  <w14:checked w14:val="0"/>
                  <w14:checkedState w14:val="2612" w14:font="MS Gothic"/>
                  <w14:uncheckedState w14:val="2610" w14:font="MS Gothic"/>
                </w14:checkbox>
              </w:sdt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5722D516" w14:textId="77777777" w:rsidR="008E2260" w:rsidRDefault="008E2260" w:rsidP="003C5694">
            <w:pPr>
              <w:pStyle w:val="Textkrper-Zeileneinzug"/>
              <w:suppressAutoHyphens/>
              <w:ind w:left="0"/>
              <w:jc w:val="center"/>
              <w:rPr>
                <w:rFonts w:cs="Arial"/>
                <w:sz w:val="18"/>
                <w:szCs w:val="18"/>
              </w:rPr>
            </w:pPr>
          </w:p>
        </w:tc>
      </w:tr>
      <w:tr w:rsidR="008E2260" w:rsidRPr="009039FA" w14:paraId="5965A3A2" w14:textId="77777777" w:rsidTr="008E2260">
        <w:trPr>
          <w:trHeight w:val="454"/>
        </w:trPr>
        <w:tc>
          <w:tcPr>
            <w:tcW w:w="501" w:type="pct"/>
            <w:vMerge/>
            <w:tcBorders>
              <w:right w:val="single" w:sz="4" w:space="0" w:color="auto"/>
            </w:tcBorders>
            <w:shd w:val="clear" w:color="auto" w:fill="F2F2F2" w:themeFill="background1" w:themeFillShade="F2"/>
            <w:vAlign w:val="center"/>
          </w:tcPr>
          <w:p w14:paraId="61A110DE"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7B110E1B" w14:textId="77777777" w:rsidR="008E2260" w:rsidRPr="0065659B" w:rsidRDefault="008E2260" w:rsidP="003C5694">
            <w:pPr>
              <w:pStyle w:val="Textkrper-Zeileneinzug"/>
              <w:suppressAutoHyphens/>
              <w:ind w:left="0"/>
              <w:jc w:val="left"/>
              <w:rPr>
                <w:sz w:val="18"/>
                <w:szCs w:val="18"/>
              </w:rPr>
            </w:pPr>
            <w:r w:rsidRPr="0065659B">
              <w:rPr>
                <w:sz w:val="18"/>
                <w:szCs w:val="18"/>
              </w:rPr>
              <w:t>Geschwindig</w:t>
            </w:r>
            <w:r>
              <w:rPr>
                <w:sz w:val="18"/>
                <w:szCs w:val="18"/>
              </w:rPr>
              <w:t>keit (WVZ)</w:t>
            </w:r>
          </w:p>
        </w:tc>
        <w:tc>
          <w:tcPr>
            <w:tcW w:w="787" w:type="pct"/>
            <w:tcBorders>
              <w:top w:val="single" w:sz="4" w:space="0" w:color="auto"/>
              <w:left w:val="single" w:sz="4" w:space="0" w:color="auto"/>
              <w:bottom w:val="single" w:sz="4" w:space="0" w:color="auto"/>
              <w:right w:val="single" w:sz="4" w:space="0" w:color="auto"/>
            </w:tcBorders>
            <w:noWrap/>
            <w:vAlign w:val="center"/>
          </w:tcPr>
          <w:p w14:paraId="58570C81" w14:textId="77777777" w:rsidR="008E2260" w:rsidRDefault="008E2260" w:rsidP="003C5694">
            <w:pPr>
              <w:pStyle w:val="Textkrper-Zeileneinzug"/>
              <w:suppressAutoHyphens/>
              <w:ind w:left="0"/>
              <w:jc w:val="center"/>
              <w:rPr>
                <w:noProof/>
                <w:lang w:eastAsia="de-AT"/>
              </w:rPr>
            </w:pPr>
            <w:r>
              <w:rPr>
                <w:rFonts w:cs="Arial"/>
                <w:noProof/>
                <w:sz w:val="18"/>
                <w:szCs w:val="18"/>
                <w:lang w:eastAsia="de-AT"/>
              </w:rPr>
              <w:drawing>
                <wp:inline distT="0" distB="0" distL="0" distR="0" wp14:anchorId="5B00D872" wp14:editId="4A7C7317">
                  <wp:extent cx="275492" cy="252785"/>
                  <wp:effectExtent l="0" t="0" r="0" b="0"/>
                  <wp:docPr id="166" name="Grafik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76460" cy="253673"/>
                          </a:xfrm>
                          <a:prstGeom prst="rect">
                            <a:avLst/>
                          </a:prstGeom>
                          <a:noFill/>
                          <a:ln>
                            <a:noFill/>
                          </a:ln>
                        </pic:spPr>
                      </pic:pic>
                    </a:graphicData>
                  </a:graphic>
                </wp:inline>
              </w:drawing>
            </w:r>
          </w:p>
        </w:tc>
        <w:tc>
          <w:tcPr>
            <w:tcW w:w="358" w:type="pct"/>
            <w:tcBorders>
              <w:left w:val="single" w:sz="4" w:space="0" w:color="auto"/>
            </w:tcBorders>
            <w:vAlign w:val="center"/>
          </w:tcPr>
          <w:p w14:paraId="1E87A3E1" w14:textId="77777777" w:rsidR="008E2260" w:rsidRDefault="00000000" w:rsidP="003C5694">
            <w:pPr>
              <w:suppressAutoHyphens/>
              <w:jc w:val="center"/>
            </w:pPr>
            <w:sdt>
              <w:sdtPr>
                <w:rPr>
                  <w:rFonts w:cs="Arial"/>
                  <w:sz w:val="18"/>
                  <w:szCs w:val="18"/>
                </w:rPr>
                <w:id w:val="638229179"/>
                <w14:checkbox>
                  <w14:checked w14:val="0"/>
                  <w14:checkedState w14:val="2612" w14:font="MS Gothic"/>
                  <w14:uncheckedState w14:val="2610" w14:font="MS Gothic"/>
                </w14:checkbox>
              </w:sdt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54A6C19C"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1C5E5378" w14:textId="77777777" w:rsidR="008E2260" w:rsidRDefault="00000000" w:rsidP="003C5694">
            <w:pPr>
              <w:suppressAutoHyphens/>
              <w:jc w:val="center"/>
            </w:pPr>
            <w:sdt>
              <w:sdtPr>
                <w:rPr>
                  <w:rFonts w:cs="Arial"/>
                  <w:sz w:val="18"/>
                  <w:szCs w:val="18"/>
                </w:rPr>
                <w:id w:val="1142773474"/>
                <w14:checkbox>
                  <w14:checked w14:val="0"/>
                  <w14:checkedState w14:val="2612" w14:font="MS Gothic"/>
                  <w14:uncheckedState w14:val="2610" w14:font="MS Gothic"/>
                </w14:checkbox>
              </w:sdt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69B4D53E" w14:textId="77777777" w:rsidR="008E2260" w:rsidRDefault="008E2260" w:rsidP="003C5694">
            <w:pPr>
              <w:pStyle w:val="Textkrper-Zeileneinzug"/>
              <w:suppressAutoHyphens/>
              <w:ind w:left="0"/>
              <w:jc w:val="center"/>
              <w:rPr>
                <w:rFonts w:cs="Arial"/>
                <w:sz w:val="18"/>
                <w:szCs w:val="18"/>
              </w:rPr>
            </w:pPr>
          </w:p>
        </w:tc>
      </w:tr>
      <w:tr w:rsidR="008E2260" w:rsidRPr="009039FA" w14:paraId="3EE69604" w14:textId="77777777" w:rsidTr="008E2260">
        <w:trPr>
          <w:trHeight w:val="454"/>
        </w:trPr>
        <w:tc>
          <w:tcPr>
            <w:tcW w:w="501" w:type="pct"/>
            <w:vMerge/>
            <w:tcBorders>
              <w:right w:val="single" w:sz="4" w:space="0" w:color="auto"/>
            </w:tcBorders>
            <w:shd w:val="clear" w:color="auto" w:fill="F2F2F2" w:themeFill="background1" w:themeFillShade="F2"/>
            <w:vAlign w:val="center"/>
          </w:tcPr>
          <w:p w14:paraId="2B435E36"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528207B8" w14:textId="77777777" w:rsidR="008E2260" w:rsidRPr="0065659B" w:rsidRDefault="008E2260" w:rsidP="003C5694">
            <w:pPr>
              <w:pStyle w:val="Textkrper-Zeileneinzug"/>
              <w:suppressAutoHyphens/>
              <w:ind w:left="0"/>
              <w:jc w:val="left"/>
              <w:rPr>
                <w:sz w:val="18"/>
                <w:szCs w:val="18"/>
              </w:rPr>
            </w:pPr>
            <w:r w:rsidRPr="0065659B">
              <w:rPr>
                <w:sz w:val="18"/>
                <w:szCs w:val="18"/>
              </w:rPr>
              <w:t>Überholverbot (WVZ)</w:t>
            </w:r>
          </w:p>
        </w:tc>
        <w:tc>
          <w:tcPr>
            <w:tcW w:w="787" w:type="pct"/>
            <w:tcBorders>
              <w:top w:val="single" w:sz="4" w:space="0" w:color="auto"/>
              <w:left w:val="single" w:sz="4" w:space="0" w:color="auto"/>
              <w:bottom w:val="single" w:sz="4" w:space="0" w:color="auto"/>
              <w:right w:val="single" w:sz="4" w:space="0" w:color="auto"/>
            </w:tcBorders>
            <w:noWrap/>
            <w:vAlign w:val="center"/>
          </w:tcPr>
          <w:p w14:paraId="616F1055"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235825DB" wp14:editId="07B0F6A3">
                  <wp:extent cx="281354" cy="265460"/>
                  <wp:effectExtent l="0" t="0" r="4445" b="1270"/>
                  <wp:docPr id="179" name="Grafik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82351" cy="266401"/>
                          </a:xfrm>
                          <a:prstGeom prst="rect">
                            <a:avLst/>
                          </a:prstGeom>
                          <a:noFill/>
                          <a:ln>
                            <a:noFill/>
                          </a:ln>
                        </pic:spPr>
                      </pic:pic>
                    </a:graphicData>
                  </a:graphic>
                </wp:inline>
              </w:drawing>
            </w:r>
          </w:p>
        </w:tc>
        <w:tc>
          <w:tcPr>
            <w:tcW w:w="358" w:type="pct"/>
            <w:tcBorders>
              <w:left w:val="single" w:sz="4" w:space="0" w:color="auto"/>
            </w:tcBorders>
            <w:vAlign w:val="center"/>
          </w:tcPr>
          <w:p w14:paraId="7CD27BB2" w14:textId="77777777" w:rsidR="008E2260" w:rsidRDefault="00000000" w:rsidP="003C5694">
            <w:pPr>
              <w:suppressAutoHyphens/>
              <w:jc w:val="center"/>
            </w:pPr>
            <w:sdt>
              <w:sdtPr>
                <w:rPr>
                  <w:rFonts w:cs="Arial"/>
                  <w:sz w:val="18"/>
                  <w:szCs w:val="18"/>
                </w:rPr>
                <w:id w:val="907574418"/>
                <w14:checkbox>
                  <w14:checked w14:val="0"/>
                  <w14:checkedState w14:val="2612" w14:font="MS Gothic"/>
                  <w14:uncheckedState w14:val="2610" w14:font="MS Gothic"/>
                </w14:checkbox>
              </w:sdt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31E04E4E"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0528DCE2" w14:textId="77777777" w:rsidR="008E2260" w:rsidRDefault="00000000" w:rsidP="003C5694">
            <w:pPr>
              <w:suppressAutoHyphens/>
              <w:jc w:val="center"/>
            </w:pPr>
            <w:sdt>
              <w:sdtPr>
                <w:rPr>
                  <w:rFonts w:cs="Arial"/>
                  <w:sz w:val="18"/>
                  <w:szCs w:val="18"/>
                </w:rPr>
                <w:id w:val="-294056656"/>
                <w14:checkbox>
                  <w14:checked w14:val="0"/>
                  <w14:checkedState w14:val="2612" w14:font="MS Gothic"/>
                  <w14:uncheckedState w14:val="2610" w14:font="MS Gothic"/>
                </w14:checkbox>
              </w:sdt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0BAE75B7" w14:textId="77777777" w:rsidR="008E2260" w:rsidRDefault="008E2260" w:rsidP="003C5694">
            <w:pPr>
              <w:pStyle w:val="Textkrper-Zeileneinzug"/>
              <w:suppressAutoHyphens/>
              <w:ind w:left="0"/>
              <w:jc w:val="center"/>
              <w:rPr>
                <w:rFonts w:cs="Arial"/>
                <w:sz w:val="18"/>
                <w:szCs w:val="18"/>
              </w:rPr>
            </w:pPr>
          </w:p>
        </w:tc>
      </w:tr>
      <w:tr w:rsidR="008E2260" w:rsidRPr="009039FA" w14:paraId="1BC95333" w14:textId="77777777" w:rsidTr="008E2260">
        <w:trPr>
          <w:trHeight w:val="454"/>
        </w:trPr>
        <w:tc>
          <w:tcPr>
            <w:tcW w:w="501" w:type="pct"/>
            <w:tcBorders>
              <w:right w:val="single" w:sz="4" w:space="0" w:color="auto"/>
            </w:tcBorders>
            <w:shd w:val="clear" w:color="auto" w:fill="F2F2F2" w:themeFill="background1" w:themeFillShade="F2"/>
            <w:vAlign w:val="center"/>
          </w:tcPr>
          <w:p w14:paraId="2F15FB8F"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79606A32" w14:textId="77777777" w:rsidR="008E2260" w:rsidRPr="0065659B" w:rsidRDefault="008E2260" w:rsidP="003C5694">
            <w:pPr>
              <w:pStyle w:val="Textkrper-Zeileneinzug"/>
              <w:suppressAutoHyphens/>
              <w:ind w:left="0"/>
              <w:jc w:val="left"/>
              <w:rPr>
                <w:sz w:val="18"/>
                <w:szCs w:val="18"/>
              </w:rPr>
            </w:pPr>
            <w:r>
              <w:rPr>
                <w:sz w:val="18"/>
                <w:szCs w:val="18"/>
              </w:rPr>
              <w:t>Leuchtdichtemessgerät</w:t>
            </w:r>
          </w:p>
        </w:tc>
        <w:tc>
          <w:tcPr>
            <w:tcW w:w="787" w:type="pct"/>
            <w:tcBorders>
              <w:top w:val="single" w:sz="4" w:space="0" w:color="auto"/>
              <w:left w:val="single" w:sz="4" w:space="0" w:color="auto"/>
              <w:bottom w:val="single" w:sz="4" w:space="0" w:color="auto"/>
              <w:right w:val="single" w:sz="4" w:space="0" w:color="auto"/>
            </w:tcBorders>
            <w:noWrap/>
            <w:vAlign w:val="center"/>
          </w:tcPr>
          <w:p w14:paraId="02D70AC9" w14:textId="77777777" w:rsidR="008E2260" w:rsidRPr="00271B68" w:rsidRDefault="008E2260" w:rsidP="003C5694">
            <w:pPr>
              <w:pStyle w:val="Textkrper-Zeileneinzug"/>
              <w:suppressAutoHyphens/>
              <w:ind w:left="0"/>
              <w:jc w:val="center"/>
              <w:rPr>
                <w:i/>
                <w:noProof/>
                <w:lang w:eastAsia="de-AT"/>
              </w:rPr>
            </w:pPr>
            <w:r>
              <w:rPr>
                <w:i/>
                <w:noProof/>
                <w:lang w:eastAsia="de-AT"/>
              </w:rPr>
              <w:drawing>
                <wp:inline distT="0" distB="0" distL="0" distR="0" wp14:anchorId="2AF287E9" wp14:editId="3554AE11">
                  <wp:extent cx="392723" cy="242944"/>
                  <wp:effectExtent l="0" t="0" r="7620" b="5080"/>
                  <wp:docPr id="165" name="Grafik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94111" cy="243803"/>
                          </a:xfrm>
                          <a:prstGeom prst="rect">
                            <a:avLst/>
                          </a:prstGeom>
                          <a:noFill/>
                          <a:ln>
                            <a:noFill/>
                          </a:ln>
                        </pic:spPr>
                      </pic:pic>
                    </a:graphicData>
                  </a:graphic>
                </wp:inline>
              </w:drawing>
            </w:r>
          </w:p>
        </w:tc>
        <w:tc>
          <w:tcPr>
            <w:tcW w:w="358" w:type="pct"/>
            <w:tcBorders>
              <w:left w:val="single" w:sz="4" w:space="0" w:color="auto"/>
            </w:tcBorders>
            <w:vAlign w:val="center"/>
          </w:tcPr>
          <w:p w14:paraId="0EC575FF" w14:textId="77777777" w:rsidR="008E2260" w:rsidRDefault="00000000" w:rsidP="003C5694">
            <w:pPr>
              <w:suppressAutoHyphens/>
              <w:jc w:val="center"/>
            </w:pPr>
            <w:sdt>
              <w:sdtPr>
                <w:rPr>
                  <w:rFonts w:cs="Arial"/>
                  <w:sz w:val="18"/>
                  <w:szCs w:val="18"/>
                </w:rPr>
                <w:id w:val="-553929773"/>
                <w14:checkbox>
                  <w14:checked w14:val="0"/>
                  <w14:checkedState w14:val="2612" w14:font="MS Gothic"/>
                  <w14:uncheckedState w14:val="2610" w14:font="MS Gothic"/>
                </w14:checkbox>
              </w:sdt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484C7B39"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39202468" w14:textId="77777777" w:rsidR="008E2260" w:rsidRDefault="00000000" w:rsidP="003C5694">
            <w:pPr>
              <w:suppressAutoHyphens/>
              <w:jc w:val="center"/>
            </w:pPr>
            <w:sdt>
              <w:sdtPr>
                <w:rPr>
                  <w:rFonts w:cs="Arial"/>
                  <w:sz w:val="18"/>
                  <w:szCs w:val="18"/>
                </w:rPr>
                <w:id w:val="-178969456"/>
                <w14:checkbox>
                  <w14:checked w14:val="0"/>
                  <w14:checkedState w14:val="2612" w14:font="MS Gothic"/>
                  <w14:uncheckedState w14:val="2610" w14:font="MS Gothic"/>
                </w14:checkbox>
              </w:sdt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2121766F" w14:textId="77777777" w:rsidR="008E2260" w:rsidRDefault="008E2260" w:rsidP="003C5694">
            <w:pPr>
              <w:pStyle w:val="Textkrper-Zeileneinzug"/>
              <w:suppressAutoHyphens/>
              <w:ind w:left="0"/>
              <w:jc w:val="center"/>
              <w:rPr>
                <w:rFonts w:cs="Arial"/>
                <w:sz w:val="18"/>
                <w:szCs w:val="18"/>
              </w:rPr>
            </w:pPr>
          </w:p>
        </w:tc>
      </w:tr>
      <w:tr w:rsidR="008E2260" w:rsidRPr="009039FA" w14:paraId="609A6DA3" w14:textId="77777777" w:rsidTr="008E2260">
        <w:trPr>
          <w:trHeight w:val="454"/>
        </w:trPr>
        <w:tc>
          <w:tcPr>
            <w:tcW w:w="501" w:type="pct"/>
            <w:tcBorders>
              <w:right w:val="single" w:sz="4" w:space="0" w:color="auto"/>
            </w:tcBorders>
            <w:shd w:val="clear" w:color="auto" w:fill="F2F2F2" w:themeFill="background1" w:themeFillShade="F2"/>
            <w:vAlign w:val="center"/>
          </w:tcPr>
          <w:p w14:paraId="15897AF6"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563EE205" w14:textId="77777777" w:rsidR="008E2260" w:rsidRPr="0065659B" w:rsidRDefault="008E2260" w:rsidP="003C5694">
            <w:pPr>
              <w:pStyle w:val="Textkrper-Zeileneinzug"/>
              <w:suppressAutoHyphens/>
              <w:ind w:left="0"/>
              <w:jc w:val="left"/>
              <w:rPr>
                <w:sz w:val="18"/>
                <w:szCs w:val="18"/>
              </w:rPr>
            </w:pPr>
            <w:r>
              <w:rPr>
                <w:sz w:val="18"/>
                <w:szCs w:val="18"/>
              </w:rPr>
              <w:t>Videokamera</w:t>
            </w:r>
          </w:p>
        </w:tc>
        <w:tc>
          <w:tcPr>
            <w:tcW w:w="787" w:type="pct"/>
            <w:tcBorders>
              <w:top w:val="single" w:sz="4" w:space="0" w:color="auto"/>
              <w:left w:val="single" w:sz="4" w:space="0" w:color="auto"/>
              <w:bottom w:val="single" w:sz="4" w:space="0" w:color="auto"/>
              <w:right w:val="single" w:sz="4" w:space="0" w:color="auto"/>
            </w:tcBorders>
            <w:noWrap/>
            <w:vAlign w:val="center"/>
          </w:tcPr>
          <w:p w14:paraId="4571AB90"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0CA69367" wp14:editId="6D7185FF">
                  <wp:extent cx="392723" cy="244603"/>
                  <wp:effectExtent l="0" t="0" r="7620" b="3175"/>
                  <wp:docPr id="160" name="Grafik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98404" cy="248142"/>
                          </a:xfrm>
                          <a:prstGeom prst="rect">
                            <a:avLst/>
                          </a:prstGeom>
                          <a:noFill/>
                          <a:ln>
                            <a:noFill/>
                          </a:ln>
                        </pic:spPr>
                      </pic:pic>
                    </a:graphicData>
                  </a:graphic>
                </wp:inline>
              </w:drawing>
            </w:r>
          </w:p>
        </w:tc>
        <w:tc>
          <w:tcPr>
            <w:tcW w:w="358" w:type="pct"/>
            <w:tcBorders>
              <w:left w:val="single" w:sz="4" w:space="0" w:color="auto"/>
            </w:tcBorders>
            <w:vAlign w:val="center"/>
          </w:tcPr>
          <w:p w14:paraId="34CF93AC" w14:textId="77777777" w:rsidR="008E2260" w:rsidRDefault="00000000" w:rsidP="003C5694">
            <w:pPr>
              <w:suppressAutoHyphens/>
              <w:jc w:val="center"/>
            </w:pPr>
            <w:sdt>
              <w:sdtPr>
                <w:rPr>
                  <w:rFonts w:cs="Arial"/>
                  <w:sz w:val="18"/>
                  <w:szCs w:val="18"/>
                </w:rPr>
                <w:id w:val="584347164"/>
                <w14:checkbox>
                  <w14:checked w14:val="0"/>
                  <w14:checkedState w14:val="2612" w14:font="MS Gothic"/>
                  <w14:uncheckedState w14:val="2610" w14:font="MS Gothic"/>
                </w14:checkbox>
              </w:sdt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1A60F797"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150727FC" w14:textId="77777777" w:rsidR="008E2260" w:rsidRDefault="00000000" w:rsidP="003C5694">
            <w:pPr>
              <w:suppressAutoHyphens/>
              <w:jc w:val="center"/>
            </w:pPr>
            <w:sdt>
              <w:sdtPr>
                <w:rPr>
                  <w:rFonts w:cs="Arial"/>
                  <w:sz w:val="18"/>
                  <w:szCs w:val="18"/>
                </w:rPr>
                <w:id w:val="-829672935"/>
                <w14:checkbox>
                  <w14:checked w14:val="0"/>
                  <w14:checkedState w14:val="2612" w14:font="MS Gothic"/>
                  <w14:uncheckedState w14:val="2610" w14:font="MS Gothic"/>
                </w14:checkbox>
              </w:sdt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4E95B701" w14:textId="77777777" w:rsidR="008E2260" w:rsidRDefault="008E2260" w:rsidP="003C5694">
            <w:pPr>
              <w:pStyle w:val="Textkrper-Zeileneinzug"/>
              <w:suppressAutoHyphens/>
              <w:ind w:left="0"/>
              <w:jc w:val="center"/>
              <w:rPr>
                <w:rFonts w:cs="Arial"/>
                <w:sz w:val="18"/>
                <w:szCs w:val="18"/>
              </w:rPr>
            </w:pPr>
          </w:p>
        </w:tc>
      </w:tr>
      <w:tr w:rsidR="008E2260" w:rsidRPr="009039FA" w14:paraId="6E8BA6B8" w14:textId="77777777" w:rsidTr="008E2260">
        <w:trPr>
          <w:trHeight w:val="454"/>
        </w:trPr>
        <w:tc>
          <w:tcPr>
            <w:tcW w:w="501" w:type="pct"/>
            <w:tcBorders>
              <w:right w:val="single" w:sz="4" w:space="0" w:color="auto"/>
            </w:tcBorders>
            <w:shd w:val="clear" w:color="auto" w:fill="F2F2F2" w:themeFill="background1" w:themeFillShade="F2"/>
            <w:vAlign w:val="center"/>
          </w:tcPr>
          <w:p w14:paraId="1F6D02F9"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3417CE7E" w14:textId="77777777" w:rsidR="008E2260" w:rsidRPr="0065659B" w:rsidRDefault="008E2260" w:rsidP="003C5694">
            <w:pPr>
              <w:pStyle w:val="Textkrper-Zeileneinzug"/>
              <w:suppressAutoHyphens/>
              <w:ind w:left="0"/>
              <w:jc w:val="left"/>
              <w:rPr>
                <w:sz w:val="18"/>
                <w:szCs w:val="18"/>
              </w:rPr>
            </w:pPr>
            <w:r>
              <w:rPr>
                <w:sz w:val="18"/>
                <w:szCs w:val="18"/>
              </w:rPr>
              <w:t>Hydrant bei Vorportalhaltebucht</w:t>
            </w:r>
          </w:p>
        </w:tc>
        <w:tc>
          <w:tcPr>
            <w:tcW w:w="787" w:type="pct"/>
            <w:tcBorders>
              <w:top w:val="single" w:sz="4" w:space="0" w:color="auto"/>
              <w:left w:val="single" w:sz="4" w:space="0" w:color="auto"/>
              <w:bottom w:val="single" w:sz="4" w:space="0" w:color="auto"/>
              <w:right w:val="single" w:sz="4" w:space="0" w:color="auto"/>
            </w:tcBorders>
            <w:noWrap/>
            <w:vAlign w:val="center"/>
          </w:tcPr>
          <w:p w14:paraId="10598EEB"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372E6E97" wp14:editId="0B556083">
                  <wp:extent cx="237071" cy="214745"/>
                  <wp:effectExtent l="0" t="0" r="0" b="0"/>
                  <wp:docPr id="170" name="Grafik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6648" cy="214362"/>
                          </a:xfrm>
                          <a:prstGeom prst="rect">
                            <a:avLst/>
                          </a:prstGeom>
                          <a:noFill/>
                          <a:ln>
                            <a:noFill/>
                          </a:ln>
                        </pic:spPr>
                      </pic:pic>
                    </a:graphicData>
                  </a:graphic>
                </wp:inline>
              </w:drawing>
            </w:r>
          </w:p>
        </w:tc>
        <w:tc>
          <w:tcPr>
            <w:tcW w:w="358" w:type="pct"/>
            <w:tcBorders>
              <w:left w:val="single" w:sz="4" w:space="0" w:color="auto"/>
            </w:tcBorders>
            <w:vAlign w:val="center"/>
          </w:tcPr>
          <w:p w14:paraId="56CC8A5D" w14:textId="77777777" w:rsidR="008E2260" w:rsidRDefault="00000000" w:rsidP="003C5694">
            <w:pPr>
              <w:suppressAutoHyphens/>
              <w:jc w:val="center"/>
            </w:pPr>
            <w:sdt>
              <w:sdtPr>
                <w:rPr>
                  <w:rFonts w:cs="Arial"/>
                  <w:sz w:val="18"/>
                  <w:szCs w:val="18"/>
                </w:rPr>
                <w:id w:val="-1436051385"/>
                <w14:checkbox>
                  <w14:checked w14:val="0"/>
                  <w14:checkedState w14:val="2612" w14:font="MS Gothic"/>
                  <w14:uncheckedState w14:val="2610" w14:font="MS Gothic"/>
                </w14:checkbox>
              </w:sdt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7FE4E613"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0B5B745F" w14:textId="77777777" w:rsidR="008E2260" w:rsidRDefault="00000000" w:rsidP="003C5694">
            <w:pPr>
              <w:suppressAutoHyphens/>
              <w:jc w:val="center"/>
            </w:pPr>
            <w:sdt>
              <w:sdtPr>
                <w:rPr>
                  <w:rFonts w:cs="Arial"/>
                  <w:sz w:val="18"/>
                  <w:szCs w:val="18"/>
                </w:rPr>
                <w:id w:val="-607893471"/>
                <w14:checkbox>
                  <w14:checked w14:val="0"/>
                  <w14:checkedState w14:val="2612" w14:font="MS Gothic"/>
                  <w14:uncheckedState w14:val="2610" w14:font="MS Gothic"/>
                </w14:checkbox>
              </w:sdt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4E8C1197" w14:textId="77777777" w:rsidR="008E2260" w:rsidRDefault="008E2260" w:rsidP="003C5694">
            <w:pPr>
              <w:pStyle w:val="Textkrper-Zeileneinzug"/>
              <w:suppressAutoHyphens/>
              <w:ind w:left="0"/>
              <w:jc w:val="center"/>
              <w:rPr>
                <w:rFonts w:cs="Arial"/>
                <w:sz w:val="18"/>
                <w:szCs w:val="18"/>
              </w:rPr>
            </w:pPr>
          </w:p>
        </w:tc>
      </w:tr>
      <w:tr w:rsidR="008E2260" w:rsidRPr="009039FA" w14:paraId="2B02C30F" w14:textId="77777777" w:rsidTr="008E2260">
        <w:trPr>
          <w:trHeight w:val="454"/>
        </w:trPr>
        <w:tc>
          <w:tcPr>
            <w:tcW w:w="501" w:type="pct"/>
            <w:tcBorders>
              <w:right w:val="single" w:sz="4" w:space="0" w:color="auto"/>
            </w:tcBorders>
            <w:shd w:val="clear" w:color="auto" w:fill="F2F2F2" w:themeFill="background1" w:themeFillShade="F2"/>
            <w:vAlign w:val="center"/>
          </w:tcPr>
          <w:p w14:paraId="7E87CB03" w14:textId="77777777" w:rsidR="008E2260" w:rsidRPr="0065659B" w:rsidRDefault="008E2260" w:rsidP="003C5694">
            <w:pPr>
              <w:pStyle w:val="Textkrper-Zeileneinzug"/>
              <w:suppressAutoHyphens/>
              <w:ind w:left="0"/>
              <w:jc w:val="left"/>
              <w:rPr>
                <w:sz w:val="18"/>
                <w:szCs w:val="18"/>
              </w:rPr>
            </w:pPr>
            <w:r>
              <w:rPr>
                <w:sz w:val="18"/>
                <w:szCs w:val="18"/>
              </w:rPr>
              <w:t>Q-NR2</w:t>
            </w:r>
          </w:p>
        </w:tc>
        <w:tc>
          <w:tcPr>
            <w:tcW w:w="1845" w:type="pct"/>
            <w:tcBorders>
              <w:right w:val="single" w:sz="4" w:space="0" w:color="auto"/>
            </w:tcBorders>
            <w:shd w:val="clear" w:color="auto" w:fill="F2F2F2" w:themeFill="background1" w:themeFillShade="F2"/>
            <w:vAlign w:val="center"/>
          </w:tcPr>
          <w:p w14:paraId="3A844121" w14:textId="77777777" w:rsidR="008E2260" w:rsidRPr="0065659B" w:rsidRDefault="008E2260" w:rsidP="003C5694">
            <w:pPr>
              <w:pStyle w:val="Textkrper-Zeileneinzug"/>
              <w:suppressAutoHyphens/>
              <w:ind w:left="0"/>
              <w:jc w:val="left"/>
              <w:rPr>
                <w:sz w:val="18"/>
                <w:szCs w:val="18"/>
              </w:rPr>
            </w:pPr>
            <w:r>
              <w:rPr>
                <w:sz w:val="18"/>
                <w:szCs w:val="18"/>
              </w:rPr>
              <w:t>Notrufsäule</w:t>
            </w:r>
          </w:p>
        </w:tc>
        <w:tc>
          <w:tcPr>
            <w:tcW w:w="787" w:type="pct"/>
            <w:tcBorders>
              <w:top w:val="single" w:sz="4" w:space="0" w:color="auto"/>
              <w:left w:val="single" w:sz="4" w:space="0" w:color="auto"/>
              <w:bottom w:val="single" w:sz="4" w:space="0" w:color="auto"/>
              <w:right w:val="single" w:sz="4" w:space="0" w:color="auto"/>
            </w:tcBorders>
            <w:noWrap/>
            <w:vAlign w:val="center"/>
          </w:tcPr>
          <w:p w14:paraId="7EC35F62"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65644A45" wp14:editId="53821A3F">
                  <wp:extent cx="257908" cy="247509"/>
                  <wp:effectExtent l="0" t="0" r="8890" b="635"/>
                  <wp:docPr id="171" name="Grafik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60031" cy="249546"/>
                          </a:xfrm>
                          <a:prstGeom prst="rect">
                            <a:avLst/>
                          </a:prstGeom>
                          <a:noFill/>
                          <a:ln>
                            <a:noFill/>
                          </a:ln>
                        </pic:spPr>
                      </pic:pic>
                    </a:graphicData>
                  </a:graphic>
                </wp:inline>
              </w:drawing>
            </w:r>
          </w:p>
        </w:tc>
        <w:tc>
          <w:tcPr>
            <w:tcW w:w="358" w:type="pct"/>
            <w:tcBorders>
              <w:left w:val="single" w:sz="4" w:space="0" w:color="auto"/>
            </w:tcBorders>
            <w:vAlign w:val="center"/>
          </w:tcPr>
          <w:p w14:paraId="282F2EFC" w14:textId="77777777" w:rsidR="008E2260" w:rsidRDefault="00000000" w:rsidP="003C5694">
            <w:pPr>
              <w:suppressAutoHyphens/>
              <w:jc w:val="center"/>
            </w:pPr>
            <w:sdt>
              <w:sdtPr>
                <w:rPr>
                  <w:rFonts w:cs="Arial"/>
                  <w:sz w:val="18"/>
                  <w:szCs w:val="18"/>
                </w:rPr>
                <w:id w:val="757025441"/>
                <w14:checkbox>
                  <w14:checked w14:val="0"/>
                  <w14:checkedState w14:val="2612" w14:font="MS Gothic"/>
                  <w14:uncheckedState w14:val="2610" w14:font="MS Gothic"/>
                </w14:checkbox>
              </w:sdt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352A411B"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31106E32" w14:textId="77777777" w:rsidR="008E2260" w:rsidRDefault="00000000" w:rsidP="003C5694">
            <w:pPr>
              <w:suppressAutoHyphens/>
              <w:jc w:val="center"/>
            </w:pPr>
            <w:sdt>
              <w:sdtPr>
                <w:rPr>
                  <w:rFonts w:cs="Arial"/>
                  <w:sz w:val="18"/>
                  <w:szCs w:val="18"/>
                </w:rPr>
                <w:id w:val="-951554762"/>
                <w14:checkbox>
                  <w14:checked w14:val="0"/>
                  <w14:checkedState w14:val="2612" w14:font="MS Gothic"/>
                  <w14:uncheckedState w14:val="2610" w14:font="MS Gothic"/>
                </w14:checkbox>
              </w:sdt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5E602F48" w14:textId="77777777" w:rsidR="008E2260" w:rsidRDefault="008E2260" w:rsidP="003C5694">
            <w:pPr>
              <w:pStyle w:val="Textkrper-Zeileneinzug"/>
              <w:suppressAutoHyphens/>
              <w:ind w:left="0"/>
              <w:jc w:val="center"/>
              <w:rPr>
                <w:rFonts w:cs="Arial"/>
                <w:sz w:val="18"/>
                <w:szCs w:val="18"/>
              </w:rPr>
            </w:pPr>
          </w:p>
        </w:tc>
      </w:tr>
      <w:tr w:rsidR="008E2260" w:rsidRPr="009039FA" w14:paraId="1DDB5F9E" w14:textId="77777777" w:rsidTr="008E2260">
        <w:trPr>
          <w:trHeight w:val="454"/>
        </w:trPr>
        <w:tc>
          <w:tcPr>
            <w:tcW w:w="501" w:type="pct"/>
            <w:tcBorders>
              <w:right w:val="single" w:sz="4" w:space="0" w:color="auto"/>
            </w:tcBorders>
            <w:shd w:val="clear" w:color="auto" w:fill="F2F2F2" w:themeFill="background1" w:themeFillShade="F2"/>
            <w:vAlign w:val="center"/>
          </w:tcPr>
          <w:p w14:paraId="2401F17D"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799A167B" w14:textId="77777777" w:rsidR="008E2260" w:rsidRPr="0065659B" w:rsidRDefault="008E2260" w:rsidP="003C5694">
            <w:pPr>
              <w:pStyle w:val="Textkrper-Zeileneinzug"/>
              <w:suppressAutoHyphens/>
              <w:ind w:left="0"/>
              <w:jc w:val="left"/>
              <w:rPr>
                <w:sz w:val="18"/>
                <w:szCs w:val="18"/>
              </w:rPr>
            </w:pPr>
            <w:r>
              <w:rPr>
                <w:sz w:val="18"/>
                <w:szCs w:val="18"/>
              </w:rPr>
              <w:t>Beschallung</w:t>
            </w:r>
          </w:p>
        </w:tc>
        <w:tc>
          <w:tcPr>
            <w:tcW w:w="787" w:type="pct"/>
            <w:tcBorders>
              <w:top w:val="single" w:sz="4" w:space="0" w:color="auto"/>
              <w:left w:val="single" w:sz="4" w:space="0" w:color="auto"/>
              <w:bottom w:val="single" w:sz="4" w:space="0" w:color="auto"/>
              <w:right w:val="single" w:sz="4" w:space="0" w:color="auto"/>
            </w:tcBorders>
            <w:noWrap/>
            <w:vAlign w:val="center"/>
          </w:tcPr>
          <w:p w14:paraId="275D773A"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4135D348" wp14:editId="48F73651">
                  <wp:extent cx="228600" cy="226067"/>
                  <wp:effectExtent l="0" t="0" r="0" b="2540"/>
                  <wp:docPr id="162" name="Grafik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34465" cy="231867"/>
                          </a:xfrm>
                          <a:prstGeom prst="rect">
                            <a:avLst/>
                          </a:prstGeom>
                          <a:noFill/>
                          <a:ln>
                            <a:noFill/>
                          </a:ln>
                        </pic:spPr>
                      </pic:pic>
                    </a:graphicData>
                  </a:graphic>
                </wp:inline>
              </w:drawing>
            </w:r>
          </w:p>
        </w:tc>
        <w:tc>
          <w:tcPr>
            <w:tcW w:w="358" w:type="pct"/>
            <w:tcBorders>
              <w:left w:val="single" w:sz="4" w:space="0" w:color="auto"/>
            </w:tcBorders>
            <w:vAlign w:val="center"/>
          </w:tcPr>
          <w:p w14:paraId="47B3C05D" w14:textId="77777777" w:rsidR="008E2260" w:rsidRDefault="00000000" w:rsidP="003C5694">
            <w:pPr>
              <w:suppressAutoHyphens/>
              <w:jc w:val="center"/>
            </w:pPr>
            <w:sdt>
              <w:sdtPr>
                <w:rPr>
                  <w:rFonts w:cs="Arial"/>
                  <w:sz w:val="18"/>
                  <w:szCs w:val="18"/>
                </w:rPr>
                <w:id w:val="539324986"/>
                <w14:checkbox>
                  <w14:checked w14:val="0"/>
                  <w14:checkedState w14:val="2612" w14:font="MS Gothic"/>
                  <w14:uncheckedState w14:val="2610" w14:font="MS Gothic"/>
                </w14:checkbox>
              </w:sdt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55E796E3"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309459E8" w14:textId="77777777" w:rsidR="008E2260" w:rsidRDefault="00000000" w:rsidP="003C5694">
            <w:pPr>
              <w:suppressAutoHyphens/>
              <w:jc w:val="center"/>
            </w:pPr>
            <w:sdt>
              <w:sdtPr>
                <w:rPr>
                  <w:rFonts w:cs="Arial"/>
                  <w:sz w:val="18"/>
                  <w:szCs w:val="18"/>
                </w:rPr>
                <w:id w:val="1602136740"/>
                <w14:checkbox>
                  <w14:checked w14:val="0"/>
                  <w14:checkedState w14:val="2612" w14:font="MS Gothic"/>
                  <w14:uncheckedState w14:val="2610" w14:font="MS Gothic"/>
                </w14:checkbox>
              </w:sdt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4649F225" w14:textId="77777777" w:rsidR="008E2260" w:rsidRDefault="008E2260" w:rsidP="003C5694">
            <w:pPr>
              <w:pStyle w:val="Textkrper-Zeileneinzug"/>
              <w:suppressAutoHyphens/>
              <w:ind w:left="0"/>
              <w:jc w:val="center"/>
              <w:rPr>
                <w:rFonts w:cs="Arial"/>
                <w:sz w:val="18"/>
                <w:szCs w:val="18"/>
              </w:rPr>
            </w:pPr>
          </w:p>
        </w:tc>
      </w:tr>
      <w:tr w:rsidR="008E2260" w:rsidRPr="009039FA" w14:paraId="470010A2" w14:textId="77777777" w:rsidTr="008E2260">
        <w:trPr>
          <w:trHeight w:val="454"/>
        </w:trPr>
        <w:tc>
          <w:tcPr>
            <w:tcW w:w="501" w:type="pct"/>
            <w:tcBorders>
              <w:right w:val="single" w:sz="4" w:space="0" w:color="auto"/>
            </w:tcBorders>
            <w:shd w:val="clear" w:color="auto" w:fill="F2F2F2" w:themeFill="background1" w:themeFillShade="F2"/>
            <w:vAlign w:val="center"/>
          </w:tcPr>
          <w:p w14:paraId="03EFF2A4"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273C2092" w14:textId="77777777" w:rsidR="008E2260" w:rsidRPr="0065659B" w:rsidRDefault="008E2260" w:rsidP="003C5694">
            <w:pPr>
              <w:pStyle w:val="Textkrper-Zeileneinzug"/>
              <w:suppressAutoHyphens/>
              <w:ind w:left="0"/>
              <w:jc w:val="left"/>
              <w:rPr>
                <w:sz w:val="18"/>
                <w:szCs w:val="18"/>
              </w:rPr>
            </w:pPr>
            <w:r>
              <w:rPr>
                <w:sz w:val="18"/>
                <w:szCs w:val="18"/>
              </w:rPr>
              <w:t>Videokamera</w:t>
            </w:r>
          </w:p>
        </w:tc>
        <w:tc>
          <w:tcPr>
            <w:tcW w:w="787" w:type="pct"/>
            <w:tcBorders>
              <w:top w:val="single" w:sz="4" w:space="0" w:color="auto"/>
              <w:left w:val="single" w:sz="4" w:space="0" w:color="auto"/>
              <w:bottom w:val="single" w:sz="4" w:space="0" w:color="auto"/>
              <w:right w:val="single" w:sz="4" w:space="0" w:color="auto"/>
            </w:tcBorders>
            <w:noWrap/>
            <w:vAlign w:val="center"/>
          </w:tcPr>
          <w:p w14:paraId="48BA5436"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4EEB8E00" wp14:editId="3DB38844">
                  <wp:extent cx="427893" cy="266508"/>
                  <wp:effectExtent l="0" t="0" r="0" b="635"/>
                  <wp:docPr id="163" name="Grafik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34083" cy="270363"/>
                          </a:xfrm>
                          <a:prstGeom prst="rect">
                            <a:avLst/>
                          </a:prstGeom>
                          <a:noFill/>
                          <a:ln>
                            <a:noFill/>
                          </a:ln>
                        </pic:spPr>
                      </pic:pic>
                    </a:graphicData>
                  </a:graphic>
                </wp:inline>
              </w:drawing>
            </w:r>
          </w:p>
        </w:tc>
        <w:tc>
          <w:tcPr>
            <w:tcW w:w="358" w:type="pct"/>
            <w:tcBorders>
              <w:left w:val="single" w:sz="4" w:space="0" w:color="auto"/>
            </w:tcBorders>
            <w:vAlign w:val="center"/>
          </w:tcPr>
          <w:p w14:paraId="2F3D66EC" w14:textId="77777777" w:rsidR="008E2260" w:rsidRDefault="00000000" w:rsidP="003C5694">
            <w:pPr>
              <w:suppressAutoHyphens/>
              <w:jc w:val="center"/>
            </w:pPr>
            <w:sdt>
              <w:sdtPr>
                <w:rPr>
                  <w:rFonts w:cs="Arial"/>
                  <w:sz w:val="18"/>
                  <w:szCs w:val="18"/>
                </w:rPr>
                <w:id w:val="-1361273491"/>
                <w14:checkbox>
                  <w14:checked w14:val="0"/>
                  <w14:checkedState w14:val="2612" w14:font="MS Gothic"/>
                  <w14:uncheckedState w14:val="2610" w14:font="MS Gothic"/>
                </w14:checkbox>
              </w:sdt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61A23443"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26BBE7F3" w14:textId="77777777" w:rsidR="008E2260" w:rsidRDefault="00000000" w:rsidP="003C5694">
            <w:pPr>
              <w:suppressAutoHyphens/>
              <w:jc w:val="center"/>
            </w:pPr>
            <w:sdt>
              <w:sdtPr>
                <w:rPr>
                  <w:rFonts w:cs="Arial"/>
                  <w:sz w:val="18"/>
                  <w:szCs w:val="18"/>
                </w:rPr>
                <w:id w:val="2033761059"/>
                <w14:checkbox>
                  <w14:checked w14:val="0"/>
                  <w14:checkedState w14:val="2612" w14:font="MS Gothic"/>
                  <w14:uncheckedState w14:val="2610" w14:font="MS Gothic"/>
                </w14:checkbox>
              </w:sdt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11BE278D" w14:textId="77777777" w:rsidR="008E2260" w:rsidRDefault="008E2260" w:rsidP="003C5694">
            <w:pPr>
              <w:pStyle w:val="Textkrper-Zeileneinzug"/>
              <w:suppressAutoHyphens/>
              <w:ind w:left="0"/>
              <w:jc w:val="center"/>
              <w:rPr>
                <w:rFonts w:cs="Arial"/>
                <w:sz w:val="18"/>
                <w:szCs w:val="18"/>
              </w:rPr>
            </w:pPr>
          </w:p>
        </w:tc>
      </w:tr>
      <w:tr w:rsidR="008E2260" w:rsidRPr="009039FA" w14:paraId="29077A4F" w14:textId="77777777" w:rsidTr="008E2260">
        <w:trPr>
          <w:trHeight w:val="454"/>
        </w:trPr>
        <w:tc>
          <w:tcPr>
            <w:tcW w:w="501" w:type="pct"/>
            <w:vMerge w:val="restart"/>
            <w:tcBorders>
              <w:right w:val="single" w:sz="4" w:space="0" w:color="auto"/>
            </w:tcBorders>
            <w:shd w:val="clear" w:color="auto" w:fill="F2F2F2" w:themeFill="background1" w:themeFillShade="F2"/>
            <w:vAlign w:val="center"/>
          </w:tcPr>
          <w:p w14:paraId="688AEA78" w14:textId="77777777" w:rsidR="008E2260" w:rsidRPr="0065659B" w:rsidRDefault="008E2260" w:rsidP="003C5694">
            <w:pPr>
              <w:pStyle w:val="Textkrper-Zeileneinzug"/>
              <w:suppressAutoHyphens/>
              <w:ind w:left="0"/>
              <w:jc w:val="left"/>
              <w:rPr>
                <w:sz w:val="18"/>
                <w:szCs w:val="18"/>
              </w:rPr>
            </w:pPr>
            <w:r>
              <w:rPr>
                <w:sz w:val="18"/>
                <w:szCs w:val="18"/>
              </w:rPr>
              <w:t>Q-V2</w:t>
            </w:r>
          </w:p>
        </w:tc>
        <w:tc>
          <w:tcPr>
            <w:tcW w:w="1845" w:type="pct"/>
            <w:tcBorders>
              <w:right w:val="single" w:sz="4" w:space="0" w:color="auto"/>
            </w:tcBorders>
            <w:shd w:val="clear" w:color="auto" w:fill="F2F2F2" w:themeFill="background1" w:themeFillShade="F2"/>
            <w:vAlign w:val="center"/>
          </w:tcPr>
          <w:p w14:paraId="3451F2B5" w14:textId="77777777" w:rsidR="008E2260" w:rsidRPr="0065659B" w:rsidRDefault="008E2260" w:rsidP="003C5694">
            <w:pPr>
              <w:pStyle w:val="Textkrper-Zeileneinzug"/>
              <w:suppressAutoHyphens/>
              <w:ind w:left="0"/>
              <w:jc w:val="left"/>
              <w:rPr>
                <w:sz w:val="18"/>
                <w:szCs w:val="18"/>
              </w:rPr>
            </w:pPr>
            <w:r>
              <w:rPr>
                <w:sz w:val="18"/>
                <w:szCs w:val="18"/>
              </w:rPr>
              <w:t>VLSG</w:t>
            </w:r>
          </w:p>
        </w:tc>
        <w:tc>
          <w:tcPr>
            <w:tcW w:w="787" w:type="pct"/>
            <w:tcBorders>
              <w:top w:val="single" w:sz="4" w:space="0" w:color="auto"/>
              <w:left w:val="single" w:sz="4" w:space="0" w:color="auto"/>
              <w:bottom w:val="single" w:sz="4" w:space="0" w:color="auto"/>
              <w:right w:val="single" w:sz="4" w:space="0" w:color="auto"/>
            </w:tcBorders>
            <w:noWrap/>
            <w:vAlign w:val="center"/>
          </w:tcPr>
          <w:p w14:paraId="46D8DFEC"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2B7F729E" wp14:editId="535CF00A">
                  <wp:extent cx="604800" cy="237600"/>
                  <wp:effectExtent l="0" t="0" r="0" b="0"/>
                  <wp:docPr id="172" name="Grafik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4800" cy="237600"/>
                          </a:xfrm>
                          <a:prstGeom prst="rect">
                            <a:avLst/>
                          </a:prstGeom>
                          <a:noFill/>
                          <a:ln>
                            <a:noFill/>
                          </a:ln>
                        </pic:spPr>
                      </pic:pic>
                    </a:graphicData>
                  </a:graphic>
                </wp:inline>
              </w:drawing>
            </w:r>
          </w:p>
        </w:tc>
        <w:tc>
          <w:tcPr>
            <w:tcW w:w="358" w:type="pct"/>
            <w:tcBorders>
              <w:left w:val="single" w:sz="4" w:space="0" w:color="auto"/>
            </w:tcBorders>
            <w:vAlign w:val="center"/>
          </w:tcPr>
          <w:p w14:paraId="0913363B" w14:textId="77777777" w:rsidR="008E2260" w:rsidRDefault="00000000" w:rsidP="003C5694">
            <w:pPr>
              <w:suppressAutoHyphens/>
              <w:jc w:val="center"/>
            </w:pPr>
            <w:sdt>
              <w:sdtPr>
                <w:rPr>
                  <w:rFonts w:cs="Arial"/>
                  <w:sz w:val="18"/>
                  <w:szCs w:val="18"/>
                </w:rPr>
                <w:id w:val="-1099945205"/>
                <w14:checkbox>
                  <w14:checked w14:val="0"/>
                  <w14:checkedState w14:val="2612" w14:font="MS Gothic"/>
                  <w14:uncheckedState w14:val="2610" w14:font="MS Gothic"/>
                </w14:checkbox>
              </w:sdt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41143293"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3EE513A2" w14:textId="77777777" w:rsidR="008E2260" w:rsidRDefault="00000000" w:rsidP="003C5694">
            <w:pPr>
              <w:suppressAutoHyphens/>
              <w:jc w:val="center"/>
            </w:pPr>
            <w:sdt>
              <w:sdtPr>
                <w:rPr>
                  <w:rFonts w:cs="Arial"/>
                  <w:sz w:val="18"/>
                  <w:szCs w:val="18"/>
                </w:rPr>
                <w:id w:val="82421935"/>
                <w14:checkbox>
                  <w14:checked w14:val="0"/>
                  <w14:checkedState w14:val="2612" w14:font="MS Gothic"/>
                  <w14:uncheckedState w14:val="2610" w14:font="MS Gothic"/>
                </w14:checkbox>
              </w:sdt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752F0CB5" w14:textId="77777777" w:rsidR="008E2260" w:rsidRDefault="008E2260" w:rsidP="003C5694">
            <w:pPr>
              <w:pStyle w:val="Textkrper-Zeileneinzug"/>
              <w:suppressAutoHyphens/>
              <w:ind w:left="0"/>
              <w:jc w:val="center"/>
              <w:rPr>
                <w:rFonts w:cs="Arial"/>
                <w:sz w:val="18"/>
                <w:szCs w:val="18"/>
              </w:rPr>
            </w:pPr>
          </w:p>
        </w:tc>
      </w:tr>
      <w:tr w:rsidR="008E2260" w:rsidRPr="009039FA" w14:paraId="02975EE2" w14:textId="77777777" w:rsidTr="008E2260">
        <w:trPr>
          <w:trHeight w:val="454"/>
        </w:trPr>
        <w:tc>
          <w:tcPr>
            <w:tcW w:w="501" w:type="pct"/>
            <w:vMerge/>
            <w:tcBorders>
              <w:right w:val="single" w:sz="4" w:space="0" w:color="auto"/>
            </w:tcBorders>
            <w:shd w:val="clear" w:color="auto" w:fill="F2F2F2" w:themeFill="background1" w:themeFillShade="F2"/>
            <w:vAlign w:val="center"/>
          </w:tcPr>
          <w:p w14:paraId="1EEBFA99"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5DF98783" w14:textId="77777777" w:rsidR="008E2260" w:rsidRPr="0065659B" w:rsidRDefault="008E2260" w:rsidP="003C5694">
            <w:pPr>
              <w:pStyle w:val="Textkrper-Zeileneinzug"/>
              <w:suppressAutoHyphens/>
              <w:ind w:left="0"/>
              <w:jc w:val="left"/>
              <w:rPr>
                <w:sz w:val="18"/>
                <w:szCs w:val="18"/>
              </w:rPr>
            </w:pPr>
            <w:r>
              <w:rPr>
                <w:sz w:val="18"/>
                <w:szCs w:val="18"/>
              </w:rPr>
              <w:t>Infotafel</w:t>
            </w:r>
          </w:p>
        </w:tc>
        <w:tc>
          <w:tcPr>
            <w:tcW w:w="787" w:type="pct"/>
            <w:tcBorders>
              <w:top w:val="single" w:sz="4" w:space="0" w:color="auto"/>
              <w:left w:val="single" w:sz="4" w:space="0" w:color="auto"/>
              <w:bottom w:val="single" w:sz="4" w:space="0" w:color="auto"/>
              <w:right w:val="single" w:sz="4" w:space="0" w:color="auto"/>
            </w:tcBorders>
            <w:noWrap/>
            <w:vAlign w:val="center"/>
          </w:tcPr>
          <w:p w14:paraId="48D094D1"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2F7184E7" wp14:editId="31046085">
                  <wp:extent cx="376526" cy="249382"/>
                  <wp:effectExtent l="0" t="0" r="5080" b="0"/>
                  <wp:docPr id="173" name="Grafik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rotWithShape="1">
                          <a:blip r:embed="rId34">
                            <a:extLst>
                              <a:ext uri="{28A0092B-C50C-407E-A947-70E740481C1C}">
                                <a14:useLocalDpi xmlns:a14="http://schemas.microsoft.com/office/drawing/2010/main" val="0"/>
                              </a:ext>
                            </a:extLst>
                          </a:blip>
                          <a:srcRect l="1" r="2484"/>
                          <a:stretch/>
                        </pic:blipFill>
                        <pic:spPr bwMode="auto">
                          <a:xfrm>
                            <a:off x="0" y="0"/>
                            <a:ext cx="382652" cy="25344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58" w:type="pct"/>
            <w:tcBorders>
              <w:left w:val="single" w:sz="4" w:space="0" w:color="auto"/>
            </w:tcBorders>
            <w:vAlign w:val="center"/>
          </w:tcPr>
          <w:p w14:paraId="04E9E2CE" w14:textId="77777777" w:rsidR="008E2260" w:rsidRDefault="00000000" w:rsidP="003C5694">
            <w:pPr>
              <w:suppressAutoHyphens/>
              <w:jc w:val="center"/>
            </w:pPr>
            <w:sdt>
              <w:sdtPr>
                <w:rPr>
                  <w:rFonts w:cs="Arial"/>
                  <w:sz w:val="18"/>
                  <w:szCs w:val="18"/>
                </w:rPr>
                <w:id w:val="-603728100"/>
                <w14:checkbox>
                  <w14:checked w14:val="0"/>
                  <w14:checkedState w14:val="2612" w14:font="MS Gothic"/>
                  <w14:uncheckedState w14:val="2610" w14:font="MS Gothic"/>
                </w14:checkbox>
              </w:sdt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1BAEBA40"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192BF2AF" w14:textId="77777777" w:rsidR="008E2260" w:rsidRDefault="00000000" w:rsidP="003C5694">
            <w:pPr>
              <w:suppressAutoHyphens/>
              <w:jc w:val="center"/>
            </w:pPr>
            <w:sdt>
              <w:sdtPr>
                <w:rPr>
                  <w:rFonts w:cs="Arial"/>
                  <w:sz w:val="18"/>
                  <w:szCs w:val="18"/>
                </w:rPr>
                <w:id w:val="648873584"/>
                <w14:checkbox>
                  <w14:checked w14:val="0"/>
                  <w14:checkedState w14:val="2612" w14:font="MS Gothic"/>
                  <w14:uncheckedState w14:val="2610" w14:font="MS Gothic"/>
                </w14:checkbox>
              </w:sdt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4609D75A" w14:textId="77777777" w:rsidR="008E2260" w:rsidRDefault="008E2260" w:rsidP="003C5694">
            <w:pPr>
              <w:pStyle w:val="Textkrper-Zeileneinzug"/>
              <w:suppressAutoHyphens/>
              <w:ind w:left="0"/>
              <w:jc w:val="center"/>
              <w:rPr>
                <w:rFonts w:cs="Arial"/>
                <w:sz w:val="18"/>
                <w:szCs w:val="18"/>
              </w:rPr>
            </w:pPr>
          </w:p>
        </w:tc>
      </w:tr>
      <w:tr w:rsidR="008E2260" w:rsidRPr="009039FA" w14:paraId="3EBFB347" w14:textId="77777777" w:rsidTr="008E2260">
        <w:trPr>
          <w:trHeight w:val="454"/>
        </w:trPr>
        <w:tc>
          <w:tcPr>
            <w:tcW w:w="501" w:type="pct"/>
            <w:vMerge/>
            <w:tcBorders>
              <w:right w:val="single" w:sz="4" w:space="0" w:color="auto"/>
            </w:tcBorders>
            <w:shd w:val="clear" w:color="auto" w:fill="F2F2F2" w:themeFill="background1" w:themeFillShade="F2"/>
            <w:vAlign w:val="center"/>
          </w:tcPr>
          <w:p w14:paraId="041FA6A6"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4D48D7AB" w14:textId="77777777" w:rsidR="008E2260" w:rsidRPr="0065659B" w:rsidRDefault="008E2260" w:rsidP="003C5694">
            <w:pPr>
              <w:pStyle w:val="Textkrper-Zeileneinzug"/>
              <w:suppressAutoHyphens/>
              <w:ind w:left="0"/>
              <w:jc w:val="left"/>
              <w:rPr>
                <w:sz w:val="18"/>
                <w:szCs w:val="18"/>
              </w:rPr>
            </w:pPr>
            <w:r w:rsidRPr="0065659B">
              <w:rPr>
                <w:sz w:val="18"/>
                <w:szCs w:val="18"/>
              </w:rPr>
              <w:t>Geschwindig</w:t>
            </w:r>
            <w:r>
              <w:rPr>
                <w:sz w:val="18"/>
                <w:szCs w:val="18"/>
              </w:rPr>
              <w:t>keit (WVZ)</w:t>
            </w:r>
          </w:p>
        </w:tc>
        <w:tc>
          <w:tcPr>
            <w:tcW w:w="787" w:type="pct"/>
            <w:tcBorders>
              <w:top w:val="single" w:sz="4" w:space="0" w:color="auto"/>
              <w:left w:val="single" w:sz="4" w:space="0" w:color="auto"/>
              <w:bottom w:val="single" w:sz="4" w:space="0" w:color="auto"/>
              <w:right w:val="single" w:sz="4" w:space="0" w:color="auto"/>
            </w:tcBorders>
            <w:noWrap/>
            <w:vAlign w:val="center"/>
          </w:tcPr>
          <w:p w14:paraId="7E868FC7" w14:textId="77777777" w:rsidR="008E2260" w:rsidRDefault="008E2260" w:rsidP="003C5694">
            <w:pPr>
              <w:pStyle w:val="Textkrper-Zeileneinzug"/>
              <w:suppressAutoHyphens/>
              <w:ind w:left="0"/>
              <w:jc w:val="center"/>
              <w:rPr>
                <w:noProof/>
                <w:lang w:eastAsia="de-AT"/>
              </w:rPr>
            </w:pPr>
            <w:r>
              <w:rPr>
                <w:rFonts w:cs="Arial"/>
                <w:noProof/>
                <w:sz w:val="18"/>
                <w:szCs w:val="18"/>
                <w:lang w:eastAsia="de-AT"/>
              </w:rPr>
              <w:drawing>
                <wp:inline distT="0" distB="0" distL="0" distR="0" wp14:anchorId="0FF7968D" wp14:editId="28575699">
                  <wp:extent cx="299720" cy="269240"/>
                  <wp:effectExtent l="0" t="0" r="5080" b="0"/>
                  <wp:docPr id="186" name="Grafik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99720" cy="269240"/>
                          </a:xfrm>
                          <a:prstGeom prst="rect">
                            <a:avLst/>
                          </a:prstGeom>
                          <a:noFill/>
                          <a:ln>
                            <a:noFill/>
                          </a:ln>
                        </pic:spPr>
                      </pic:pic>
                    </a:graphicData>
                  </a:graphic>
                </wp:inline>
              </w:drawing>
            </w:r>
          </w:p>
        </w:tc>
        <w:tc>
          <w:tcPr>
            <w:tcW w:w="358" w:type="pct"/>
            <w:tcBorders>
              <w:left w:val="single" w:sz="4" w:space="0" w:color="auto"/>
            </w:tcBorders>
            <w:vAlign w:val="center"/>
          </w:tcPr>
          <w:p w14:paraId="0B46BFF4" w14:textId="77777777" w:rsidR="008E2260" w:rsidRDefault="00000000" w:rsidP="003C5694">
            <w:pPr>
              <w:suppressAutoHyphens/>
              <w:jc w:val="center"/>
            </w:pPr>
            <w:sdt>
              <w:sdtPr>
                <w:rPr>
                  <w:rFonts w:cs="Arial"/>
                  <w:sz w:val="18"/>
                  <w:szCs w:val="18"/>
                </w:rPr>
                <w:id w:val="2035998187"/>
                <w14:checkbox>
                  <w14:checked w14:val="0"/>
                  <w14:checkedState w14:val="2612" w14:font="MS Gothic"/>
                  <w14:uncheckedState w14:val="2610" w14:font="MS Gothic"/>
                </w14:checkbox>
              </w:sdt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343EB474"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649DA48C" w14:textId="77777777" w:rsidR="008E2260" w:rsidRDefault="00000000" w:rsidP="003C5694">
            <w:pPr>
              <w:suppressAutoHyphens/>
              <w:jc w:val="center"/>
            </w:pPr>
            <w:sdt>
              <w:sdtPr>
                <w:rPr>
                  <w:rFonts w:cs="Arial"/>
                  <w:sz w:val="18"/>
                  <w:szCs w:val="18"/>
                </w:rPr>
                <w:id w:val="2142223372"/>
                <w14:checkbox>
                  <w14:checked w14:val="0"/>
                  <w14:checkedState w14:val="2612" w14:font="MS Gothic"/>
                  <w14:uncheckedState w14:val="2610" w14:font="MS Gothic"/>
                </w14:checkbox>
              </w:sdt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0EBE89F8" w14:textId="77777777" w:rsidR="008E2260" w:rsidRDefault="008E2260" w:rsidP="003C5694">
            <w:pPr>
              <w:pStyle w:val="Textkrper-Zeileneinzug"/>
              <w:suppressAutoHyphens/>
              <w:ind w:left="0"/>
              <w:jc w:val="center"/>
              <w:rPr>
                <w:rFonts w:cs="Arial"/>
                <w:sz w:val="18"/>
                <w:szCs w:val="18"/>
              </w:rPr>
            </w:pPr>
          </w:p>
        </w:tc>
      </w:tr>
      <w:tr w:rsidR="008E2260" w:rsidRPr="009039FA" w14:paraId="0801FF92" w14:textId="77777777" w:rsidTr="008E2260">
        <w:trPr>
          <w:trHeight w:val="454"/>
        </w:trPr>
        <w:tc>
          <w:tcPr>
            <w:tcW w:w="501" w:type="pct"/>
            <w:vMerge/>
            <w:tcBorders>
              <w:right w:val="single" w:sz="4" w:space="0" w:color="auto"/>
            </w:tcBorders>
            <w:shd w:val="clear" w:color="auto" w:fill="F2F2F2" w:themeFill="background1" w:themeFillShade="F2"/>
            <w:vAlign w:val="center"/>
          </w:tcPr>
          <w:p w14:paraId="5B4D8FDF"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49953920" w14:textId="77777777" w:rsidR="008E2260" w:rsidRPr="0065659B" w:rsidRDefault="008E2260" w:rsidP="003C5694">
            <w:pPr>
              <w:pStyle w:val="Textkrper-Zeileneinzug"/>
              <w:suppressAutoHyphens/>
              <w:ind w:left="0"/>
              <w:jc w:val="left"/>
              <w:rPr>
                <w:sz w:val="18"/>
                <w:szCs w:val="18"/>
              </w:rPr>
            </w:pPr>
            <w:r w:rsidRPr="0065659B">
              <w:rPr>
                <w:sz w:val="18"/>
                <w:szCs w:val="18"/>
              </w:rPr>
              <w:t>Überholverbot (WVZ)</w:t>
            </w:r>
          </w:p>
        </w:tc>
        <w:tc>
          <w:tcPr>
            <w:tcW w:w="787" w:type="pct"/>
            <w:tcBorders>
              <w:top w:val="single" w:sz="4" w:space="0" w:color="auto"/>
              <w:left w:val="single" w:sz="4" w:space="0" w:color="auto"/>
              <w:bottom w:val="single" w:sz="4" w:space="0" w:color="auto"/>
              <w:right w:val="single" w:sz="4" w:space="0" w:color="auto"/>
            </w:tcBorders>
            <w:noWrap/>
            <w:vAlign w:val="center"/>
          </w:tcPr>
          <w:p w14:paraId="7CBD55AA"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39A1E7FA" wp14:editId="134D24BC">
                  <wp:extent cx="281354" cy="265460"/>
                  <wp:effectExtent l="0" t="0" r="4445" b="1270"/>
                  <wp:docPr id="187" name="Grafik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83405" cy="267395"/>
                          </a:xfrm>
                          <a:prstGeom prst="rect">
                            <a:avLst/>
                          </a:prstGeom>
                          <a:noFill/>
                          <a:ln>
                            <a:noFill/>
                          </a:ln>
                        </pic:spPr>
                      </pic:pic>
                    </a:graphicData>
                  </a:graphic>
                </wp:inline>
              </w:drawing>
            </w:r>
          </w:p>
        </w:tc>
        <w:tc>
          <w:tcPr>
            <w:tcW w:w="358" w:type="pct"/>
            <w:tcBorders>
              <w:left w:val="single" w:sz="4" w:space="0" w:color="auto"/>
            </w:tcBorders>
            <w:vAlign w:val="center"/>
          </w:tcPr>
          <w:p w14:paraId="068C612F" w14:textId="77777777" w:rsidR="008E2260" w:rsidRDefault="00000000" w:rsidP="003C5694">
            <w:pPr>
              <w:suppressAutoHyphens/>
              <w:jc w:val="center"/>
            </w:pPr>
            <w:sdt>
              <w:sdtPr>
                <w:rPr>
                  <w:rFonts w:cs="Arial"/>
                  <w:sz w:val="18"/>
                  <w:szCs w:val="18"/>
                </w:rPr>
                <w:id w:val="2141992805"/>
                <w14:checkbox>
                  <w14:checked w14:val="0"/>
                  <w14:checkedState w14:val="2612" w14:font="MS Gothic"/>
                  <w14:uncheckedState w14:val="2610" w14:font="MS Gothic"/>
                </w14:checkbox>
              </w:sdt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5278F674"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0593AAB1" w14:textId="77777777" w:rsidR="008E2260" w:rsidRDefault="00000000" w:rsidP="003C5694">
            <w:pPr>
              <w:suppressAutoHyphens/>
              <w:jc w:val="center"/>
            </w:pPr>
            <w:sdt>
              <w:sdtPr>
                <w:rPr>
                  <w:rFonts w:cs="Arial"/>
                  <w:sz w:val="18"/>
                  <w:szCs w:val="18"/>
                </w:rPr>
                <w:id w:val="1102534886"/>
                <w14:checkbox>
                  <w14:checked w14:val="0"/>
                  <w14:checkedState w14:val="2612" w14:font="MS Gothic"/>
                  <w14:uncheckedState w14:val="2610" w14:font="MS Gothic"/>
                </w14:checkbox>
              </w:sdt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0D080705" w14:textId="77777777" w:rsidR="008E2260" w:rsidRDefault="008E2260" w:rsidP="003C5694">
            <w:pPr>
              <w:pStyle w:val="Textkrper-Zeileneinzug"/>
              <w:suppressAutoHyphens/>
              <w:ind w:left="0"/>
              <w:jc w:val="center"/>
              <w:rPr>
                <w:rFonts w:cs="Arial"/>
                <w:sz w:val="18"/>
                <w:szCs w:val="18"/>
              </w:rPr>
            </w:pPr>
          </w:p>
        </w:tc>
      </w:tr>
      <w:tr w:rsidR="008E2260" w:rsidRPr="009039FA" w14:paraId="411EFBE6" w14:textId="77777777" w:rsidTr="008E2260">
        <w:trPr>
          <w:trHeight w:val="454"/>
        </w:trPr>
        <w:tc>
          <w:tcPr>
            <w:tcW w:w="501" w:type="pct"/>
            <w:vMerge w:val="restart"/>
            <w:tcBorders>
              <w:right w:val="single" w:sz="4" w:space="0" w:color="auto"/>
            </w:tcBorders>
            <w:shd w:val="clear" w:color="auto" w:fill="F2F2F2" w:themeFill="background1" w:themeFillShade="F2"/>
            <w:vAlign w:val="center"/>
          </w:tcPr>
          <w:p w14:paraId="4FB632B8" w14:textId="77777777" w:rsidR="008E2260" w:rsidRPr="0065659B" w:rsidRDefault="008E2260" w:rsidP="003C5694">
            <w:pPr>
              <w:pStyle w:val="Textkrper-Zeileneinzug"/>
              <w:suppressAutoHyphens/>
              <w:ind w:left="0"/>
              <w:jc w:val="left"/>
              <w:rPr>
                <w:sz w:val="18"/>
                <w:szCs w:val="18"/>
              </w:rPr>
            </w:pPr>
            <w:r>
              <w:rPr>
                <w:sz w:val="18"/>
                <w:szCs w:val="18"/>
              </w:rPr>
              <w:t>Q-V3</w:t>
            </w:r>
          </w:p>
        </w:tc>
        <w:tc>
          <w:tcPr>
            <w:tcW w:w="1845" w:type="pct"/>
            <w:tcBorders>
              <w:right w:val="single" w:sz="4" w:space="0" w:color="auto"/>
            </w:tcBorders>
            <w:shd w:val="clear" w:color="auto" w:fill="F2F2F2" w:themeFill="background1" w:themeFillShade="F2"/>
            <w:vAlign w:val="center"/>
          </w:tcPr>
          <w:p w14:paraId="1BC49CE8" w14:textId="77777777" w:rsidR="008E2260" w:rsidRPr="0065659B" w:rsidRDefault="008E2260" w:rsidP="003C5694">
            <w:pPr>
              <w:pStyle w:val="Textkrper-Zeileneinzug"/>
              <w:suppressAutoHyphens/>
              <w:ind w:left="0"/>
              <w:jc w:val="left"/>
              <w:rPr>
                <w:sz w:val="18"/>
                <w:szCs w:val="18"/>
              </w:rPr>
            </w:pPr>
            <w:r w:rsidRPr="0065659B">
              <w:rPr>
                <w:sz w:val="18"/>
                <w:szCs w:val="18"/>
              </w:rPr>
              <w:t>Geschwindig</w:t>
            </w:r>
            <w:r>
              <w:rPr>
                <w:sz w:val="18"/>
                <w:szCs w:val="18"/>
              </w:rPr>
              <w:t>keit (WVZ)</w:t>
            </w:r>
          </w:p>
        </w:tc>
        <w:tc>
          <w:tcPr>
            <w:tcW w:w="787" w:type="pct"/>
            <w:tcBorders>
              <w:top w:val="single" w:sz="4" w:space="0" w:color="auto"/>
              <w:left w:val="single" w:sz="4" w:space="0" w:color="auto"/>
              <w:bottom w:val="single" w:sz="4" w:space="0" w:color="auto"/>
              <w:right w:val="single" w:sz="4" w:space="0" w:color="auto"/>
            </w:tcBorders>
            <w:noWrap/>
            <w:vAlign w:val="center"/>
          </w:tcPr>
          <w:p w14:paraId="60C41E83" w14:textId="77777777" w:rsidR="008E2260" w:rsidRDefault="008E2260" w:rsidP="003C5694">
            <w:pPr>
              <w:pStyle w:val="Textkrper-Zeileneinzug"/>
              <w:suppressAutoHyphens/>
              <w:ind w:left="0"/>
              <w:jc w:val="center"/>
              <w:rPr>
                <w:noProof/>
                <w:lang w:eastAsia="de-AT"/>
              </w:rPr>
            </w:pPr>
            <w:r>
              <w:rPr>
                <w:rFonts w:cs="Arial"/>
                <w:noProof/>
                <w:sz w:val="18"/>
                <w:szCs w:val="18"/>
                <w:lang w:eastAsia="de-AT"/>
              </w:rPr>
              <w:drawing>
                <wp:inline distT="0" distB="0" distL="0" distR="0" wp14:anchorId="1186FBA5" wp14:editId="02709707">
                  <wp:extent cx="298939" cy="268538"/>
                  <wp:effectExtent l="0" t="0" r="6350" b="0"/>
                  <wp:docPr id="185" name="Grafik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99720" cy="269240"/>
                          </a:xfrm>
                          <a:prstGeom prst="rect">
                            <a:avLst/>
                          </a:prstGeom>
                          <a:noFill/>
                          <a:ln>
                            <a:noFill/>
                          </a:ln>
                        </pic:spPr>
                      </pic:pic>
                    </a:graphicData>
                  </a:graphic>
                </wp:inline>
              </w:drawing>
            </w:r>
          </w:p>
        </w:tc>
        <w:tc>
          <w:tcPr>
            <w:tcW w:w="358" w:type="pct"/>
            <w:tcBorders>
              <w:left w:val="single" w:sz="4" w:space="0" w:color="auto"/>
            </w:tcBorders>
            <w:vAlign w:val="center"/>
          </w:tcPr>
          <w:p w14:paraId="5ED36433" w14:textId="77777777" w:rsidR="008E2260" w:rsidRDefault="00000000" w:rsidP="003C5694">
            <w:pPr>
              <w:suppressAutoHyphens/>
              <w:jc w:val="center"/>
            </w:pPr>
            <w:sdt>
              <w:sdtPr>
                <w:rPr>
                  <w:rFonts w:cs="Arial"/>
                  <w:sz w:val="18"/>
                  <w:szCs w:val="18"/>
                </w:rPr>
                <w:id w:val="1559816845"/>
                <w14:checkbox>
                  <w14:checked w14:val="0"/>
                  <w14:checkedState w14:val="2612" w14:font="MS Gothic"/>
                  <w14:uncheckedState w14:val="2610" w14:font="MS Gothic"/>
                </w14:checkbox>
              </w:sdt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6EB7E5D8"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1FF99033" w14:textId="77777777" w:rsidR="008E2260" w:rsidRDefault="00000000" w:rsidP="003C5694">
            <w:pPr>
              <w:suppressAutoHyphens/>
              <w:jc w:val="center"/>
            </w:pPr>
            <w:sdt>
              <w:sdtPr>
                <w:rPr>
                  <w:rFonts w:cs="Arial"/>
                  <w:sz w:val="18"/>
                  <w:szCs w:val="18"/>
                </w:rPr>
                <w:id w:val="334883063"/>
                <w14:checkbox>
                  <w14:checked w14:val="0"/>
                  <w14:checkedState w14:val="2612" w14:font="MS Gothic"/>
                  <w14:uncheckedState w14:val="2610" w14:font="MS Gothic"/>
                </w14:checkbox>
              </w:sdt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441DAA67" w14:textId="77777777" w:rsidR="008E2260" w:rsidRDefault="008E2260" w:rsidP="003C5694">
            <w:pPr>
              <w:pStyle w:val="Textkrper-Zeileneinzug"/>
              <w:suppressAutoHyphens/>
              <w:ind w:left="0"/>
              <w:jc w:val="center"/>
              <w:rPr>
                <w:rFonts w:cs="Arial"/>
                <w:sz w:val="18"/>
                <w:szCs w:val="18"/>
              </w:rPr>
            </w:pPr>
          </w:p>
        </w:tc>
      </w:tr>
      <w:tr w:rsidR="008E2260" w:rsidRPr="009039FA" w14:paraId="799E8460" w14:textId="77777777" w:rsidTr="008E2260">
        <w:trPr>
          <w:trHeight w:val="454"/>
        </w:trPr>
        <w:tc>
          <w:tcPr>
            <w:tcW w:w="501" w:type="pct"/>
            <w:vMerge/>
            <w:tcBorders>
              <w:right w:val="single" w:sz="4" w:space="0" w:color="auto"/>
            </w:tcBorders>
            <w:shd w:val="clear" w:color="auto" w:fill="F2F2F2" w:themeFill="background1" w:themeFillShade="F2"/>
            <w:vAlign w:val="center"/>
          </w:tcPr>
          <w:p w14:paraId="5CB26F29"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445F521C" w14:textId="77777777" w:rsidR="008E2260" w:rsidRPr="0065659B" w:rsidRDefault="008E2260" w:rsidP="003C5694">
            <w:pPr>
              <w:pStyle w:val="Textkrper-Zeileneinzug"/>
              <w:suppressAutoHyphens/>
              <w:ind w:left="0"/>
              <w:jc w:val="left"/>
              <w:rPr>
                <w:sz w:val="18"/>
                <w:szCs w:val="18"/>
              </w:rPr>
            </w:pPr>
            <w:r w:rsidRPr="0065659B">
              <w:rPr>
                <w:sz w:val="18"/>
                <w:szCs w:val="18"/>
              </w:rPr>
              <w:t>Überholverbot (WVZ)</w:t>
            </w:r>
          </w:p>
        </w:tc>
        <w:tc>
          <w:tcPr>
            <w:tcW w:w="787" w:type="pct"/>
            <w:tcBorders>
              <w:top w:val="single" w:sz="4" w:space="0" w:color="auto"/>
              <w:left w:val="single" w:sz="4" w:space="0" w:color="auto"/>
              <w:bottom w:val="single" w:sz="4" w:space="0" w:color="auto"/>
              <w:right w:val="single" w:sz="4" w:space="0" w:color="auto"/>
            </w:tcBorders>
            <w:noWrap/>
            <w:vAlign w:val="center"/>
          </w:tcPr>
          <w:p w14:paraId="17DDCA53"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345E8FDB" wp14:editId="2AC193C3">
                  <wp:extent cx="269631" cy="254400"/>
                  <wp:effectExtent l="0" t="0" r="0" b="0"/>
                  <wp:docPr id="178" name="Grafik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70587" cy="255302"/>
                          </a:xfrm>
                          <a:prstGeom prst="rect">
                            <a:avLst/>
                          </a:prstGeom>
                          <a:noFill/>
                          <a:ln>
                            <a:noFill/>
                          </a:ln>
                        </pic:spPr>
                      </pic:pic>
                    </a:graphicData>
                  </a:graphic>
                </wp:inline>
              </w:drawing>
            </w:r>
          </w:p>
        </w:tc>
        <w:tc>
          <w:tcPr>
            <w:tcW w:w="358" w:type="pct"/>
            <w:tcBorders>
              <w:left w:val="single" w:sz="4" w:space="0" w:color="auto"/>
            </w:tcBorders>
            <w:vAlign w:val="center"/>
          </w:tcPr>
          <w:p w14:paraId="32A796F0" w14:textId="77777777" w:rsidR="008E2260" w:rsidRDefault="00000000" w:rsidP="003C5694">
            <w:pPr>
              <w:suppressAutoHyphens/>
              <w:jc w:val="center"/>
            </w:pPr>
            <w:sdt>
              <w:sdtPr>
                <w:rPr>
                  <w:rFonts w:cs="Arial"/>
                  <w:sz w:val="18"/>
                  <w:szCs w:val="18"/>
                </w:rPr>
                <w:id w:val="610943453"/>
                <w14:checkbox>
                  <w14:checked w14:val="0"/>
                  <w14:checkedState w14:val="2612" w14:font="MS Gothic"/>
                  <w14:uncheckedState w14:val="2610" w14:font="MS Gothic"/>
                </w14:checkbox>
              </w:sdt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62564549"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22ACE207" w14:textId="77777777" w:rsidR="008E2260" w:rsidRDefault="00000000" w:rsidP="003C5694">
            <w:pPr>
              <w:suppressAutoHyphens/>
              <w:jc w:val="center"/>
            </w:pPr>
            <w:sdt>
              <w:sdtPr>
                <w:rPr>
                  <w:rFonts w:cs="Arial"/>
                  <w:sz w:val="18"/>
                  <w:szCs w:val="18"/>
                </w:rPr>
                <w:id w:val="-2020540544"/>
                <w14:checkbox>
                  <w14:checked w14:val="0"/>
                  <w14:checkedState w14:val="2612" w14:font="MS Gothic"/>
                  <w14:uncheckedState w14:val="2610" w14:font="MS Gothic"/>
                </w14:checkbox>
              </w:sdt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5D67FE95" w14:textId="77777777" w:rsidR="008E2260" w:rsidRDefault="008E2260" w:rsidP="003C5694">
            <w:pPr>
              <w:pStyle w:val="Textkrper-Zeileneinzug"/>
              <w:suppressAutoHyphens/>
              <w:ind w:left="0"/>
              <w:jc w:val="center"/>
              <w:rPr>
                <w:rFonts w:cs="Arial"/>
                <w:sz w:val="18"/>
                <w:szCs w:val="18"/>
              </w:rPr>
            </w:pPr>
          </w:p>
        </w:tc>
      </w:tr>
      <w:tr w:rsidR="008E2260" w:rsidRPr="009039FA" w14:paraId="6E9278C6" w14:textId="77777777" w:rsidTr="008E2260">
        <w:trPr>
          <w:trHeight w:val="454"/>
        </w:trPr>
        <w:tc>
          <w:tcPr>
            <w:tcW w:w="501" w:type="pct"/>
            <w:tcBorders>
              <w:right w:val="single" w:sz="4" w:space="0" w:color="auto"/>
            </w:tcBorders>
            <w:shd w:val="clear" w:color="auto" w:fill="F2F2F2" w:themeFill="background1" w:themeFillShade="F2"/>
            <w:vAlign w:val="center"/>
          </w:tcPr>
          <w:p w14:paraId="51494671" w14:textId="77777777" w:rsidR="008E2260" w:rsidRPr="0065659B" w:rsidRDefault="008E2260" w:rsidP="003C5694">
            <w:pPr>
              <w:pStyle w:val="Textkrper-Zeileneinzug"/>
              <w:suppressAutoHyphens/>
              <w:ind w:left="0"/>
              <w:jc w:val="left"/>
              <w:rPr>
                <w:sz w:val="18"/>
                <w:szCs w:val="18"/>
              </w:rPr>
            </w:pPr>
            <w:r>
              <w:rPr>
                <w:sz w:val="18"/>
                <w:szCs w:val="18"/>
              </w:rPr>
              <w:t>Q-GZ1</w:t>
            </w:r>
          </w:p>
        </w:tc>
        <w:tc>
          <w:tcPr>
            <w:tcW w:w="1845" w:type="pct"/>
            <w:tcBorders>
              <w:right w:val="single" w:sz="4" w:space="0" w:color="auto"/>
            </w:tcBorders>
            <w:shd w:val="clear" w:color="auto" w:fill="F2F2F2" w:themeFill="background1" w:themeFillShade="F2"/>
            <w:vAlign w:val="center"/>
          </w:tcPr>
          <w:p w14:paraId="032048BA" w14:textId="77777777" w:rsidR="008E2260" w:rsidRPr="0065659B" w:rsidRDefault="008E2260" w:rsidP="003C5694">
            <w:pPr>
              <w:pStyle w:val="Textkrper-Zeileneinzug"/>
              <w:suppressAutoHyphens/>
              <w:ind w:left="0"/>
              <w:jc w:val="left"/>
              <w:rPr>
                <w:sz w:val="18"/>
                <w:szCs w:val="18"/>
              </w:rPr>
            </w:pPr>
            <w:r>
              <w:rPr>
                <w:sz w:val="18"/>
                <w:szCs w:val="18"/>
              </w:rPr>
              <w:t>Vorankündigung VLSA mit Blinklicht</w:t>
            </w:r>
          </w:p>
        </w:tc>
        <w:tc>
          <w:tcPr>
            <w:tcW w:w="787" w:type="pct"/>
            <w:tcBorders>
              <w:top w:val="single" w:sz="4" w:space="0" w:color="auto"/>
              <w:left w:val="single" w:sz="4" w:space="0" w:color="auto"/>
              <w:bottom w:val="single" w:sz="4" w:space="0" w:color="auto"/>
              <w:right w:val="single" w:sz="4" w:space="0" w:color="auto"/>
            </w:tcBorders>
            <w:noWrap/>
            <w:vAlign w:val="center"/>
          </w:tcPr>
          <w:p w14:paraId="0892BBB9"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5F4E6A18" wp14:editId="5E48F4C8">
                  <wp:extent cx="169985" cy="262705"/>
                  <wp:effectExtent l="0" t="0" r="1905" b="4445"/>
                  <wp:docPr id="184" name="Grafik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74576" cy="269800"/>
                          </a:xfrm>
                          <a:prstGeom prst="rect">
                            <a:avLst/>
                          </a:prstGeom>
                          <a:noFill/>
                          <a:ln>
                            <a:noFill/>
                          </a:ln>
                        </pic:spPr>
                      </pic:pic>
                    </a:graphicData>
                  </a:graphic>
                </wp:inline>
              </w:drawing>
            </w:r>
          </w:p>
        </w:tc>
        <w:tc>
          <w:tcPr>
            <w:tcW w:w="358" w:type="pct"/>
            <w:tcBorders>
              <w:left w:val="single" w:sz="4" w:space="0" w:color="auto"/>
            </w:tcBorders>
            <w:vAlign w:val="center"/>
          </w:tcPr>
          <w:p w14:paraId="00386BE0" w14:textId="77777777" w:rsidR="008E2260" w:rsidRDefault="00000000" w:rsidP="003C5694">
            <w:pPr>
              <w:suppressAutoHyphens/>
              <w:jc w:val="center"/>
            </w:pPr>
            <w:sdt>
              <w:sdtPr>
                <w:rPr>
                  <w:rFonts w:cs="Arial"/>
                  <w:sz w:val="18"/>
                  <w:szCs w:val="18"/>
                </w:rPr>
                <w:id w:val="1363096087"/>
                <w14:checkbox>
                  <w14:checked w14:val="0"/>
                  <w14:checkedState w14:val="2612" w14:font="MS Gothic"/>
                  <w14:uncheckedState w14:val="2610" w14:font="MS Gothic"/>
                </w14:checkbox>
              </w:sdt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0F8F154F"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7F3130F8" w14:textId="77777777" w:rsidR="008E2260" w:rsidRDefault="00000000" w:rsidP="003C5694">
            <w:pPr>
              <w:suppressAutoHyphens/>
              <w:jc w:val="center"/>
            </w:pPr>
            <w:sdt>
              <w:sdtPr>
                <w:rPr>
                  <w:rFonts w:cs="Arial"/>
                  <w:sz w:val="18"/>
                  <w:szCs w:val="18"/>
                </w:rPr>
                <w:id w:val="1541003636"/>
                <w14:checkbox>
                  <w14:checked w14:val="0"/>
                  <w14:checkedState w14:val="2612" w14:font="MS Gothic"/>
                  <w14:uncheckedState w14:val="2610" w14:font="MS Gothic"/>
                </w14:checkbox>
              </w:sdt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1D30A764" w14:textId="77777777" w:rsidR="008E2260" w:rsidRDefault="008E2260" w:rsidP="003C5694">
            <w:pPr>
              <w:pStyle w:val="Textkrper-Zeileneinzug"/>
              <w:suppressAutoHyphens/>
              <w:ind w:left="0"/>
              <w:jc w:val="center"/>
              <w:rPr>
                <w:rFonts w:cs="Arial"/>
                <w:sz w:val="18"/>
                <w:szCs w:val="18"/>
              </w:rPr>
            </w:pPr>
          </w:p>
        </w:tc>
      </w:tr>
      <w:tr w:rsidR="008E2260" w:rsidRPr="009039FA" w14:paraId="02EE8FA0" w14:textId="77777777" w:rsidTr="008E2260">
        <w:trPr>
          <w:trHeight w:val="454"/>
        </w:trPr>
        <w:tc>
          <w:tcPr>
            <w:tcW w:w="501" w:type="pct"/>
            <w:vMerge w:val="restart"/>
            <w:tcBorders>
              <w:right w:val="single" w:sz="4" w:space="0" w:color="auto"/>
            </w:tcBorders>
            <w:shd w:val="clear" w:color="auto" w:fill="F2F2F2" w:themeFill="background1" w:themeFillShade="F2"/>
            <w:vAlign w:val="center"/>
          </w:tcPr>
          <w:p w14:paraId="04302EC8" w14:textId="77777777" w:rsidR="008E2260" w:rsidRPr="0065659B" w:rsidRDefault="008E2260" w:rsidP="003C5694">
            <w:pPr>
              <w:pStyle w:val="Textkrper-Zeileneinzug"/>
              <w:suppressAutoHyphens/>
              <w:ind w:left="0"/>
              <w:jc w:val="left"/>
              <w:rPr>
                <w:sz w:val="18"/>
                <w:szCs w:val="18"/>
              </w:rPr>
            </w:pPr>
            <w:r>
              <w:rPr>
                <w:sz w:val="18"/>
                <w:szCs w:val="18"/>
              </w:rPr>
              <w:t>Q-HK</w:t>
            </w:r>
          </w:p>
        </w:tc>
        <w:tc>
          <w:tcPr>
            <w:tcW w:w="1845" w:type="pct"/>
            <w:tcBorders>
              <w:right w:val="single" w:sz="4" w:space="0" w:color="auto"/>
            </w:tcBorders>
            <w:shd w:val="clear" w:color="auto" w:fill="F2F2F2" w:themeFill="background1" w:themeFillShade="F2"/>
            <w:vAlign w:val="center"/>
          </w:tcPr>
          <w:p w14:paraId="477F6308" w14:textId="77777777" w:rsidR="008E2260" w:rsidRPr="0065659B" w:rsidRDefault="008E2260" w:rsidP="003C5694">
            <w:pPr>
              <w:pStyle w:val="Textkrper-Zeileneinzug"/>
              <w:suppressAutoHyphens/>
              <w:ind w:left="0"/>
              <w:jc w:val="left"/>
              <w:rPr>
                <w:sz w:val="18"/>
                <w:szCs w:val="18"/>
              </w:rPr>
            </w:pPr>
            <w:r>
              <w:rPr>
                <w:sz w:val="18"/>
                <w:szCs w:val="18"/>
              </w:rPr>
              <w:t>Höhenkontrolle</w:t>
            </w:r>
          </w:p>
        </w:tc>
        <w:tc>
          <w:tcPr>
            <w:tcW w:w="787" w:type="pct"/>
            <w:tcBorders>
              <w:top w:val="single" w:sz="4" w:space="0" w:color="auto"/>
              <w:left w:val="single" w:sz="4" w:space="0" w:color="auto"/>
              <w:bottom w:val="single" w:sz="4" w:space="0" w:color="auto"/>
              <w:right w:val="single" w:sz="4" w:space="0" w:color="auto"/>
            </w:tcBorders>
            <w:noWrap/>
            <w:vAlign w:val="center"/>
          </w:tcPr>
          <w:p w14:paraId="7D070278" w14:textId="77777777" w:rsidR="008E2260" w:rsidRDefault="008E2260" w:rsidP="003C5694">
            <w:pPr>
              <w:pStyle w:val="Textkrper-Zeileneinzug"/>
              <w:suppressAutoHyphens/>
              <w:ind w:left="0"/>
              <w:jc w:val="center"/>
              <w:rPr>
                <w:noProof/>
                <w:lang w:eastAsia="de-AT"/>
              </w:rPr>
            </w:pPr>
            <w:r>
              <w:rPr>
                <w:rFonts w:cs="Arial"/>
                <w:noProof/>
                <w:sz w:val="18"/>
                <w:szCs w:val="18"/>
                <w:lang w:eastAsia="de-AT"/>
              </w:rPr>
              <w:drawing>
                <wp:inline distT="0" distB="0" distL="0" distR="0" wp14:anchorId="2FE3833C" wp14:editId="462E61D3">
                  <wp:extent cx="240323" cy="215304"/>
                  <wp:effectExtent l="0" t="0" r="7620" b="0"/>
                  <wp:docPr id="175" name="Grafik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41356" cy="216230"/>
                          </a:xfrm>
                          <a:prstGeom prst="rect">
                            <a:avLst/>
                          </a:prstGeom>
                          <a:noFill/>
                          <a:ln>
                            <a:noFill/>
                          </a:ln>
                        </pic:spPr>
                      </pic:pic>
                    </a:graphicData>
                  </a:graphic>
                </wp:inline>
              </w:drawing>
            </w:r>
          </w:p>
        </w:tc>
        <w:tc>
          <w:tcPr>
            <w:tcW w:w="358" w:type="pct"/>
            <w:tcBorders>
              <w:left w:val="single" w:sz="4" w:space="0" w:color="auto"/>
            </w:tcBorders>
            <w:vAlign w:val="center"/>
          </w:tcPr>
          <w:p w14:paraId="10F6AA43" w14:textId="77777777" w:rsidR="008E2260" w:rsidRDefault="00000000" w:rsidP="003C5694">
            <w:pPr>
              <w:suppressAutoHyphens/>
              <w:jc w:val="center"/>
            </w:pPr>
            <w:sdt>
              <w:sdtPr>
                <w:rPr>
                  <w:rFonts w:cs="Arial"/>
                  <w:sz w:val="18"/>
                  <w:szCs w:val="18"/>
                </w:rPr>
                <w:id w:val="674927056"/>
                <w14:checkbox>
                  <w14:checked w14:val="0"/>
                  <w14:checkedState w14:val="2612" w14:font="MS Gothic"/>
                  <w14:uncheckedState w14:val="2610" w14:font="MS Gothic"/>
                </w14:checkbox>
              </w:sdt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61EE78C5"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149C12C2" w14:textId="77777777" w:rsidR="008E2260" w:rsidRDefault="00000000" w:rsidP="003C5694">
            <w:pPr>
              <w:suppressAutoHyphens/>
              <w:jc w:val="center"/>
            </w:pPr>
            <w:sdt>
              <w:sdtPr>
                <w:rPr>
                  <w:rFonts w:cs="Arial"/>
                  <w:sz w:val="18"/>
                  <w:szCs w:val="18"/>
                </w:rPr>
                <w:id w:val="-1829588997"/>
                <w14:checkbox>
                  <w14:checked w14:val="0"/>
                  <w14:checkedState w14:val="2612" w14:font="MS Gothic"/>
                  <w14:uncheckedState w14:val="2610" w14:font="MS Gothic"/>
                </w14:checkbox>
              </w:sdt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42885340" w14:textId="77777777" w:rsidR="008E2260" w:rsidRDefault="008E2260" w:rsidP="003C5694">
            <w:pPr>
              <w:pStyle w:val="Textkrper-Zeileneinzug"/>
              <w:suppressAutoHyphens/>
              <w:ind w:left="0"/>
              <w:jc w:val="center"/>
              <w:rPr>
                <w:rFonts w:cs="Arial"/>
                <w:sz w:val="18"/>
                <w:szCs w:val="18"/>
              </w:rPr>
            </w:pPr>
          </w:p>
        </w:tc>
      </w:tr>
      <w:tr w:rsidR="008E2260" w:rsidRPr="009039FA" w14:paraId="510BA003" w14:textId="77777777" w:rsidTr="008E2260">
        <w:trPr>
          <w:trHeight w:val="454"/>
        </w:trPr>
        <w:tc>
          <w:tcPr>
            <w:tcW w:w="501" w:type="pct"/>
            <w:vMerge/>
            <w:tcBorders>
              <w:right w:val="single" w:sz="4" w:space="0" w:color="auto"/>
            </w:tcBorders>
            <w:shd w:val="clear" w:color="auto" w:fill="F2F2F2" w:themeFill="background1" w:themeFillShade="F2"/>
            <w:vAlign w:val="center"/>
          </w:tcPr>
          <w:p w14:paraId="1508AAA5"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0887344B" w14:textId="77777777" w:rsidR="008E2260" w:rsidRPr="0065659B" w:rsidRDefault="008E2260" w:rsidP="003C5694">
            <w:pPr>
              <w:pStyle w:val="Textkrper-Zeileneinzug"/>
              <w:suppressAutoHyphens/>
              <w:ind w:left="0"/>
              <w:jc w:val="left"/>
              <w:rPr>
                <w:sz w:val="18"/>
                <w:szCs w:val="18"/>
              </w:rPr>
            </w:pPr>
            <w:r>
              <w:rPr>
                <w:sz w:val="18"/>
                <w:szCs w:val="18"/>
              </w:rPr>
              <w:t>Fahrverbot über 4,0m Fahrzeughöhe</w:t>
            </w:r>
          </w:p>
        </w:tc>
        <w:tc>
          <w:tcPr>
            <w:tcW w:w="787" w:type="pct"/>
            <w:tcBorders>
              <w:top w:val="single" w:sz="4" w:space="0" w:color="auto"/>
              <w:left w:val="single" w:sz="4" w:space="0" w:color="auto"/>
              <w:bottom w:val="single" w:sz="4" w:space="0" w:color="auto"/>
              <w:right w:val="single" w:sz="4" w:space="0" w:color="auto"/>
            </w:tcBorders>
            <w:noWrap/>
            <w:vAlign w:val="center"/>
          </w:tcPr>
          <w:p w14:paraId="45EDDC24"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7C6BAAFF" wp14:editId="498C068D">
                  <wp:extent cx="275492" cy="246237"/>
                  <wp:effectExtent l="0" t="0" r="0" b="1905"/>
                  <wp:docPr id="188" name="Grafik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9847" cy="250129"/>
                          </a:xfrm>
                          <a:prstGeom prst="rect">
                            <a:avLst/>
                          </a:prstGeom>
                          <a:noFill/>
                          <a:ln>
                            <a:noFill/>
                          </a:ln>
                        </pic:spPr>
                      </pic:pic>
                    </a:graphicData>
                  </a:graphic>
                </wp:inline>
              </w:drawing>
            </w:r>
          </w:p>
        </w:tc>
        <w:tc>
          <w:tcPr>
            <w:tcW w:w="358" w:type="pct"/>
            <w:tcBorders>
              <w:left w:val="single" w:sz="4" w:space="0" w:color="auto"/>
            </w:tcBorders>
            <w:vAlign w:val="center"/>
          </w:tcPr>
          <w:p w14:paraId="51232213" w14:textId="77777777" w:rsidR="008E2260" w:rsidRDefault="00000000" w:rsidP="003C5694">
            <w:pPr>
              <w:suppressAutoHyphens/>
              <w:jc w:val="center"/>
            </w:pPr>
            <w:sdt>
              <w:sdtPr>
                <w:rPr>
                  <w:rFonts w:cs="Arial"/>
                  <w:sz w:val="18"/>
                  <w:szCs w:val="18"/>
                </w:rPr>
                <w:id w:val="1180315654"/>
                <w14:checkbox>
                  <w14:checked w14:val="0"/>
                  <w14:checkedState w14:val="2612" w14:font="MS Gothic"/>
                  <w14:uncheckedState w14:val="2610" w14:font="MS Gothic"/>
                </w14:checkbox>
              </w:sdt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4BDF1A4E"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4900EF49" w14:textId="77777777" w:rsidR="008E2260" w:rsidRDefault="00000000" w:rsidP="003C5694">
            <w:pPr>
              <w:suppressAutoHyphens/>
              <w:jc w:val="center"/>
            </w:pPr>
            <w:sdt>
              <w:sdtPr>
                <w:rPr>
                  <w:rFonts w:cs="Arial"/>
                  <w:sz w:val="18"/>
                  <w:szCs w:val="18"/>
                </w:rPr>
                <w:id w:val="-348564368"/>
                <w14:checkbox>
                  <w14:checked w14:val="0"/>
                  <w14:checkedState w14:val="2612" w14:font="MS Gothic"/>
                  <w14:uncheckedState w14:val="2610" w14:font="MS Gothic"/>
                </w14:checkbox>
              </w:sdt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43E8B243" w14:textId="77777777" w:rsidR="008E2260" w:rsidRDefault="008E2260" w:rsidP="003C5694">
            <w:pPr>
              <w:pStyle w:val="Textkrper-Zeileneinzug"/>
              <w:keepNext/>
              <w:suppressAutoHyphens/>
              <w:ind w:left="0"/>
              <w:jc w:val="center"/>
              <w:rPr>
                <w:rFonts w:cs="Arial"/>
                <w:sz w:val="18"/>
                <w:szCs w:val="18"/>
              </w:rPr>
            </w:pPr>
          </w:p>
        </w:tc>
      </w:tr>
    </w:tbl>
    <w:p w14:paraId="46066D9A" w14:textId="77777777" w:rsidR="007F2F03" w:rsidRDefault="007F2F03" w:rsidP="003C5694">
      <w:pPr>
        <w:suppressAutoHyphens/>
      </w:pPr>
      <w:r>
        <w:br w:type="page"/>
      </w:r>
    </w:p>
    <w:tbl>
      <w:tblPr>
        <w:tblpPr w:leftFromText="141" w:rightFromText="141" w:vertAnchor="text" w:horzAnchor="margin" w:tblpXSpec="center" w:tblpY="-13"/>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989"/>
        <w:gridCol w:w="3660"/>
        <w:gridCol w:w="1559"/>
        <w:gridCol w:w="704"/>
        <w:gridCol w:w="1125"/>
        <w:gridCol w:w="8"/>
        <w:gridCol w:w="710"/>
        <w:gridCol w:w="1111"/>
      </w:tblGrid>
      <w:tr w:rsidR="00F0282D" w:rsidRPr="009039FA" w14:paraId="5B5782C1" w14:textId="77777777" w:rsidTr="00A077CE">
        <w:trPr>
          <w:trHeight w:val="340"/>
        </w:trPr>
        <w:tc>
          <w:tcPr>
            <w:tcW w:w="5000" w:type="pct"/>
            <w:gridSpan w:val="8"/>
            <w:shd w:val="clear" w:color="auto" w:fill="FFFF99"/>
            <w:vAlign w:val="center"/>
          </w:tcPr>
          <w:p w14:paraId="7FA796F7" w14:textId="77777777" w:rsidR="00F0282D" w:rsidRPr="00716676" w:rsidRDefault="00F0282D" w:rsidP="003C5694">
            <w:pPr>
              <w:pStyle w:val="Textkrper-Zeileneinzug"/>
              <w:suppressAutoHyphens/>
              <w:ind w:left="0"/>
              <w:jc w:val="center"/>
              <w:rPr>
                <w:b/>
                <w:sz w:val="18"/>
                <w:szCs w:val="18"/>
              </w:rPr>
            </w:pPr>
            <w:r>
              <w:rPr>
                <w:b/>
                <w:sz w:val="18"/>
                <w:szCs w:val="18"/>
              </w:rPr>
              <w:lastRenderedPageBreak/>
              <w:t>Technische Einrichtungen</w:t>
            </w:r>
          </w:p>
        </w:tc>
      </w:tr>
      <w:tr w:rsidR="00EE45C2" w:rsidRPr="009039FA" w14:paraId="59E368FA" w14:textId="77777777" w:rsidTr="00A077CE">
        <w:trPr>
          <w:trHeight w:val="454"/>
        </w:trPr>
        <w:tc>
          <w:tcPr>
            <w:tcW w:w="2356" w:type="pct"/>
            <w:gridSpan w:val="2"/>
            <w:vMerge w:val="restart"/>
            <w:shd w:val="clear" w:color="auto" w:fill="FDE9D9" w:themeFill="accent6" w:themeFillTint="33"/>
            <w:vAlign w:val="center"/>
          </w:tcPr>
          <w:p w14:paraId="47401E39" w14:textId="77777777" w:rsidR="00EE45C2" w:rsidRDefault="00EE45C2" w:rsidP="003C5694">
            <w:pPr>
              <w:pStyle w:val="Textkrper-Zeileneinzug"/>
              <w:suppressAutoHyphens/>
              <w:ind w:left="0"/>
              <w:jc w:val="left"/>
              <w:rPr>
                <w:b/>
                <w:sz w:val="18"/>
                <w:szCs w:val="18"/>
              </w:rPr>
            </w:pPr>
            <w:r>
              <w:rPr>
                <w:b/>
                <w:sz w:val="18"/>
                <w:szCs w:val="18"/>
              </w:rPr>
              <w:t>Portal Ausfahrt</w:t>
            </w:r>
          </w:p>
        </w:tc>
        <w:tc>
          <w:tcPr>
            <w:tcW w:w="790" w:type="pct"/>
            <w:vMerge w:val="restart"/>
            <w:shd w:val="clear" w:color="auto" w:fill="FDE9D9" w:themeFill="accent6" w:themeFillTint="33"/>
            <w:vAlign w:val="center"/>
          </w:tcPr>
          <w:p w14:paraId="01D45112" w14:textId="77777777" w:rsidR="00EE45C2" w:rsidRDefault="00EE45C2" w:rsidP="003C5694">
            <w:pPr>
              <w:pStyle w:val="Textkrper-Zeileneinzug"/>
              <w:suppressAutoHyphens/>
              <w:ind w:left="0"/>
              <w:jc w:val="center"/>
              <w:rPr>
                <w:b/>
                <w:sz w:val="18"/>
                <w:szCs w:val="18"/>
              </w:rPr>
            </w:pPr>
            <w:r>
              <w:rPr>
                <w:b/>
                <w:sz w:val="18"/>
                <w:szCs w:val="18"/>
              </w:rPr>
              <w:t>Symbol</w:t>
            </w:r>
          </w:p>
        </w:tc>
        <w:tc>
          <w:tcPr>
            <w:tcW w:w="927" w:type="pct"/>
            <w:gridSpan w:val="2"/>
            <w:shd w:val="clear" w:color="auto" w:fill="FDE9D9" w:themeFill="accent6" w:themeFillTint="33"/>
            <w:vAlign w:val="center"/>
          </w:tcPr>
          <w:p w14:paraId="4936C348" w14:textId="77777777" w:rsidR="00EE45C2" w:rsidRPr="002E05AE" w:rsidRDefault="00EE45C2" w:rsidP="003C5694">
            <w:pPr>
              <w:pStyle w:val="Textkrper-Zeileneinzug"/>
              <w:suppressAutoHyphens/>
              <w:ind w:left="0"/>
              <w:jc w:val="center"/>
              <w:rPr>
                <w:b/>
                <w:sz w:val="18"/>
                <w:szCs w:val="18"/>
              </w:rPr>
            </w:pPr>
            <w:r w:rsidRPr="00716676">
              <w:rPr>
                <w:b/>
                <w:sz w:val="18"/>
                <w:szCs w:val="18"/>
              </w:rPr>
              <w:t>RFB</w:t>
            </w:r>
            <w:r>
              <w:rPr>
                <w:b/>
                <w:sz w:val="18"/>
                <w:szCs w:val="18"/>
              </w:rPr>
              <w:t xml:space="preserve"> 1</w:t>
            </w:r>
          </w:p>
        </w:tc>
        <w:tc>
          <w:tcPr>
            <w:tcW w:w="927" w:type="pct"/>
            <w:gridSpan w:val="3"/>
            <w:shd w:val="clear" w:color="auto" w:fill="FDE9D9" w:themeFill="accent6" w:themeFillTint="33"/>
            <w:vAlign w:val="center"/>
          </w:tcPr>
          <w:p w14:paraId="54EE6D49" w14:textId="77777777" w:rsidR="00EE45C2" w:rsidRDefault="00EE45C2" w:rsidP="003C5694">
            <w:pPr>
              <w:pStyle w:val="Textkrper-Zeileneinzug"/>
              <w:suppressAutoHyphens/>
              <w:ind w:left="0"/>
              <w:jc w:val="center"/>
              <w:rPr>
                <w:b/>
                <w:sz w:val="18"/>
                <w:szCs w:val="18"/>
              </w:rPr>
            </w:pPr>
            <w:r w:rsidRPr="00716676">
              <w:rPr>
                <w:b/>
                <w:sz w:val="18"/>
                <w:szCs w:val="18"/>
              </w:rPr>
              <w:t>RFB</w:t>
            </w:r>
            <w:r>
              <w:rPr>
                <w:b/>
                <w:sz w:val="18"/>
                <w:szCs w:val="18"/>
              </w:rPr>
              <w:t xml:space="preserve"> </w:t>
            </w:r>
            <w:r w:rsidRPr="00716676">
              <w:rPr>
                <w:b/>
                <w:sz w:val="18"/>
                <w:szCs w:val="18"/>
              </w:rPr>
              <w:t>2</w:t>
            </w:r>
          </w:p>
        </w:tc>
      </w:tr>
      <w:tr w:rsidR="00EE45C2" w:rsidRPr="009039FA" w14:paraId="4CD8612F" w14:textId="77777777" w:rsidTr="00A077CE">
        <w:trPr>
          <w:trHeight w:val="454"/>
        </w:trPr>
        <w:tc>
          <w:tcPr>
            <w:tcW w:w="2356" w:type="pct"/>
            <w:gridSpan w:val="2"/>
            <w:vMerge/>
            <w:shd w:val="clear" w:color="auto" w:fill="F2F2F2" w:themeFill="background1" w:themeFillShade="F2"/>
            <w:vAlign w:val="center"/>
          </w:tcPr>
          <w:p w14:paraId="043F2866" w14:textId="77777777" w:rsidR="00EE45C2" w:rsidRPr="0065659B" w:rsidRDefault="00EE45C2" w:rsidP="003C5694">
            <w:pPr>
              <w:pStyle w:val="Textkrper-Zeileneinzug"/>
              <w:suppressAutoHyphens/>
              <w:ind w:left="0"/>
              <w:jc w:val="left"/>
              <w:rPr>
                <w:sz w:val="18"/>
                <w:szCs w:val="18"/>
              </w:rPr>
            </w:pPr>
          </w:p>
        </w:tc>
        <w:tc>
          <w:tcPr>
            <w:tcW w:w="790" w:type="pct"/>
            <w:vMerge/>
            <w:tcBorders>
              <w:bottom w:val="single" w:sz="4" w:space="0" w:color="auto"/>
            </w:tcBorders>
            <w:noWrap/>
            <w:vAlign w:val="center"/>
          </w:tcPr>
          <w:p w14:paraId="05FD81E9" w14:textId="77777777" w:rsidR="00EE45C2" w:rsidRDefault="00EE45C2" w:rsidP="003C5694">
            <w:pPr>
              <w:pStyle w:val="Textkrper-Zeileneinzug"/>
              <w:suppressAutoHyphens/>
              <w:ind w:left="0"/>
              <w:jc w:val="center"/>
              <w:rPr>
                <w:noProof/>
                <w:lang w:val="en-GB" w:eastAsia="en-GB"/>
              </w:rPr>
            </w:pPr>
          </w:p>
        </w:tc>
        <w:tc>
          <w:tcPr>
            <w:tcW w:w="357" w:type="pct"/>
            <w:shd w:val="clear" w:color="auto" w:fill="FDE9D9" w:themeFill="accent6" w:themeFillTint="33"/>
            <w:vAlign w:val="center"/>
          </w:tcPr>
          <w:p w14:paraId="696D8B9A" w14:textId="77777777" w:rsidR="00EE45C2" w:rsidRPr="00C616D6" w:rsidRDefault="00EE45C2" w:rsidP="003C5694">
            <w:pPr>
              <w:pStyle w:val="Textkrper-Zeileneinzug"/>
              <w:suppressAutoHyphens/>
              <w:ind w:left="0"/>
              <w:jc w:val="center"/>
              <w:rPr>
                <w:sz w:val="16"/>
                <w:szCs w:val="18"/>
              </w:rPr>
            </w:pPr>
            <w:r w:rsidRPr="00C616D6">
              <w:rPr>
                <w:sz w:val="16"/>
                <w:szCs w:val="18"/>
              </w:rPr>
              <w:t>Vorh.</w:t>
            </w:r>
          </w:p>
        </w:tc>
        <w:tc>
          <w:tcPr>
            <w:tcW w:w="574" w:type="pct"/>
            <w:gridSpan w:val="2"/>
            <w:tcBorders>
              <w:left w:val="single" w:sz="4" w:space="0" w:color="auto"/>
            </w:tcBorders>
            <w:shd w:val="clear" w:color="auto" w:fill="FDE9D9" w:themeFill="accent6" w:themeFillTint="33"/>
            <w:vAlign w:val="center"/>
          </w:tcPr>
          <w:p w14:paraId="2A91897C" w14:textId="77777777" w:rsidR="00EE45C2" w:rsidRPr="00C616D6" w:rsidRDefault="00EE45C2" w:rsidP="003C5694">
            <w:pPr>
              <w:pStyle w:val="Textkrper-Zeileneinzug"/>
              <w:suppressAutoHyphens/>
              <w:ind w:left="0"/>
              <w:jc w:val="center"/>
              <w:rPr>
                <w:sz w:val="16"/>
                <w:szCs w:val="18"/>
              </w:rPr>
            </w:pPr>
            <w:r w:rsidRPr="00C616D6">
              <w:rPr>
                <w:sz w:val="16"/>
                <w:szCs w:val="18"/>
              </w:rPr>
              <w:t>Entfernung</w:t>
            </w:r>
          </w:p>
        </w:tc>
        <w:tc>
          <w:tcPr>
            <w:tcW w:w="360" w:type="pct"/>
            <w:tcBorders>
              <w:left w:val="single" w:sz="4" w:space="0" w:color="auto"/>
            </w:tcBorders>
            <w:shd w:val="clear" w:color="auto" w:fill="FDE9D9" w:themeFill="accent6" w:themeFillTint="33"/>
            <w:vAlign w:val="center"/>
          </w:tcPr>
          <w:p w14:paraId="2C541B29" w14:textId="77777777" w:rsidR="00EE45C2" w:rsidRPr="00EE45C2" w:rsidRDefault="00EE45C2" w:rsidP="003C5694">
            <w:pPr>
              <w:pStyle w:val="Textkrper-Zeileneinzug"/>
              <w:suppressAutoHyphens/>
              <w:ind w:left="0"/>
              <w:jc w:val="center"/>
              <w:rPr>
                <w:sz w:val="16"/>
                <w:szCs w:val="18"/>
              </w:rPr>
            </w:pPr>
            <w:r w:rsidRPr="00EE45C2">
              <w:rPr>
                <w:sz w:val="16"/>
                <w:szCs w:val="18"/>
              </w:rPr>
              <w:t>Vorh.</w:t>
            </w:r>
          </w:p>
        </w:tc>
        <w:tc>
          <w:tcPr>
            <w:tcW w:w="563" w:type="pct"/>
            <w:tcBorders>
              <w:left w:val="single" w:sz="4" w:space="0" w:color="auto"/>
            </w:tcBorders>
            <w:shd w:val="clear" w:color="auto" w:fill="FDE9D9" w:themeFill="accent6" w:themeFillTint="33"/>
            <w:vAlign w:val="center"/>
          </w:tcPr>
          <w:p w14:paraId="31A2C7D1" w14:textId="77777777" w:rsidR="00EE45C2" w:rsidRPr="00EE45C2" w:rsidRDefault="00EE45C2" w:rsidP="003C5694">
            <w:pPr>
              <w:pStyle w:val="Textkrper-Zeileneinzug"/>
              <w:suppressAutoHyphens/>
              <w:ind w:left="0"/>
              <w:jc w:val="center"/>
              <w:rPr>
                <w:sz w:val="16"/>
                <w:szCs w:val="18"/>
              </w:rPr>
            </w:pPr>
            <w:r w:rsidRPr="00EE45C2">
              <w:rPr>
                <w:sz w:val="16"/>
                <w:szCs w:val="18"/>
              </w:rPr>
              <w:t>Entfernung</w:t>
            </w:r>
          </w:p>
        </w:tc>
      </w:tr>
      <w:tr w:rsidR="008E3ADB" w:rsidRPr="009039FA" w14:paraId="040466FF" w14:textId="77777777" w:rsidTr="008E3ADB">
        <w:trPr>
          <w:trHeight w:val="454"/>
        </w:trPr>
        <w:tc>
          <w:tcPr>
            <w:tcW w:w="501" w:type="pct"/>
            <w:tcBorders>
              <w:right w:val="single" w:sz="4" w:space="0" w:color="auto"/>
            </w:tcBorders>
            <w:shd w:val="clear" w:color="auto" w:fill="F2F2F2" w:themeFill="background1" w:themeFillShade="F2"/>
            <w:vAlign w:val="center"/>
          </w:tcPr>
          <w:p w14:paraId="2415341F" w14:textId="77777777" w:rsidR="008E3ADB" w:rsidRPr="0065659B" w:rsidRDefault="008E3ADB" w:rsidP="003C5694">
            <w:pPr>
              <w:pStyle w:val="Textkrper-Zeileneinzug"/>
              <w:suppressAutoHyphens/>
              <w:ind w:left="0"/>
              <w:jc w:val="left"/>
              <w:rPr>
                <w:sz w:val="18"/>
                <w:szCs w:val="18"/>
              </w:rPr>
            </w:pPr>
          </w:p>
        </w:tc>
        <w:tc>
          <w:tcPr>
            <w:tcW w:w="1855" w:type="pct"/>
            <w:tcBorders>
              <w:right w:val="single" w:sz="4" w:space="0" w:color="auto"/>
            </w:tcBorders>
            <w:shd w:val="clear" w:color="auto" w:fill="F2F2F2" w:themeFill="background1" w:themeFillShade="F2"/>
            <w:vAlign w:val="center"/>
          </w:tcPr>
          <w:p w14:paraId="5C7D6041" w14:textId="77777777" w:rsidR="008E3ADB" w:rsidRPr="0065659B" w:rsidRDefault="008E3ADB" w:rsidP="003C5694">
            <w:pPr>
              <w:pStyle w:val="Textkrper-Zeileneinzug"/>
              <w:suppressAutoHyphens/>
              <w:ind w:left="0"/>
              <w:jc w:val="left"/>
              <w:rPr>
                <w:sz w:val="18"/>
                <w:szCs w:val="18"/>
              </w:rPr>
            </w:pPr>
            <w:r w:rsidRPr="0065659B">
              <w:rPr>
                <w:sz w:val="18"/>
                <w:szCs w:val="18"/>
              </w:rPr>
              <w:t>Löschwasserentnahme</w:t>
            </w:r>
            <w:r>
              <w:rPr>
                <w:sz w:val="18"/>
                <w:szCs w:val="18"/>
              </w:rPr>
              <w:t>stelle</w:t>
            </w:r>
          </w:p>
        </w:tc>
        <w:tc>
          <w:tcPr>
            <w:tcW w:w="790" w:type="pct"/>
            <w:tcBorders>
              <w:top w:val="single" w:sz="4" w:space="0" w:color="auto"/>
              <w:left w:val="single" w:sz="4" w:space="0" w:color="auto"/>
              <w:bottom w:val="single" w:sz="4" w:space="0" w:color="auto"/>
              <w:right w:val="single" w:sz="4" w:space="0" w:color="auto"/>
            </w:tcBorders>
            <w:noWrap/>
            <w:vAlign w:val="center"/>
          </w:tcPr>
          <w:p w14:paraId="50E27308" w14:textId="77777777" w:rsidR="008E3ADB" w:rsidRDefault="008E3ADB" w:rsidP="003C5694">
            <w:pPr>
              <w:pStyle w:val="Textkrper-Zeileneinzug"/>
              <w:suppressAutoHyphens/>
              <w:ind w:left="0"/>
              <w:jc w:val="center"/>
              <w:rPr>
                <w:noProof/>
                <w:lang w:eastAsia="de-AT"/>
              </w:rPr>
            </w:pPr>
            <w:r>
              <w:rPr>
                <w:noProof/>
                <w:lang w:eastAsia="de-AT"/>
              </w:rPr>
              <w:drawing>
                <wp:inline distT="0" distB="0" distL="0" distR="0" wp14:anchorId="1BE42A43" wp14:editId="1B361A6B">
                  <wp:extent cx="199292" cy="180524"/>
                  <wp:effectExtent l="0" t="0" r="0" b="0"/>
                  <wp:docPr id="189" name="Grafik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01151" cy="182208"/>
                          </a:xfrm>
                          <a:prstGeom prst="rect">
                            <a:avLst/>
                          </a:prstGeom>
                          <a:noFill/>
                          <a:ln>
                            <a:noFill/>
                          </a:ln>
                        </pic:spPr>
                      </pic:pic>
                    </a:graphicData>
                  </a:graphic>
                </wp:inline>
              </w:drawing>
            </w:r>
          </w:p>
        </w:tc>
        <w:tc>
          <w:tcPr>
            <w:tcW w:w="357" w:type="pct"/>
            <w:tcBorders>
              <w:left w:val="single" w:sz="4" w:space="0" w:color="auto"/>
            </w:tcBorders>
            <w:vAlign w:val="center"/>
          </w:tcPr>
          <w:p w14:paraId="1A63D672" w14:textId="77777777" w:rsidR="008E3ADB" w:rsidRDefault="00000000" w:rsidP="003C5694">
            <w:pPr>
              <w:suppressAutoHyphens/>
              <w:jc w:val="center"/>
            </w:pPr>
            <w:sdt>
              <w:sdtPr>
                <w:rPr>
                  <w:rFonts w:cs="Arial"/>
                  <w:sz w:val="18"/>
                  <w:szCs w:val="18"/>
                </w:rPr>
                <w:id w:val="704682906"/>
                <w14:checkbox>
                  <w14:checked w14:val="0"/>
                  <w14:checkedState w14:val="2612" w14:font="MS Gothic"/>
                  <w14:uncheckedState w14:val="2610" w14:font="MS Gothic"/>
                </w14:checkbox>
              </w:sdtPr>
              <w:sdtContent>
                <w:r w:rsidR="008E3ADB" w:rsidRPr="00000EEA">
                  <w:rPr>
                    <w:rFonts w:ascii="MS Gothic" w:eastAsia="MS Gothic" w:hAnsi="MS Gothic" w:cs="Arial" w:hint="eastAsia"/>
                    <w:sz w:val="18"/>
                    <w:szCs w:val="18"/>
                  </w:rPr>
                  <w:t>☐</w:t>
                </w:r>
              </w:sdtContent>
            </w:sdt>
          </w:p>
        </w:tc>
        <w:tc>
          <w:tcPr>
            <w:tcW w:w="574" w:type="pct"/>
            <w:gridSpan w:val="2"/>
            <w:tcBorders>
              <w:left w:val="single" w:sz="4" w:space="0" w:color="auto"/>
            </w:tcBorders>
            <w:vAlign w:val="center"/>
          </w:tcPr>
          <w:p w14:paraId="03269368" w14:textId="77777777" w:rsidR="008E3ADB" w:rsidRPr="002E05AE" w:rsidRDefault="008E3ADB" w:rsidP="003C5694">
            <w:pPr>
              <w:pStyle w:val="Textkrper-Zeileneinzug"/>
              <w:suppressAutoHyphens/>
              <w:ind w:left="0"/>
              <w:jc w:val="center"/>
              <w:rPr>
                <w:rFonts w:cs="Arial"/>
                <w:sz w:val="18"/>
                <w:szCs w:val="18"/>
              </w:rPr>
            </w:pPr>
          </w:p>
        </w:tc>
        <w:tc>
          <w:tcPr>
            <w:tcW w:w="360" w:type="pct"/>
            <w:tcBorders>
              <w:left w:val="single" w:sz="4" w:space="0" w:color="auto"/>
            </w:tcBorders>
            <w:vAlign w:val="center"/>
          </w:tcPr>
          <w:p w14:paraId="79F1B4E6" w14:textId="77777777" w:rsidR="008E3ADB" w:rsidRDefault="00000000" w:rsidP="003C5694">
            <w:pPr>
              <w:suppressAutoHyphens/>
              <w:jc w:val="center"/>
            </w:pPr>
            <w:sdt>
              <w:sdtPr>
                <w:rPr>
                  <w:rFonts w:cs="Arial"/>
                  <w:sz w:val="18"/>
                  <w:szCs w:val="18"/>
                </w:rPr>
                <w:id w:val="293881646"/>
                <w14:checkbox>
                  <w14:checked w14:val="0"/>
                  <w14:checkedState w14:val="2612" w14:font="MS Gothic"/>
                  <w14:uncheckedState w14:val="2610" w14:font="MS Gothic"/>
                </w14:checkbox>
              </w:sdtPr>
              <w:sdtContent>
                <w:r w:rsidR="008E3ADB" w:rsidRPr="00761203">
                  <w:rPr>
                    <w:rFonts w:ascii="MS Gothic" w:eastAsia="MS Gothic" w:hAnsi="MS Gothic" w:cs="Arial" w:hint="eastAsia"/>
                    <w:sz w:val="18"/>
                    <w:szCs w:val="18"/>
                  </w:rPr>
                  <w:t>☐</w:t>
                </w:r>
              </w:sdtContent>
            </w:sdt>
          </w:p>
        </w:tc>
        <w:tc>
          <w:tcPr>
            <w:tcW w:w="563" w:type="pct"/>
            <w:tcBorders>
              <w:left w:val="single" w:sz="4" w:space="0" w:color="auto"/>
            </w:tcBorders>
            <w:vAlign w:val="center"/>
          </w:tcPr>
          <w:p w14:paraId="48B5DDA2" w14:textId="77777777" w:rsidR="008E3ADB" w:rsidRDefault="008E3ADB" w:rsidP="003C5694">
            <w:pPr>
              <w:pStyle w:val="Textkrper-Zeileneinzug"/>
              <w:suppressAutoHyphens/>
              <w:ind w:left="0"/>
              <w:jc w:val="center"/>
              <w:rPr>
                <w:rFonts w:cs="Arial"/>
                <w:sz w:val="18"/>
                <w:szCs w:val="18"/>
              </w:rPr>
            </w:pPr>
          </w:p>
        </w:tc>
      </w:tr>
      <w:tr w:rsidR="008E3ADB" w:rsidRPr="009039FA" w14:paraId="6E7A23E3" w14:textId="77777777" w:rsidTr="008E3ADB">
        <w:trPr>
          <w:trHeight w:val="454"/>
        </w:trPr>
        <w:tc>
          <w:tcPr>
            <w:tcW w:w="501" w:type="pct"/>
            <w:tcBorders>
              <w:right w:val="single" w:sz="4" w:space="0" w:color="auto"/>
            </w:tcBorders>
            <w:shd w:val="clear" w:color="auto" w:fill="F2F2F2" w:themeFill="background1" w:themeFillShade="F2"/>
            <w:vAlign w:val="center"/>
          </w:tcPr>
          <w:p w14:paraId="37F001A1" w14:textId="77777777" w:rsidR="008E3ADB" w:rsidRPr="0065659B" w:rsidRDefault="008E3ADB" w:rsidP="003C5694">
            <w:pPr>
              <w:pStyle w:val="Textkrper-Zeileneinzug"/>
              <w:suppressAutoHyphens/>
              <w:ind w:left="0"/>
              <w:jc w:val="left"/>
              <w:rPr>
                <w:sz w:val="18"/>
                <w:szCs w:val="18"/>
              </w:rPr>
            </w:pPr>
            <w:r w:rsidRPr="0065659B">
              <w:rPr>
                <w:sz w:val="18"/>
                <w:szCs w:val="18"/>
              </w:rPr>
              <w:t>Q-NR</w:t>
            </w:r>
            <w:r>
              <w:rPr>
                <w:sz w:val="18"/>
                <w:szCs w:val="18"/>
              </w:rPr>
              <w:t>3</w:t>
            </w:r>
          </w:p>
        </w:tc>
        <w:tc>
          <w:tcPr>
            <w:tcW w:w="1855" w:type="pct"/>
            <w:tcBorders>
              <w:right w:val="single" w:sz="4" w:space="0" w:color="auto"/>
            </w:tcBorders>
            <w:shd w:val="clear" w:color="auto" w:fill="F2F2F2" w:themeFill="background1" w:themeFillShade="F2"/>
            <w:vAlign w:val="center"/>
          </w:tcPr>
          <w:p w14:paraId="0D7B51C9" w14:textId="77777777" w:rsidR="008E3ADB" w:rsidRPr="0065659B" w:rsidRDefault="008E3ADB" w:rsidP="003C5694">
            <w:pPr>
              <w:pStyle w:val="Textkrper-Zeileneinzug"/>
              <w:suppressAutoHyphens/>
              <w:ind w:left="0"/>
              <w:jc w:val="left"/>
              <w:rPr>
                <w:sz w:val="18"/>
                <w:szCs w:val="18"/>
              </w:rPr>
            </w:pPr>
            <w:r w:rsidRPr="0065659B">
              <w:rPr>
                <w:sz w:val="18"/>
                <w:szCs w:val="18"/>
              </w:rPr>
              <w:t>Notrufkabi</w:t>
            </w:r>
            <w:r>
              <w:rPr>
                <w:sz w:val="18"/>
                <w:szCs w:val="18"/>
              </w:rPr>
              <w:t>ne</w:t>
            </w:r>
          </w:p>
        </w:tc>
        <w:tc>
          <w:tcPr>
            <w:tcW w:w="790" w:type="pct"/>
            <w:tcBorders>
              <w:top w:val="single" w:sz="4" w:space="0" w:color="auto"/>
              <w:left w:val="single" w:sz="4" w:space="0" w:color="auto"/>
              <w:bottom w:val="single" w:sz="4" w:space="0" w:color="auto"/>
              <w:right w:val="single" w:sz="4" w:space="0" w:color="auto"/>
            </w:tcBorders>
            <w:noWrap/>
            <w:vAlign w:val="center"/>
          </w:tcPr>
          <w:p w14:paraId="4EFD4CC2" w14:textId="77777777" w:rsidR="008E3ADB" w:rsidRDefault="008E3ADB" w:rsidP="003C5694">
            <w:pPr>
              <w:pStyle w:val="Textkrper-Zeileneinzug"/>
              <w:suppressAutoHyphens/>
              <w:ind w:left="0"/>
              <w:jc w:val="center"/>
              <w:rPr>
                <w:noProof/>
                <w:lang w:eastAsia="de-AT"/>
              </w:rPr>
            </w:pPr>
            <w:r>
              <w:rPr>
                <w:noProof/>
                <w:lang w:eastAsia="de-AT"/>
              </w:rPr>
              <w:drawing>
                <wp:inline distT="0" distB="0" distL="0" distR="0" wp14:anchorId="05A038B1" wp14:editId="6EAB8C28">
                  <wp:extent cx="228600" cy="221146"/>
                  <wp:effectExtent l="0" t="0" r="0" b="7620"/>
                  <wp:docPr id="191" name="Grafik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33514" cy="225900"/>
                          </a:xfrm>
                          <a:prstGeom prst="rect">
                            <a:avLst/>
                          </a:prstGeom>
                          <a:noFill/>
                          <a:ln>
                            <a:noFill/>
                          </a:ln>
                        </pic:spPr>
                      </pic:pic>
                    </a:graphicData>
                  </a:graphic>
                </wp:inline>
              </w:drawing>
            </w:r>
          </w:p>
        </w:tc>
        <w:tc>
          <w:tcPr>
            <w:tcW w:w="357" w:type="pct"/>
            <w:tcBorders>
              <w:left w:val="single" w:sz="4" w:space="0" w:color="auto"/>
            </w:tcBorders>
            <w:vAlign w:val="center"/>
          </w:tcPr>
          <w:p w14:paraId="667685EA" w14:textId="77777777" w:rsidR="008E3ADB" w:rsidRDefault="00000000" w:rsidP="003C5694">
            <w:pPr>
              <w:suppressAutoHyphens/>
              <w:jc w:val="center"/>
            </w:pPr>
            <w:sdt>
              <w:sdtPr>
                <w:rPr>
                  <w:rFonts w:cs="Arial"/>
                  <w:sz w:val="18"/>
                  <w:szCs w:val="18"/>
                </w:rPr>
                <w:id w:val="1442490377"/>
                <w14:checkbox>
                  <w14:checked w14:val="0"/>
                  <w14:checkedState w14:val="2612" w14:font="MS Gothic"/>
                  <w14:uncheckedState w14:val="2610" w14:font="MS Gothic"/>
                </w14:checkbox>
              </w:sdtPr>
              <w:sdtContent>
                <w:r w:rsidR="008E3ADB" w:rsidRPr="00000EEA">
                  <w:rPr>
                    <w:rFonts w:ascii="MS Gothic" w:eastAsia="MS Gothic" w:hAnsi="MS Gothic" w:cs="Arial" w:hint="eastAsia"/>
                    <w:sz w:val="18"/>
                    <w:szCs w:val="18"/>
                  </w:rPr>
                  <w:t>☐</w:t>
                </w:r>
              </w:sdtContent>
            </w:sdt>
          </w:p>
        </w:tc>
        <w:tc>
          <w:tcPr>
            <w:tcW w:w="574" w:type="pct"/>
            <w:gridSpan w:val="2"/>
            <w:tcBorders>
              <w:left w:val="single" w:sz="4" w:space="0" w:color="auto"/>
            </w:tcBorders>
            <w:vAlign w:val="center"/>
          </w:tcPr>
          <w:p w14:paraId="6BFC613C" w14:textId="77777777" w:rsidR="008E3ADB" w:rsidRPr="002E05AE" w:rsidRDefault="008E3ADB" w:rsidP="003C5694">
            <w:pPr>
              <w:pStyle w:val="Textkrper-Zeileneinzug"/>
              <w:suppressAutoHyphens/>
              <w:ind w:left="0"/>
              <w:jc w:val="center"/>
              <w:rPr>
                <w:rFonts w:cs="Arial"/>
                <w:sz w:val="18"/>
                <w:szCs w:val="18"/>
              </w:rPr>
            </w:pPr>
          </w:p>
        </w:tc>
        <w:tc>
          <w:tcPr>
            <w:tcW w:w="360" w:type="pct"/>
            <w:tcBorders>
              <w:left w:val="single" w:sz="4" w:space="0" w:color="auto"/>
            </w:tcBorders>
            <w:vAlign w:val="center"/>
          </w:tcPr>
          <w:p w14:paraId="4C2B24F8" w14:textId="77777777" w:rsidR="008E3ADB" w:rsidRDefault="00000000" w:rsidP="003C5694">
            <w:pPr>
              <w:suppressAutoHyphens/>
              <w:jc w:val="center"/>
            </w:pPr>
            <w:sdt>
              <w:sdtPr>
                <w:rPr>
                  <w:rFonts w:cs="Arial"/>
                  <w:sz w:val="18"/>
                  <w:szCs w:val="18"/>
                </w:rPr>
                <w:id w:val="-129550078"/>
                <w14:checkbox>
                  <w14:checked w14:val="0"/>
                  <w14:checkedState w14:val="2612" w14:font="MS Gothic"/>
                  <w14:uncheckedState w14:val="2610" w14:font="MS Gothic"/>
                </w14:checkbox>
              </w:sdtPr>
              <w:sdtContent>
                <w:r w:rsidR="008E3ADB" w:rsidRPr="00761203">
                  <w:rPr>
                    <w:rFonts w:ascii="MS Gothic" w:eastAsia="MS Gothic" w:hAnsi="MS Gothic" w:cs="Arial" w:hint="eastAsia"/>
                    <w:sz w:val="18"/>
                    <w:szCs w:val="18"/>
                  </w:rPr>
                  <w:t>☐</w:t>
                </w:r>
              </w:sdtContent>
            </w:sdt>
          </w:p>
        </w:tc>
        <w:tc>
          <w:tcPr>
            <w:tcW w:w="563" w:type="pct"/>
            <w:tcBorders>
              <w:left w:val="single" w:sz="4" w:space="0" w:color="auto"/>
            </w:tcBorders>
            <w:vAlign w:val="center"/>
          </w:tcPr>
          <w:p w14:paraId="2E3626C5" w14:textId="77777777" w:rsidR="008E3ADB" w:rsidRDefault="008E3ADB" w:rsidP="003C5694">
            <w:pPr>
              <w:pStyle w:val="Textkrper-Zeileneinzug"/>
              <w:suppressAutoHyphens/>
              <w:ind w:left="0"/>
              <w:jc w:val="center"/>
              <w:rPr>
                <w:rFonts w:cs="Arial"/>
                <w:sz w:val="18"/>
                <w:szCs w:val="18"/>
              </w:rPr>
            </w:pPr>
          </w:p>
        </w:tc>
      </w:tr>
      <w:tr w:rsidR="008E3ADB" w:rsidRPr="009039FA" w14:paraId="52998166" w14:textId="77777777" w:rsidTr="008E3ADB">
        <w:trPr>
          <w:trHeight w:val="454"/>
        </w:trPr>
        <w:tc>
          <w:tcPr>
            <w:tcW w:w="501" w:type="pct"/>
            <w:tcBorders>
              <w:right w:val="single" w:sz="4" w:space="0" w:color="auto"/>
            </w:tcBorders>
            <w:shd w:val="clear" w:color="auto" w:fill="F2F2F2" w:themeFill="background1" w:themeFillShade="F2"/>
            <w:vAlign w:val="center"/>
          </w:tcPr>
          <w:p w14:paraId="5EBFB0E0" w14:textId="77777777" w:rsidR="008E3ADB" w:rsidRPr="0065659B" w:rsidRDefault="008E3ADB" w:rsidP="003C5694">
            <w:pPr>
              <w:pStyle w:val="Textkrper-Zeileneinzug"/>
              <w:suppressAutoHyphens/>
              <w:ind w:left="0"/>
              <w:jc w:val="left"/>
              <w:rPr>
                <w:sz w:val="18"/>
                <w:szCs w:val="18"/>
              </w:rPr>
            </w:pPr>
          </w:p>
        </w:tc>
        <w:tc>
          <w:tcPr>
            <w:tcW w:w="1855" w:type="pct"/>
            <w:tcBorders>
              <w:right w:val="single" w:sz="4" w:space="0" w:color="auto"/>
            </w:tcBorders>
            <w:shd w:val="clear" w:color="auto" w:fill="F2F2F2" w:themeFill="background1" w:themeFillShade="F2"/>
            <w:vAlign w:val="center"/>
          </w:tcPr>
          <w:p w14:paraId="7AF1737D" w14:textId="77777777" w:rsidR="008E3ADB" w:rsidRPr="0065659B" w:rsidRDefault="008E3ADB" w:rsidP="003C5694">
            <w:pPr>
              <w:pStyle w:val="Textkrper-Zeileneinzug"/>
              <w:suppressAutoHyphens/>
              <w:ind w:left="0"/>
              <w:jc w:val="left"/>
              <w:rPr>
                <w:sz w:val="18"/>
                <w:szCs w:val="18"/>
              </w:rPr>
            </w:pPr>
            <w:r w:rsidRPr="0065659B">
              <w:rPr>
                <w:sz w:val="18"/>
                <w:szCs w:val="18"/>
              </w:rPr>
              <w:t>Straßenbeleuch</w:t>
            </w:r>
            <w:r>
              <w:rPr>
                <w:sz w:val="18"/>
                <w:szCs w:val="18"/>
              </w:rPr>
              <w:t>tung</w:t>
            </w:r>
          </w:p>
        </w:tc>
        <w:tc>
          <w:tcPr>
            <w:tcW w:w="790" w:type="pct"/>
            <w:tcBorders>
              <w:top w:val="single" w:sz="4" w:space="0" w:color="auto"/>
              <w:left w:val="single" w:sz="4" w:space="0" w:color="auto"/>
              <w:bottom w:val="single" w:sz="4" w:space="0" w:color="auto"/>
              <w:right w:val="single" w:sz="4" w:space="0" w:color="auto"/>
            </w:tcBorders>
            <w:noWrap/>
            <w:vAlign w:val="center"/>
          </w:tcPr>
          <w:p w14:paraId="1BE874C1" w14:textId="77777777" w:rsidR="008E3ADB" w:rsidRDefault="008E3ADB" w:rsidP="003C5694">
            <w:pPr>
              <w:pStyle w:val="Textkrper-Zeileneinzug"/>
              <w:suppressAutoHyphens/>
              <w:ind w:left="0"/>
              <w:jc w:val="center"/>
              <w:rPr>
                <w:noProof/>
                <w:lang w:eastAsia="de-AT"/>
              </w:rPr>
            </w:pPr>
            <w:r>
              <w:rPr>
                <w:noProof/>
                <w:lang w:eastAsia="de-AT"/>
              </w:rPr>
              <w:drawing>
                <wp:inline distT="0" distB="0" distL="0" distR="0" wp14:anchorId="462CBAAA" wp14:editId="3D01E765">
                  <wp:extent cx="339969" cy="205417"/>
                  <wp:effectExtent l="0" t="0" r="3175" b="4445"/>
                  <wp:docPr id="190" name="Grafik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44288" cy="208027"/>
                          </a:xfrm>
                          <a:prstGeom prst="rect">
                            <a:avLst/>
                          </a:prstGeom>
                          <a:noFill/>
                          <a:ln>
                            <a:noFill/>
                          </a:ln>
                        </pic:spPr>
                      </pic:pic>
                    </a:graphicData>
                  </a:graphic>
                </wp:inline>
              </w:drawing>
            </w:r>
          </w:p>
        </w:tc>
        <w:tc>
          <w:tcPr>
            <w:tcW w:w="357" w:type="pct"/>
            <w:tcBorders>
              <w:left w:val="single" w:sz="4" w:space="0" w:color="auto"/>
            </w:tcBorders>
            <w:vAlign w:val="center"/>
          </w:tcPr>
          <w:p w14:paraId="3FD3CAC8" w14:textId="77777777" w:rsidR="008E3ADB" w:rsidRDefault="00000000" w:rsidP="003C5694">
            <w:pPr>
              <w:suppressAutoHyphens/>
              <w:jc w:val="center"/>
            </w:pPr>
            <w:sdt>
              <w:sdtPr>
                <w:rPr>
                  <w:rFonts w:cs="Arial"/>
                  <w:sz w:val="18"/>
                  <w:szCs w:val="18"/>
                </w:rPr>
                <w:id w:val="-1644732303"/>
                <w14:checkbox>
                  <w14:checked w14:val="0"/>
                  <w14:checkedState w14:val="2612" w14:font="MS Gothic"/>
                  <w14:uncheckedState w14:val="2610" w14:font="MS Gothic"/>
                </w14:checkbox>
              </w:sdtPr>
              <w:sdtContent>
                <w:r w:rsidR="008E3ADB" w:rsidRPr="00000EEA">
                  <w:rPr>
                    <w:rFonts w:ascii="MS Gothic" w:eastAsia="MS Gothic" w:hAnsi="MS Gothic" w:cs="Arial" w:hint="eastAsia"/>
                    <w:sz w:val="18"/>
                    <w:szCs w:val="18"/>
                  </w:rPr>
                  <w:t>☐</w:t>
                </w:r>
              </w:sdtContent>
            </w:sdt>
          </w:p>
        </w:tc>
        <w:tc>
          <w:tcPr>
            <w:tcW w:w="574" w:type="pct"/>
            <w:gridSpan w:val="2"/>
            <w:tcBorders>
              <w:left w:val="single" w:sz="4" w:space="0" w:color="auto"/>
            </w:tcBorders>
            <w:vAlign w:val="center"/>
          </w:tcPr>
          <w:p w14:paraId="3B173D1D" w14:textId="77777777" w:rsidR="008E3ADB" w:rsidRPr="002E05AE" w:rsidRDefault="008E3ADB" w:rsidP="003C5694">
            <w:pPr>
              <w:pStyle w:val="Textkrper-Zeileneinzug"/>
              <w:suppressAutoHyphens/>
              <w:ind w:left="0"/>
              <w:jc w:val="center"/>
              <w:rPr>
                <w:rFonts w:cs="Arial"/>
                <w:sz w:val="18"/>
                <w:szCs w:val="18"/>
              </w:rPr>
            </w:pPr>
          </w:p>
        </w:tc>
        <w:tc>
          <w:tcPr>
            <w:tcW w:w="360" w:type="pct"/>
            <w:tcBorders>
              <w:left w:val="single" w:sz="4" w:space="0" w:color="auto"/>
            </w:tcBorders>
            <w:vAlign w:val="center"/>
          </w:tcPr>
          <w:p w14:paraId="05904EF1" w14:textId="77777777" w:rsidR="008E3ADB" w:rsidRDefault="00000000" w:rsidP="003C5694">
            <w:pPr>
              <w:suppressAutoHyphens/>
              <w:jc w:val="center"/>
            </w:pPr>
            <w:sdt>
              <w:sdtPr>
                <w:rPr>
                  <w:rFonts w:cs="Arial"/>
                  <w:sz w:val="18"/>
                  <w:szCs w:val="18"/>
                </w:rPr>
                <w:id w:val="-605876415"/>
                <w14:checkbox>
                  <w14:checked w14:val="0"/>
                  <w14:checkedState w14:val="2612" w14:font="MS Gothic"/>
                  <w14:uncheckedState w14:val="2610" w14:font="MS Gothic"/>
                </w14:checkbox>
              </w:sdtPr>
              <w:sdtContent>
                <w:r w:rsidR="008E3ADB" w:rsidRPr="00761203">
                  <w:rPr>
                    <w:rFonts w:ascii="MS Gothic" w:eastAsia="MS Gothic" w:hAnsi="MS Gothic" w:cs="Arial" w:hint="eastAsia"/>
                    <w:sz w:val="18"/>
                    <w:szCs w:val="18"/>
                  </w:rPr>
                  <w:t>☐</w:t>
                </w:r>
              </w:sdtContent>
            </w:sdt>
          </w:p>
        </w:tc>
        <w:tc>
          <w:tcPr>
            <w:tcW w:w="563" w:type="pct"/>
            <w:tcBorders>
              <w:left w:val="single" w:sz="4" w:space="0" w:color="auto"/>
            </w:tcBorders>
            <w:vAlign w:val="center"/>
          </w:tcPr>
          <w:p w14:paraId="0C311905" w14:textId="77777777" w:rsidR="008E3ADB" w:rsidRDefault="008E3ADB" w:rsidP="003C5694">
            <w:pPr>
              <w:pStyle w:val="Textkrper-Zeileneinzug"/>
              <w:suppressAutoHyphens/>
              <w:ind w:left="0"/>
              <w:jc w:val="center"/>
              <w:rPr>
                <w:rFonts w:cs="Arial"/>
                <w:sz w:val="18"/>
                <w:szCs w:val="18"/>
              </w:rPr>
            </w:pPr>
          </w:p>
        </w:tc>
      </w:tr>
      <w:tr w:rsidR="008E3ADB" w:rsidRPr="009039FA" w14:paraId="21492E32" w14:textId="77777777" w:rsidTr="008E3ADB">
        <w:trPr>
          <w:trHeight w:val="454"/>
        </w:trPr>
        <w:tc>
          <w:tcPr>
            <w:tcW w:w="501" w:type="pct"/>
            <w:tcBorders>
              <w:right w:val="single" w:sz="4" w:space="0" w:color="auto"/>
            </w:tcBorders>
            <w:shd w:val="clear" w:color="auto" w:fill="F2F2F2" w:themeFill="background1" w:themeFillShade="F2"/>
            <w:vAlign w:val="center"/>
          </w:tcPr>
          <w:p w14:paraId="660602D0" w14:textId="77777777" w:rsidR="008E3ADB" w:rsidRPr="0065659B" w:rsidRDefault="008E3ADB" w:rsidP="003C5694">
            <w:pPr>
              <w:pStyle w:val="Textkrper-Zeileneinzug"/>
              <w:suppressAutoHyphens/>
              <w:ind w:left="0"/>
              <w:jc w:val="left"/>
              <w:rPr>
                <w:sz w:val="18"/>
                <w:szCs w:val="18"/>
              </w:rPr>
            </w:pPr>
            <w:r>
              <w:rPr>
                <w:sz w:val="18"/>
                <w:szCs w:val="18"/>
              </w:rPr>
              <w:t>Q-V4</w:t>
            </w:r>
          </w:p>
        </w:tc>
        <w:tc>
          <w:tcPr>
            <w:tcW w:w="1855" w:type="pct"/>
            <w:tcBorders>
              <w:right w:val="single" w:sz="4" w:space="0" w:color="auto"/>
            </w:tcBorders>
            <w:shd w:val="clear" w:color="auto" w:fill="F2F2F2" w:themeFill="background1" w:themeFillShade="F2"/>
            <w:vAlign w:val="center"/>
          </w:tcPr>
          <w:p w14:paraId="0FA6E0D3" w14:textId="77777777" w:rsidR="008E3ADB" w:rsidRPr="0065659B" w:rsidRDefault="008E3ADB" w:rsidP="003C5694">
            <w:pPr>
              <w:pStyle w:val="Textkrper-Zeileneinzug"/>
              <w:suppressAutoHyphens/>
              <w:ind w:left="0"/>
              <w:jc w:val="left"/>
              <w:rPr>
                <w:sz w:val="18"/>
                <w:szCs w:val="18"/>
              </w:rPr>
            </w:pPr>
            <w:r>
              <w:rPr>
                <w:sz w:val="18"/>
                <w:szCs w:val="18"/>
              </w:rPr>
              <w:t>Ende der Beschränkungen (WVZ)</w:t>
            </w:r>
          </w:p>
        </w:tc>
        <w:tc>
          <w:tcPr>
            <w:tcW w:w="790" w:type="pct"/>
            <w:tcBorders>
              <w:top w:val="single" w:sz="4" w:space="0" w:color="auto"/>
              <w:left w:val="single" w:sz="4" w:space="0" w:color="auto"/>
              <w:bottom w:val="single" w:sz="4" w:space="0" w:color="auto"/>
              <w:right w:val="single" w:sz="4" w:space="0" w:color="auto"/>
            </w:tcBorders>
            <w:noWrap/>
            <w:vAlign w:val="center"/>
          </w:tcPr>
          <w:p w14:paraId="100BAA6A" w14:textId="77777777" w:rsidR="008E3ADB" w:rsidRDefault="008E3ADB" w:rsidP="003C5694">
            <w:pPr>
              <w:pStyle w:val="Textkrper-Zeileneinzug"/>
              <w:suppressAutoHyphens/>
              <w:ind w:left="0"/>
              <w:jc w:val="center"/>
              <w:rPr>
                <w:noProof/>
                <w:lang w:eastAsia="de-AT"/>
              </w:rPr>
            </w:pPr>
            <w:r>
              <w:rPr>
                <w:noProof/>
                <w:lang w:eastAsia="de-AT"/>
              </w:rPr>
              <w:drawing>
                <wp:inline distT="0" distB="0" distL="0" distR="0" wp14:anchorId="0D16ED27" wp14:editId="4394B461">
                  <wp:extent cx="193431" cy="199539"/>
                  <wp:effectExtent l="0" t="0" r="0" b="0"/>
                  <wp:docPr id="212" name="Grafik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95662" cy="201841"/>
                          </a:xfrm>
                          <a:prstGeom prst="rect">
                            <a:avLst/>
                          </a:prstGeom>
                          <a:noFill/>
                          <a:ln>
                            <a:noFill/>
                          </a:ln>
                        </pic:spPr>
                      </pic:pic>
                    </a:graphicData>
                  </a:graphic>
                </wp:inline>
              </w:drawing>
            </w:r>
          </w:p>
        </w:tc>
        <w:tc>
          <w:tcPr>
            <w:tcW w:w="357" w:type="pct"/>
            <w:tcBorders>
              <w:left w:val="single" w:sz="4" w:space="0" w:color="auto"/>
            </w:tcBorders>
            <w:vAlign w:val="center"/>
          </w:tcPr>
          <w:p w14:paraId="2A955AFB" w14:textId="77777777" w:rsidR="008E3ADB" w:rsidRDefault="00000000" w:rsidP="003C5694">
            <w:pPr>
              <w:suppressAutoHyphens/>
              <w:jc w:val="center"/>
            </w:pPr>
            <w:sdt>
              <w:sdtPr>
                <w:rPr>
                  <w:rFonts w:cs="Arial"/>
                  <w:sz w:val="18"/>
                  <w:szCs w:val="18"/>
                </w:rPr>
                <w:id w:val="-1500876834"/>
                <w14:checkbox>
                  <w14:checked w14:val="0"/>
                  <w14:checkedState w14:val="2612" w14:font="MS Gothic"/>
                  <w14:uncheckedState w14:val="2610" w14:font="MS Gothic"/>
                </w14:checkbox>
              </w:sdtPr>
              <w:sdtContent>
                <w:r w:rsidR="008E3ADB" w:rsidRPr="00000EEA">
                  <w:rPr>
                    <w:rFonts w:ascii="MS Gothic" w:eastAsia="MS Gothic" w:hAnsi="MS Gothic" w:cs="Arial" w:hint="eastAsia"/>
                    <w:sz w:val="18"/>
                    <w:szCs w:val="18"/>
                  </w:rPr>
                  <w:t>☐</w:t>
                </w:r>
              </w:sdtContent>
            </w:sdt>
          </w:p>
        </w:tc>
        <w:tc>
          <w:tcPr>
            <w:tcW w:w="574" w:type="pct"/>
            <w:gridSpan w:val="2"/>
            <w:tcBorders>
              <w:left w:val="single" w:sz="4" w:space="0" w:color="auto"/>
            </w:tcBorders>
            <w:vAlign w:val="center"/>
          </w:tcPr>
          <w:p w14:paraId="3ED02B0C" w14:textId="77777777" w:rsidR="008E3ADB" w:rsidRPr="002E05AE" w:rsidRDefault="008E3ADB" w:rsidP="003C5694">
            <w:pPr>
              <w:pStyle w:val="Textkrper-Zeileneinzug"/>
              <w:suppressAutoHyphens/>
              <w:ind w:left="0"/>
              <w:jc w:val="center"/>
              <w:rPr>
                <w:rFonts w:cs="Arial"/>
                <w:sz w:val="18"/>
                <w:szCs w:val="18"/>
              </w:rPr>
            </w:pPr>
          </w:p>
        </w:tc>
        <w:tc>
          <w:tcPr>
            <w:tcW w:w="360" w:type="pct"/>
            <w:tcBorders>
              <w:left w:val="single" w:sz="4" w:space="0" w:color="auto"/>
            </w:tcBorders>
            <w:vAlign w:val="center"/>
          </w:tcPr>
          <w:p w14:paraId="5310395C" w14:textId="77777777" w:rsidR="008E3ADB" w:rsidRDefault="00000000" w:rsidP="003C5694">
            <w:pPr>
              <w:suppressAutoHyphens/>
              <w:jc w:val="center"/>
            </w:pPr>
            <w:sdt>
              <w:sdtPr>
                <w:rPr>
                  <w:rFonts w:cs="Arial"/>
                  <w:sz w:val="18"/>
                  <w:szCs w:val="18"/>
                </w:rPr>
                <w:id w:val="-1868977037"/>
                <w14:checkbox>
                  <w14:checked w14:val="0"/>
                  <w14:checkedState w14:val="2612" w14:font="MS Gothic"/>
                  <w14:uncheckedState w14:val="2610" w14:font="MS Gothic"/>
                </w14:checkbox>
              </w:sdtPr>
              <w:sdtContent>
                <w:r w:rsidR="008E3ADB" w:rsidRPr="00761203">
                  <w:rPr>
                    <w:rFonts w:ascii="MS Gothic" w:eastAsia="MS Gothic" w:hAnsi="MS Gothic" w:cs="Arial" w:hint="eastAsia"/>
                    <w:sz w:val="18"/>
                    <w:szCs w:val="18"/>
                  </w:rPr>
                  <w:t>☐</w:t>
                </w:r>
              </w:sdtContent>
            </w:sdt>
          </w:p>
        </w:tc>
        <w:tc>
          <w:tcPr>
            <w:tcW w:w="563" w:type="pct"/>
            <w:tcBorders>
              <w:left w:val="single" w:sz="4" w:space="0" w:color="auto"/>
            </w:tcBorders>
            <w:vAlign w:val="center"/>
          </w:tcPr>
          <w:p w14:paraId="30755BA2" w14:textId="77777777" w:rsidR="008E3ADB" w:rsidRDefault="008E3ADB" w:rsidP="003C5694">
            <w:pPr>
              <w:pStyle w:val="Textkrper-Zeileneinzug"/>
              <w:suppressAutoHyphens/>
              <w:ind w:left="0"/>
              <w:jc w:val="center"/>
              <w:rPr>
                <w:rFonts w:cs="Arial"/>
                <w:sz w:val="18"/>
                <w:szCs w:val="18"/>
              </w:rPr>
            </w:pPr>
          </w:p>
        </w:tc>
      </w:tr>
    </w:tbl>
    <w:p w14:paraId="08FC9432" w14:textId="0673AA78" w:rsidR="00DB22EB" w:rsidRDefault="00DB22EB" w:rsidP="003C5694">
      <w:pPr>
        <w:pStyle w:val="Beschriftung"/>
        <w:framePr w:hSpace="141" w:wrap="around" w:vAnchor="text" w:hAnchor="page" w:x="3925" w:y="3172"/>
        <w:suppressAutoHyphens/>
      </w:pPr>
      <w:bookmarkStart w:id="414" w:name="_Toc210898038"/>
      <w:r>
        <w:t xml:space="preserve">Tabelle </w:t>
      </w:r>
      <w:fldSimple w:instr=" SEQ Tabelle \* ARABIC ">
        <w:r w:rsidR="0096644B">
          <w:rPr>
            <w:noProof/>
          </w:rPr>
          <w:t>30</w:t>
        </w:r>
      </w:fldSimple>
      <w:r>
        <w:t xml:space="preserve"> Technische Einrichtungen (gem. RVS 09.01.25)</w:t>
      </w:r>
      <w:bookmarkEnd w:id="414"/>
    </w:p>
    <w:p w14:paraId="0F7DED90" w14:textId="77777777" w:rsidR="00F64FF7" w:rsidRDefault="00F64FF7" w:rsidP="003C5694">
      <w:pPr>
        <w:suppressAutoHyphens/>
        <w:spacing w:line="276" w:lineRule="auto"/>
      </w:pPr>
    </w:p>
    <w:p w14:paraId="544DFD42" w14:textId="77777777" w:rsidR="00DB22EB" w:rsidRDefault="00DB22EB" w:rsidP="003C5694">
      <w:pPr>
        <w:suppressAutoHyphens/>
        <w:spacing w:line="276" w:lineRule="auto"/>
        <w:rPr>
          <w:b/>
          <w:u w:val="single"/>
        </w:rPr>
      </w:pPr>
    </w:p>
    <w:p w14:paraId="6D0F6608" w14:textId="370EF807" w:rsidR="007F189F" w:rsidRPr="00D95CE5" w:rsidRDefault="007F189F" w:rsidP="003C5694">
      <w:pPr>
        <w:suppressAutoHyphens/>
        <w:spacing w:line="276" w:lineRule="auto"/>
        <w:rPr>
          <w:b/>
          <w:u w:val="single"/>
        </w:rPr>
      </w:pPr>
      <w:r w:rsidRPr="00D95CE5">
        <w:rPr>
          <w:b/>
          <w:u w:val="single"/>
        </w:rPr>
        <w:t>Vorportal –</w:t>
      </w:r>
      <w:r w:rsidR="00EA6FC4" w:rsidRPr="00D95CE5">
        <w:rPr>
          <w:b/>
          <w:u w:val="single"/>
        </w:rPr>
        <w:t xml:space="preserve"> Beleuchtungskonzept</w:t>
      </w:r>
      <w:r w:rsidR="00D95CE5" w:rsidRPr="00D95CE5">
        <w:rPr>
          <w:b/>
          <w:u w:val="single"/>
        </w:rPr>
        <w:t xml:space="preserve"> und </w:t>
      </w:r>
      <w:r w:rsidRPr="00D95CE5">
        <w:rPr>
          <w:b/>
          <w:u w:val="single"/>
        </w:rPr>
        <w:t>Stromversorgung</w:t>
      </w:r>
    </w:p>
    <w:p w14:paraId="02CA2E02" w14:textId="77777777" w:rsidR="007F189F" w:rsidRDefault="007F189F" w:rsidP="003C5694">
      <w:pPr>
        <w:suppressAutoHyphens/>
        <w:spacing w:line="276" w:lineRule="auto"/>
      </w:pPr>
    </w:p>
    <w:p w14:paraId="2153A1D3" w14:textId="77777777" w:rsidR="007F189F" w:rsidRPr="00EA6FC4" w:rsidRDefault="000C165B" w:rsidP="003C5694">
      <w:pPr>
        <w:suppressAutoHyphens/>
        <w:spacing w:line="276" w:lineRule="auto"/>
        <w:ind w:left="708"/>
        <w:rPr>
          <w:b/>
          <w:u w:val="single"/>
        </w:rPr>
      </w:pPr>
      <w:r w:rsidRPr="00EA6FC4">
        <w:rPr>
          <w:b/>
          <w:u w:val="single"/>
        </w:rPr>
        <w:t>Konzept:</w:t>
      </w:r>
    </w:p>
    <w:p w14:paraId="2073DDBE" w14:textId="77777777" w:rsidR="000C165B" w:rsidRDefault="00EA6FC4" w:rsidP="003C5694">
      <w:pPr>
        <w:suppressAutoHyphens/>
        <w:spacing w:line="276" w:lineRule="auto"/>
        <w:ind w:left="708"/>
        <w:jc w:val="both"/>
      </w:pPr>
      <w:r>
        <w:t xml:space="preserve">Um den Lenkern von Fahrzeugen bei der erlaubten Höchstgeschwindigkeit das Erkennen von anderen Fahrzeugen und/oder Hindernissen auf der Fahrbahn </w:t>
      </w:r>
      <w:r w:rsidR="00D95CE5">
        <w:t xml:space="preserve">im Vorportalbereich über die Länge der Anhaltestrecke </w:t>
      </w:r>
      <w:r>
        <w:t>zu</w:t>
      </w:r>
      <w:r w:rsidR="00D95CE5">
        <w:t xml:space="preserve"> </w:t>
      </w:r>
      <w:r>
        <w:t>ermögli</w:t>
      </w:r>
      <w:r w:rsidR="00D95CE5">
        <w:t>ch</w:t>
      </w:r>
      <w:r>
        <w:t>en</w:t>
      </w:r>
      <w:r w:rsidR="00D95CE5">
        <w:t>, wurde eine Vorportalbeleuchtung installiert. Die Steuerung dieser Beleuchtung erfolgt in Abhängigkeit der Tageshelligkeit und ist mit der Steuerung der Tunnelbeleuchtung gekoppelt.</w:t>
      </w:r>
    </w:p>
    <w:p w14:paraId="180E9473" w14:textId="77777777" w:rsidR="001C7319" w:rsidRDefault="001C7319" w:rsidP="003C5694">
      <w:pPr>
        <w:suppressAutoHyphens/>
        <w:spacing w:line="276" w:lineRule="auto"/>
        <w:ind w:left="708"/>
        <w:jc w:val="both"/>
      </w:pPr>
    </w:p>
    <w:p w14:paraId="0261ABC4" w14:textId="77777777" w:rsidR="001C7319" w:rsidRDefault="001C7319" w:rsidP="003C5694">
      <w:pPr>
        <w:suppressAutoHyphens/>
        <w:spacing w:line="276" w:lineRule="auto"/>
        <w:ind w:left="708"/>
        <w:jc w:val="both"/>
      </w:pPr>
      <w:r w:rsidRPr="00C837C6">
        <w:rPr>
          <w:highlight w:val="green"/>
        </w:rPr>
        <w:t>Länge der beleuchteten Strecke angeben</w:t>
      </w:r>
      <w:r w:rsidR="00E83A7C" w:rsidRPr="00C837C6">
        <w:rPr>
          <w:highlight w:val="green"/>
        </w:rPr>
        <w:t xml:space="preserve"> falls nicht im Plan ersichtlich</w:t>
      </w:r>
    </w:p>
    <w:p w14:paraId="78072337" w14:textId="77777777" w:rsidR="000C165B" w:rsidRDefault="000C165B" w:rsidP="003C5694">
      <w:pPr>
        <w:suppressAutoHyphens/>
        <w:spacing w:line="276" w:lineRule="auto"/>
      </w:pPr>
    </w:p>
    <w:p w14:paraId="44DEEAD8" w14:textId="77777777" w:rsidR="000C165B" w:rsidRPr="00EA6FC4" w:rsidRDefault="000C165B" w:rsidP="003C5694">
      <w:pPr>
        <w:suppressAutoHyphens/>
        <w:spacing w:line="276" w:lineRule="auto"/>
        <w:ind w:left="708"/>
        <w:rPr>
          <w:b/>
          <w:u w:val="single"/>
        </w:rPr>
      </w:pPr>
      <w:r w:rsidRPr="00EA6FC4">
        <w:rPr>
          <w:b/>
          <w:u w:val="single"/>
        </w:rPr>
        <w:t>Stromversorgung:</w:t>
      </w:r>
    </w:p>
    <w:p w14:paraId="36E44699" w14:textId="77777777" w:rsidR="00EA6FC4" w:rsidRDefault="000C165B" w:rsidP="003C5694">
      <w:pPr>
        <w:suppressAutoHyphens/>
        <w:spacing w:line="276" w:lineRule="auto"/>
        <w:ind w:left="708"/>
        <w:jc w:val="both"/>
      </w:pPr>
      <w:r w:rsidRPr="00533635">
        <w:rPr>
          <w:highlight w:val="yellow"/>
        </w:rPr>
        <w:t>Die Stromversorgung der Vorportalbeleu</w:t>
      </w:r>
      <w:r w:rsidR="00EA6FC4" w:rsidRPr="00533635">
        <w:rPr>
          <w:highlight w:val="yellow"/>
        </w:rPr>
        <w:t xml:space="preserve">chtung erfolgt vom Tunnelnetz im Beleuchtungsverteiler. </w:t>
      </w:r>
      <w:r w:rsidR="001C7319" w:rsidRPr="00154C34">
        <w:rPr>
          <w:highlight w:val="yellow"/>
        </w:rPr>
        <w:t>Aufstellflächen der Ereignisdienste sind an die Sicherheitsstromversorgung an</w:t>
      </w:r>
      <w:r w:rsidR="00A55CE5">
        <w:rPr>
          <w:highlight w:val="yellow"/>
        </w:rPr>
        <w:t>geschlossen</w:t>
      </w:r>
    </w:p>
    <w:p w14:paraId="6E752529" w14:textId="77777777" w:rsidR="007F189F" w:rsidRDefault="007F189F" w:rsidP="003C5694">
      <w:pPr>
        <w:suppressAutoHyphens/>
        <w:spacing w:line="276" w:lineRule="auto"/>
      </w:pPr>
    </w:p>
    <w:p w14:paraId="1F1F7DF9" w14:textId="77777777" w:rsidR="00D95CE5" w:rsidRDefault="00D95CE5" w:rsidP="003C5694">
      <w:pPr>
        <w:suppressAutoHyphens/>
      </w:pPr>
      <w:r>
        <w:br w:type="page"/>
      </w:r>
    </w:p>
    <w:p w14:paraId="16307879" w14:textId="77777777" w:rsidR="00F95A8C" w:rsidRDefault="00F95A8C" w:rsidP="003C5694">
      <w:pPr>
        <w:pStyle w:val="Listenabsatz"/>
        <w:numPr>
          <w:ilvl w:val="2"/>
          <w:numId w:val="4"/>
        </w:numPr>
        <w:suppressAutoHyphens/>
        <w:spacing w:line="360" w:lineRule="auto"/>
        <w:contextualSpacing w:val="0"/>
        <w:outlineLvl w:val="2"/>
        <w:rPr>
          <w:rFonts w:cs="Arial"/>
          <w:color w:val="auto"/>
        </w:rPr>
      </w:pPr>
      <w:bookmarkStart w:id="415" w:name="_Toc322424197"/>
      <w:bookmarkStart w:id="416" w:name="_Toc64553069"/>
      <w:r w:rsidRPr="00997364">
        <w:rPr>
          <w:rFonts w:cs="Arial"/>
          <w:color w:val="auto"/>
        </w:rPr>
        <w:lastRenderedPageBreak/>
        <w:t>Weitere Beschilderungen</w:t>
      </w:r>
      <w:r w:rsidR="00EC5E1B" w:rsidRPr="00997364">
        <w:rPr>
          <w:rFonts w:cs="Arial"/>
          <w:color w:val="auto"/>
        </w:rPr>
        <w:t xml:space="preserve"> im Vorportalbereich</w:t>
      </w:r>
      <w:bookmarkEnd w:id="415"/>
      <w:bookmarkEnd w:id="416"/>
    </w:p>
    <w:p w14:paraId="5C8A8A94" w14:textId="77777777" w:rsidR="009B2216" w:rsidRDefault="009B2216" w:rsidP="003C5694">
      <w:pPr>
        <w:suppressAutoHyphens/>
        <w:spacing w:line="276" w:lineRule="auto"/>
      </w:pPr>
      <w:r>
        <w:t>In der Zulaufstrecke zum Tunnel und im Ausfahrtsbereich nach dem Tunnel sind im Portalbereich folgende statischen Verkehrszeichen vorhanden.</w:t>
      </w:r>
    </w:p>
    <w:p w14:paraId="49F33AB0" w14:textId="77777777" w:rsidR="001C7319" w:rsidRDefault="001C7319" w:rsidP="003C5694">
      <w:pPr>
        <w:suppressAutoHyphens/>
        <w:spacing w:line="276" w:lineRule="auto"/>
      </w:pPr>
    </w:p>
    <w:p w14:paraId="131F537F" w14:textId="77777777" w:rsidR="001C7319" w:rsidRDefault="001C7319" w:rsidP="003C5694">
      <w:pPr>
        <w:suppressAutoHyphens/>
        <w:spacing w:line="276" w:lineRule="auto"/>
      </w:pPr>
      <w:r w:rsidRPr="00C837C6">
        <w:rPr>
          <w:highlight w:val="green"/>
        </w:rPr>
        <w:t>Tabelle kann entfallen, wenn ein entsprechender Plan (Anlage A1</w:t>
      </w:r>
      <w:r w:rsidR="005B028F">
        <w:rPr>
          <w:highlight w:val="green"/>
        </w:rPr>
        <w:t>0</w:t>
      </w:r>
      <w:r w:rsidRPr="00C837C6">
        <w:rPr>
          <w:highlight w:val="green"/>
        </w:rPr>
        <w:t>) vorliegt</w:t>
      </w:r>
      <w:r w:rsidR="00604508" w:rsidRPr="00C837C6">
        <w:rPr>
          <w:highlight w:val="green"/>
        </w:rPr>
        <w:t>.</w:t>
      </w:r>
    </w:p>
    <w:p w14:paraId="33D2F5A5" w14:textId="77777777" w:rsidR="009B2216" w:rsidRDefault="009B2216" w:rsidP="003C5694">
      <w:pPr>
        <w:suppressAutoHyphens/>
        <w:spacing w:line="276" w:lineRule="auto"/>
      </w:pPr>
    </w:p>
    <w:tbl>
      <w:tblPr>
        <w:tblpPr w:leftFromText="141" w:rightFromText="141" w:vertAnchor="text" w:horzAnchor="margin" w:tblpXSpec="center" w:tblpY="79"/>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995"/>
        <w:gridCol w:w="3654"/>
        <w:gridCol w:w="1559"/>
        <w:gridCol w:w="704"/>
        <w:gridCol w:w="1125"/>
        <w:gridCol w:w="8"/>
        <w:gridCol w:w="710"/>
        <w:gridCol w:w="1111"/>
      </w:tblGrid>
      <w:tr w:rsidR="009B2216" w:rsidRPr="009039FA" w14:paraId="45B6735F" w14:textId="77777777" w:rsidTr="003141BF">
        <w:trPr>
          <w:trHeight w:val="340"/>
        </w:trPr>
        <w:tc>
          <w:tcPr>
            <w:tcW w:w="5000" w:type="pct"/>
            <w:gridSpan w:val="8"/>
            <w:shd w:val="clear" w:color="auto" w:fill="FFFF99"/>
            <w:vAlign w:val="center"/>
          </w:tcPr>
          <w:p w14:paraId="3F2691DC" w14:textId="77777777" w:rsidR="009B2216" w:rsidRDefault="009B2216" w:rsidP="003C5694">
            <w:pPr>
              <w:pStyle w:val="Textkrper-Zeileneinzug"/>
              <w:suppressAutoHyphens/>
              <w:ind w:left="0"/>
              <w:jc w:val="center"/>
              <w:rPr>
                <w:b/>
                <w:sz w:val="18"/>
                <w:szCs w:val="18"/>
              </w:rPr>
            </w:pPr>
            <w:r>
              <w:rPr>
                <w:b/>
                <w:sz w:val="18"/>
                <w:szCs w:val="18"/>
              </w:rPr>
              <w:t>Statische Beschilderungen</w:t>
            </w:r>
          </w:p>
        </w:tc>
      </w:tr>
      <w:tr w:rsidR="006C266B" w:rsidRPr="009039FA" w14:paraId="1B38C9D5" w14:textId="77777777" w:rsidTr="003141BF">
        <w:trPr>
          <w:trHeight w:val="454"/>
        </w:trPr>
        <w:tc>
          <w:tcPr>
            <w:tcW w:w="2356" w:type="pct"/>
            <w:gridSpan w:val="2"/>
            <w:vMerge w:val="restart"/>
            <w:shd w:val="clear" w:color="auto" w:fill="FDE9D9" w:themeFill="accent6" w:themeFillTint="33"/>
            <w:vAlign w:val="center"/>
          </w:tcPr>
          <w:p w14:paraId="0374E42C" w14:textId="77777777" w:rsidR="006C266B" w:rsidRDefault="006C266B" w:rsidP="003C5694">
            <w:pPr>
              <w:pStyle w:val="Textkrper-Zeileneinzug"/>
              <w:suppressAutoHyphens/>
              <w:ind w:left="0"/>
              <w:jc w:val="left"/>
              <w:rPr>
                <w:b/>
                <w:sz w:val="18"/>
                <w:szCs w:val="18"/>
              </w:rPr>
            </w:pPr>
            <w:r>
              <w:rPr>
                <w:b/>
                <w:sz w:val="18"/>
                <w:szCs w:val="18"/>
              </w:rPr>
              <w:t>Portal Einfahrt</w:t>
            </w:r>
          </w:p>
        </w:tc>
        <w:tc>
          <w:tcPr>
            <w:tcW w:w="790" w:type="pct"/>
            <w:vMerge w:val="restart"/>
            <w:shd w:val="clear" w:color="auto" w:fill="FDE9D9" w:themeFill="accent6" w:themeFillTint="33"/>
            <w:vAlign w:val="center"/>
          </w:tcPr>
          <w:p w14:paraId="36622B99" w14:textId="77777777" w:rsidR="006C266B" w:rsidRDefault="006C266B" w:rsidP="003C5694">
            <w:pPr>
              <w:pStyle w:val="Textkrper-Zeileneinzug"/>
              <w:suppressAutoHyphens/>
              <w:ind w:left="0"/>
              <w:jc w:val="center"/>
              <w:rPr>
                <w:b/>
                <w:sz w:val="18"/>
                <w:szCs w:val="18"/>
              </w:rPr>
            </w:pPr>
            <w:r>
              <w:rPr>
                <w:b/>
                <w:sz w:val="18"/>
                <w:szCs w:val="18"/>
              </w:rPr>
              <w:t>Symbol</w:t>
            </w:r>
          </w:p>
        </w:tc>
        <w:tc>
          <w:tcPr>
            <w:tcW w:w="927" w:type="pct"/>
            <w:gridSpan w:val="2"/>
            <w:shd w:val="clear" w:color="auto" w:fill="FDE9D9" w:themeFill="accent6" w:themeFillTint="33"/>
            <w:vAlign w:val="center"/>
          </w:tcPr>
          <w:p w14:paraId="6F2F6E96" w14:textId="77777777" w:rsidR="006C266B" w:rsidRPr="002E05AE" w:rsidRDefault="006C266B" w:rsidP="003C5694">
            <w:pPr>
              <w:pStyle w:val="Textkrper-Zeileneinzug"/>
              <w:suppressAutoHyphens/>
              <w:ind w:left="0"/>
              <w:jc w:val="center"/>
              <w:rPr>
                <w:b/>
                <w:sz w:val="18"/>
                <w:szCs w:val="18"/>
              </w:rPr>
            </w:pPr>
            <w:r w:rsidRPr="00716676">
              <w:rPr>
                <w:b/>
                <w:sz w:val="18"/>
                <w:szCs w:val="18"/>
              </w:rPr>
              <w:t>RFB</w:t>
            </w:r>
            <w:r>
              <w:rPr>
                <w:b/>
                <w:sz w:val="18"/>
                <w:szCs w:val="18"/>
              </w:rPr>
              <w:t xml:space="preserve"> 1</w:t>
            </w:r>
          </w:p>
        </w:tc>
        <w:tc>
          <w:tcPr>
            <w:tcW w:w="927" w:type="pct"/>
            <w:gridSpan w:val="3"/>
            <w:shd w:val="clear" w:color="auto" w:fill="FDE9D9" w:themeFill="accent6" w:themeFillTint="33"/>
            <w:vAlign w:val="center"/>
          </w:tcPr>
          <w:p w14:paraId="09B260D0" w14:textId="77777777" w:rsidR="006C266B" w:rsidRDefault="006C266B" w:rsidP="003C5694">
            <w:pPr>
              <w:pStyle w:val="Textkrper-Zeileneinzug"/>
              <w:suppressAutoHyphens/>
              <w:ind w:left="0"/>
              <w:jc w:val="center"/>
              <w:rPr>
                <w:b/>
                <w:sz w:val="18"/>
                <w:szCs w:val="18"/>
              </w:rPr>
            </w:pPr>
            <w:r w:rsidRPr="00716676">
              <w:rPr>
                <w:b/>
                <w:sz w:val="18"/>
                <w:szCs w:val="18"/>
              </w:rPr>
              <w:t>RFB</w:t>
            </w:r>
            <w:r>
              <w:rPr>
                <w:b/>
                <w:sz w:val="18"/>
                <w:szCs w:val="18"/>
              </w:rPr>
              <w:t xml:space="preserve"> </w:t>
            </w:r>
            <w:r w:rsidRPr="00716676">
              <w:rPr>
                <w:b/>
                <w:sz w:val="18"/>
                <w:szCs w:val="18"/>
              </w:rPr>
              <w:t>2</w:t>
            </w:r>
          </w:p>
        </w:tc>
      </w:tr>
      <w:tr w:rsidR="006C266B" w:rsidRPr="009039FA" w14:paraId="76FE0B85" w14:textId="77777777" w:rsidTr="003141BF">
        <w:trPr>
          <w:trHeight w:val="454"/>
        </w:trPr>
        <w:tc>
          <w:tcPr>
            <w:tcW w:w="2356" w:type="pct"/>
            <w:gridSpan w:val="2"/>
            <w:vMerge/>
            <w:shd w:val="clear" w:color="auto" w:fill="F2F2F2" w:themeFill="background1" w:themeFillShade="F2"/>
            <w:vAlign w:val="center"/>
          </w:tcPr>
          <w:p w14:paraId="6CA3A1AE" w14:textId="77777777" w:rsidR="006C266B" w:rsidRDefault="006C266B" w:rsidP="003C5694">
            <w:pPr>
              <w:pStyle w:val="Textkrper-Zeileneinzug"/>
              <w:suppressAutoHyphens/>
              <w:ind w:left="0"/>
              <w:jc w:val="left"/>
              <w:rPr>
                <w:sz w:val="18"/>
                <w:szCs w:val="18"/>
              </w:rPr>
            </w:pPr>
          </w:p>
        </w:tc>
        <w:tc>
          <w:tcPr>
            <w:tcW w:w="790" w:type="pct"/>
            <w:vMerge/>
            <w:tcBorders>
              <w:bottom w:val="single" w:sz="4" w:space="0" w:color="auto"/>
            </w:tcBorders>
            <w:noWrap/>
            <w:vAlign w:val="center"/>
          </w:tcPr>
          <w:p w14:paraId="5C7E7DFB" w14:textId="77777777" w:rsidR="006C266B" w:rsidRDefault="006C266B" w:rsidP="003C5694">
            <w:pPr>
              <w:pStyle w:val="Textkrper-Zeileneinzug"/>
              <w:suppressAutoHyphens/>
              <w:ind w:left="0"/>
              <w:jc w:val="center"/>
              <w:rPr>
                <w:noProof/>
                <w:lang w:val="en-GB" w:eastAsia="en-GB"/>
              </w:rPr>
            </w:pPr>
          </w:p>
        </w:tc>
        <w:tc>
          <w:tcPr>
            <w:tcW w:w="357" w:type="pct"/>
            <w:shd w:val="clear" w:color="auto" w:fill="FDE9D9" w:themeFill="accent6" w:themeFillTint="33"/>
            <w:vAlign w:val="center"/>
          </w:tcPr>
          <w:p w14:paraId="7BB3E411" w14:textId="77777777" w:rsidR="006C266B" w:rsidRPr="00C616D6" w:rsidRDefault="006C266B" w:rsidP="003C5694">
            <w:pPr>
              <w:pStyle w:val="Textkrper-Zeileneinzug"/>
              <w:suppressAutoHyphens/>
              <w:ind w:left="0"/>
              <w:jc w:val="center"/>
              <w:rPr>
                <w:sz w:val="16"/>
                <w:szCs w:val="18"/>
              </w:rPr>
            </w:pPr>
            <w:r w:rsidRPr="00C616D6">
              <w:rPr>
                <w:sz w:val="16"/>
                <w:szCs w:val="18"/>
              </w:rPr>
              <w:t>Vorh.</w:t>
            </w:r>
          </w:p>
        </w:tc>
        <w:tc>
          <w:tcPr>
            <w:tcW w:w="574" w:type="pct"/>
            <w:gridSpan w:val="2"/>
            <w:tcBorders>
              <w:left w:val="single" w:sz="4" w:space="0" w:color="auto"/>
            </w:tcBorders>
            <w:shd w:val="clear" w:color="auto" w:fill="FDE9D9" w:themeFill="accent6" w:themeFillTint="33"/>
            <w:vAlign w:val="center"/>
          </w:tcPr>
          <w:p w14:paraId="3F4150DE" w14:textId="77777777" w:rsidR="006C266B" w:rsidRPr="00C616D6" w:rsidRDefault="006C266B" w:rsidP="003C5694">
            <w:pPr>
              <w:pStyle w:val="Textkrper-Zeileneinzug"/>
              <w:suppressAutoHyphens/>
              <w:ind w:left="0"/>
              <w:jc w:val="center"/>
              <w:rPr>
                <w:sz w:val="16"/>
                <w:szCs w:val="18"/>
              </w:rPr>
            </w:pPr>
            <w:r w:rsidRPr="00C616D6">
              <w:rPr>
                <w:sz w:val="16"/>
                <w:szCs w:val="18"/>
              </w:rPr>
              <w:t>Entfernung</w:t>
            </w:r>
          </w:p>
        </w:tc>
        <w:tc>
          <w:tcPr>
            <w:tcW w:w="360" w:type="pct"/>
            <w:tcBorders>
              <w:left w:val="single" w:sz="4" w:space="0" w:color="auto"/>
            </w:tcBorders>
            <w:shd w:val="clear" w:color="auto" w:fill="FDE9D9" w:themeFill="accent6" w:themeFillTint="33"/>
            <w:vAlign w:val="center"/>
          </w:tcPr>
          <w:p w14:paraId="47C835AE" w14:textId="77777777" w:rsidR="006C266B" w:rsidRPr="00EE45C2" w:rsidRDefault="006C266B" w:rsidP="003C5694">
            <w:pPr>
              <w:pStyle w:val="Textkrper-Zeileneinzug"/>
              <w:suppressAutoHyphens/>
              <w:ind w:left="0"/>
              <w:jc w:val="center"/>
              <w:rPr>
                <w:sz w:val="16"/>
                <w:szCs w:val="18"/>
              </w:rPr>
            </w:pPr>
            <w:r w:rsidRPr="00EE45C2">
              <w:rPr>
                <w:sz w:val="16"/>
                <w:szCs w:val="18"/>
              </w:rPr>
              <w:t>Vorh.</w:t>
            </w:r>
          </w:p>
        </w:tc>
        <w:tc>
          <w:tcPr>
            <w:tcW w:w="563" w:type="pct"/>
            <w:tcBorders>
              <w:left w:val="single" w:sz="4" w:space="0" w:color="auto"/>
            </w:tcBorders>
            <w:shd w:val="clear" w:color="auto" w:fill="FDE9D9" w:themeFill="accent6" w:themeFillTint="33"/>
            <w:vAlign w:val="center"/>
          </w:tcPr>
          <w:p w14:paraId="66C036AA" w14:textId="77777777" w:rsidR="006C266B" w:rsidRPr="00EE45C2" w:rsidRDefault="006C266B" w:rsidP="003C5694">
            <w:pPr>
              <w:pStyle w:val="Textkrper-Zeileneinzug"/>
              <w:suppressAutoHyphens/>
              <w:ind w:left="0"/>
              <w:jc w:val="center"/>
              <w:rPr>
                <w:sz w:val="16"/>
                <w:szCs w:val="18"/>
              </w:rPr>
            </w:pPr>
            <w:r w:rsidRPr="00EE45C2">
              <w:rPr>
                <w:sz w:val="16"/>
                <w:szCs w:val="18"/>
              </w:rPr>
              <w:t>Entfernung</w:t>
            </w:r>
          </w:p>
        </w:tc>
      </w:tr>
      <w:tr w:rsidR="00711BE6" w:rsidRPr="009039FA" w14:paraId="7A5B4390" w14:textId="77777777" w:rsidTr="00711BE6">
        <w:trPr>
          <w:trHeight w:val="454"/>
        </w:trPr>
        <w:tc>
          <w:tcPr>
            <w:tcW w:w="504" w:type="pct"/>
            <w:tcBorders>
              <w:right w:val="single" w:sz="4" w:space="0" w:color="auto"/>
            </w:tcBorders>
            <w:shd w:val="clear" w:color="auto" w:fill="F2F2F2" w:themeFill="background1" w:themeFillShade="F2"/>
            <w:vAlign w:val="center"/>
          </w:tcPr>
          <w:p w14:paraId="0B0CDF83" w14:textId="77777777" w:rsidR="00711BE6" w:rsidRPr="0065659B" w:rsidRDefault="00711BE6" w:rsidP="003C5694">
            <w:pPr>
              <w:pStyle w:val="Textkrper-Zeileneinzug"/>
              <w:suppressAutoHyphens/>
              <w:ind w:left="0"/>
              <w:jc w:val="left"/>
              <w:rPr>
                <w:sz w:val="18"/>
                <w:szCs w:val="18"/>
              </w:rPr>
            </w:pPr>
            <w:r>
              <w:rPr>
                <w:sz w:val="18"/>
                <w:szCs w:val="18"/>
              </w:rPr>
              <w:t>Q-HZ1</w:t>
            </w:r>
          </w:p>
        </w:tc>
        <w:tc>
          <w:tcPr>
            <w:tcW w:w="1852" w:type="pct"/>
            <w:tcBorders>
              <w:right w:val="single" w:sz="4" w:space="0" w:color="auto"/>
            </w:tcBorders>
            <w:shd w:val="clear" w:color="auto" w:fill="F2F2F2" w:themeFill="background1" w:themeFillShade="F2"/>
            <w:vAlign w:val="center"/>
          </w:tcPr>
          <w:p w14:paraId="07E7512D" w14:textId="77777777" w:rsidR="00711BE6" w:rsidRPr="0065659B" w:rsidRDefault="00711BE6" w:rsidP="003C5694">
            <w:pPr>
              <w:pStyle w:val="Textkrper-Zeileneinzug"/>
              <w:suppressAutoHyphens/>
              <w:ind w:left="0"/>
              <w:jc w:val="left"/>
              <w:rPr>
                <w:sz w:val="18"/>
                <w:szCs w:val="18"/>
              </w:rPr>
            </w:pPr>
            <w:r>
              <w:rPr>
                <w:sz w:val="18"/>
                <w:szCs w:val="18"/>
              </w:rPr>
              <w:t>Gefahrguttransport mit Begleitfahrzeug</w:t>
            </w:r>
          </w:p>
        </w:tc>
        <w:tc>
          <w:tcPr>
            <w:tcW w:w="790" w:type="pct"/>
            <w:tcBorders>
              <w:top w:val="single" w:sz="4" w:space="0" w:color="auto"/>
              <w:left w:val="single" w:sz="4" w:space="0" w:color="auto"/>
              <w:bottom w:val="single" w:sz="4" w:space="0" w:color="auto"/>
              <w:right w:val="single" w:sz="4" w:space="0" w:color="auto"/>
            </w:tcBorders>
            <w:noWrap/>
            <w:vAlign w:val="center"/>
          </w:tcPr>
          <w:p w14:paraId="5021E1BF" w14:textId="77777777" w:rsidR="00711BE6" w:rsidRDefault="00711BE6" w:rsidP="003C5694">
            <w:pPr>
              <w:pStyle w:val="Textkrper-Zeileneinzug"/>
              <w:suppressAutoHyphens/>
              <w:ind w:left="0"/>
              <w:jc w:val="center"/>
              <w:rPr>
                <w:noProof/>
                <w:lang w:eastAsia="de-AT"/>
              </w:rPr>
            </w:pPr>
            <w:r>
              <w:rPr>
                <w:noProof/>
                <w:lang w:eastAsia="de-AT"/>
              </w:rPr>
              <w:drawing>
                <wp:inline distT="0" distB="0" distL="0" distR="0" wp14:anchorId="3AD8C475" wp14:editId="28F58077">
                  <wp:extent cx="164123" cy="256772"/>
                  <wp:effectExtent l="0" t="0" r="7620" b="0"/>
                  <wp:docPr id="128" name="Grafik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167021" cy="261307"/>
                          </a:xfrm>
                          <a:prstGeom prst="rect">
                            <a:avLst/>
                          </a:prstGeom>
                        </pic:spPr>
                      </pic:pic>
                    </a:graphicData>
                  </a:graphic>
                </wp:inline>
              </w:drawing>
            </w:r>
          </w:p>
        </w:tc>
        <w:tc>
          <w:tcPr>
            <w:tcW w:w="357" w:type="pct"/>
            <w:tcBorders>
              <w:left w:val="single" w:sz="4" w:space="0" w:color="auto"/>
            </w:tcBorders>
            <w:vAlign w:val="center"/>
          </w:tcPr>
          <w:p w14:paraId="3EDE3148" w14:textId="77777777" w:rsidR="00711BE6" w:rsidRDefault="00000000" w:rsidP="003C5694">
            <w:pPr>
              <w:suppressAutoHyphens/>
              <w:jc w:val="center"/>
            </w:pPr>
            <w:sdt>
              <w:sdtPr>
                <w:rPr>
                  <w:rFonts w:cs="Arial"/>
                  <w:sz w:val="18"/>
                  <w:szCs w:val="18"/>
                </w:rPr>
                <w:id w:val="-1801374323"/>
                <w14:checkbox>
                  <w14:checked w14:val="0"/>
                  <w14:checkedState w14:val="2612" w14:font="MS Gothic"/>
                  <w14:uncheckedState w14:val="2610" w14:font="MS Gothic"/>
                </w14:checkbox>
              </w:sdtPr>
              <w:sdtContent>
                <w:r w:rsidR="00711BE6" w:rsidRPr="00D91762">
                  <w:rPr>
                    <w:rFonts w:ascii="MS Gothic" w:eastAsia="MS Gothic" w:hAnsi="MS Gothic" w:cs="Arial" w:hint="eastAsia"/>
                    <w:sz w:val="18"/>
                    <w:szCs w:val="18"/>
                  </w:rPr>
                  <w:t>☐</w:t>
                </w:r>
              </w:sdtContent>
            </w:sdt>
          </w:p>
        </w:tc>
        <w:tc>
          <w:tcPr>
            <w:tcW w:w="574" w:type="pct"/>
            <w:gridSpan w:val="2"/>
            <w:tcBorders>
              <w:left w:val="single" w:sz="4" w:space="0" w:color="auto"/>
            </w:tcBorders>
            <w:vAlign w:val="center"/>
          </w:tcPr>
          <w:p w14:paraId="6D156946" w14:textId="77777777" w:rsidR="00711BE6" w:rsidRPr="002E05AE" w:rsidRDefault="00711BE6" w:rsidP="003C5694">
            <w:pPr>
              <w:pStyle w:val="Textkrper-Zeileneinzug"/>
              <w:suppressAutoHyphens/>
              <w:ind w:left="0"/>
              <w:jc w:val="center"/>
              <w:rPr>
                <w:rFonts w:cs="Arial"/>
                <w:sz w:val="18"/>
                <w:szCs w:val="18"/>
              </w:rPr>
            </w:pPr>
          </w:p>
        </w:tc>
        <w:tc>
          <w:tcPr>
            <w:tcW w:w="360" w:type="pct"/>
            <w:tcBorders>
              <w:left w:val="single" w:sz="4" w:space="0" w:color="auto"/>
            </w:tcBorders>
            <w:vAlign w:val="center"/>
          </w:tcPr>
          <w:p w14:paraId="6974A5A0" w14:textId="77777777" w:rsidR="00711BE6" w:rsidRDefault="00000000" w:rsidP="003C5694">
            <w:pPr>
              <w:suppressAutoHyphens/>
              <w:jc w:val="center"/>
            </w:pPr>
            <w:sdt>
              <w:sdtPr>
                <w:rPr>
                  <w:rFonts w:cs="Arial"/>
                  <w:sz w:val="18"/>
                  <w:szCs w:val="18"/>
                </w:rPr>
                <w:id w:val="-1898733721"/>
                <w14:checkbox>
                  <w14:checked w14:val="0"/>
                  <w14:checkedState w14:val="2612" w14:font="MS Gothic"/>
                  <w14:uncheckedState w14:val="2610" w14:font="MS Gothic"/>
                </w14:checkbox>
              </w:sdtPr>
              <w:sdtContent>
                <w:r w:rsidR="00711BE6" w:rsidRPr="00562535">
                  <w:rPr>
                    <w:rFonts w:ascii="MS Gothic" w:eastAsia="MS Gothic" w:hAnsi="MS Gothic" w:cs="Arial" w:hint="eastAsia"/>
                    <w:sz w:val="18"/>
                    <w:szCs w:val="18"/>
                  </w:rPr>
                  <w:t>☐</w:t>
                </w:r>
              </w:sdtContent>
            </w:sdt>
          </w:p>
        </w:tc>
        <w:tc>
          <w:tcPr>
            <w:tcW w:w="563" w:type="pct"/>
            <w:tcBorders>
              <w:left w:val="single" w:sz="4" w:space="0" w:color="auto"/>
            </w:tcBorders>
            <w:vAlign w:val="center"/>
          </w:tcPr>
          <w:p w14:paraId="3B02ED6D" w14:textId="77777777" w:rsidR="00711BE6" w:rsidRDefault="00711BE6" w:rsidP="003C5694">
            <w:pPr>
              <w:pStyle w:val="Textkrper-Zeileneinzug"/>
              <w:suppressAutoHyphens/>
              <w:ind w:left="0"/>
              <w:jc w:val="center"/>
              <w:rPr>
                <w:rFonts w:cs="Arial"/>
                <w:sz w:val="18"/>
                <w:szCs w:val="18"/>
              </w:rPr>
            </w:pPr>
          </w:p>
        </w:tc>
      </w:tr>
      <w:tr w:rsidR="00711BE6" w:rsidRPr="009039FA" w14:paraId="71031A1A" w14:textId="77777777" w:rsidTr="00711BE6">
        <w:trPr>
          <w:trHeight w:val="454"/>
        </w:trPr>
        <w:tc>
          <w:tcPr>
            <w:tcW w:w="504" w:type="pct"/>
            <w:vMerge w:val="restart"/>
            <w:tcBorders>
              <w:right w:val="single" w:sz="4" w:space="0" w:color="auto"/>
            </w:tcBorders>
            <w:shd w:val="clear" w:color="auto" w:fill="F2F2F2" w:themeFill="background1" w:themeFillShade="F2"/>
            <w:vAlign w:val="center"/>
          </w:tcPr>
          <w:p w14:paraId="1A3BEAC5" w14:textId="77777777" w:rsidR="00711BE6" w:rsidRPr="0065659B" w:rsidRDefault="00711BE6" w:rsidP="003C5694">
            <w:pPr>
              <w:pStyle w:val="Textkrper-Zeileneinzug"/>
              <w:suppressAutoHyphens/>
              <w:ind w:left="0"/>
              <w:jc w:val="left"/>
              <w:rPr>
                <w:sz w:val="18"/>
                <w:szCs w:val="18"/>
              </w:rPr>
            </w:pPr>
            <w:r>
              <w:rPr>
                <w:sz w:val="18"/>
                <w:szCs w:val="18"/>
              </w:rPr>
              <w:t>Q-HZ2</w:t>
            </w:r>
          </w:p>
        </w:tc>
        <w:tc>
          <w:tcPr>
            <w:tcW w:w="1852" w:type="pct"/>
            <w:tcBorders>
              <w:right w:val="single" w:sz="4" w:space="0" w:color="auto"/>
            </w:tcBorders>
            <w:shd w:val="clear" w:color="auto" w:fill="F2F2F2" w:themeFill="background1" w:themeFillShade="F2"/>
            <w:vAlign w:val="center"/>
          </w:tcPr>
          <w:p w14:paraId="07AA39FF" w14:textId="77777777" w:rsidR="00711BE6" w:rsidRPr="0065659B" w:rsidRDefault="00711BE6" w:rsidP="003C5694">
            <w:pPr>
              <w:pStyle w:val="Textkrper-Zeileneinzug"/>
              <w:suppressAutoHyphens/>
              <w:ind w:left="0"/>
              <w:jc w:val="left"/>
              <w:rPr>
                <w:sz w:val="18"/>
                <w:szCs w:val="18"/>
              </w:rPr>
            </w:pPr>
            <w:r>
              <w:rPr>
                <w:sz w:val="18"/>
                <w:szCs w:val="18"/>
              </w:rPr>
              <w:t>Tunnelname</w:t>
            </w:r>
          </w:p>
        </w:tc>
        <w:tc>
          <w:tcPr>
            <w:tcW w:w="790" w:type="pct"/>
            <w:tcBorders>
              <w:top w:val="single" w:sz="4" w:space="0" w:color="auto"/>
              <w:left w:val="single" w:sz="4" w:space="0" w:color="auto"/>
              <w:bottom w:val="single" w:sz="4" w:space="0" w:color="auto"/>
              <w:right w:val="single" w:sz="4" w:space="0" w:color="auto"/>
            </w:tcBorders>
            <w:noWrap/>
            <w:vAlign w:val="center"/>
          </w:tcPr>
          <w:p w14:paraId="287FA87B" w14:textId="77777777" w:rsidR="00711BE6" w:rsidRDefault="00711BE6" w:rsidP="003C5694">
            <w:pPr>
              <w:pStyle w:val="Textkrper-Zeileneinzug"/>
              <w:suppressAutoHyphens/>
              <w:ind w:left="0"/>
              <w:jc w:val="center"/>
              <w:rPr>
                <w:noProof/>
                <w:lang w:eastAsia="de-AT"/>
              </w:rPr>
            </w:pPr>
            <w:r>
              <w:rPr>
                <w:noProof/>
                <w:lang w:eastAsia="de-AT"/>
              </w:rPr>
              <w:drawing>
                <wp:inline distT="0" distB="0" distL="0" distR="0" wp14:anchorId="6D4E2567" wp14:editId="69FDC7E4">
                  <wp:extent cx="175847" cy="263772"/>
                  <wp:effectExtent l="0" t="0" r="0" b="3175"/>
                  <wp:docPr id="11"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 name="Bild 146"/>
                          <pic:cNvPicPr>
                            <a:picLocks noChangeAspect="1" noChangeArrowheads="1"/>
                          </pic:cNvPicPr>
                        </pic:nvPicPr>
                        <pic:blipFill>
                          <a:blip r:embed="rId50" cstate="print"/>
                          <a:srcRect/>
                          <a:stretch>
                            <a:fillRect/>
                          </a:stretch>
                        </pic:blipFill>
                        <pic:spPr bwMode="auto">
                          <a:xfrm>
                            <a:off x="0" y="0"/>
                            <a:ext cx="181581" cy="272373"/>
                          </a:xfrm>
                          <a:prstGeom prst="rect">
                            <a:avLst/>
                          </a:prstGeom>
                          <a:noFill/>
                        </pic:spPr>
                      </pic:pic>
                    </a:graphicData>
                  </a:graphic>
                </wp:inline>
              </w:drawing>
            </w:r>
          </w:p>
        </w:tc>
        <w:tc>
          <w:tcPr>
            <w:tcW w:w="357" w:type="pct"/>
            <w:tcBorders>
              <w:left w:val="single" w:sz="4" w:space="0" w:color="auto"/>
            </w:tcBorders>
            <w:vAlign w:val="center"/>
          </w:tcPr>
          <w:p w14:paraId="446F3D0B" w14:textId="77777777" w:rsidR="00711BE6" w:rsidRDefault="00000000" w:rsidP="003C5694">
            <w:pPr>
              <w:suppressAutoHyphens/>
              <w:jc w:val="center"/>
            </w:pPr>
            <w:sdt>
              <w:sdtPr>
                <w:rPr>
                  <w:rFonts w:cs="Arial"/>
                  <w:sz w:val="18"/>
                  <w:szCs w:val="18"/>
                </w:rPr>
                <w:id w:val="-453403585"/>
                <w14:checkbox>
                  <w14:checked w14:val="0"/>
                  <w14:checkedState w14:val="2612" w14:font="MS Gothic"/>
                  <w14:uncheckedState w14:val="2610" w14:font="MS Gothic"/>
                </w14:checkbox>
              </w:sdtPr>
              <w:sdtContent>
                <w:r w:rsidR="00711BE6" w:rsidRPr="00D91762">
                  <w:rPr>
                    <w:rFonts w:ascii="MS Gothic" w:eastAsia="MS Gothic" w:hAnsi="MS Gothic" w:cs="Arial" w:hint="eastAsia"/>
                    <w:sz w:val="18"/>
                    <w:szCs w:val="18"/>
                  </w:rPr>
                  <w:t>☐</w:t>
                </w:r>
              </w:sdtContent>
            </w:sdt>
          </w:p>
        </w:tc>
        <w:tc>
          <w:tcPr>
            <w:tcW w:w="574" w:type="pct"/>
            <w:gridSpan w:val="2"/>
            <w:tcBorders>
              <w:left w:val="single" w:sz="4" w:space="0" w:color="auto"/>
            </w:tcBorders>
            <w:vAlign w:val="center"/>
          </w:tcPr>
          <w:p w14:paraId="7A8597F9" w14:textId="77777777" w:rsidR="00711BE6" w:rsidRDefault="00711BE6" w:rsidP="003C5694">
            <w:pPr>
              <w:pStyle w:val="Textkrper-Zeileneinzug"/>
              <w:suppressAutoHyphens/>
              <w:ind w:left="0"/>
              <w:jc w:val="center"/>
              <w:rPr>
                <w:rFonts w:cs="Arial"/>
                <w:sz w:val="18"/>
                <w:szCs w:val="18"/>
              </w:rPr>
            </w:pPr>
          </w:p>
        </w:tc>
        <w:tc>
          <w:tcPr>
            <w:tcW w:w="360" w:type="pct"/>
            <w:tcBorders>
              <w:left w:val="single" w:sz="4" w:space="0" w:color="auto"/>
            </w:tcBorders>
            <w:vAlign w:val="center"/>
          </w:tcPr>
          <w:p w14:paraId="72242882" w14:textId="77777777" w:rsidR="00711BE6" w:rsidRDefault="00000000" w:rsidP="003C5694">
            <w:pPr>
              <w:suppressAutoHyphens/>
              <w:jc w:val="center"/>
            </w:pPr>
            <w:sdt>
              <w:sdtPr>
                <w:rPr>
                  <w:rFonts w:cs="Arial"/>
                  <w:sz w:val="18"/>
                  <w:szCs w:val="18"/>
                </w:rPr>
                <w:id w:val="-1895193270"/>
                <w14:checkbox>
                  <w14:checked w14:val="0"/>
                  <w14:checkedState w14:val="2612" w14:font="MS Gothic"/>
                  <w14:uncheckedState w14:val="2610" w14:font="MS Gothic"/>
                </w14:checkbox>
              </w:sdtPr>
              <w:sdtContent>
                <w:r w:rsidR="00711BE6" w:rsidRPr="00562535">
                  <w:rPr>
                    <w:rFonts w:ascii="MS Gothic" w:eastAsia="MS Gothic" w:hAnsi="MS Gothic" w:cs="Arial" w:hint="eastAsia"/>
                    <w:sz w:val="18"/>
                    <w:szCs w:val="18"/>
                  </w:rPr>
                  <w:t>☐</w:t>
                </w:r>
              </w:sdtContent>
            </w:sdt>
          </w:p>
        </w:tc>
        <w:tc>
          <w:tcPr>
            <w:tcW w:w="563" w:type="pct"/>
            <w:tcBorders>
              <w:left w:val="single" w:sz="4" w:space="0" w:color="auto"/>
            </w:tcBorders>
            <w:vAlign w:val="center"/>
          </w:tcPr>
          <w:p w14:paraId="70330992" w14:textId="77777777" w:rsidR="00711BE6" w:rsidRDefault="00711BE6" w:rsidP="003C5694">
            <w:pPr>
              <w:pStyle w:val="Textkrper-Zeileneinzug"/>
              <w:suppressAutoHyphens/>
              <w:ind w:left="0"/>
              <w:jc w:val="center"/>
              <w:rPr>
                <w:rFonts w:cs="Arial"/>
                <w:sz w:val="18"/>
                <w:szCs w:val="18"/>
              </w:rPr>
            </w:pPr>
          </w:p>
        </w:tc>
      </w:tr>
      <w:tr w:rsidR="00711BE6" w:rsidRPr="009039FA" w14:paraId="5233233F" w14:textId="77777777" w:rsidTr="00711BE6">
        <w:trPr>
          <w:trHeight w:val="454"/>
        </w:trPr>
        <w:tc>
          <w:tcPr>
            <w:tcW w:w="504" w:type="pct"/>
            <w:vMerge/>
            <w:tcBorders>
              <w:right w:val="single" w:sz="4" w:space="0" w:color="auto"/>
            </w:tcBorders>
            <w:shd w:val="clear" w:color="auto" w:fill="F2F2F2" w:themeFill="background1" w:themeFillShade="F2"/>
            <w:vAlign w:val="center"/>
          </w:tcPr>
          <w:p w14:paraId="1F0D3F39" w14:textId="77777777" w:rsidR="00711BE6" w:rsidRPr="0065659B" w:rsidRDefault="00711BE6" w:rsidP="003C5694">
            <w:pPr>
              <w:pStyle w:val="Textkrper-Zeileneinzug"/>
              <w:suppressAutoHyphens/>
              <w:ind w:left="0"/>
              <w:jc w:val="left"/>
              <w:rPr>
                <w:sz w:val="18"/>
                <w:szCs w:val="18"/>
              </w:rPr>
            </w:pPr>
          </w:p>
        </w:tc>
        <w:tc>
          <w:tcPr>
            <w:tcW w:w="1852" w:type="pct"/>
            <w:tcBorders>
              <w:right w:val="single" w:sz="4" w:space="0" w:color="auto"/>
            </w:tcBorders>
            <w:shd w:val="clear" w:color="auto" w:fill="F2F2F2" w:themeFill="background1" w:themeFillShade="F2"/>
            <w:vAlign w:val="center"/>
          </w:tcPr>
          <w:p w14:paraId="5A3F3736" w14:textId="77777777" w:rsidR="00711BE6" w:rsidRPr="0065659B" w:rsidRDefault="00711BE6" w:rsidP="003C5694">
            <w:pPr>
              <w:pStyle w:val="Textkrper-Zeileneinzug"/>
              <w:suppressAutoHyphens/>
              <w:ind w:left="0"/>
              <w:jc w:val="left"/>
              <w:rPr>
                <w:sz w:val="18"/>
                <w:szCs w:val="18"/>
              </w:rPr>
            </w:pPr>
            <w:r>
              <w:rPr>
                <w:sz w:val="18"/>
                <w:szCs w:val="18"/>
              </w:rPr>
              <w:t>Fahrzeugbeleuchtung</w:t>
            </w:r>
          </w:p>
        </w:tc>
        <w:tc>
          <w:tcPr>
            <w:tcW w:w="790" w:type="pct"/>
            <w:tcBorders>
              <w:top w:val="single" w:sz="4" w:space="0" w:color="auto"/>
              <w:left w:val="single" w:sz="4" w:space="0" w:color="auto"/>
              <w:bottom w:val="single" w:sz="4" w:space="0" w:color="auto"/>
              <w:right w:val="single" w:sz="4" w:space="0" w:color="auto"/>
            </w:tcBorders>
            <w:noWrap/>
            <w:vAlign w:val="center"/>
          </w:tcPr>
          <w:p w14:paraId="4635F3B9" w14:textId="77777777" w:rsidR="00711BE6" w:rsidRDefault="0060236C" w:rsidP="003C5694">
            <w:pPr>
              <w:pStyle w:val="Textkrper-Zeileneinzug"/>
              <w:suppressAutoHyphens/>
              <w:ind w:left="0"/>
              <w:jc w:val="center"/>
              <w:rPr>
                <w:noProof/>
                <w:lang w:eastAsia="de-AT"/>
              </w:rPr>
            </w:pPr>
            <w:r>
              <w:rPr>
                <w:noProof/>
                <w:lang w:eastAsia="de-AT"/>
              </w:rPr>
              <w:drawing>
                <wp:inline distT="0" distB="0" distL="0" distR="0" wp14:anchorId="47EA7030" wp14:editId="07DEACAB">
                  <wp:extent cx="220097" cy="216000"/>
                  <wp:effectExtent l="0" t="0" r="8890" b="0"/>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20097" cy="216000"/>
                          </a:xfrm>
                          <a:prstGeom prst="rect">
                            <a:avLst/>
                          </a:prstGeom>
                        </pic:spPr>
                      </pic:pic>
                    </a:graphicData>
                  </a:graphic>
                </wp:inline>
              </w:drawing>
            </w:r>
          </w:p>
        </w:tc>
        <w:tc>
          <w:tcPr>
            <w:tcW w:w="357" w:type="pct"/>
            <w:tcBorders>
              <w:left w:val="single" w:sz="4" w:space="0" w:color="auto"/>
            </w:tcBorders>
            <w:vAlign w:val="center"/>
          </w:tcPr>
          <w:p w14:paraId="1ED3E9A2" w14:textId="77777777" w:rsidR="00711BE6" w:rsidRDefault="00000000" w:rsidP="003C5694">
            <w:pPr>
              <w:suppressAutoHyphens/>
              <w:jc w:val="center"/>
            </w:pPr>
            <w:sdt>
              <w:sdtPr>
                <w:rPr>
                  <w:rFonts w:cs="Arial"/>
                  <w:sz w:val="18"/>
                  <w:szCs w:val="18"/>
                </w:rPr>
                <w:id w:val="-1845151957"/>
                <w14:checkbox>
                  <w14:checked w14:val="0"/>
                  <w14:checkedState w14:val="2612" w14:font="MS Gothic"/>
                  <w14:uncheckedState w14:val="2610" w14:font="MS Gothic"/>
                </w14:checkbox>
              </w:sdtPr>
              <w:sdtContent>
                <w:r w:rsidR="00711BE6" w:rsidRPr="00D91762">
                  <w:rPr>
                    <w:rFonts w:ascii="MS Gothic" w:eastAsia="MS Gothic" w:hAnsi="MS Gothic" w:cs="Arial" w:hint="eastAsia"/>
                    <w:sz w:val="18"/>
                    <w:szCs w:val="18"/>
                  </w:rPr>
                  <w:t>☐</w:t>
                </w:r>
              </w:sdtContent>
            </w:sdt>
          </w:p>
        </w:tc>
        <w:tc>
          <w:tcPr>
            <w:tcW w:w="574" w:type="pct"/>
            <w:gridSpan w:val="2"/>
            <w:tcBorders>
              <w:left w:val="single" w:sz="4" w:space="0" w:color="auto"/>
            </w:tcBorders>
            <w:vAlign w:val="center"/>
          </w:tcPr>
          <w:p w14:paraId="42B6B522" w14:textId="77777777" w:rsidR="00711BE6" w:rsidRPr="002E05AE" w:rsidRDefault="00711BE6" w:rsidP="003C5694">
            <w:pPr>
              <w:pStyle w:val="Textkrper-Zeileneinzug"/>
              <w:suppressAutoHyphens/>
              <w:ind w:left="0"/>
              <w:jc w:val="center"/>
              <w:rPr>
                <w:rFonts w:cs="Arial"/>
                <w:sz w:val="18"/>
                <w:szCs w:val="18"/>
              </w:rPr>
            </w:pPr>
          </w:p>
        </w:tc>
        <w:tc>
          <w:tcPr>
            <w:tcW w:w="360" w:type="pct"/>
            <w:tcBorders>
              <w:left w:val="single" w:sz="4" w:space="0" w:color="auto"/>
            </w:tcBorders>
            <w:vAlign w:val="center"/>
          </w:tcPr>
          <w:p w14:paraId="764FA58D" w14:textId="77777777" w:rsidR="00711BE6" w:rsidRDefault="00000000" w:rsidP="003C5694">
            <w:pPr>
              <w:suppressAutoHyphens/>
              <w:jc w:val="center"/>
            </w:pPr>
            <w:sdt>
              <w:sdtPr>
                <w:rPr>
                  <w:rFonts w:cs="Arial"/>
                  <w:sz w:val="18"/>
                  <w:szCs w:val="18"/>
                </w:rPr>
                <w:id w:val="1437560400"/>
                <w14:checkbox>
                  <w14:checked w14:val="0"/>
                  <w14:checkedState w14:val="2612" w14:font="MS Gothic"/>
                  <w14:uncheckedState w14:val="2610" w14:font="MS Gothic"/>
                </w14:checkbox>
              </w:sdtPr>
              <w:sdtContent>
                <w:r w:rsidR="00711BE6" w:rsidRPr="00562535">
                  <w:rPr>
                    <w:rFonts w:ascii="MS Gothic" w:eastAsia="MS Gothic" w:hAnsi="MS Gothic" w:cs="Arial" w:hint="eastAsia"/>
                    <w:sz w:val="18"/>
                    <w:szCs w:val="18"/>
                  </w:rPr>
                  <w:t>☐</w:t>
                </w:r>
              </w:sdtContent>
            </w:sdt>
          </w:p>
        </w:tc>
        <w:tc>
          <w:tcPr>
            <w:tcW w:w="563" w:type="pct"/>
            <w:tcBorders>
              <w:left w:val="single" w:sz="4" w:space="0" w:color="auto"/>
            </w:tcBorders>
            <w:vAlign w:val="center"/>
          </w:tcPr>
          <w:p w14:paraId="688F0802" w14:textId="77777777" w:rsidR="00711BE6" w:rsidRDefault="00711BE6" w:rsidP="003C5694">
            <w:pPr>
              <w:pStyle w:val="Textkrper-Zeileneinzug"/>
              <w:suppressAutoHyphens/>
              <w:ind w:left="0"/>
              <w:jc w:val="center"/>
              <w:rPr>
                <w:rFonts w:cs="Arial"/>
                <w:sz w:val="18"/>
                <w:szCs w:val="18"/>
              </w:rPr>
            </w:pPr>
          </w:p>
        </w:tc>
      </w:tr>
      <w:tr w:rsidR="00711BE6" w:rsidRPr="009039FA" w14:paraId="180205D2" w14:textId="77777777" w:rsidTr="00711BE6">
        <w:trPr>
          <w:trHeight w:val="454"/>
        </w:trPr>
        <w:tc>
          <w:tcPr>
            <w:tcW w:w="504" w:type="pct"/>
            <w:tcBorders>
              <w:right w:val="single" w:sz="4" w:space="0" w:color="auto"/>
            </w:tcBorders>
            <w:shd w:val="clear" w:color="auto" w:fill="F2F2F2" w:themeFill="background1" w:themeFillShade="F2"/>
            <w:vAlign w:val="center"/>
          </w:tcPr>
          <w:p w14:paraId="0EDBFEA8" w14:textId="77777777" w:rsidR="00711BE6" w:rsidRPr="0065659B" w:rsidRDefault="00711BE6" w:rsidP="003C5694">
            <w:pPr>
              <w:pStyle w:val="Textkrper-Zeileneinzug"/>
              <w:suppressAutoHyphens/>
              <w:ind w:left="0"/>
              <w:jc w:val="left"/>
              <w:rPr>
                <w:sz w:val="18"/>
                <w:szCs w:val="18"/>
              </w:rPr>
            </w:pPr>
            <w:r>
              <w:rPr>
                <w:sz w:val="18"/>
                <w:szCs w:val="18"/>
              </w:rPr>
              <w:t>Q-HZ3</w:t>
            </w:r>
          </w:p>
        </w:tc>
        <w:tc>
          <w:tcPr>
            <w:tcW w:w="1852" w:type="pct"/>
            <w:tcBorders>
              <w:right w:val="single" w:sz="4" w:space="0" w:color="auto"/>
            </w:tcBorders>
            <w:shd w:val="clear" w:color="auto" w:fill="F2F2F2" w:themeFill="background1" w:themeFillShade="F2"/>
            <w:vAlign w:val="center"/>
          </w:tcPr>
          <w:p w14:paraId="28C5338C" w14:textId="77777777" w:rsidR="00711BE6" w:rsidRPr="0065659B" w:rsidRDefault="00711BE6" w:rsidP="003C5694">
            <w:pPr>
              <w:pStyle w:val="Textkrper-Zeileneinzug"/>
              <w:suppressAutoHyphens/>
              <w:ind w:left="0"/>
              <w:jc w:val="left"/>
              <w:rPr>
                <w:sz w:val="18"/>
                <w:szCs w:val="18"/>
              </w:rPr>
            </w:pPr>
            <w:r>
              <w:rPr>
                <w:sz w:val="18"/>
                <w:szCs w:val="18"/>
              </w:rPr>
              <w:t>Videoüberwachung</w:t>
            </w:r>
          </w:p>
        </w:tc>
        <w:tc>
          <w:tcPr>
            <w:tcW w:w="790" w:type="pct"/>
            <w:tcBorders>
              <w:top w:val="single" w:sz="4" w:space="0" w:color="auto"/>
              <w:left w:val="single" w:sz="4" w:space="0" w:color="auto"/>
              <w:bottom w:val="single" w:sz="4" w:space="0" w:color="auto"/>
              <w:right w:val="single" w:sz="4" w:space="0" w:color="auto"/>
            </w:tcBorders>
            <w:noWrap/>
            <w:vAlign w:val="center"/>
          </w:tcPr>
          <w:p w14:paraId="30574466" w14:textId="77777777" w:rsidR="00711BE6" w:rsidRDefault="00711BE6" w:rsidP="003C5694">
            <w:pPr>
              <w:pStyle w:val="Textkrper-Zeileneinzug"/>
              <w:suppressAutoHyphens/>
              <w:ind w:left="0"/>
              <w:jc w:val="center"/>
              <w:rPr>
                <w:noProof/>
                <w:lang w:eastAsia="de-AT"/>
              </w:rPr>
            </w:pPr>
            <w:r>
              <w:rPr>
                <w:noProof/>
                <w:lang w:eastAsia="de-AT"/>
              </w:rPr>
              <w:drawing>
                <wp:inline distT="0" distB="0" distL="0" distR="0" wp14:anchorId="0492DDB0" wp14:editId="114F59F2">
                  <wp:extent cx="222739" cy="237203"/>
                  <wp:effectExtent l="0" t="0" r="6350" b="0"/>
                  <wp:docPr id="6"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 name="Bild 147"/>
                          <pic:cNvPicPr>
                            <a:picLocks noChangeAspect="1" noChangeArrowheads="1"/>
                          </pic:cNvPicPr>
                        </pic:nvPicPr>
                        <pic:blipFill>
                          <a:blip r:embed="rId52" cstate="print"/>
                          <a:srcRect/>
                          <a:stretch>
                            <a:fillRect/>
                          </a:stretch>
                        </pic:blipFill>
                        <pic:spPr bwMode="auto">
                          <a:xfrm>
                            <a:off x="0" y="0"/>
                            <a:ext cx="225648" cy="240301"/>
                          </a:xfrm>
                          <a:prstGeom prst="rect">
                            <a:avLst/>
                          </a:prstGeom>
                          <a:noFill/>
                        </pic:spPr>
                      </pic:pic>
                    </a:graphicData>
                  </a:graphic>
                </wp:inline>
              </w:drawing>
            </w:r>
          </w:p>
        </w:tc>
        <w:tc>
          <w:tcPr>
            <w:tcW w:w="357" w:type="pct"/>
            <w:tcBorders>
              <w:left w:val="single" w:sz="4" w:space="0" w:color="auto"/>
            </w:tcBorders>
            <w:vAlign w:val="center"/>
          </w:tcPr>
          <w:p w14:paraId="1EE7BBEC" w14:textId="77777777" w:rsidR="00711BE6" w:rsidRDefault="00000000" w:rsidP="003C5694">
            <w:pPr>
              <w:suppressAutoHyphens/>
              <w:jc w:val="center"/>
            </w:pPr>
            <w:sdt>
              <w:sdtPr>
                <w:rPr>
                  <w:rFonts w:cs="Arial"/>
                  <w:sz w:val="18"/>
                  <w:szCs w:val="18"/>
                </w:rPr>
                <w:id w:val="1876886820"/>
                <w14:checkbox>
                  <w14:checked w14:val="0"/>
                  <w14:checkedState w14:val="2612" w14:font="MS Gothic"/>
                  <w14:uncheckedState w14:val="2610" w14:font="MS Gothic"/>
                </w14:checkbox>
              </w:sdtPr>
              <w:sdtContent>
                <w:r w:rsidR="00711BE6" w:rsidRPr="00D91762">
                  <w:rPr>
                    <w:rFonts w:ascii="MS Gothic" w:eastAsia="MS Gothic" w:hAnsi="MS Gothic" w:cs="Arial" w:hint="eastAsia"/>
                    <w:sz w:val="18"/>
                    <w:szCs w:val="18"/>
                  </w:rPr>
                  <w:t>☐</w:t>
                </w:r>
              </w:sdtContent>
            </w:sdt>
          </w:p>
        </w:tc>
        <w:tc>
          <w:tcPr>
            <w:tcW w:w="574" w:type="pct"/>
            <w:gridSpan w:val="2"/>
            <w:tcBorders>
              <w:left w:val="single" w:sz="4" w:space="0" w:color="auto"/>
            </w:tcBorders>
            <w:vAlign w:val="center"/>
          </w:tcPr>
          <w:p w14:paraId="3B210F6C" w14:textId="77777777" w:rsidR="00711BE6" w:rsidRDefault="00711BE6" w:rsidP="003C5694">
            <w:pPr>
              <w:pStyle w:val="Textkrper-Zeileneinzug"/>
              <w:suppressAutoHyphens/>
              <w:ind w:left="0"/>
              <w:jc w:val="center"/>
              <w:rPr>
                <w:rFonts w:cs="Arial"/>
                <w:sz w:val="18"/>
                <w:szCs w:val="18"/>
              </w:rPr>
            </w:pPr>
          </w:p>
        </w:tc>
        <w:tc>
          <w:tcPr>
            <w:tcW w:w="360" w:type="pct"/>
            <w:tcBorders>
              <w:left w:val="single" w:sz="4" w:space="0" w:color="auto"/>
            </w:tcBorders>
            <w:vAlign w:val="center"/>
          </w:tcPr>
          <w:p w14:paraId="7E596F08" w14:textId="77777777" w:rsidR="00711BE6" w:rsidRDefault="00000000" w:rsidP="003C5694">
            <w:pPr>
              <w:suppressAutoHyphens/>
              <w:jc w:val="center"/>
            </w:pPr>
            <w:sdt>
              <w:sdtPr>
                <w:rPr>
                  <w:rFonts w:cs="Arial"/>
                  <w:sz w:val="18"/>
                  <w:szCs w:val="18"/>
                </w:rPr>
                <w:id w:val="16361506"/>
                <w14:checkbox>
                  <w14:checked w14:val="0"/>
                  <w14:checkedState w14:val="2612" w14:font="MS Gothic"/>
                  <w14:uncheckedState w14:val="2610" w14:font="MS Gothic"/>
                </w14:checkbox>
              </w:sdtPr>
              <w:sdtContent>
                <w:r w:rsidR="00711BE6" w:rsidRPr="00562535">
                  <w:rPr>
                    <w:rFonts w:ascii="MS Gothic" w:eastAsia="MS Gothic" w:hAnsi="MS Gothic" w:cs="Arial" w:hint="eastAsia"/>
                    <w:sz w:val="18"/>
                    <w:szCs w:val="18"/>
                  </w:rPr>
                  <w:t>☐</w:t>
                </w:r>
              </w:sdtContent>
            </w:sdt>
          </w:p>
        </w:tc>
        <w:tc>
          <w:tcPr>
            <w:tcW w:w="563" w:type="pct"/>
            <w:tcBorders>
              <w:left w:val="single" w:sz="4" w:space="0" w:color="auto"/>
            </w:tcBorders>
            <w:vAlign w:val="center"/>
          </w:tcPr>
          <w:p w14:paraId="48058D14" w14:textId="77777777" w:rsidR="00711BE6" w:rsidRDefault="00711BE6" w:rsidP="003C5694">
            <w:pPr>
              <w:pStyle w:val="Textkrper-Zeileneinzug"/>
              <w:suppressAutoHyphens/>
              <w:ind w:left="0"/>
              <w:jc w:val="center"/>
              <w:rPr>
                <w:rFonts w:cs="Arial"/>
                <w:sz w:val="18"/>
                <w:szCs w:val="18"/>
              </w:rPr>
            </w:pPr>
          </w:p>
        </w:tc>
      </w:tr>
      <w:tr w:rsidR="00711BE6" w:rsidRPr="009039FA" w14:paraId="3ECB08C4" w14:textId="77777777" w:rsidTr="00711BE6">
        <w:trPr>
          <w:trHeight w:val="510"/>
        </w:trPr>
        <w:tc>
          <w:tcPr>
            <w:tcW w:w="504" w:type="pct"/>
            <w:tcBorders>
              <w:right w:val="single" w:sz="4" w:space="0" w:color="auto"/>
            </w:tcBorders>
            <w:shd w:val="clear" w:color="auto" w:fill="F2F2F2" w:themeFill="background1" w:themeFillShade="F2"/>
            <w:vAlign w:val="center"/>
          </w:tcPr>
          <w:p w14:paraId="20A5FCB1" w14:textId="77777777" w:rsidR="00711BE6" w:rsidRPr="0065659B" w:rsidRDefault="00711BE6" w:rsidP="003C5694">
            <w:pPr>
              <w:pStyle w:val="Textkrper-Zeileneinzug"/>
              <w:suppressAutoHyphens/>
              <w:ind w:left="0"/>
              <w:jc w:val="left"/>
              <w:rPr>
                <w:sz w:val="18"/>
                <w:szCs w:val="18"/>
              </w:rPr>
            </w:pPr>
            <w:r>
              <w:rPr>
                <w:sz w:val="18"/>
                <w:szCs w:val="18"/>
              </w:rPr>
              <w:t>Q-HZ4</w:t>
            </w:r>
          </w:p>
        </w:tc>
        <w:tc>
          <w:tcPr>
            <w:tcW w:w="1852" w:type="pct"/>
            <w:tcBorders>
              <w:right w:val="single" w:sz="4" w:space="0" w:color="auto"/>
            </w:tcBorders>
            <w:shd w:val="clear" w:color="auto" w:fill="F2F2F2" w:themeFill="background1" w:themeFillShade="F2"/>
            <w:vAlign w:val="center"/>
          </w:tcPr>
          <w:p w14:paraId="1ADBDD02" w14:textId="77777777" w:rsidR="00711BE6" w:rsidRPr="0065659B" w:rsidRDefault="00711BE6" w:rsidP="003C5694">
            <w:pPr>
              <w:pStyle w:val="Textkrper-Zeileneinzug"/>
              <w:suppressAutoHyphens/>
              <w:ind w:left="0"/>
              <w:jc w:val="left"/>
              <w:rPr>
                <w:sz w:val="18"/>
                <w:szCs w:val="18"/>
              </w:rPr>
            </w:pPr>
            <w:r>
              <w:rPr>
                <w:sz w:val="18"/>
                <w:szCs w:val="18"/>
              </w:rPr>
              <w:t>Verkehrsrundfunk</w:t>
            </w:r>
          </w:p>
        </w:tc>
        <w:tc>
          <w:tcPr>
            <w:tcW w:w="790" w:type="pct"/>
            <w:tcBorders>
              <w:top w:val="single" w:sz="4" w:space="0" w:color="auto"/>
              <w:left w:val="single" w:sz="4" w:space="0" w:color="auto"/>
              <w:bottom w:val="single" w:sz="4" w:space="0" w:color="auto"/>
              <w:right w:val="single" w:sz="4" w:space="0" w:color="auto"/>
            </w:tcBorders>
            <w:noWrap/>
            <w:vAlign w:val="center"/>
          </w:tcPr>
          <w:p w14:paraId="7FBA4CDF" w14:textId="77777777" w:rsidR="00711BE6" w:rsidRDefault="00711BE6" w:rsidP="003C5694">
            <w:pPr>
              <w:pStyle w:val="Textkrper-Zeileneinzug"/>
              <w:suppressAutoHyphens/>
              <w:ind w:left="0"/>
              <w:jc w:val="center"/>
              <w:rPr>
                <w:noProof/>
                <w:lang w:eastAsia="de-AT"/>
              </w:rPr>
            </w:pPr>
            <w:r>
              <w:rPr>
                <w:noProof/>
                <w:lang w:eastAsia="de-AT"/>
              </w:rPr>
              <w:drawing>
                <wp:inline distT="0" distB="0" distL="0" distR="0" wp14:anchorId="2C3A4473" wp14:editId="5260B7B5">
                  <wp:extent cx="199292" cy="258783"/>
                  <wp:effectExtent l="0" t="0" r="0" b="8255"/>
                  <wp:docPr id="14"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Bild 108"/>
                          <pic:cNvPicPr>
                            <a:picLocks noChangeAspect="1" noChangeArrowheads="1"/>
                          </pic:cNvPicPr>
                        </pic:nvPicPr>
                        <pic:blipFill>
                          <a:blip r:embed="rId53" cstate="print"/>
                          <a:srcRect/>
                          <a:stretch>
                            <a:fillRect/>
                          </a:stretch>
                        </pic:blipFill>
                        <pic:spPr bwMode="auto">
                          <a:xfrm>
                            <a:off x="0" y="0"/>
                            <a:ext cx="203065" cy="263682"/>
                          </a:xfrm>
                          <a:prstGeom prst="rect">
                            <a:avLst/>
                          </a:prstGeom>
                          <a:noFill/>
                        </pic:spPr>
                      </pic:pic>
                    </a:graphicData>
                  </a:graphic>
                </wp:inline>
              </w:drawing>
            </w:r>
          </w:p>
        </w:tc>
        <w:tc>
          <w:tcPr>
            <w:tcW w:w="357" w:type="pct"/>
            <w:tcBorders>
              <w:left w:val="single" w:sz="4" w:space="0" w:color="auto"/>
            </w:tcBorders>
            <w:vAlign w:val="center"/>
          </w:tcPr>
          <w:p w14:paraId="2923FB3A" w14:textId="77777777" w:rsidR="00711BE6" w:rsidRDefault="00000000" w:rsidP="003C5694">
            <w:pPr>
              <w:suppressAutoHyphens/>
              <w:jc w:val="center"/>
            </w:pPr>
            <w:sdt>
              <w:sdtPr>
                <w:rPr>
                  <w:rFonts w:cs="Arial"/>
                  <w:sz w:val="18"/>
                  <w:szCs w:val="18"/>
                </w:rPr>
                <w:id w:val="2006395029"/>
                <w14:checkbox>
                  <w14:checked w14:val="0"/>
                  <w14:checkedState w14:val="2612" w14:font="MS Gothic"/>
                  <w14:uncheckedState w14:val="2610" w14:font="MS Gothic"/>
                </w14:checkbox>
              </w:sdtPr>
              <w:sdtContent>
                <w:r w:rsidR="00711BE6" w:rsidRPr="00D91762">
                  <w:rPr>
                    <w:rFonts w:ascii="MS Gothic" w:eastAsia="MS Gothic" w:hAnsi="MS Gothic" w:cs="Arial" w:hint="eastAsia"/>
                    <w:sz w:val="18"/>
                    <w:szCs w:val="18"/>
                  </w:rPr>
                  <w:t>☐</w:t>
                </w:r>
              </w:sdtContent>
            </w:sdt>
          </w:p>
        </w:tc>
        <w:tc>
          <w:tcPr>
            <w:tcW w:w="574" w:type="pct"/>
            <w:gridSpan w:val="2"/>
            <w:tcBorders>
              <w:left w:val="single" w:sz="4" w:space="0" w:color="auto"/>
            </w:tcBorders>
            <w:vAlign w:val="center"/>
          </w:tcPr>
          <w:p w14:paraId="6469AF6B" w14:textId="77777777" w:rsidR="00711BE6" w:rsidRDefault="00711BE6" w:rsidP="003C5694">
            <w:pPr>
              <w:pStyle w:val="Textkrper-Zeileneinzug"/>
              <w:suppressAutoHyphens/>
              <w:ind w:left="0"/>
              <w:jc w:val="center"/>
              <w:rPr>
                <w:rFonts w:cs="Arial"/>
                <w:sz w:val="18"/>
                <w:szCs w:val="18"/>
              </w:rPr>
            </w:pPr>
          </w:p>
        </w:tc>
        <w:tc>
          <w:tcPr>
            <w:tcW w:w="360" w:type="pct"/>
            <w:tcBorders>
              <w:left w:val="single" w:sz="4" w:space="0" w:color="auto"/>
            </w:tcBorders>
            <w:vAlign w:val="center"/>
          </w:tcPr>
          <w:p w14:paraId="457B836C" w14:textId="77777777" w:rsidR="00711BE6" w:rsidRDefault="00000000" w:rsidP="003C5694">
            <w:pPr>
              <w:suppressAutoHyphens/>
              <w:jc w:val="center"/>
            </w:pPr>
            <w:sdt>
              <w:sdtPr>
                <w:rPr>
                  <w:rFonts w:cs="Arial"/>
                  <w:sz w:val="18"/>
                  <w:szCs w:val="18"/>
                </w:rPr>
                <w:id w:val="-1744946278"/>
                <w14:checkbox>
                  <w14:checked w14:val="0"/>
                  <w14:checkedState w14:val="2612" w14:font="MS Gothic"/>
                  <w14:uncheckedState w14:val="2610" w14:font="MS Gothic"/>
                </w14:checkbox>
              </w:sdtPr>
              <w:sdtContent>
                <w:r w:rsidR="00711BE6" w:rsidRPr="00562535">
                  <w:rPr>
                    <w:rFonts w:ascii="MS Gothic" w:eastAsia="MS Gothic" w:hAnsi="MS Gothic" w:cs="Arial" w:hint="eastAsia"/>
                    <w:sz w:val="18"/>
                    <w:szCs w:val="18"/>
                  </w:rPr>
                  <w:t>☐</w:t>
                </w:r>
              </w:sdtContent>
            </w:sdt>
          </w:p>
        </w:tc>
        <w:tc>
          <w:tcPr>
            <w:tcW w:w="563" w:type="pct"/>
            <w:tcBorders>
              <w:left w:val="single" w:sz="4" w:space="0" w:color="auto"/>
            </w:tcBorders>
            <w:vAlign w:val="center"/>
          </w:tcPr>
          <w:p w14:paraId="2E6DA120" w14:textId="77777777" w:rsidR="00711BE6" w:rsidRDefault="00711BE6" w:rsidP="003C5694">
            <w:pPr>
              <w:pStyle w:val="Textkrper-Zeileneinzug"/>
              <w:suppressAutoHyphens/>
              <w:ind w:left="0"/>
              <w:jc w:val="center"/>
              <w:rPr>
                <w:rFonts w:cs="Arial"/>
                <w:sz w:val="18"/>
                <w:szCs w:val="18"/>
              </w:rPr>
            </w:pPr>
          </w:p>
        </w:tc>
      </w:tr>
      <w:tr w:rsidR="00711BE6" w:rsidRPr="009039FA" w14:paraId="7F0D5E7F" w14:textId="77777777" w:rsidTr="00711BE6">
        <w:trPr>
          <w:trHeight w:val="454"/>
        </w:trPr>
        <w:tc>
          <w:tcPr>
            <w:tcW w:w="504" w:type="pct"/>
            <w:tcBorders>
              <w:right w:val="single" w:sz="4" w:space="0" w:color="auto"/>
            </w:tcBorders>
            <w:shd w:val="clear" w:color="auto" w:fill="F2F2F2" w:themeFill="background1" w:themeFillShade="F2"/>
            <w:vAlign w:val="center"/>
          </w:tcPr>
          <w:p w14:paraId="0E1C0D44" w14:textId="77777777" w:rsidR="00711BE6" w:rsidRPr="0065659B" w:rsidRDefault="00711BE6" w:rsidP="003C5694">
            <w:pPr>
              <w:pStyle w:val="Textkrper-Zeileneinzug"/>
              <w:suppressAutoHyphens/>
              <w:ind w:left="0"/>
              <w:jc w:val="left"/>
              <w:rPr>
                <w:sz w:val="18"/>
                <w:szCs w:val="18"/>
              </w:rPr>
            </w:pPr>
            <w:r>
              <w:rPr>
                <w:sz w:val="18"/>
                <w:szCs w:val="18"/>
              </w:rPr>
              <w:t>Q-HZ5</w:t>
            </w:r>
          </w:p>
        </w:tc>
        <w:tc>
          <w:tcPr>
            <w:tcW w:w="1852" w:type="pct"/>
            <w:tcBorders>
              <w:right w:val="single" w:sz="4" w:space="0" w:color="auto"/>
            </w:tcBorders>
            <w:shd w:val="clear" w:color="auto" w:fill="F2F2F2" w:themeFill="background1" w:themeFillShade="F2"/>
            <w:vAlign w:val="center"/>
          </w:tcPr>
          <w:p w14:paraId="653596CF" w14:textId="77777777" w:rsidR="00711BE6" w:rsidRPr="0065659B" w:rsidRDefault="00711BE6" w:rsidP="003C5694">
            <w:pPr>
              <w:pStyle w:val="Textkrper-Zeileneinzug"/>
              <w:suppressAutoHyphens/>
              <w:ind w:left="0"/>
              <w:jc w:val="left"/>
              <w:rPr>
                <w:sz w:val="18"/>
                <w:szCs w:val="18"/>
              </w:rPr>
            </w:pPr>
            <w:r>
              <w:rPr>
                <w:sz w:val="18"/>
                <w:szCs w:val="18"/>
              </w:rPr>
              <w:t>Gefahrguttransport ohne Begleitfahrzeug</w:t>
            </w:r>
          </w:p>
        </w:tc>
        <w:tc>
          <w:tcPr>
            <w:tcW w:w="790" w:type="pct"/>
            <w:tcBorders>
              <w:top w:val="single" w:sz="4" w:space="0" w:color="auto"/>
              <w:left w:val="single" w:sz="4" w:space="0" w:color="auto"/>
              <w:bottom w:val="single" w:sz="4" w:space="0" w:color="auto"/>
              <w:right w:val="single" w:sz="4" w:space="0" w:color="auto"/>
            </w:tcBorders>
            <w:noWrap/>
            <w:vAlign w:val="center"/>
          </w:tcPr>
          <w:p w14:paraId="53E76A60" w14:textId="77777777" w:rsidR="00711BE6" w:rsidRDefault="00711BE6" w:rsidP="003C5694">
            <w:pPr>
              <w:pStyle w:val="Textkrper-Zeileneinzug"/>
              <w:suppressAutoHyphens/>
              <w:ind w:left="0"/>
              <w:jc w:val="center"/>
              <w:rPr>
                <w:noProof/>
                <w:lang w:eastAsia="de-AT"/>
              </w:rPr>
            </w:pPr>
            <w:r>
              <w:rPr>
                <w:noProof/>
                <w:lang w:eastAsia="de-AT"/>
              </w:rPr>
              <w:drawing>
                <wp:inline distT="0" distB="0" distL="0" distR="0" wp14:anchorId="637482FA" wp14:editId="07D1A410">
                  <wp:extent cx="175846" cy="261022"/>
                  <wp:effectExtent l="0" t="0" r="0" b="571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179086" cy="265831"/>
                          </a:xfrm>
                          <a:prstGeom prst="rect">
                            <a:avLst/>
                          </a:prstGeom>
                        </pic:spPr>
                      </pic:pic>
                    </a:graphicData>
                  </a:graphic>
                </wp:inline>
              </w:drawing>
            </w:r>
          </w:p>
        </w:tc>
        <w:tc>
          <w:tcPr>
            <w:tcW w:w="357" w:type="pct"/>
            <w:tcBorders>
              <w:left w:val="single" w:sz="4" w:space="0" w:color="auto"/>
            </w:tcBorders>
            <w:vAlign w:val="center"/>
          </w:tcPr>
          <w:p w14:paraId="6FE8C348" w14:textId="77777777" w:rsidR="00711BE6" w:rsidRDefault="00000000" w:rsidP="003C5694">
            <w:pPr>
              <w:suppressAutoHyphens/>
              <w:jc w:val="center"/>
            </w:pPr>
            <w:sdt>
              <w:sdtPr>
                <w:rPr>
                  <w:rFonts w:cs="Arial"/>
                  <w:sz w:val="18"/>
                  <w:szCs w:val="18"/>
                </w:rPr>
                <w:id w:val="-1821102985"/>
                <w14:checkbox>
                  <w14:checked w14:val="0"/>
                  <w14:checkedState w14:val="2612" w14:font="MS Gothic"/>
                  <w14:uncheckedState w14:val="2610" w14:font="MS Gothic"/>
                </w14:checkbox>
              </w:sdtPr>
              <w:sdtContent>
                <w:r w:rsidR="00711BE6" w:rsidRPr="00D91762">
                  <w:rPr>
                    <w:rFonts w:ascii="MS Gothic" w:eastAsia="MS Gothic" w:hAnsi="MS Gothic" w:cs="Arial" w:hint="eastAsia"/>
                    <w:sz w:val="18"/>
                    <w:szCs w:val="18"/>
                  </w:rPr>
                  <w:t>☐</w:t>
                </w:r>
              </w:sdtContent>
            </w:sdt>
          </w:p>
        </w:tc>
        <w:tc>
          <w:tcPr>
            <w:tcW w:w="574" w:type="pct"/>
            <w:gridSpan w:val="2"/>
            <w:tcBorders>
              <w:left w:val="single" w:sz="4" w:space="0" w:color="auto"/>
            </w:tcBorders>
            <w:vAlign w:val="center"/>
          </w:tcPr>
          <w:p w14:paraId="4F989C43" w14:textId="77777777" w:rsidR="00711BE6" w:rsidRDefault="00711BE6" w:rsidP="003C5694">
            <w:pPr>
              <w:pStyle w:val="Textkrper-Zeileneinzug"/>
              <w:suppressAutoHyphens/>
              <w:ind w:left="0"/>
              <w:jc w:val="center"/>
              <w:rPr>
                <w:rFonts w:cs="Arial"/>
                <w:sz w:val="18"/>
                <w:szCs w:val="18"/>
              </w:rPr>
            </w:pPr>
          </w:p>
        </w:tc>
        <w:tc>
          <w:tcPr>
            <w:tcW w:w="360" w:type="pct"/>
            <w:tcBorders>
              <w:left w:val="single" w:sz="4" w:space="0" w:color="auto"/>
            </w:tcBorders>
            <w:vAlign w:val="center"/>
          </w:tcPr>
          <w:p w14:paraId="2CAFA0F7" w14:textId="77777777" w:rsidR="00711BE6" w:rsidRDefault="00000000" w:rsidP="003C5694">
            <w:pPr>
              <w:suppressAutoHyphens/>
              <w:jc w:val="center"/>
            </w:pPr>
            <w:sdt>
              <w:sdtPr>
                <w:rPr>
                  <w:rFonts w:cs="Arial"/>
                  <w:sz w:val="18"/>
                  <w:szCs w:val="18"/>
                </w:rPr>
                <w:id w:val="885294622"/>
                <w14:checkbox>
                  <w14:checked w14:val="0"/>
                  <w14:checkedState w14:val="2612" w14:font="MS Gothic"/>
                  <w14:uncheckedState w14:val="2610" w14:font="MS Gothic"/>
                </w14:checkbox>
              </w:sdtPr>
              <w:sdtContent>
                <w:r w:rsidR="00711BE6" w:rsidRPr="00562535">
                  <w:rPr>
                    <w:rFonts w:ascii="MS Gothic" w:eastAsia="MS Gothic" w:hAnsi="MS Gothic" w:cs="Arial" w:hint="eastAsia"/>
                    <w:sz w:val="18"/>
                    <w:szCs w:val="18"/>
                  </w:rPr>
                  <w:t>☐</w:t>
                </w:r>
              </w:sdtContent>
            </w:sdt>
          </w:p>
        </w:tc>
        <w:tc>
          <w:tcPr>
            <w:tcW w:w="563" w:type="pct"/>
            <w:tcBorders>
              <w:left w:val="single" w:sz="4" w:space="0" w:color="auto"/>
            </w:tcBorders>
            <w:vAlign w:val="center"/>
          </w:tcPr>
          <w:p w14:paraId="68BEE969" w14:textId="77777777" w:rsidR="00711BE6" w:rsidRDefault="00711BE6" w:rsidP="003C5694">
            <w:pPr>
              <w:pStyle w:val="Textkrper-Zeileneinzug"/>
              <w:suppressAutoHyphens/>
              <w:ind w:left="0"/>
              <w:jc w:val="center"/>
              <w:rPr>
                <w:rFonts w:cs="Arial"/>
                <w:sz w:val="18"/>
                <w:szCs w:val="18"/>
              </w:rPr>
            </w:pPr>
          </w:p>
        </w:tc>
      </w:tr>
      <w:tr w:rsidR="00711BE6" w:rsidRPr="009039FA" w14:paraId="0A8D7B9A" w14:textId="77777777" w:rsidTr="00711BE6">
        <w:trPr>
          <w:trHeight w:val="454"/>
        </w:trPr>
        <w:tc>
          <w:tcPr>
            <w:tcW w:w="504" w:type="pct"/>
            <w:tcBorders>
              <w:right w:val="single" w:sz="4" w:space="0" w:color="auto"/>
            </w:tcBorders>
            <w:shd w:val="clear" w:color="auto" w:fill="F2F2F2" w:themeFill="background1" w:themeFillShade="F2"/>
            <w:vAlign w:val="center"/>
          </w:tcPr>
          <w:p w14:paraId="3EEF29EB" w14:textId="77777777" w:rsidR="00711BE6" w:rsidRPr="0065659B" w:rsidRDefault="00711BE6" w:rsidP="003C5694">
            <w:pPr>
              <w:pStyle w:val="Textkrper-Zeileneinzug"/>
              <w:suppressAutoHyphens/>
              <w:ind w:left="0"/>
              <w:jc w:val="left"/>
              <w:rPr>
                <w:sz w:val="18"/>
                <w:szCs w:val="18"/>
              </w:rPr>
            </w:pPr>
            <w:r>
              <w:rPr>
                <w:sz w:val="18"/>
                <w:szCs w:val="18"/>
              </w:rPr>
              <w:t>Q-GZ2</w:t>
            </w:r>
          </w:p>
        </w:tc>
        <w:tc>
          <w:tcPr>
            <w:tcW w:w="1852" w:type="pct"/>
            <w:tcBorders>
              <w:right w:val="single" w:sz="4" w:space="0" w:color="auto"/>
            </w:tcBorders>
            <w:shd w:val="clear" w:color="auto" w:fill="F2F2F2" w:themeFill="background1" w:themeFillShade="F2"/>
            <w:vAlign w:val="center"/>
          </w:tcPr>
          <w:p w14:paraId="7827F8E8" w14:textId="77777777" w:rsidR="00711BE6" w:rsidRPr="0065659B" w:rsidRDefault="00711BE6" w:rsidP="003C5694">
            <w:pPr>
              <w:pStyle w:val="Textkrper-Zeileneinzug"/>
              <w:suppressAutoHyphens/>
              <w:ind w:left="0"/>
              <w:jc w:val="left"/>
              <w:rPr>
                <w:sz w:val="18"/>
                <w:szCs w:val="18"/>
              </w:rPr>
            </w:pPr>
            <w:r>
              <w:rPr>
                <w:sz w:val="18"/>
                <w:szCs w:val="18"/>
              </w:rPr>
              <w:t>Vorankündigung einer VLSA</w:t>
            </w:r>
          </w:p>
        </w:tc>
        <w:tc>
          <w:tcPr>
            <w:tcW w:w="790" w:type="pct"/>
            <w:tcBorders>
              <w:top w:val="single" w:sz="4" w:space="0" w:color="auto"/>
              <w:left w:val="single" w:sz="4" w:space="0" w:color="auto"/>
              <w:bottom w:val="single" w:sz="4" w:space="0" w:color="auto"/>
              <w:right w:val="single" w:sz="4" w:space="0" w:color="auto"/>
            </w:tcBorders>
            <w:noWrap/>
            <w:vAlign w:val="center"/>
          </w:tcPr>
          <w:p w14:paraId="3084C2A2" w14:textId="77777777" w:rsidR="00711BE6" w:rsidRDefault="00711BE6" w:rsidP="003C5694">
            <w:pPr>
              <w:pStyle w:val="Textkrper-Zeileneinzug"/>
              <w:suppressAutoHyphens/>
              <w:ind w:left="0"/>
              <w:jc w:val="center"/>
              <w:rPr>
                <w:noProof/>
                <w:lang w:eastAsia="de-AT"/>
              </w:rPr>
            </w:pPr>
            <w:r>
              <w:rPr>
                <w:noProof/>
                <w:lang w:eastAsia="de-AT"/>
              </w:rPr>
              <w:drawing>
                <wp:inline distT="0" distB="0" distL="0" distR="0" wp14:anchorId="108FBB3A" wp14:editId="750E697F">
                  <wp:extent cx="199292" cy="253070"/>
                  <wp:effectExtent l="0" t="0" r="0" b="0"/>
                  <wp:docPr id="182" name="Grafik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99293" cy="253071"/>
                          </a:xfrm>
                          <a:prstGeom prst="rect">
                            <a:avLst/>
                          </a:prstGeom>
                          <a:noFill/>
                          <a:ln>
                            <a:noFill/>
                          </a:ln>
                        </pic:spPr>
                      </pic:pic>
                    </a:graphicData>
                  </a:graphic>
                </wp:inline>
              </w:drawing>
            </w:r>
          </w:p>
        </w:tc>
        <w:tc>
          <w:tcPr>
            <w:tcW w:w="357" w:type="pct"/>
            <w:tcBorders>
              <w:left w:val="single" w:sz="4" w:space="0" w:color="auto"/>
            </w:tcBorders>
            <w:vAlign w:val="center"/>
          </w:tcPr>
          <w:p w14:paraId="702B9F7C" w14:textId="77777777" w:rsidR="00711BE6" w:rsidRDefault="00000000" w:rsidP="003C5694">
            <w:pPr>
              <w:suppressAutoHyphens/>
              <w:jc w:val="center"/>
            </w:pPr>
            <w:sdt>
              <w:sdtPr>
                <w:rPr>
                  <w:rFonts w:cs="Arial"/>
                  <w:sz w:val="18"/>
                  <w:szCs w:val="18"/>
                </w:rPr>
                <w:id w:val="647552165"/>
                <w14:checkbox>
                  <w14:checked w14:val="0"/>
                  <w14:checkedState w14:val="2612" w14:font="MS Gothic"/>
                  <w14:uncheckedState w14:val="2610" w14:font="MS Gothic"/>
                </w14:checkbox>
              </w:sdtPr>
              <w:sdtContent>
                <w:r w:rsidR="00711BE6" w:rsidRPr="00D91762">
                  <w:rPr>
                    <w:rFonts w:ascii="MS Gothic" w:eastAsia="MS Gothic" w:hAnsi="MS Gothic" w:cs="Arial" w:hint="eastAsia"/>
                    <w:sz w:val="18"/>
                    <w:szCs w:val="18"/>
                  </w:rPr>
                  <w:t>☐</w:t>
                </w:r>
              </w:sdtContent>
            </w:sdt>
          </w:p>
        </w:tc>
        <w:tc>
          <w:tcPr>
            <w:tcW w:w="574" w:type="pct"/>
            <w:gridSpan w:val="2"/>
            <w:tcBorders>
              <w:left w:val="single" w:sz="4" w:space="0" w:color="auto"/>
            </w:tcBorders>
            <w:vAlign w:val="center"/>
          </w:tcPr>
          <w:p w14:paraId="549241B2" w14:textId="77777777" w:rsidR="00711BE6" w:rsidRDefault="00711BE6" w:rsidP="003C5694">
            <w:pPr>
              <w:pStyle w:val="Textkrper-Zeileneinzug"/>
              <w:suppressAutoHyphens/>
              <w:ind w:left="0"/>
              <w:jc w:val="center"/>
              <w:rPr>
                <w:rFonts w:cs="Arial"/>
                <w:sz w:val="18"/>
                <w:szCs w:val="18"/>
              </w:rPr>
            </w:pPr>
          </w:p>
        </w:tc>
        <w:tc>
          <w:tcPr>
            <w:tcW w:w="360" w:type="pct"/>
            <w:tcBorders>
              <w:left w:val="single" w:sz="4" w:space="0" w:color="auto"/>
            </w:tcBorders>
            <w:vAlign w:val="center"/>
          </w:tcPr>
          <w:p w14:paraId="09EF2801" w14:textId="77777777" w:rsidR="00711BE6" w:rsidRDefault="00000000" w:rsidP="003C5694">
            <w:pPr>
              <w:suppressAutoHyphens/>
              <w:jc w:val="center"/>
            </w:pPr>
            <w:sdt>
              <w:sdtPr>
                <w:rPr>
                  <w:rFonts w:cs="Arial"/>
                  <w:sz w:val="18"/>
                  <w:szCs w:val="18"/>
                </w:rPr>
                <w:id w:val="-562645160"/>
                <w14:checkbox>
                  <w14:checked w14:val="0"/>
                  <w14:checkedState w14:val="2612" w14:font="MS Gothic"/>
                  <w14:uncheckedState w14:val="2610" w14:font="MS Gothic"/>
                </w14:checkbox>
              </w:sdtPr>
              <w:sdtContent>
                <w:r w:rsidR="00711BE6" w:rsidRPr="00562535">
                  <w:rPr>
                    <w:rFonts w:ascii="MS Gothic" w:eastAsia="MS Gothic" w:hAnsi="MS Gothic" w:cs="Arial" w:hint="eastAsia"/>
                    <w:sz w:val="18"/>
                    <w:szCs w:val="18"/>
                  </w:rPr>
                  <w:t>☐</w:t>
                </w:r>
              </w:sdtContent>
            </w:sdt>
          </w:p>
        </w:tc>
        <w:tc>
          <w:tcPr>
            <w:tcW w:w="563" w:type="pct"/>
            <w:tcBorders>
              <w:left w:val="single" w:sz="4" w:space="0" w:color="auto"/>
            </w:tcBorders>
            <w:vAlign w:val="center"/>
          </w:tcPr>
          <w:p w14:paraId="36DE55C7" w14:textId="77777777" w:rsidR="00711BE6" w:rsidRDefault="00711BE6" w:rsidP="003C5694">
            <w:pPr>
              <w:pStyle w:val="Textkrper-Zeileneinzug"/>
              <w:keepNext/>
              <w:suppressAutoHyphens/>
              <w:ind w:left="0"/>
              <w:jc w:val="center"/>
              <w:rPr>
                <w:rFonts w:cs="Arial"/>
                <w:sz w:val="18"/>
                <w:szCs w:val="18"/>
              </w:rPr>
            </w:pPr>
          </w:p>
        </w:tc>
      </w:tr>
    </w:tbl>
    <w:p w14:paraId="69BADC51" w14:textId="5CE874B1" w:rsidR="00DB22EB" w:rsidRDefault="00DB22EB" w:rsidP="003C5694">
      <w:pPr>
        <w:pStyle w:val="Beschriftung"/>
        <w:framePr w:hSpace="141" w:wrap="around" w:vAnchor="text" w:hAnchor="page" w:x="4450" w:y="4708"/>
        <w:suppressAutoHyphens/>
      </w:pPr>
      <w:bookmarkStart w:id="417" w:name="_Toc210898039"/>
      <w:r>
        <w:t xml:space="preserve">Tabelle </w:t>
      </w:r>
      <w:fldSimple w:instr=" SEQ Tabelle \* ARABIC ">
        <w:r w:rsidR="0096644B">
          <w:rPr>
            <w:noProof/>
          </w:rPr>
          <w:t>31</w:t>
        </w:r>
      </w:fldSimple>
      <w:r>
        <w:t xml:space="preserve"> Statische Beschilderungen</w:t>
      </w:r>
      <w:bookmarkEnd w:id="417"/>
    </w:p>
    <w:p w14:paraId="70CB8148" w14:textId="77777777" w:rsidR="009B2216" w:rsidRPr="009B2216" w:rsidRDefault="009B2216" w:rsidP="003C5694">
      <w:pPr>
        <w:suppressAutoHyphens/>
        <w:spacing w:line="276" w:lineRule="auto"/>
      </w:pPr>
    </w:p>
    <w:p w14:paraId="4A2BAC27" w14:textId="77777777" w:rsidR="009B2216" w:rsidRDefault="009B2216" w:rsidP="003C5694">
      <w:pPr>
        <w:suppressAutoHyphens/>
        <w:spacing w:line="276" w:lineRule="auto"/>
      </w:pPr>
    </w:p>
    <w:p w14:paraId="08783DE5" w14:textId="77777777" w:rsidR="00D769F6" w:rsidRDefault="00D769F6" w:rsidP="003C5694">
      <w:pPr>
        <w:suppressAutoHyphens/>
        <w:spacing w:line="276" w:lineRule="auto"/>
      </w:pPr>
      <w:r>
        <w:rPr>
          <w:b/>
        </w:rPr>
        <w:br w:type="page"/>
      </w:r>
    </w:p>
    <w:p w14:paraId="07EB38FC" w14:textId="77777777" w:rsidR="007510D7" w:rsidRPr="007F2F03" w:rsidRDefault="0051360D" w:rsidP="003C5694">
      <w:pPr>
        <w:pStyle w:val="Listenabsatz"/>
        <w:numPr>
          <w:ilvl w:val="1"/>
          <w:numId w:val="4"/>
        </w:numPr>
        <w:suppressAutoHyphens/>
        <w:spacing w:before="240" w:after="240" w:line="360" w:lineRule="auto"/>
        <w:outlineLvl w:val="1"/>
        <w:rPr>
          <w:rFonts w:cs="Arial"/>
          <w:color w:val="auto"/>
        </w:rPr>
      </w:pPr>
      <w:bookmarkStart w:id="418" w:name="_Toc301457575"/>
      <w:bookmarkStart w:id="419" w:name="_Toc301458330"/>
      <w:bookmarkStart w:id="420" w:name="_Toc301518224"/>
      <w:bookmarkStart w:id="421" w:name="_Toc322424198"/>
      <w:bookmarkStart w:id="422" w:name="_Ref366769787"/>
      <w:bookmarkStart w:id="423" w:name="_Toc64553070"/>
      <w:r w:rsidRPr="007F2F03">
        <w:rPr>
          <w:rFonts w:cs="Arial"/>
          <w:color w:val="auto"/>
        </w:rPr>
        <w:lastRenderedPageBreak/>
        <w:t>Brandbeständigkeit</w:t>
      </w:r>
      <w:bookmarkEnd w:id="418"/>
      <w:bookmarkEnd w:id="419"/>
      <w:bookmarkEnd w:id="420"/>
      <w:r w:rsidRPr="007F2F03">
        <w:rPr>
          <w:rFonts w:cs="Arial"/>
          <w:color w:val="auto"/>
        </w:rPr>
        <w:t xml:space="preserve"> </w:t>
      </w:r>
      <w:r w:rsidR="00E3404A">
        <w:rPr>
          <w:rFonts w:cs="Arial"/>
          <w:color w:val="auto"/>
        </w:rPr>
        <w:t>von baulichen und technischen Anlagen</w:t>
      </w:r>
      <w:bookmarkEnd w:id="421"/>
      <w:bookmarkEnd w:id="422"/>
      <w:bookmarkEnd w:id="423"/>
    </w:p>
    <w:p w14:paraId="65F5D743" w14:textId="77777777" w:rsidR="004650F9" w:rsidRPr="00997364" w:rsidRDefault="0051360D" w:rsidP="003C5694">
      <w:pPr>
        <w:pStyle w:val="Listenabsatz"/>
        <w:numPr>
          <w:ilvl w:val="2"/>
          <w:numId w:val="4"/>
        </w:numPr>
        <w:suppressAutoHyphens/>
        <w:spacing w:line="360" w:lineRule="auto"/>
        <w:contextualSpacing w:val="0"/>
        <w:outlineLvl w:val="2"/>
        <w:rPr>
          <w:rFonts w:cs="Arial"/>
          <w:color w:val="auto"/>
        </w:rPr>
      </w:pPr>
      <w:bookmarkStart w:id="424" w:name="_Toc301457576"/>
      <w:bookmarkStart w:id="425" w:name="_Toc301458331"/>
      <w:bookmarkStart w:id="426" w:name="_Toc301518225"/>
      <w:bookmarkStart w:id="427" w:name="_Toc322424199"/>
      <w:bookmarkStart w:id="428" w:name="_Toc64553071"/>
      <w:r w:rsidRPr="00997364">
        <w:rPr>
          <w:rFonts w:cs="Arial"/>
          <w:color w:val="auto"/>
        </w:rPr>
        <w:t>Bauliche Anlagen</w:t>
      </w:r>
      <w:bookmarkEnd w:id="424"/>
      <w:bookmarkEnd w:id="425"/>
      <w:bookmarkEnd w:id="426"/>
      <w:bookmarkEnd w:id="427"/>
      <w:bookmarkEnd w:id="428"/>
    </w:p>
    <w:p w14:paraId="23501CA1" w14:textId="77777777" w:rsidR="00A928EB" w:rsidRDefault="00A928EB" w:rsidP="003C5694">
      <w:pPr>
        <w:suppressAutoHyphens/>
        <w:spacing w:line="276" w:lineRule="auto"/>
      </w:pPr>
      <w:r>
        <w:t>Die Ermittlung der Schutzniveaus erfolgt an Hand der RVS 09.01.45.</w:t>
      </w:r>
    </w:p>
    <w:tbl>
      <w:tblPr>
        <w:tblpPr w:leftFromText="141" w:rightFromText="141" w:vertAnchor="text" w:horzAnchor="margin" w:tblpXSpec="center" w:tblpY="101"/>
        <w:tblW w:w="46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68"/>
        <w:gridCol w:w="1052"/>
        <w:gridCol w:w="1054"/>
        <w:gridCol w:w="1052"/>
      </w:tblGrid>
      <w:tr w:rsidR="00DB4D72" w14:paraId="5243D6E6" w14:textId="77777777" w:rsidTr="003141BF">
        <w:trPr>
          <w:trHeight w:hRule="exact" w:val="624"/>
        </w:trPr>
        <w:tc>
          <w:tcPr>
            <w:tcW w:w="3376" w:type="pct"/>
            <w:shd w:val="clear" w:color="auto" w:fill="FBD4B4" w:themeFill="accent6" w:themeFillTint="66"/>
            <w:vAlign w:val="center"/>
          </w:tcPr>
          <w:p w14:paraId="5367068F" w14:textId="77777777" w:rsidR="00DB4D72" w:rsidRPr="006C0323" w:rsidRDefault="00DB4D72" w:rsidP="003C5694">
            <w:pPr>
              <w:pStyle w:val="Textkrper-Zeileneinzug"/>
              <w:suppressAutoHyphens/>
              <w:spacing w:line="276" w:lineRule="auto"/>
              <w:ind w:left="0"/>
              <w:jc w:val="left"/>
              <w:rPr>
                <w:b/>
                <w:sz w:val="18"/>
                <w:szCs w:val="18"/>
              </w:rPr>
            </w:pPr>
            <w:r w:rsidRPr="006C0323">
              <w:rPr>
                <w:b/>
                <w:sz w:val="18"/>
                <w:szCs w:val="18"/>
              </w:rPr>
              <w:t>Örtlichkeit (Kurzbeschreibung)</w:t>
            </w:r>
          </w:p>
        </w:tc>
        <w:tc>
          <w:tcPr>
            <w:tcW w:w="541" w:type="pct"/>
            <w:shd w:val="clear" w:color="auto" w:fill="FBD4B4" w:themeFill="accent6" w:themeFillTint="66"/>
            <w:vAlign w:val="center"/>
          </w:tcPr>
          <w:p w14:paraId="32736D06" w14:textId="77777777" w:rsidR="00DB4D72" w:rsidRPr="006C0323" w:rsidRDefault="00DB4D72" w:rsidP="003C5694">
            <w:pPr>
              <w:pStyle w:val="Textkrper-Zeileneinzug"/>
              <w:suppressAutoHyphens/>
              <w:spacing w:line="276" w:lineRule="auto"/>
              <w:ind w:left="0"/>
              <w:jc w:val="center"/>
              <w:rPr>
                <w:b/>
                <w:sz w:val="18"/>
                <w:szCs w:val="18"/>
              </w:rPr>
            </w:pPr>
            <w:r w:rsidRPr="006C0323">
              <w:rPr>
                <w:b/>
                <w:sz w:val="18"/>
                <w:szCs w:val="18"/>
              </w:rPr>
              <w:t>Tunnel</w:t>
            </w:r>
          </w:p>
          <w:p w14:paraId="112A4730" w14:textId="77777777" w:rsidR="00DB4D72" w:rsidRPr="006C0323" w:rsidRDefault="00DB4D72" w:rsidP="003C5694">
            <w:pPr>
              <w:pStyle w:val="Textkrper-Zeileneinzug"/>
              <w:suppressAutoHyphens/>
              <w:spacing w:line="276" w:lineRule="auto"/>
              <w:ind w:left="0"/>
              <w:jc w:val="center"/>
              <w:rPr>
                <w:b/>
                <w:sz w:val="18"/>
                <w:szCs w:val="18"/>
              </w:rPr>
            </w:pPr>
            <w:r w:rsidRPr="006C0323">
              <w:rPr>
                <w:b/>
                <w:sz w:val="18"/>
                <w:szCs w:val="18"/>
              </w:rPr>
              <w:t>Kategorie</w:t>
            </w:r>
          </w:p>
        </w:tc>
        <w:tc>
          <w:tcPr>
            <w:tcW w:w="542" w:type="pct"/>
            <w:shd w:val="clear" w:color="auto" w:fill="FBD4B4" w:themeFill="accent6" w:themeFillTint="66"/>
            <w:vAlign w:val="center"/>
          </w:tcPr>
          <w:p w14:paraId="1DF9C545" w14:textId="77777777" w:rsidR="00675AC5" w:rsidRDefault="00DB4D72" w:rsidP="003C5694">
            <w:pPr>
              <w:pStyle w:val="Textkrper-Zeileneinzug"/>
              <w:suppressAutoHyphens/>
              <w:spacing w:line="276" w:lineRule="auto"/>
              <w:ind w:left="0"/>
              <w:jc w:val="center"/>
              <w:rPr>
                <w:b/>
                <w:sz w:val="18"/>
                <w:szCs w:val="18"/>
              </w:rPr>
            </w:pPr>
            <w:r w:rsidRPr="006C0323">
              <w:rPr>
                <w:b/>
                <w:sz w:val="18"/>
                <w:szCs w:val="18"/>
              </w:rPr>
              <w:t>Länge</w:t>
            </w:r>
          </w:p>
          <w:p w14:paraId="1211B0D3" w14:textId="77777777" w:rsidR="00DB4D72" w:rsidRPr="006C0323" w:rsidRDefault="00DB4D72" w:rsidP="003C5694">
            <w:pPr>
              <w:pStyle w:val="Textkrper-Zeileneinzug"/>
              <w:suppressAutoHyphens/>
              <w:spacing w:line="276" w:lineRule="auto"/>
              <w:ind w:left="0"/>
              <w:jc w:val="center"/>
              <w:rPr>
                <w:b/>
                <w:sz w:val="18"/>
                <w:szCs w:val="18"/>
              </w:rPr>
            </w:pPr>
            <w:r w:rsidRPr="006C0323">
              <w:rPr>
                <w:b/>
                <w:sz w:val="18"/>
                <w:szCs w:val="18"/>
              </w:rPr>
              <w:t>[m]</w:t>
            </w:r>
          </w:p>
        </w:tc>
        <w:tc>
          <w:tcPr>
            <w:tcW w:w="542" w:type="pct"/>
            <w:shd w:val="clear" w:color="auto" w:fill="FBD4B4" w:themeFill="accent6" w:themeFillTint="66"/>
            <w:vAlign w:val="center"/>
          </w:tcPr>
          <w:p w14:paraId="4BB95070" w14:textId="77777777" w:rsidR="00BD6404" w:rsidRDefault="00DB4D72" w:rsidP="003C5694">
            <w:pPr>
              <w:pStyle w:val="Textkrper-Zeileneinzug"/>
              <w:suppressAutoHyphens/>
              <w:spacing w:line="276" w:lineRule="auto"/>
              <w:ind w:left="0"/>
              <w:jc w:val="center"/>
              <w:rPr>
                <w:b/>
                <w:sz w:val="18"/>
                <w:szCs w:val="18"/>
              </w:rPr>
            </w:pPr>
            <w:r w:rsidRPr="006C0323">
              <w:rPr>
                <w:b/>
                <w:sz w:val="18"/>
                <w:szCs w:val="18"/>
              </w:rPr>
              <w:t>Schutz</w:t>
            </w:r>
            <w:r w:rsidR="00BD6404">
              <w:rPr>
                <w:b/>
                <w:sz w:val="18"/>
                <w:szCs w:val="18"/>
              </w:rPr>
              <w:t>-</w:t>
            </w:r>
          </w:p>
          <w:p w14:paraId="1F4FC4F6" w14:textId="77777777" w:rsidR="00DB4D72" w:rsidRPr="006C0323" w:rsidRDefault="00DB4D72" w:rsidP="003C5694">
            <w:pPr>
              <w:pStyle w:val="Textkrper-Zeileneinzug"/>
              <w:suppressAutoHyphens/>
              <w:spacing w:line="276" w:lineRule="auto"/>
              <w:ind w:left="0"/>
              <w:jc w:val="center"/>
              <w:rPr>
                <w:b/>
                <w:sz w:val="18"/>
                <w:szCs w:val="18"/>
              </w:rPr>
            </w:pPr>
            <w:r w:rsidRPr="006C0323">
              <w:rPr>
                <w:b/>
                <w:sz w:val="18"/>
                <w:szCs w:val="18"/>
              </w:rPr>
              <w:t>niveau</w:t>
            </w:r>
          </w:p>
        </w:tc>
      </w:tr>
      <w:tr w:rsidR="00DB4D72" w14:paraId="15BCCD6E" w14:textId="77777777" w:rsidTr="003141BF">
        <w:trPr>
          <w:trHeight w:hRule="exact" w:val="794"/>
        </w:trPr>
        <w:tc>
          <w:tcPr>
            <w:tcW w:w="3376" w:type="pct"/>
            <w:vAlign w:val="center"/>
          </w:tcPr>
          <w:p w14:paraId="0F9824FA" w14:textId="77777777" w:rsidR="00DB4D72" w:rsidRPr="00093885" w:rsidRDefault="00DB4D72" w:rsidP="003C5694">
            <w:pPr>
              <w:pStyle w:val="Textkrper-Zeileneinzug"/>
              <w:suppressAutoHyphens/>
              <w:ind w:left="0"/>
              <w:jc w:val="left"/>
              <w:rPr>
                <w:sz w:val="20"/>
              </w:rPr>
            </w:pPr>
          </w:p>
        </w:tc>
        <w:tc>
          <w:tcPr>
            <w:tcW w:w="541" w:type="pct"/>
            <w:vAlign w:val="center"/>
          </w:tcPr>
          <w:p w14:paraId="5ACF421E" w14:textId="77777777" w:rsidR="00DB4D72" w:rsidRPr="00093885" w:rsidRDefault="00DB4D72" w:rsidP="003C5694">
            <w:pPr>
              <w:pStyle w:val="Textkrper-Zeileneinzug"/>
              <w:suppressAutoHyphens/>
              <w:ind w:left="0"/>
              <w:jc w:val="center"/>
              <w:rPr>
                <w:sz w:val="20"/>
              </w:rPr>
            </w:pPr>
          </w:p>
        </w:tc>
        <w:tc>
          <w:tcPr>
            <w:tcW w:w="542" w:type="pct"/>
            <w:vAlign w:val="center"/>
          </w:tcPr>
          <w:p w14:paraId="5C2854AF" w14:textId="77777777" w:rsidR="00DB4D72" w:rsidRPr="00093885" w:rsidRDefault="00DB4D72" w:rsidP="003C5694">
            <w:pPr>
              <w:pStyle w:val="Textkrper-Zeileneinzug"/>
              <w:suppressAutoHyphens/>
              <w:ind w:left="0"/>
              <w:jc w:val="center"/>
              <w:rPr>
                <w:sz w:val="20"/>
              </w:rPr>
            </w:pPr>
          </w:p>
        </w:tc>
        <w:tc>
          <w:tcPr>
            <w:tcW w:w="542" w:type="pct"/>
            <w:vAlign w:val="center"/>
          </w:tcPr>
          <w:p w14:paraId="1245AAF9" w14:textId="77777777" w:rsidR="00DB4D72" w:rsidRPr="00093885" w:rsidRDefault="00DB4D72" w:rsidP="003C5694">
            <w:pPr>
              <w:pStyle w:val="Textkrper-Zeileneinzug"/>
              <w:suppressAutoHyphens/>
              <w:ind w:left="0"/>
              <w:jc w:val="center"/>
            </w:pPr>
          </w:p>
        </w:tc>
      </w:tr>
      <w:tr w:rsidR="00DB4D72" w14:paraId="1DDED9EA" w14:textId="77777777" w:rsidTr="003141BF">
        <w:trPr>
          <w:trHeight w:hRule="exact" w:val="794"/>
        </w:trPr>
        <w:tc>
          <w:tcPr>
            <w:tcW w:w="3376" w:type="pct"/>
            <w:vAlign w:val="center"/>
          </w:tcPr>
          <w:p w14:paraId="0721A691" w14:textId="77777777" w:rsidR="00DB4D72" w:rsidRDefault="00DB4D72" w:rsidP="003C5694">
            <w:pPr>
              <w:pStyle w:val="Textkrper-Zeileneinzug"/>
              <w:suppressAutoHyphens/>
              <w:ind w:left="0"/>
              <w:jc w:val="left"/>
              <w:rPr>
                <w:sz w:val="20"/>
              </w:rPr>
            </w:pPr>
          </w:p>
        </w:tc>
        <w:tc>
          <w:tcPr>
            <w:tcW w:w="541" w:type="pct"/>
            <w:vAlign w:val="center"/>
          </w:tcPr>
          <w:p w14:paraId="30FFC598" w14:textId="77777777" w:rsidR="00DB4D72" w:rsidRDefault="00DB4D72" w:rsidP="003C5694">
            <w:pPr>
              <w:pStyle w:val="Textkrper-Zeileneinzug"/>
              <w:suppressAutoHyphens/>
              <w:ind w:left="0"/>
              <w:jc w:val="center"/>
              <w:rPr>
                <w:sz w:val="20"/>
              </w:rPr>
            </w:pPr>
          </w:p>
        </w:tc>
        <w:tc>
          <w:tcPr>
            <w:tcW w:w="542" w:type="pct"/>
            <w:vAlign w:val="center"/>
          </w:tcPr>
          <w:p w14:paraId="5F4C258B" w14:textId="77777777" w:rsidR="00DB4D72" w:rsidRDefault="00DB4D72" w:rsidP="003C5694">
            <w:pPr>
              <w:pStyle w:val="Textkrper-Zeileneinzug"/>
              <w:suppressAutoHyphens/>
              <w:ind w:left="0"/>
              <w:jc w:val="center"/>
              <w:rPr>
                <w:sz w:val="20"/>
              </w:rPr>
            </w:pPr>
          </w:p>
        </w:tc>
        <w:tc>
          <w:tcPr>
            <w:tcW w:w="542" w:type="pct"/>
            <w:vAlign w:val="center"/>
          </w:tcPr>
          <w:p w14:paraId="074930B9" w14:textId="77777777" w:rsidR="00DB4D72" w:rsidRDefault="00DB4D72" w:rsidP="003C5694">
            <w:pPr>
              <w:pStyle w:val="Textkrper-Zeileneinzug"/>
              <w:suppressAutoHyphens/>
              <w:ind w:left="0"/>
              <w:jc w:val="center"/>
            </w:pPr>
          </w:p>
        </w:tc>
      </w:tr>
      <w:tr w:rsidR="00DB4D72" w14:paraId="25EBFB5A" w14:textId="77777777" w:rsidTr="003141BF">
        <w:trPr>
          <w:trHeight w:hRule="exact" w:val="794"/>
        </w:trPr>
        <w:tc>
          <w:tcPr>
            <w:tcW w:w="3376" w:type="pct"/>
            <w:vAlign w:val="center"/>
          </w:tcPr>
          <w:p w14:paraId="095A9C09" w14:textId="77777777" w:rsidR="00DB4D72" w:rsidRDefault="00DB4D72" w:rsidP="003C5694">
            <w:pPr>
              <w:pStyle w:val="Textkrper-Zeileneinzug"/>
              <w:suppressAutoHyphens/>
              <w:ind w:left="0"/>
              <w:jc w:val="left"/>
              <w:rPr>
                <w:sz w:val="20"/>
              </w:rPr>
            </w:pPr>
          </w:p>
        </w:tc>
        <w:tc>
          <w:tcPr>
            <w:tcW w:w="541" w:type="pct"/>
            <w:vAlign w:val="center"/>
          </w:tcPr>
          <w:p w14:paraId="7420B752" w14:textId="77777777" w:rsidR="00DB4D72" w:rsidRDefault="00DB4D72" w:rsidP="003C5694">
            <w:pPr>
              <w:pStyle w:val="Textkrper-Zeileneinzug"/>
              <w:suppressAutoHyphens/>
              <w:ind w:left="0"/>
              <w:jc w:val="center"/>
              <w:rPr>
                <w:sz w:val="20"/>
              </w:rPr>
            </w:pPr>
          </w:p>
        </w:tc>
        <w:tc>
          <w:tcPr>
            <w:tcW w:w="542" w:type="pct"/>
            <w:vAlign w:val="center"/>
          </w:tcPr>
          <w:p w14:paraId="2625AB85" w14:textId="77777777" w:rsidR="00DB4D72" w:rsidRDefault="00DB4D72" w:rsidP="003C5694">
            <w:pPr>
              <w:pStyle w:val="Textkrper-Zeileneinzug"/>
              <w:suppressAutoHyphens/>
              <w:ind w:left="0"/>
              <w:jc w:val="center"/>
              <w:rPr>
                <w:sz w:val="20"/>
              </w:rPr>
            </w:pPr>
          </w:p>
        </w:tc>
        <w:tc>
          <w:tcPr>
            <w:tcW w:w="542" w:type="pct"/>
            <w:vAlign w:val="center"/>
          </w:tcPr>
          <w:p w14:paraId="0E31C1FF" w14:textId="77777777" w:rsidR="00DB4D72" w:rsidRDefault="00DB4D72" w:rsidP="003C5694">
            <w:pPr>
              <w:pStyle w:val="Textkrper-Zeileneinzug"/>
              <w:suppressAutoHyphens/>
              <w:ind w:left="0"/>
              <w:jc w:val="center"/>
            </w:pPr>
          </w:p>
        </w:tc>
      </w:tr>
      <w:tr w:rsidR="00DB4D72" w14:paraId="1A16CE8B" w14:textId="77777777" w:rsidTr="003141BF">
        <w:trPr>
          <w:trHeight w:hRule="exact" w:val="794"/>
        </w:trPr>
        <w:tc>
          <w:tcPr>
            <w:tcW w:w="3376" w:type="pct"/>
            <w:vAlign w:val="center"/>
          </w:tcPr>
          <w:p w14:paraId="69166982" w14:textId="77777777" w:rsidR="00DB4D72" w:rsidRDefault="00DB4D72" w:rsidP="003C5694">
            <w:pPr>
              <w:pStyle w:val="Textkrper-Zeileneinzug"/>
              <w:suppressAutoHyphens/>
              <w:ind w:left="0"/>
              <w:jc w:val="left"/>
              <w:rPr>
                <w:sz w:val="20"/>
              </w:rPr>
            </w:pPr>
          </w:p>
        </w:tc>
        <w:tc>
          <w:tcPr>
            <w:tcW w:w="541" w:type="pct"/>
            <w:vAlign w:val="center"/>
          </w:tcPr>
          <w:p w14:paraId="1BDA9AD0" w14:textId="77777777" w:rsidR="00DB4D72" w:rsidRDefault="00DB4D72" w:rsidP="003C5694">
            <w:pPr>
              <w:pStyle w:val="Textkrper-Zeileneinzug"/>
              <w:suppressAutoHyphens/>
              <w:ind w:left="0"/>
              <w:jc w:val="center"/>
              <w:rPr>
                <w:sz w:val="20"/>
              </w:rPr>
            </w:pPr>
          </w:p>
        </w:tc>
        <w:tc>
          <w:tcPr>
            <w:tcW w:w="542" w:type="pct"/>
            <w:vAlign w:val="center"/>
          </w:tcPr>
          <w:p w14:paraId="2C71D755" w14:textId="77777777" w:rsidR="00DB4D72" w:rsidRDefault="00DB4D72" w:rsidP="003C5694">
            <w:pPr>
              <w:pStyle w:val="Textkrper-Zeileneinzug"/>
              <w:suppressAutoHyphens/>
              <w:ind w:left="0"/>
              <w:jc w:val="center"/>
              <w:rPr>
                <w:sz w:val="20"/>
              </w:rPr>
            </w:pPr>
          </w:p>
        </w:tc>
        <w:tc>
          <w:tcPr>
            <w:tcW w:w="542" w:type="pct"/>
            <w:vAlign w:val="center"/>
          </w:tcPr>
          <w:p w14:paraId="265EB371" w14:textId="77777777" w:rsidR="00DB4D72" w:rsidRDefault="00DB4D72" w:rsidP="003C5694">
            <w:pPr>
              <w:pStyle w:val="Textkrper-Zeileneinzug"/>
              <w:suppressAutoHyphens/>
              <w:ind w:left="0"/>
              <w:jc w:val="center"/>
            </w:pPr>
          </w:p>
        </w:tc>
      </w:tr>
      <w:tr w:rsidR="00DB4D72" w14:paraId="4D36709A" w14:textId="77777777" w:rsidTr="003141BF">
        <w:trPr>
          <w:trHeight w:hRule="exact" w:val="794"/>
        </w:trPr>
        <w:tc>
          <w:tcPr>
            <w:tcW w:w="3376" w:type="pct"/>
            <w:vAlign w:val="center"/>
          </w:tcPr>
          <w:p w14:paraId="77FE71D3" w14:textId="77777777" w:rsidR="00DB4D72" w:rsidRDefault="00DB4D72" w:rsidP="003C5694">
            <w:pPr>
              <w:pStyle w:val="Textkrper-Zeileneinzug"/>
              <w:suppressAutoHyphens/>
              <w:ind w:left="0"/>
              <w:jc w:val="left"/>
              <w:rPr>
                <w:sz w:val="20"/>
              </w:rPr>
            </w:pPr>
          </w:p>
        </w:tc>
        <w:tc>
          <w:tcPr>
            <w:tcW w:w="541" w:type="pct"/>
            <w:vAlign w:val="center"/>
          </w:tcPr>
          <w:p w14:paraId="7761A8DB" w14:textId="77777777" w:rsidR="00DB4D72" w:rsidRDefault="00DB4D72" w:rsidP="003C5694">
            <w:pPr>
              <w:pStyle w:val="Textkrper-Zeileneinzug"/>
              <w:suppressAutoHyphens/>
              <w:ind w:left="0"/>
              <w:jc w:val="center"/>
              <w:rPr>
                <w:sz w:val="20"/>
              </w:rPr>
            </w:pPr>
          </w:p>
        </w:tc>
        <w:tc>
          <w:tcPr>
            <w:tcW w:w="542" w:type="pct"/>
            <w:vAlign w:val="center"/>
          </w:tcPr>
          <w:p w14:paraId="7897C77A" w14:textId="77777777" w:rsidR="00DB4D72" w:rsidRDefault="00DB4D72" w:rsidP="003C5694">
            <w:pPr>
              <w:pStyle w:val="Textkrper-Zeileneinzug"/>
              <w:suppressAutoHyphens/>
              <w:ind w:left="0"/>
              <w:jc w:val="center"/>
              <w:rPr>
                <w:sz w:val="20"/>
              </w:rPr>
            </w:pPr>
          </w:p>
        </w:tc>
        <w:tc>
          <w:tcPr>
            <w:tcW w:w="542" w:type="pct"/>
            <w:vAlign w:val="center"/>
          </w:tcPr>
          <w:p w14:paraId="71CC7F24" w14:textId="77777777" w:rsidR="00DB4D72" w:rsidRDefault="00DB4D72" w:rsidP="003C5694">
            <w:pPr>
              <w:pStyle w:val="Textkrper-Zeileneinzug"/>
              <w:suppressAutoHyphens/>
              <w:ind w:left="0"/>
              <w:jc w:val="center"/>
            </w:pPr>
          </w:p>
        </w:tc>
      </w:tr>
      <w:tr w:rsidR="00DB4D72" w14:paraId="76434098" w14:textId="77777777" w:rsidTr="003141BF">
        <w:trPr>
          <w:trHeight w:hRule="exact" w:val="794"/>
        </w:trPr>
        <w:tc>
          <w:tcPr>
            <w:tcW w:w="3376" w:type="pct"/>
            <w:vAlign w:val="center"/>
          </w:tcPr>
          <w:p w14:paraId="3C8AACC5" w14:textId="77777777" w:rsidR="00DB4D72" w:rsidRDefault="00DB4D72" w:rsidP="003C5694">
            <w:pPr>
              <w:pStyle w:val="Textkrper-Zeileneinzug"/>
              <w:suppressAutoHyphens/>
              <w:ind w:left="0"/>
              <w:jc w:val="left"/>
              <w:rPr>
                <w:sz w:val="20"/>
              </w:rPr>
            </w:pPr>
          </w:p>
        </w:tc>
        <w:tc>
          <w:tcPr>
            <w:tcW w:w="541" w:type="pct"/>
            <w:vAlign w:val="center"/>
          </w:tcPr>
          <w:p w14:paraId="2F12DFD4" w14:textId="77777777" w:rsidR="00DB4D72" w:rsidRDefault="00DB4D72" w:rsidP="003C5694">
            <w:pPr>
              <w:pStyle w:val="Textkrper-Zeileneinzug"/>
              <w:suppressAutoHyphens/>
              <w:ind w:left="0"/>
              <w:jc w:val="center"/>
              <w:rPr>
                <w:sz w:val="20"/>
              </w:rPr>
            </w:pPr>
          </w:p>
        </w:tc>
        <w:tc>
          <w:tcPr>
            <w:tcW w:w="542" w:type="pct"/>
            <w:vAlign w:val="center"/>
          </w:tcPr>
          <w:p w14:paraId="02218ED4" w14:textId="77777777" w:rsidR="00DB4D72" w:rsidRDefault="00DB4D72" w:rsidP="003C5694">
            <w:pPr>
              <w:pStyle w:val="Textkrper-Zeileneinzug"/>
              <w:suppressAutoHyphens/>
              <w:ind w:left="0"/>
              <w:jc w:val="center"/>
              <w:rPr>
                <w:sz w:val="20"/>
              </w:rPr>
            </w:pPr>
          </w:p>
        </w:tc>
        <w:tc>
          <w:tcPr>
            <w:tcW w:w="542" w:type="pct"/>
            <w:vAlign w:val="center"/>
          </w:tcPr>
          <w:p w14:paraId="5C710114" w14:textId="77777777" w:rsidR="00DB4D72" w:rsidRDefault="00DB4D72" w:rsidP="003C5694">
            <w:pPr>
              <w:pStyle w:val="Textkrper-Zeileneinzug"/>
              <w:keepNext/>
              <w:suppressAutoHyphens/>
              <w:ind w:left="0"/>
              <w:jc w:val="center"/>
            </w:pPr>
          </w:p>
        </w:tc>
      </w:tr>
    </w:tbl>
    <w:p w14:paraId="07D4CDCF" w14:textId="16009C3A" w:rsidR="00974695" w:rsidRDefault="00974695" w:rsidP="003C5694">
      <w:pPr>
        <w:pStyle w:val="Beschriftung"/>
        <w:framePr w:hSpace="141" w:wrap="around" w:vAnchor="text" w:hAnchor="page" w:x="4165" w:y="5563"/>
        <w:suppressAutoHyphens/>
      </w:pPr>
      <w:bookmarkStart w:id="429" w:name="_Toc210898040"/>
      <w:r>
        <w:t xml:space="preserve">Tabelle </w:t>
      </w:r>
      <w:fldSimple w:instr=" SEQ Tabelle \* ARABIC ">
        <w:r w:rsidR="0096644B">
          <w:rPr>
            <w:noProof/>
          </w:rPr>
          <w:t>32</w:t>
        </w:r>
      </w:fldSimple>
      <w:r>
        <w:t xml:space="preserve"> Ermittlung der Schutzniveaus</w:t>
      </w:r>
      <w:bookmarkEnd w:id="429"/>
    </w:p>
    <w:p w14:paraId="0D120062" w14:textId="77777777" w:rsidR="00604508" w:rsidRDefault="00604508" w:rsidP="003C5694">
      <w:pPr>
        <w:suppressAutoHyphens/>
        <w:spacing w:line="276" w:lineRule="auto"/>
      </w:pPr>
    </w:p>
    <w:p w14:paraId="33AE83AB" w14:textId="77777777" w:rsidR="00974695" w:rsidRDefault="00974695" w:rsidP="003C5694">
      <w:pPr>
        <w:suppressAutoHyphens/>
        <w:spacing w:line="276" w:lineRule="auto"/>
      </w:pPr>
    </w:p>
    <w:p w14:paraId="06A55824" w14:textId="59C9F450" w:rsidR="00604508" w:rsidRDefault="00604508" w:rsidP="003C5694">
      <w:pPr>
        <w:suppressAutoHyphens/>
        <w:spacing w:line="276" w:lineRule="auto"/>
      </w:pPr>
      <w:r>
        <w:t>Die Lage und die Ausdehnung der Tunnelabschnitte mit erhöhtem Schutzniveau sind in Anlage 1 (Übersichtslageplan) dok</w:t>
      </w:r>
      <w:r w:rsidR="003141BF">
        <w:t>umentiert.</w:t>
      </w:r>
    </w:p>
    <w:p w14:paraId="10331AD3" w14:textId="77777777" w:rsidR="00604508" w:rsidRDefault="00604508" w:rsidP="003C5694">
      <w:pPr>
        <w:suppressAutoHyphens/>
        <w:spacing w:line="276" w:lineRule="auto"/>
      </w:pPr>
    </w:p>
    <w:p w14:paraId="1398B78B" w14:textId="77777777" w:rsidR="002B35BB" w:rsidRDefault="002B35BB" w:rsidP="003C5694">
      <w:pPr>
        <w:suppressAutoHyphens/>
        <w:spacing w:line="276" w:lineRule="auto"/>
      </w:pPr>
      <w:r w:rsidRPr="002B35BB">
        <w:rPr>
          <w:highlight w:val="green"/>
        </w:rPr>
        <w:t>Zusammenfassung Nachweis Baulicher Brandschutz falls erforderlich.</w:t>
      </w:r>
    </w:p>
    <w:p w14:paraId="1A81362F" w14:textId="77777777" w:rsidR="002B35BB" w:rsidRDefault="002B35BB" w:rsidP="003C5694">
      <w:pPr>
        <w:suppressAutoHyphens/>
        <w:spacing w:line="276" w:lineRule="auto"/>
      </w:pPr>
    </w:p>
    <w:p w14:paraId="6A085EA5" w14:textId="77777777" w:rsidR="004650F9" w:rsidRPr="00997364" w:rsidRDefault="0051360D" w:rsidP="003C5694">
      <w:pPr>
        <w:pStyle w:val="Listenabsatz"/>
        <w:numPr>
          <w:ilvl w:val="2"/>
          <w:numId w:val="4"/>
        </w:numPr>
        <w:suppressAutoHyphens/>
        <w:spacing w:line="360" w:lineRule="auto"/>
        <w:contextualSpacing w:val="0"/>
        <w:outlineLvl w:val="2"/>
        <w:rPr>
          <w:rFonts w:cs="Arial"/>
          <w:color w:val="auto"/>
        </w:rPr>
      </w:pPr>
      <w:bookmarkStart w:id="430" w:name="_Toc301457577"/>
      <w:bookmarkStart w:id="431" w:name="_Toc301458332"/>
      <w:bookmarkStart w:id="432" w:name="_Toc301518226"/>
      <w:bookmarkStart w:id="433" w:name="_Toc322424200"/>
      <w:bookmarkStart w:id="434" w:name="_Toc64553072"/>
      <w:bookmarkStart w:id="435" w:name="OLE_LINK2"/>
      <w:bookmarkStart w:id="436" w:name="OLE_LINK4"/>
      <w:r w:rsidRPr="00997364">
        <w:rPr>
          <w:rFonts w:cs="Arial"/>
          <w:color w:val="auto"/>
        </w:rPr>
        <w:t>Technische Anlagen</w:t>
      </w:r>
      <w:bookmarkEnd w:id="430"/>
      <w:bookmarkEnd w:id="431"/>
      <w:bookmarkEnd w:id="432"/>
      <w:bookmarkEnd w:id="433"/>
      <w:bookmarkEnd w:id="434"/>
    </w:p>
    <w:bookmarkEnd w:id="435"/>
    <w:bookmarkEnd w:id="436"/>
    <w:p w14:paraId="5E23DB46" w14:textId="697BF5B9" w:rsidR="00E42B73" w:rsidRDefault="00DB4D72" w:rsidP="003C5694">
      <w:pPr>
        <w:suppressAutoHyphens/>
        <w:spacing w:line="276" w:lineRule="auto"/>
      </w:pPr>
      <w:r>
        <w:t xml:space="preserve">Aus der nachfolgenden Tabelle ist die Temperaturbeständigkeit der </w:t>
      </w:r>
      <w:r w:rsidR="00974695">
        <w:t>s</w:t>
      </w:r>
      <w:r>
        <w:t xml:space="preserve">icherheitstechnischen Einrichtungen sowie der Funktions- und Isolationserhalt der SSV- versorgten Kabelanlagen </w:t>
      </w:r>
      <w:r w:rsidR="00AB63DC">
        <w:t>aufgeführt.</w:t>
      </w:r>
    </w:p>
    <w:p w14:paraId="209FE586" w14:textId="77777777" w:rsidR="00E42B73" w:rsidRDefault="00E42B73" w:rsidP="003C5694">
      <w:pPr>
        <w:suppressAutoHyphens/>
        <w:spacing w:line="276" w:lineRule="auto"/>
      </w:pPr>
    </w:p>
    <w:tbl>
      <w:tblPr>
        <w:tblpPr w:leftFromText="141" w:rightFromText="141" w:vertAnchor="text" w:horzAnchor="margin" w:tblpXSpec="center" w:tblpY="-98"/>
        <w:tblW w:w="46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2"/>
        <w:gridCol w:w="1567"/>
        <w:gridCol w:w="1547"/>
      </w:tblGrid>
      <w:tr w:rsidR="007510D7" w14:paraId="395CA657" w14:textId="77777777" w:rsidTr="003141BF">
        <w:trPr>
          <w:trHeight w:hRule="exact" w:val="397"/>
        </w:trPr>
        <w:tc>
          <w:tcPr>
            <w:tcW w:w="3432" w:type="pct"/>
            <w:shd w:val="clear" w:color="auto" w:fill="FBD4B4" w:themeFill="accent6" w:themeFillTint="66"/>
            <w:vAlign w:val="center"/>
          </w:tcPr>
          <w:p w14:paraId="3134F808" w14:textId="77777777" w:rsidR="007510D7" w:rsidRPr="006C0323" w:rsidRDefault="00A928EB" w:rsidP="003C5694">
            <w:pPr>
              <w:pStyle w:val="Textkrper-Zeileneinzug"/>
              <w:suppressAutoHyphens/>
              <w:spacing w:line="276" w:lineRule="auto"/>
              <w:ind w:left="0"/>
              <w:jc w:val="left"/>
              <w:rPr>
                <w:b/>
                <w:sz w:val="18"/>
                <w:szCs w:val="18"/>
              </w:rPr>
            </w:pPr>
            <w:r w:rsidRPr="006C0323">
              <w:rPr>
                <w:b/>
                <w:sz w:val="18"/>
                <w:szCs w:val="18"/>
              </w:rPr>
              <w:t>Objekt / Gewerk</w:t>
            </w:r>
          </w:p>
        </w:tc>
        <w:tc>
          <w:tcPr>
            <w:tcW w:w="789" w:type="pct"/>
            <w:shd w:val="clear" w:color="auto" w:fill="FBD4B4" w:themeFill="accent6" w:themeFillTint="66"/>
            <w:vAlign w:val="center"/>
          </w:tcPr>
          <w:p w14:paraId="581C2724" w14:textId="77777777" w:rsidR="007510D7" w:rsidRPr="006C0323" w:rsidRDefault="006C0323" w:rsidP="003C5694">
            <w:pPr>
              <w:pStyle w:val="Textkrper-Zeileneinzug"/>
              <w:suppressAutoHyphens/>
              <w:spacing w:line="276" w:lineRule="auto"/>
              <w:ind w:left="0"/>
              <w:jc w:val="left"/>
              <w:rPr>
                <w:b/>
                <w:sz w:val="18"/>
                <w:szCs w:val="18"/>
              </w:rPr>
            </w:pPr>
            <w:r w:rsidRPr="006C0323">
              <w:rPr>
                <w:b/>
                <w:sz w:val="18"/>
                <w:szCs w:val="18"/>
              </w:rPr>
              <w:t>T</w:t>
            </w:r>
            <w:r>
              <w:rPr>
                <w:b/>
                <w:sz w:val="18"/>
                <w:szCs w:val="18"/>
              </w:rPr>
              <w:t xml:space="preserve">emp. </w:t>
            </w:r>
            <w:r w:rsidRPr="006C0323">
              <w:rPr>
                <w:b/>
                <w:sz w:val="18"/>
                <w:szCs w:val="18"/>
              </w:rPr>
              <w:t>[°C]</w:t>
            </w:r>
          </w:p>
        </w:tc>
        <w:tc>
          <w:tcPr>
            <w:tcW w:w="779" w:type="pct"/>
            <w:shd w:val="clear" w:color="auto" w:fill="FBD4B4" w:themeFill="accent6" w:themeFillTint="66"/>
            <w:vAlign w:val="center"/>
          </w:tcPr>
          <w:p w14:paraId="4B1680EB" w14:textId="77777777" w:rsidR="007510D7" w:rsidRPr="006C0323" w:rsidRDefault="006C0323" w:rsidP="003C5694">
            <w:pPr>
              <w:pStyle w:val="Textkrper-Zeileneinzug"/>
              <w:suppressAutoHyphens/>
              <w:spacing w:line="276" w:lineRule="auto"/>
              <w:ind w:left="0"/>
              <w:jc w:val="center"/>
              <w:rPr>
                <w:b/>
                <w:sz w:val="18"/>
                <w:szCs w:val="18"/>
              </w:rPr>
            </w:pPr>
            <w:r w:rsidRPr="006C0323">
              <w:rPr>
                <w:b/>
                <w:sz w:val="18"/>
                <w:szCs w:val="18"/>
              </w:rPr>
              <w:t>Dauer [min]</w:t>
            </w:r>
          </w:p>
        </w:tc>
      </w:tr>
      <w:tr w:rsidR="007510D7" w14:paraId="5240D3D7" w14:textId="77777777" w:rsidTr="003141BF">
        <w:trPr>
          <w:trHeight w:hRule="exact" w:val="397"/>
        </w:trPr>
        <w:tc>
          <w:tcPr>
            <w:tcW w:w="3432" w:type="pct"/>
            <w:vAlign w:val="center"/>
          </w:tcPr>
          <w:p w14:paraId="326631D2" w14:textId="77777777" w:rsidR="007510D7" w:rsidRDefault="00604508" w:rsidP="003C5694">
            <w:pPr>
              <w:pStyle w:val="Textkrper-Zeileneinzug"/>
              <w:suppressAutoHyphens/>
              <w:spacing w:line="276" w:lineRule="auto"/>
              <w:ind w:left="0"/>
              <w:jc w:val="left"/>
              <w:rPr>
                <w:sz w:val="20"/>
              </w:rPr>
            </w:pPr>
            <w:r>
              <w:rPr>
                <w:sz w:val="20"/>
              </w:rPr>
              <w:t>Tunnelb</w:t>
            </w:r>
            <w:r w:rsidR="00A928EB">
              <w:rPr>
                <w:sz w:val="20"/>
              </w:rPr>
              <w:t>eleuchtung</w:t>
            </w:r>
          </w:p>
        </w:tc>
        <w:tc>
          <w:tcPr>
            <w:tcW w:w="789" w:type="pct"/>
            <w:vAlign w:val="center"/>
          </w:tcPr>
          <w:p w14:paraId="15921371" w14:textId="77777777" w:rsidR="007510D7" w:rsidRPr="006C0323" w:rsidRDefault="007510D7" w:rsidP="003C5694">
            <w:pPr>
              <w:pStyle w:val="Textkrper-Zeileneinzug"/>
              <w:suppressAutoHyphens/>
              <w:spacing w:line="276" w:lineRule="auto"/>
              <w:ind w:left="0"/>
              <w:jc w:val="center"/>
              <w:rPr>
                <w:sz w:val="20"/>
              </w:rPr>
            </w:pPr>
          </w:p>
        </w:tc>
        <w:tc>
          <w:tcPr>
            <w:tcW w:w="779" w:type="pct"/>
            <w:vAlign w:val="center"/>
          </w:tcPr>
          <w:p w14:paraId="20009AD6" w14:textId="77777777" w:rsidR="007510D7" w:rsidRPr="006C0323" w:rsidRDefault="007510D7" w:rsidP="003C5694">
            <w:pPr>
              <w:pStyle w:val="Textkrper-Zeileneinzug"/>
              <w:suppressAutoHyphens/>
              <w:spacing w:line="276" w:lineRule="auto"/>
              <w:ind w:left="0"/>
              <w:jc w:val="center"/>
              <w:rPr>
                <w:sz w:val="20"/>
              </w:rPr>
            </w:pPr>
          </w:p>
        </w:tc>
      </w:tr>
      <w:tr w:rsidR="007510D7" w14:paraId="77E2CA5F" w14:textId="77777777" w:rsidTr="003141BF">
        <w:trPr>
          <w:trHeight w:hRule="exact" w:val="397"/>
        </w:trPr>
        <w:tc>
          <w:tcPr>
            <w:tcW w:w="3432" w:type="pct"/>
            <w:vAlign w:val="center"/>
          </w:tcPr>
          <w:p w14:paraId="1C0BBF9E" w14:textId="77777777" w:rsidR="007510D7" w:rsidRDefault="00A928EB" w:rsidP="003C5694">
            <w:pPr>
              <w:pStyle w:val="Textkrper-Zeileneinzug"/>
              <w:suppressAutoHyphens/>
              <w:spacing w:line="276" w:lineRule="auto"/>
              <w:ind w:left="0"/>
              <w:jc w:val="left"/>
              <w:rPr>
                <w:sz w:val="20"/>
              </w:rPr>
            </w:pPr>
            <w:r>
              <w:rPr>
                <w:sz w:val="20"/>
              </w:rPr>
              <w:t>Strahlventilatoren</w:t>
            </w:r>
          </w:p>
        </w:tc>
        <w:tc>
          <w:tcPr>
            <w:tcW w:w="789" w:type="pct"/>
            <w:vAlign w:val="center"/>
          </w:tcPr>
          <w:p w14:paraId="09C2C214" w14:textId="77777777" w:rsidR="007510D7" w:rsidRPr="006C0323" w:rsidRDefault="007510D7" w:rsidP="003C5694">
            <w:pPr>
              <w:pStyle w:val="Textkrper-Zeileneinzug"/>
              <w:suppressAutoHyphens/>
              <w:spacing w:line="276" w:lineRule="auto"/>
              <w:ind w:left="0"/>
              <w:jc w:val="center"/>
              <w:rPr>
                <w:sz w:val="20"/>
              </w:rPr>
            </w:pPr>
          </w:p>
        </w:tc>
        <w:tc>
          <w:tcPr>
            <w:tcW w:w="779" w:type="pct"/>
            <w:vAlign w:val="center"/>
          </w:tcPr>
          <w:p w14:paraId="0F9C3D27" w14:textId="77777777" w:rsidR="007510D7" w:rsidRPr="006C0323" w:rsidRDefault="007510D7" w:rsidP="003C5694">
            <w:pPr>
              <w:pStyle w:val="Textkrper-Zeileneinzug"/>
              <w:suppressAutoHyphens/>
              <w:spacing w:line="276" w:lineRule="auto"/>
              <w:ind w:left="0"/>
              <w:jc w:val="center"/>
              <w:rPr>
                <w:sz w:val="20"/>
              </w:rPr>
            </w:pPr>
          </w:p>
        </w:tc>
      </w:tr>
      <w:tr w:rsidR="007510D7" w14:paraId="186C256B" w14:textId="77777777" w:rsidTr="003141BF">
        <w:trPr>
          <w:trHeight w:hRule="exact" w:val="397"/>
        </w:trPr>
        <w:tc>
          <w:tcPr>
            <w:tcW w:w="3432" w:type="pct"/>
            <w:vAlign w:val="center"/>
          </w:tcPr>
          <w:p w14:paraId="527A8A1C" w14:textId="77777777" w:rsidR="007510D7" w:rsidRPr="006C0323" w:rsidRDefault="006C0323" w:rsidP="003C5694">
            <w:pPr>
              <w:pStyle w:val="Textkrper-Zeileneinzug"/>
              <w:suppressAutoHyphens/>
              <w:spacing w:line="276" w:lineRule="auto"/>
              <w:ind w:left="0"/>
              <w:jc w:val="left"/>
              <w:rPr>
                <w:sz w:val="20"/>
              </w:rPr>
            </w:pPr>
            <w:r>
              <w:rPr>
                <w:sz w:val="20"/>
              </w:rPr>
              <w:t>Ablüfter</w:t>
            </w:r>
          </w:p>
        </w:tc>
        <w:tc>
          <w:tcPr>
            <w:tcW w:w="789" w:type="pct"/>
            <w:vAlign w:val="center"/>
          </w:tcPr>
          <w:p w14:paraId="421127B8" w14:textId="77777777" w:rsidR="007510D7" w:rsidRPr="006C0323" w:rsidRDefault="007510D7" w:rsidP="003C5694">
            <w:pPr>
              <w:pStyle w:val="Textkrper-Zeileneinzug"/>
              <w:suppressAutoHyphens/>
              <w:spacing w:line="276" w:lineRule="auto"/>
              <w:ind w:left="0"/>
              <w:jc w:val="center"/>
              <w:rPr>
                <w:sz w:val="20"/>
              </w:rPr>
            </w:pPr>
          </w:p>
        </w:tc>
        <w:tc>
          <w:tcPr>
            <w:tcW w:w="779" w:type="pct"/>
            <w:vAlign w:val="center"/>
          </w:tcPr>
          <w:p w14:paraId="272D85A0" w14:textId="77777777" w:rsidR="007510D7" w:rsidRPr="006C0323" w:rsidRDefault="007510D7" w:rsidP="003C5694">
            <w:pPr>
              <w:pStyle w:val="Textkrper-Zeileneinzug"/>
              <w:suppressAutoHyphens/>
              <w:spacing w:line="276" w:lineRule="auto"/>
              <w:ind w:left="0"/>
              <w:jc w:val="center"/>
              <w:rPr>
                <w:sz w:val="20"/>
              </w:rPr>
            </w:pPr>
          </w:p>
        </w:tc>
      </w:tr>
      <w:tr w:rsidR="006C0323" w14:paraId="7DA2E990" w14:textId="77777777" w:rsidTr="003141BF">
        <w:trPr>
          <w:trHeight w:hRule="exact" w:val="397"/>
        </w:trPr>
        <w:tc>
          <w:tcPr>
            <w:tcW w:w="3432" w:type="pct"/>
            <w:vAlign w:val="center"/>
          </w:tcPr>
          <w:p w14:paraId="07E428A1" w14:textId="77777777" w:rsidR="006C0323" w:rsidRDefault="006C0323" w:rsidP="003C5694">
            <w:pPr>
              <w:pStyle w:val="Textkrper-Zeileneinzug"/>
              <w:suppressAutoHyphens/>
              <w:spacing w:line="276" w:lineRule="auto"/>
              <w:ind w:left="0"/>
              <w:jc w:val="left"/>
              <w:rPr>
                <w:sz w:val="20"/>
              </w:rPr>
            </w:pPr>
            <w:r>
              <w:rPr>
                <w:sz w:val="20"/>
              </w:rPr>
              <w:t>Abluftklappen</w:t>
            </w:r>
          </w:p>
        </w:tc>
        <w:tc>
          <w:tcPr>
            <w:tcW w:w="789" w:type="pct"/>
            <w:vAlign w:val="center"/>
          </w:tcPr>
          <w:p w14:paraId="56F76926" w14:textId="77777777" w:rsidR="006C0323" w:rsidRPr="006C0323" w:rsidRDefault="006C0323" w:rsidP="003C5694">
            <w:pPr>
              <w:pStyle w:val="Textkrper-Zeileneinzug"/>
              <w:suppressAutoHyphens/>
              <w:spacing w:line="276" w:lineRule="auto"/>
              <w:ind w:left="0"/>
              <w:jc w:val="center"/>
              <w:rPr>
                <w:sz w:val="20"/>
              </w:rPr>
            </w:pPr>
          </w:p>
        </w:tc>
        <w:tc>
          <w:tcPr>
            <w:tcW w:w="779" w:type="pct"/>
            <w:vAlign w:val="center"/>
          </w:tcPr>
          <w:p w14:paraId="6C89CDA3" w14:textId="77777777" w:rsidR="006C0323" w:rsidRPr="006C0323" w:rsidRDefault="006C0323" w:rsidP="003C5694">
            <w:pPr>
              <w:pStyle w:val="Textkrper-Zeileneinzug"/>
              <w:suppressAutoHyphens/>
              <w:spacing w:line="276" w:lineRule="auto"/>
              <w:ind w:left="0"/>
              <w:jc w:val="center"/>
              <w:rPr>
                <w:sz w:val="20"/>
              </w:rPr>
            </w:pPr>
          </w:p>
        </w:tc>
      </w:tr>
      <w:tr w:rsidR="00DB4D72" w14:paraId="4FE06884" w14:textId="77777777" w:rsidTr="003141BF">
        <w:trPr>
          <w:trHeight w:hRule="exact" w:val="397"/>
        </w:trPr>
        <w:tc>
          <w:tcPr>
            <w:tcW w:w="3432" w:type="pct"/>
            <w:vAlign w:val="center"/>
          </w:tcPr>
          <w:p w14:paraId="6DE7232F" w14:textId="77777777" w:rsidR="00DB4D72" w:rsidRDefault="00DB4D72" w:rsidP="003C5694">
            <w:pPr>
              <w:pStyle w:val="Textkrper-Zeileneinzug"/>
              <w:suppressAutoHyphens/>
              <w:spacing w:line="276" w:lineRule="auto"/>
              <w:ind w:left="0"/>
              <w:jc w:val="left"/>
              <w:rPr>
                <w:sz w:val="20"/>
              </w:rPr>
            </w:pPr>
            <w:r>
              <w:rPr>
                <w:sz w:val="20"/>
              </w:rPr>
              <w:t>Türen / Tore</w:t>
            </w:r>
            <w:r w:rsidR="00E77555">
              <w:rPr>
                <w:sz w:val="20"/>
              </w:rPr>
              <w:t xml:space="preserve"> / Abschlüsse</w:t>
            </w:r>
          </w:p>
        </w:tc>
        <w:tc>
          <w:tcPr>
            <w:tcW w:w="789" w:type="pct"/>
            <w:vAlign w:val="center"/>
          </w:tcPr>
          <w:p w14:paraId="573DB53D" w14:textId="77777777" w:rsidR="00DB4D72" w:rsidRPr="00257B77" w:rsidRDefault="00DB4D72" w:rsidP="003C5694">
            <w:pPr>
              <w:pStyle w:val="Textkrper-Zeileneinzug"/>
              <w:suppressAutoHyphens/>
              <w:spacing w:line="276" w:lineRule="auto"/>
              <w:ind w:left="0"/>
              <w:jc w:val="center"/>
              <w:rPr>
                <w:sz w:val="20"/>
              </w:rPr>
            </w:pPr>
          </w:p>
        </w:tc>
        <w:tc>
          <w:tcPr>
            <w:tcW w:w="779" w:type="pct"/>
            <w:vAlign w:val="center"/>
          </w:tcPr>
          <w:p w14:paraId="755EC60A" w14:textId="77777777" w:rsidR="00DB4D72" w:rsidRPr="00257B77" w:rsidRDefault="00DB4D72" w:rsidP="003C5694">
            <w:pPr>
              <w:pStyle w:val="Textkrper-Zeileneinzug"/>
              <w:suppressAutoHyphens/>
              <w:spacing w:line="276" w:lineRule="auto"/>
              <w:ind w:left="0"/>
              <w:jc w:val="center"/>
              <w:rPr>
                <w:sz w:val="20"/>
              </w:rPr>
            </w:pPr>
          </w:p>
        </w:tc>
      </w:tr>
      <w:tr w:rsidR="00DB4D72" w14:paraId="01E918F5" w14:textId="77777777" w:rsidTr="003141BF">
        <w:trPr>
          <w:trHeight w:hRule="exact" w:val="397"/>
        </w:trPr>
        <w:tc>
          <w:tcPr>
            <w:tcW w:w="3432" w:type="pct"/>
            <w:vAlign w:val="center"/>
          </w:tcPr>
          <w:p w14:paraId="6F166598" w14:textId="77777777" w:rsidR="00DB4D72" w:rsidRDefault="00DB4D72" w:rsidP="003C5694">
            <w:pPr>
              <w:pStyle w:val="Textkrper-Zeileneinzug"/>
              <w:suppressAutoHyphens/>
              <w:spacing w:line="276" w:lineRule="auto"/>
              <w:ind w:left="0"/>
              <w:jc w:val="left"/>
              <w:rPr>
                <w:sz w:val="20"/>
              </w:rPr>
            </w:pPr>
          </w:p>
        </w:tc>
        <w:tc>
          <w:tcPr>
            <w:tcW w:w="789" w:type="pct"/>
            <w:shd w:val="clear" w:color="auto" w:fill="FBD4B4" w:themeFill="accent6" w:themeFillTint="66"/>
            <w:vAlign w:val="center"/>
          </w:tcPr>
          <w:p w14:paraId="494469A9" w14:textId="77777777" w:rsidR="00DB4D72" w:rsidRPr="00DB4D72" w:rsidRDefault="00DB4D72" w:rsidP="003C5694">
            <w:pPr>
              <w:pStyle w:val="Textkrper-Zeileneinzug"/>
              <w:suppressAutoHyphens/>
              <w:spacing w:line="276" w:lineRule="auto"/>
              <w:ind w:left="0"/>
              <w:jc w:val="left"/>
              <w:rPr>
                <w:b/>
                <w:sz w:val="18"/>
                <w:szCs w:val="18"/>
              </w:rPr>
            </w:pPr>
            <w:r w:rsidRPr="00DB4D72">
              <w:rPr>
                <w:b/>
                <w:sz w:val="18"/>
                <w:szCs w:val="18"/>
              </w:rPr>
              <w:t>Funktionserhalt</w:t>
            </w:r>
          </w:p>
        </w:tc>
        <w:tc>
          <w:tcPr>
            <w:tcW w:w="779" w:type="pct"/>
            <w:shd w:val="clear" w:color="auto" w:fill="FBD4B4" w:themeFill="accent6" w:themeFillTint="66"/>
            <w:vAlign w:val="center"/>
          </w:tcPr>
          <w:p w14:paraId="60965288" w14:textId="77777777" w:rsidR="00DB4D72" w:rsidRPr="00DB4D72" w:rsidRDefault="00DB4D72" w:rsidP="003C5694">
            <w:pPr>
              <w:pStyle w:val="Textkrper-Zeileneinzug"/>
              <w:suppressAutoHyphens/>
              <w:spacing w:line="276" w:lineRule="auto"/>
              <w:ind w:left="0"/>
              <w:jc w:val="left"/>
              <w:rPr>
                <w:b/>
                <w:sz w:val="18"/>
                <w:szCs w:val="18"/>
              </w:rPr>
            </w:pPr>
            <w:r w:rsidRPr="00DB4D72">
              <w:rPr>
                <w:b/>
                <w:sz w:val="18"/>
                <w:szCs w:val="18"/>
              </w:rPr>
              <w:t>Isolationserhalt</w:t>
            </w:r>
          </w:p>
        </w:tc>
      </w:tr>
      <w:tr w:rsidR="006C0323" w14:paraId="72BDAA79" w14:textId="77777777" w:rsidTr="003141BF">
        <w:trPr>
          <w:trHeight w:val="397"/>
        </w:trPr>
        <w:tc>
          <w:tcPr>
            <w:tcW w:w="3432" w:type="pct"/>
            <w:vAlign w:val="center"/>
          </w:tcPr>
          <w:p w14:paraId="666F118B" w14:textId="77777777" w:rsidR="006C0323" w:rsidRDefault="006C0323" w:rsidP="003C5694">
            <w:pPr>
              <w:pStyle w:val="Textkrper-Zeileneinzug"/>
              <w:suppressAutoHyphens/>
              <w:spacing w:line="276" w:lineRule="auto"/>
              <w:ind w:left="0"/>
              <w:jc w:val="left"/>
              <w:rPr>
                <w:sz w:val="20"/>
              </w:rPr>
            </w:pPr>
            <w:r>
              <w:rPr>
                <w:sz w:val="20"/>
              </w:rPr>
              <w:t>Kabel / Leitungen (der SSV- versorgten Gewerke)</w:t>
            </w:r>
          </w:p>
        </w:tc>
        <w:tc>
          <w:tcPr>
            <w:tcW w:w="789" w:type="pct"/>
            <w:vAlign w:val="center"/>
          </w:tcPr>
          <w:p w14:paraId="4E00F796" w14:textId="77777777" w:rsidR="006C0323" w:rsidRPr="006C0323" w:rsidRDefault="006C0323" w:rsidP="003C5694">
            <w:pPr>
              <w:pStyle w:val="Textkrper-Zeileneinzug"/>
              <w:suppressAutoHyphens/>
              <w:spacing w:line="276" w:lineRule="auto"/>
              <w:ind w:left="0"/>
              <w:jc w:val="center"/>
              <w:rPr>
                <w:sz w:val="20"/>
              </w:rPr>
            </w:pPr>
          </w:p>
        </w:tc>
        <w:tc>
          <w:tcPr>
            <w:tcW w:w="779" w:type="pct"/>
            <w:vAlign w:val="center"/>
          </w:tcPr>
          <w:p w14:paraId="16270A2A" w14:textId="77777777" w:rsidR="006C0323" w:rsidRPr="006C0323" w:rsidRDefault="006C0323" w:rsidP="003C5694">
            <w:pPr>
              <w:pStyle w:val="Textkrper-Zeileneinzug"/>
              <w:keepNext/>
              <w:suppressAutoHyphens/>
              <w:spacing w:line="276" w:lineRule="auto"/>
              <w:ind w:left="0"/>
              <w:jc w:val="center"/>
              <w:rPr>
                <w:sz w:val="20"/>
              </w:rPr>
            </w:pPr>
          </w:p>
        </w:tc>
      </w:tr>
    </w:tbl>
    <w:p w14:paraId="1A99BF61" w14:textId="7B06FDDB" w:rsidR="00974695" w:rsidRDefault="00974695" w:rsidP="003C5694">
      <w:pPr>
        <w:pStyle w:val="Beschriftung"/>
        <w:framePr w:hSpace="141" w:wrap="around" w:vAnchor="text" w:hAnchor="margin" w:xAlign="center" w:y="-98"/>
        <w:suppressAutoHyphens/>
      </w:pPr>
      <w:bookmarkStart w:id="437" w:name="_Toc210898041"/>
      <w:r>
        <w:t xml:space="preserve">Tabelle </w:t>
      </w:r>
      <w:fldSimple w:instr=" SEQ Tabelle \* ARABIC ">
        <w:r w:rsidR="0096644B">
          <w:rPr>
            <w:noProof/>
          </w:rPr>
          <w:t>33</w:t>
        </w:r>
      </w:fldSimple>
      <w:r>
        <w:t xml:space="preserve"> Temperaturbeständigkeit der sicherheitstechnischen Einrichtungen</w:t>
      </w:r>
      <w:bookmarkEnd w:id="437"/>
    </w:p>
    <w:p w14:paraId="30E71B12" w14:textId="77777777" w:rsidR="00974695" w:rsidRDefault="00974695" w:rsidP="003C5694">
      <w:pPr>
        <w:suppressAutoHyphens/>
        <w:spacing w:line="276" w:lineRule="auto"/>
        <w:rPr>
          <w:sz w:val="20"/>
          <w:highlight w:val="green"/>
        </w:rPr>
      </w:pPr>
    </w:p>
    <w:p w14:paraId="496933B1" w14:textId="77777777" w:rsidR="00974695" w:rsidRDefault="00974695" w:rsidP="003C5694">
      <w:pPr>
        <w:suppressAutoHyphens/>
        <w:spacing w:line="276" w:lineRule="auto"/>
        <w:rPr>
          <w:sz w:val="20"/>
          <w:highlight w:val="green"/>
        </w:rPr>
      </w:pPr>
    </w:p>
    <w:p w14:paraId="04685246" w14:textId="60F127CE" w:rsidR="00EC5E1B" w:rsidRDefault="00E42B73" w:rsidP="003C5694">
      <w:pPr>
        <w:suppressAutoHyphens/>
        <w:spacing w:line="276" w:lineRule="auto"/>
      </w:pPr>
      <w:r w:rsidRPr="00E42B73">
        <w:rPr>
          <w:sz w:val="20"/>
          <w:highlight w:val="green"/>
        </w:rPr>
        <w:t>Türen / Tore / Abschlüsse</w:t>
      </w:r>
      <w:r w:rsidRPr="00E42B73">
        <w:rPr>
          <w:highlight w:val="green"/>
        </w:rPr>
        <w:t xml:space="preserve"> T 30</w:t>
      </w:r>
      <w:r w:rsidR="00212925">
        <w:rPr>
          <w:highlight w:val="green"/>
        </w:rPr>
        <w:t xml:space="preserve"> =</w:t>
      </w:r>
      <w:r w:rsidRPr="00E42B73">
        <w:rPr>
          <w:highlight w:val="green"/>
        </w:rPr>
        <w:t xml:space="preserve"> 821 °C, T 60</w:t>
      </w:r>
      <w:r w:rsidR="00212925">
        <w:rPr>
          <w:highlight w:val="green"/>
        </w:rPr>
        <w:t xml:space="preserve"> =</w:t>
      </w:r>
      <w:r w:rsidRPr="00E42B73">
        <w:rPr>
          <w:highlight w:val="green"/>
        </w:rPr>
        <w:t xml:space="preserve"> 925 °C, T 90</w:t>
      </w:r>
      <w:r w:rsidR="00212925">
        <w:rPr>
          <w:highlight w:val="green"/>
        </w:rPr>
        <w:t xml:space="preserve"> =</w:t>
      </w:r>
      <w:r w:rsidRPr="00E42B73">
        <w:rPr>
          <w:highlight w:val="green"/>
        </w:rPr>
        <w:t xml:space="preserve"> 986 °C</w:t>
      </w:r>
      <w:r w:rsidR="00EC5E1B">
        <w:br w:type="page"/>
      </w:r>
    </w:p>
    <w:p w14:paraId="3128F9B5" w14:textId="77777777" w:rsidR="00EC5E1B" w:rsidRPr="00997364" w:rsidRDefault="00253D2B" w:rsidP="003C5694">
      <w:pPr>
        <w:pStyle w:val="Listenabsatz"/>
        <w:numPr>
          <w:ilvl w:val="1"/>
          <w:numId w:val="4"/>
        </w:numPr>
        <w:suppressAutoHyphens/>
        <w:spacing w:line="360" w:lineRule="auto"/>
        <w:contextualSpacing w:val="0"/>
        <w:outlineLvl w:val="1"/>
        <w:rPr>
          <w:rFonts w:cs="Arial"/>
          <w:color w:val="auto"/>
        </w:rPr>
      </w:pPr>
      <w:bookmarkStart w:id="438" w:name="_Toc322424201"/>
      <w:bookmarkStart w:id="439" w:name="_Toc64553073"/>
      <w:r w:rsidRPr="00997364">
        <w:rPr>
          <w:rFonts w:cs="Arial"/>
          <w:color w:val="auto"/>
        </w:rPr>
        <w:lastRenderedPageBreak/>
        <w:t>Besondere bauliche</w:t>
      </w:r>
      <w:r w:rsidR="0076365F">
        <w:rPr>
          <w:rFonts w:cs="Arial"/>
          <w:color w:val="auto"/>
        </w:rPr>
        <w:t xml:space="preserve"> und</w:t>
      </w:r>
      <w:r w:rsidRPr="00997364">
        <w:rPr>
          <w:rFonts w:cs="Arial"/>
          <w:color w:val="auto"/>
        </w:rPr>
        <w:t xml:space="preserve"> </w:t>
      </w:r>
      <w:r w:rsidR="00EC5E1B" w:rsidRPr="00997364">
        <w:rPr>
          <w:rFonts w:cs="Arial"/>
          <w:color w:val="auto"/>
        </w:rPr>
        <w:t>technische</w:t>
      </w:r>
      <w:r w:rsidR="00544917">
        <w:rPr>
          <w:rFonts w:cs="Arial"/>
          <w:color w:val="auto"/>
        </w:rPr>
        <w:t xml:space="preserve"> </w:t>
      </w:r>
      <w:r w:rsidR="00EC5E1B" w:rsidRPr="00997364">
        <w:rPr>
          <w:rFonts w:cs="Arial"/>
          <w:color w:val="auto"/>
        </w:rPr>
        <w:t>Maßnahmen</w:t>
      </w:r>
      <w:bookmarkEnd w:id="438"/>
      <w:bookmarkEnd w:id="439"/>
    </w:p>
    <w:p w14:paraId="0C006A07" w14:textId="77777777" w:rsidR="00E3404A" w:rsidRDefault="00E3404A" w:rsidP="003C5694">
      <w:pPr>
        <w:suppressAutoHyphens/>
        <w:spacing w:line="276" w:lineRule="auto"/>
      </w:pPr>
      <w:r>
        <w:t>In einzelnen Tunnel können besondere bauliche und/oder technische Maßnahmen erforderlich sein, um die Sicherheit im Betrieb zu gewährleisten.</w:t>
      </w:r>
    </w:p>
    <w:p w14:paraId="06F036C9" w14:textId="77777777" w:rsidR="00867D66" w:rsidRDefault="003940A4" w:rsidP="003C5694">
      <w:pPr>
        <w:suppressAutoHyphens/>
        <w:spacing w:line="276" w:lineRule="auto"/>
      </w:pPr>
      <w:r>
        <w:t xml:space="preserve">Die folgende </w:t>
      </w:r>
      <w:r w:rsidR="00E3404A">
        <w:t>Aufstellung</w:t>
      </w:r>
      <w:r>
        <w:t xml:space="preserve"> gibt Auskunft über besondere, bisher nicht erwähnte, bauliche Maßnahmen.</w:t>
      </w:r>
      <w:r w:rsidR="003F5215">
        <w:t xml:space="preserve"> </w:t>
      </w:r>
    </w:p>
    <w:p w14:paraId="48725EE3" w14:textId="77777777" w:rsidR="00EC5E1B" w:rsidRDefault="003F5215" w:rsidP="003C5694">
      <w:pPr>
        <w:suppressAutoHyphens/>
        <w:spacing w:line="276" w:lineRule="auto"/>
      </w:pPr>
      <w:r>
        <w:t>Hinweis: Kompensatorische Sicherheitsmaßnahmen, die auf Grund der Ergebnisse einer Risikoanalyse nach RVS 09.03.11 oder RVS 09.03.12 erforderlich sind, werden in Kapitel 5.4 beschrieben.</w:t>
      </w:r>
    </w:p>
    <w:p w14:paraId="66AF0833" w14:textId="77777777" w:rsidR="003940A4" w:rsidRPr="003940A4" w:rsidRDefault="003940A4" w:rsidP="003C5694">
      <w:pPr>
        <w:suppressAutoHyphens/>
        <w:spacing w:line="276" w:lineRule="auto"/>
      </w:pPr>
    </w:p>
    <w:tbl>
      <w:tblPr>
        <w:tblpPr w:leftFromText="141" w:rightFromText="141" w:vertAnchor="text" w:horzAnchor="margin" w:tblpXSpec="center" w:tblpY="-98"/>
        <w:tblW w:w="46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7"/>
        <w:gridCol w:w="5202"/>
      </w:tblGrid>
      <w:tr w:rsidR="003940A4" w14:paraId="72BF8BAA" w14:textId="77777777" w:rsidTr="003141BF">
        <w:trPr>
          <w:trHeight w:hRule="exact" w:val="397"/>
        </w:trPr>
        <w:tc>
          <w:tcPr>
            <w:tcW w:w="2332" w:type="pct"/>
            <w:shd w:val="clear" w:color="auto" w:fill="FBD4B4" w:themeFill="accent6" w:themeFillTint="66"/>
            <w:vAlign w:val="center"/>
          </w:tcPr>
          <w:p w14:paraId="63DA6F48" w14:textId="77777777" w:rsidR="003940A4" w:rsidRPr="006C0323" w:rsidRDefault="003940A4" w:rsidP="003C5694">
            <w:pPr>
              <w:pStyle w:val="Textkrper-Zeileneinzug"/>
              <w:suppressAutoHyphens/>
              <w:spacing w:line="276" w:lineRule="auto"/>
              <w:ind w:left="0"/>
              <w:jc w:val="left"/>
              <w:rPr>
                <w:b/>
                <w:sz w:val="18"/>
                <w:szCs w:val="18"/>
              </w:rPr>
            </w:pPr>
            <w:r>
              <w:rPr>
                <w:b/>
                <w:sz w:val="18"/>
                <w:szCs w:val="18"/>
              </w:rPr>
              <w:t>Bauliche Maßnahme</w:t>
            </w:r>
          </w:p>
        </w:tc>
        <w:tc>
          <w:tcPr>
            <w:tcW w:w="2668" w:type="pct"/>
            <w:shd w:val="clear" w:color="auto" w:fill="FBD4B4" w:themeFill="accent6" w:themeFillTint="66"/>
            <w:vAlign w:val="center"/>
          </w:tcPr>
          <w:p w14:paraId="4DEC066E" w14:textId="77777777" w:rsidR="003940A4" w:rsidRPr="006C0323" w:rsidRDefault="003940A4" w:rsidP="003C5694">
            <w:pPr>
              <w:pStyle w:val="Textkrper-Zeileneinzug"/>
              <w:suppressAutoHyphens/>
              <w:spacing w:line="276" w:lineRule="auto"/>
              <w:ind w:left="0"/>
              <w:jc w:val="center"/>
              <w:rPr>
                <w:b/>
                <w:sz w:val="18"/>
                <w:szCs w:val="18"/>
              </w:rPr>
            </w:pPr>
            <w:r>
              <w:rPr>
                <w:b/>
                <w:sz w:val="18"/>
                <w:szCs w:val="18"/>
              </w:rPr>
              <w:t>Beschreibung der Maßnahme</w:t>
            </w:r>
          </w:p>
        </w:tc>
      </w:tr>
      <w:tr w:rsidR="00265D94" w14:paraId="4B29BBC4" w14:textId="77777777" w:rsidTr="003141BF">
        <w:trPr>
          <w:trHeight w:hRule="exact" w:val="1191"/>
        </w:trPr>
        <w:tc>
          <w:tcPr>
            <w:tcW w:w="2332" w:type="pct"/>
            <w:vAlign w:val="center"/>
          </w:tcPr>
          <w:p w14:paraId="395DF391" w14:textId="77777777" w:rsidR="00265D94" w:rsidRPr="0092324C" w:rsidRDefault="0092324C" w:rsidP="003C5694">
            <w:pPr>
              <w:pStyle w:val="Textkrper-Zeileneinzug"/>
              <w:suppressAutoHyphens/>
              <w:ind w:left="0"/>
              <w:jc w:val="left"/>
              <w:rPr>
                <w:sz w:val="20"/>
                <w:highlight w:val="yellow"/>
              </w:rPr>
            </w:pPr>
            <w:r w:rsidRPr="0092324C">
              <w:rPr>
                <w:highlight w:val="yellow"/>
              </w:rPr>
              <w:t>verstärkter Bauwerksschutz, Rutschhangsicherung, Hochwasserschutz mit mobilen Dammbalken</w:t>
            </w:r>
            <w:r w:rsidR="00BB339F">
              <w:rPr>
                <w:highlight w:val="yellow"/>
              </w:rPr>
              <w:t>, MÜLS, etc.</w:t>
            </w:r>
          </w:p>
        </w:tc>
        <w:tc>
          <w:tcPr>
            <w:tcW w:w="2668" w:type="pct"/>
            <w:vAlign w:val="center"/>
          </w:tcPr>
          <w:p w14:paraId="6455D06C" w14:textId="77777777" w:rsidR="00265D94" w:rsidRPr="00093885" w:rsidRDefault="00BB339F" w:rsidP="003C5694">
            <w:pPr>
              <w:pStyle w:val="Textkrper-Zeileneinzug"/>
              <w:suppressAutoHyphens/>
              <w:ind w:left="0"/>
              <w:jc w:val="left"/>
              <w:rPr>
                <w:sz w:val="20"/>
              </w:rPr>
            </w:pPr>
            <w:r w:rsidRPr="00D452FF">
              <w:rPr>
                <w:sz w:val="20"/>
                <w:highlight w:val="yellow"/>
              </w:rPr>
              <w:t>Begründung der Notwendigkeit, Art und Weise der Umsetzung,</w:t>
            </w:r>
          </w:p>
        </w:tc>
      </w:tr>
      <w:tr w:rsidR="003940A4" w14:paraId="53421EDA" w14:textId="77777777" w:rsidTr="003141BF">
        <w:trPr>
          <w:trHeight w:hRule="exact" w:val="1191"/>
        </w:trPr>
        <w:tc>
          <w:tcPr>
            <w:tcW w:w="2332" w:type="pct"/>
            <w:vAlign w:val="center"/>
          </w:tcPr>
          <w:p w14:paraId="1B1523B3" w14:textId="77777777" w:rsidR="003940A4" w:rsidRDefault="003940A4" w:rsidP="003C5694">
            <w:pPr>
              <w:pStyle w:val="Textkrper-Zeileneinzug"/>
              <w:suppressAutoHyphens/>
              <w:ind w:left="0"/>
              <w:jc w:val="left"/>
              <w:rPr>
                <w:sz w:val="20"/>
              </w:rPr>
            </w:pPr>
          </w:p>
        </w:tc>
        <w:tc>
          <w:tcPr>
            <w:tcW w:w="2668" w:type="pct"/>
            <w:vAlign w:val="center"/>
          </w:tcPr>
          <w:p w14:paraId="1507472C" w14:textId="77777777" w:rsidR="003940A4" w:rsidRPr="006C0323" w:rsidRDefault="003940A4" w:rsidP="003C5694">
            <w:pPr>
              <w:pStyle w:val="Textkrper-Zeileneinzug"/>
              <w:keepNext/>
              <w:suppressAutoHyphens/>
              <w:ind w:left="0"/>
              <w:jc w:val="center"/>
              <w:rPr>
                <w:sz w:val="20"/>
              </w:rPr>
            </w:pPr>
          </w:p>
        </w:tc>
      </w:tr>
    </w:tbl>
    <w:p w14:paraId="4E23D0D9" w14:textId="1E90EFD1" w:rsidR="00974695" w:rsidRDefault="00974695" w:rsidP="003C5694">
      <w:pPr>
        <w:pStyle w:val="Beschriftung"/>
        <w:framePr w:hSpace="141" w:wrap="around" w:vAnchor="text" w:hAnchor="margin" w:xAlign="center" w:y="-98"/>
        <w:suppressAutoHyphens/>
      </w:pPr>
      <w:bookmarkStart w:id="440" w:name="_Toc210898042"/>
      <w:r>
        <w:t xml:space="preserve">Tabelle </w:t>
      </w:r>
      <w:fldSimple w:instr=" SEQ Tabelle \* ARABIC ">
        <w:r w:rsidR="0096644B">
          <w:rPr>
            <w:noProof/>
          </w:rPr>
          <w:t>34</w:t>
        </w:r>
      </w:fldSimple>
      <w:r>
        <w:t xml:space="preserve"> Bauliche Maßnahme</w:t>
      </w:r>
      <w:bookmarkEnd w:id="440"/>
    </w:p>
    <w:p w14:paraId="7717F4A1" w14:textId="77777777" w:rsidR="00974695" w:rsidRDefault="00974695" w:rsidP="003C5694">
      <w:pPr>
        <w:suppressAutoHyphens/>
        <w:spacing w:line="276" w:lineRule="auto"/>
      </w:pPr>
    </w:p>
    <w:p w14:paraId="0EE70E29" w14:textId="77777777" w:rsidR="00974695" w:rsidRDefault="00974695" w:rsidP="003C5694">
      <w:pPr>
        <w:suppressAutoHyphens/>
        <w:spacing w:line="276" w:lineRule="auto"/>
      </w:pPr>
    </w:p>
    <w:p w14:paraId="2AA6700E" w14:textId="7E2C91EC" w:rsidR="00BB339F" w:rsidRDefault="00BB339F" w:rsidP="003C5694">
      <w:pPr>
        <w:suppressAutoHyphens/>
        <w:spacing w:line="276" w:lineRule="auto"/>
      </w:pPr>
      <w:r>
        <w:t xml:space="preserve">Verweis auf zusätzliche Dokumente, in denen die Maßnahme näher beschrieben </w:t>
      </w:r>
      <w:r w:rsidRPr="00D452FF">
        <w:t>ist</w:t>
      </w:r>
      <w:r w:rsidR="00555C41" w:rsidRPr="00D452FF">
        <w:t xml:space="preserve"> (Anlage A32)</w:t>
      </w:r>
      <w:r w:rsidRPr="00D452FF">
        <w:t>.</w:t>
      </w:r>
    </w:p>
    <w:p w14:paraId="4E25A147" w14:textId="77777777" w:rsidR="003940A4" w:rsidRDefault="003940A4" w:rsidP="003C5694">
      <w:pPr>
        <w:suppressAutoHyphens/>
        <w:spacing w:line="276" w:lineRule="auto"/>
      </w:pPr>
    </w:p>
    <w:p w14:paraId="14A8F29E" w14:textId="77777777" w:rsidR="003940A4" w:rsidRDefault="003940A4" w:rsidP="003C5694">
      <w:pPr>
        <w:suppressAutoHyphens/>
        <w:spacing w:line="276" w:lineRule="auto"/>
      </w:pPr>
      <w:r>
        <w:t>In weiterer Folge sind in der nachstehenden Tabelle bisher nicht angeführte besondere technische Maßnahmen angeführt.</w:t>
      </w:r>
    </w:p>
    <w:p w14:paraId="3070585D" w14:textId="77777777" w:rsidR="003940A4" w:rsidRDefault="003940A4" w:rsidP="003C5694">
      <w:pPr>
        <w:suppressAutoHyphens/>
        <w:spacing w:line="276" w:lineRule="auto"/>
      </w:pPr>
    </w:p>
    <w:tbl>
      <w:tblPr>
        <w:tblpPr w:leftFromText="141" w:rightFromText="141" w:vertAnchor="text" w:horzAnchor="margin" w:tblpXSpec="center" w:tblpY="-98"/>
        <w:tblW w:w="46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7"/>
        <w:gridCol w:w="5202"/>
      </w:tblGrid>
      <w:tr w:rsidR="003940A4" w14:paraId="0B26167A" w14:textId="77777777" w:rsidTr="003141BF">
        <w:trPr>
          <w:trHeight w:hRule="exact" w:val="397"/>
        </w:trPr>
        <w:tc>
          <w:tcPr>
            <w:tcW w:w="2332" w:type="pct"/>
            <w:shd w:val="clear" w:color="auto" w:fill="FBD4B4" w:themeFill="accent6" w:themeFillTint="66"/>
            <w:vAlign w:val="center"/>
          </w:tcPr>
          <w:p w14:paraId="60FAADC4" w14:textId="77777777" w:rsidR="003940A4" w:rsidRPr="006C0323" w:rsidRDefault="003940A4" w:rsidP="003C5694">
            <w:pPr>
              <w:pStyle w:val="Textkrper-Zeileneinzug"/>
              <w:suppressAutoHyphens/>
              <w:spacing w:line="276" w:lineRule="auto"/>
              <w:ind w:left="0"/>
              <w:jc w:val="left"/>
              <w:rPr>
                <w:b/>
                <w:sz w:val="18"/>
                <w:szCs w:val="18"/>
              </w:rPr>
            </w:pPr>
            <w:r>
              <w:rPr>
                <w:b/>
                <w:sz w:val="18"/>
                <w:szCs w:val="18"/>
              </w:rPr>
              <w:t>Technische Maßnahme</w:t>
            </w:r>
          </w:p>
        </w:tc>
        <w:tc>
          <w:tcPr>
            <w:tcW w:w="2668" w:type="pct"/>
            <w:shd w:val="clear" w:color="auto" w:fill="FBD4B4" w:themeFill="accent6" w:themeFillTint="66"/>
            <w:vAlign w:val="center"/>
          </w:tcPr>
          <w:p w14:paraId="0BE92B12" w14:textId="77777777" w:rsidR="003940A4" w:rsidRPr="006C0323" w:rsidRDefault="003940A4" w:rsidP="003C5694">
            <w:pPr>
              <w:pStyle w:val="Textkrper-Zeileneinzug"/>
              <w:suppressAutoHyphens/>
              <w:spacing w:line="276" w:lineRule="auto"/>
              <w:ind w:left="0"/>
              <w:jc w:val="center"/>
              <w:rPr>
                <w:b/>
                <w:sz w:val="18"/>
                <w:szCs w:val="18"/>
              </w:rPr>
            </w:pPr>
            <w:r>
              <w:rPr>
                <w:b/>
                <w:sz w:val="18"/>
                <w:szCs w:val="18"/>
              </w:rPr>
              <w:t>Beschreibung der Maßnahme</w:t>
            </w:r>
          </w:p>
        </w:tc>
      </w:tr>
      <w:tr w:rsidR="00265D94" w14:paraId="149773ED" w14:textId="77777777" w:rsidTr="003141BF">
        <w:trPr>
          <w:trHeight w:hRule="exact" w:val="1191"/>
        </w:trPr>
        <w:tc>
          <w:tcPr>
            <w:tcW w:w="2332" w:type="pct"/>
            <w:vAlign w:val="center"/>
          </w:tcPr>
          <w:p w14:paraId="4F38FDFE" w14:textId="77777777" w:rsidR="00265D94" w:rsidRPr="0092324C" w:rsidRDefault="0092324C" w:rsidP="003C5694">
            <w:pPr>
              <w:pStyle w:val="Textkrper-Zeileneinzug"/>
              <w:suppressAutoHyphens/>
              <w:ind w:left="0"/>
              <w:jc w:val="left"/>
              <w:rPr>
                <w:sz w:val="20"/>
                <w:highlight w:val="yellow"/>
              </w:rPr>
            </w:pPr>
            <w:r w:rsidRPr="0092324C">
              <w:rPr>
                <w:highlight w:val="yellow"/>
              </w:rPr>
              <w:t>permanent Monitoring bei Hangrutschung bzw. Steinschlaggefahr, Detektionseinrichtungen für Erdbeben,…</w:t>
            </w:r>
          </w:p>
        </w:tc>
        <w:tc>
          <w:tcPr>
            <w:tcW w:w="2668" w:type="pct"/>
            <w:vAlign w:val="center"/>
          </w:tcPr>
          <w:p w14:paraId="5874D18A" w14:textId="77777777" w:rsidR="00265D94" w:rsidRPr="00093885" w:rsidRDefault="00BB339F" w:rsidP="003C5694">
            <w:pPr>
              <w:pStyle w:val="Textkrper-Zeileneinzug"/>
              <w:suppressAutoHyphens/>
              <w:ind w:left="0"/>
              <w:jc w:val="left"/>
              <w:rPr>
                <w:sz w:val="20"/>
              </w:rPr>
            </w:pPr>
            <w:r w:rsidRPr="003141BF">
              <w:rPr>
                <w:sz w:val="20"/>
                <w:highlight w:val="yellow"/>
              </w:rPr>
              <w:t>Begründung der Notwendigkeit, Art und Weise der Umsetzung</w:t>
            </w:r>
          </w:p>
        </w:tc>
      </w:tr>
      <w:tr w:rsidR="00265D94" w14:paraId="7793A99F" w14:textId="77777777" w:rsidTr="003141BF">
        <w:trPr>
          <w:trHeight w:hRule="exact" w:val="1191"/>
        </w:trPr>
        <w:tc>
          <w:tcPr>
            <w:tcW w:w="2332" w:type="pct"/>
            <w:vAlign w:val="center"/>
          </w:tcPr>
          <w:p w14:paraId="114707F1" w14:textId="77777777" w:rsidR="00265D94" w:rsidRPr="00093885" w:rsidRDefault="00265D94" w:rsidP="003C5694">
            <w:pPr>
              <w:pStyle w:val="Textkrper-Zeileneinzug"/>
              <w:suppressAutoHyphens/>
              <w:ind w:left="0"/>
              <w:jc w:val="left"/>
              <w:rPr>
                <w:sz w:val="20"/>
              </w:rPr>
            </w:pPr>
          </w:p>
        </w:tc>
        <w:tc>
          <w:tcPr>
            <w:tcW w:w="2668" w:type="pct"/>
            <w:vAlign w:val="center"/>
          </w:tcPr>
          <w:p w14:paraId="6D086EE8" w14:textId="77777777" w:rsidR="00265D94" w:rsidRPr="00093885" w:rsidRDefault="00265D94" w:rsidP="003C5694">
            <w:pPr>
              <w:pStyle w:val="Textkrper-Zeileneinzug"/>
              <w:keepNext/>
              <w:suppressAutoHyphens/>
              <w:ind w:left="0"/>
              <w:jc w:val="center"/>
              <w:rPr>
                <w:sz w:val="20"/>
              </w:rPr>
            </w:pPr>
          </w:p>
        </w:tc>
      </w:tr>
    </w:tbl>
    <w:p w14:paraId="299F0ABD" w14:textId="1192200B" w:rsidR="00974695" w:rsidRDefault="00974695" w:rsidP="003C5694">
      <w:pPr>
        <w:pStyle w:val="Beschriftung"/>
        <w:framePr w:hSpace="141" w:wrap="around" w:vAnchor="text" w:hAnchor="margin" w:xAlign="center" w:y="-98"/>
        <w:suppressAutoHyphens/>
      </w:pPr>
      <w:bookmarkStart w:id="441" w:name="_Toc210898043"/>
      <w:r>
        <w:t xml:space="preserve">Tabelle </w:t>
      </w:r>
      <w:fldSimple w:instr=" SEQ Tabelle \* ARABIC ">
        <w:r w:rsidR="0096644B">
          <w:rPr>
            <w:noProof/>
          </w:rPr>
          <w:t>35</w:t>
        </w:r>
      </w:fldSimple>
      <w:r>
        <w:t xml:space="preserve"> Technische Maßnahme</w:t>
      </w:r>
      <w:bookmarkEnd w:id="441"/>
    </w:p>
    <w:p w14:paraId="06B0103A" w14:textId="77777777" w:rsidR="00974695" w:rsidRDefault="00974695" w:rsidP="003C5694">
      <w:pPr>
        <w:suppressAutoHyphens/>
        <w:spacing w:line="276" w:lineRule="auto"/>
      </w:pPr>
    </w:p>
    <w:p w14:paraId="367013B5" w14:textId="77777777" w:rsidR="00974695" w:rsidRDefault="00974695" w:rsidP="003C5694">
      <w:pPr>
        <w:suppressAutoHyphens/>
        <w:spacing w:line="276" w:lineRule="auto"/>
      </w:pPr>
    </w:p>
    <w:p w14:paraId="76DF35F7" w14:textId="7A01E9B7" w:rsidR="00BB339F" w:rsidRDefault="00BB339F" w:rsidP="003C5694">
      <w:pPr>
        <w:suppressAutoHyphens/>
        <w:spacing w:line="276" w:lineRule="auto"/>
      </w:pPr>
      <w:r>
        <w:t>Verweis auf zusätzliche Dokumente, in denen die Maßnahme</w:t>
      </w:r>
      <w:r w:rsidR="00555C41">
        <w:t xml:space="preserve"> näher beschrieben ist </w:t>
      </w:r>
      <w:r w:rsidR="00555C41" w:rsidRPr="00D452FF">
        <w:t>(Anlage A32)</w:t>
      </w:r>
      <w:r w:rsidR="00555C41">
        <w:t>.</w:t>
      </w:r>
    </w:p>
    <w:p w14:paraId="6C2632A6" w14:textId="77777777" w:rsidR="003940A4" w:rsidRDefault="003940A4" w:rsidP="003C5694">
      <w:pPr>
        <w:suppressAutoHyphens/>
        <w:spacing w:line="276" w:lineRule="auto"/>
      </w:pPr>
    </w:p>
    <w:p w14:paraId="1071F621" w14:textId="77777777" w:rsidR="003940A4" w:rsidRDefault="003940A4" w:rsidP="003C5694">
      <w:pPr>
        <w:suppressAutoHyphens/>
        <w:spacing w:line="276" w:lineRule="auto"/>
      </w:pPr>
    </w:p>
    <w:p w14:paraId="7EFC1225" w14:textId="77777777" w:rsidR="003940A4" w:rsidRDefault="003940A4" w:rsidP="003C5694">
      <w:pPr>
        <w:suppressAutoHyphens/>
        <w:spacing w:line="276" w:lineRule="auto"/>
      </w:pPr>
    </w:p>
    <w:p w14:paraId="2751248E" w14:textId="77777777" w:rsidR="003940A4" w:rsidRDefault="003940A4" w:rsidP="003C5694">
      <w:pPr>
        <w:suppressAutoHyphens/>
        <w:spacing w:line="276" w:lineRule="auto"/>
      </w:pPr>
    </w:p>
    <w:p w14:paraId="6EF43306" w14:textId="77777777" w:rsidR="009451DC" w:rsidRDefault="009451DC" w:rsidP="003C5694">
      <w:pPr>
        <w:suppressAutoHyphens/>
        <w:spacing w:line="276" w:lineRule="auto"/>
      </w:pPr>
    </w:p>
    <w:p w14:paraId="29566C69" w14:textId="77777777" w:rsidR="009A54B7" w:rsidRPr="009B74BA" w:rsidRDefault="009A54B7" w:rsidP="003C5694">
      <w:pPr>
        <w:suppressAutoHyphens/>
        <w:sectPr w:rsidR="009A54B7" w:rsidRPr="009B74BA" w:rsidSect="00962727">
          <w:footerReference w:type="default" r:id="rId56"/>
          <w:pgSz w:w="11906" w:h="16838" w:code="9"/>
          <w:pgMar w:top="720" w:right="567" w:bottom="720" w:left="851" w:header="709" w:footer="284" w:gutter="0"/>
          <w:pgNumType w:start="1" w:chapStyle="1"/>
          <w:cols w:space="708"/>
          <w:titlePg/>
          <w:docGrid w:linePitch="360"/>
        </w:sectPr>
      </w:pPr>
    </w:p>
    <w:p w14:paraId="7389BC1A" w14:textId="77777777" w:rsidR="00AC7DF3" w:rsidRDefault="00AC7DF3" w:rsidP="003C5694">
      <w:pPr>
        <w:suppressAutoHyphens/>
      </w:pPr>
      <w:bookmarkStart w:id="442" w:name="_Toc298752566"/>
      <w:bookmarkStart w:id="443" w:name="_Toc301457578"/>
      <w:bookmarkStart w:id="444" w:name="_Toc301458333"/>
      <w:bookmarkStart w:id="445" w:name="_Toc301518227"/>
      <w:bookmarkStart w:id="446" w:name="_Toc322424202"/>
    </w:p>
    <w:p w14:paraId="060227FC" w14:textId="77777777" w:rsidR="00AC7DF3" w:rsidRDefault="00AC7DF3" w:rsidP="003C5694">
      <w:pPr>
        <w:suppressAutoHyphens/>
      </w:pPr>
      <w:r w:rsidRPr="004F3D01">
        <w:rPr>
          <w:noProof/>
          <w:lang w:eastAsia="de-AT"/>
        </w:rPr>
        <w:drawing>
          <wp:anchor distT="0" distB="0" distL="114300" distR="114300" simplePos="0" relativeHeight="251708928" behindDoc="1" locked="0" layoutInCell="1" allowOverlap="1" wp14:anchorId="44F22DA4" wp14:editId="19CDB3D6">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159"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1BC4AFD0" w14:textId="77777777" w:rsidR="00AC7DF3" w:rsidRDefault="00AC7DF3" w:rsidP="003C5694">
      <w:pPr>
        <w:suppressAutoHyphens/>
      </w:pPr>
    </w:p>
    <w:p w14:paraId="63997A0E" w14:textId="77777777" w:rsidR="00AC7DF3" w:rsidRDefault="00AC7DF3" w:rsidP="003C5694">
      <w:pPr>
        <w:suppressAutoHyphens/>
      </w:pPr>
    </w:p>
    <w:p w14:paraId="11EC4D78" w14:textId="77777777" w:rsidR="00AC7DF3" w:rsidRDefault="00AC7DF3" w:rsidP="003C5694">
      <w:pPr>
        <w:suppressAutoHyphens/>
      </w:pPr>
    </w:p>
    <w:p w14:paraId="3164BB07" w14:textId="77777777" w:rsidR="00AC7DF3" w:rsidRDefault="00AC7DF3" w:rsidP="003C5694">
      <w:pPr>
        <w:suppressAutoHyphens/>
      </w:pPr>
    </w:p>
    <w:p w14:paraId="0067CB7F" w14:textId="77777777" w:rsidR="00AC7DF3" w:rsidRDefault="00AC7DF3" w:rsidP="003C5694">
      <w:pPr>
        <w:suppressAutoHyphens/>
      </w:pPr>
    </w:p>
    <w:p w14:paraId="28F67359" w14:textId="77777777" w:rsidR="00AC7DF3" w:rsidRDefault="00AC7DF3" w:rsidP="003C5694">
      <w:pPr>
        <w:suppressAutoHyphens/>
      </w:pPr>
    </w:p>
    <w:p w14:paraId="11B3D742" w14:textId="77777777" w:rsidR="00AC7DF3" w:rsidRDefault="00AC7DF3" w:rsidP="003C5694">
      <w:pPr>
        <w:suppressAutoHyphens/>
      </w:pPr>
    </w:p>
    <w:p w14:paraId="3B55AA23" w14:textId="77777777" w:rsidR="00AC7DF3" w:rsidRDefault="00AC7DF3" w:rsidP="003C5694">
      <w:pPr>
        <w:suppressAutoHyphens/>
      </w:pPr>
    </w:p>
    <w:p w14:paraId="606CCC2A" w14:textId="77777777" w:rsidR="00AC7DF3" w:rsidRDefault="00AC7DF3" w:rsidP="003C5694">
      <w:pPr>
        <w:suppressAutoHyphens/>
      </w:pPr>
    </w:p>
    <w:p w14:paraId="48E16417" w14:textId="77777777" w:rsidR="00AC7DF3" w:rsidRDefault="00AC7DF3" w:rsidP="003C5694">
      <w:pPr>
        <w:suppressAutoHyphens/>
      </w:pPr>
    </w:p>
    <w:p w14:paraId="09C9915D" w14:textId="77777777" w:rsidR="00AC7DF3" w:rsidRDefault="00AC7DF3" w:rsidP="003C5694">
      <w:pPr>
        <w:suppressAutoHyphens/>
      </w:pPr>
    </w:p>
    <w:p w14:paraId="14DA4972" w14:textId="77777777" w:rsidR="00AC7DF3" w:rsidRDefault="00AC7DF3" w:rsidP="003C5694">
      <w:pPr>
        <w:suppressAutoHyphens/>
      </w:pPr>
    </w:p>
    <w:p w14:paraId="154057C9" w14:textId="77777777" w:rsidR="00AC7DF3" w:rsidRDefault="00AC7DF3" w:rsidP="003C5694">
      <w:pPr>
        <w:suppressAutoHyphens/>
      </w:pPr>
    </w:p>
    <w:p w14:paraId="6074646D" w14:textId="77777777" w:rsidR="00AC7DF3" w:rsidRDefault="00AC7DF3" w:rsidP="003C5694">
      <w:pPr>
        <w:suppressAutoHyphens/>
      </w:pPr>
    </w:p>
    <w:p w14:paraId="6C3DA274" w14:textId="77777777" w:rsidR="00AC7DF3" w:rsidRDefault="00AC7DF3" w:rsidP="003C5694">
      <w:pPr>
        <w:suppressAutoHyphens/>
      </w:pPr>
    </w:p>
    <w:p w14:paraId="138E3BD2" w14:textId="77777777" w:rsidR="00AC7DF3" w:rsidRDefault="00AC7DF3" w:rsidP="003C5694">
      <w:pPr>
        <w:suppressAutoHyphens/>
      </w:pPr>
    </w:p>
    <w:p w14:paraId="5299AE8C" w14:textId="77777777" w:rsidR="00AC7DF3" w:rsidRDefault="00AC7DF3" w:rsidP="003C5694">
      <w:pPr>
        <w:suppressAutoHyphens/>
      </w:pPr>
    </w:p>
    <w:p w14:paraId="6CCA00BB" w14:textId="77777777" w:rsidR="00AC7DF3" w:rsidRDefault="00AC7DF3" w:rsidP="003C5694">
      <w:pPr>
        <w:suppressAutoHyphens/>
      </w:pPr>
    </w:p>
    <w:p w14:paraId="1C8AF7E7" w14:textId="77777777" w:rsidR="00AC7DF3" w:rsidRDefault="00AC7DF3" w:rsidP="003C5694">
      <w:pPr>
        <w:suppressAutoHyphens/>
      </w:pPr>
    </w:p>
    <w:p w14:paraId="1A551709" w14:textId="77777777" w:rsidR="00AC7DF3" w:rsidRDefault="00AC7DF3" w:rsidP="003C5694">
      <w:pPr>
        <w:suppressAutoHyphens/>
      </w:pPr>
    </w:p>
    <w:p w14:paraId="4D617E00" w14:textId="77777777" w:rsidR="007715B5" w:rsidRDefault="00C071F3"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w:instrText>
      </w:r>
      <w:r w:rsidR="00265D94">
        <w:rPr>
          <w:rFonts w:ascii="Times New Roman" w:hAnsi="Times New Roman" w:cs="Times New Roman"/>
          <w:b/>
          <w:color w:val="17365D" w:themeColor="text2" w:themeShade="BF"/>
          <w:sz w:val="56"/>
          <w:szCs w:val="56"/>
        </w:rPr>
        <w:instrText xml:space="preserve">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302B95A6"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1318DE5E"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 xml:space="preserve">TUNNEL </w:t>
      </w:r>
      <w:r w:rsidRPr="007715B5">
        <w:rPr>
          <w:rFonts w:ascii="Times New Roman" w:hAnsi="Times New Roman" w:cs="Times New Roman"/>
          <w:b/>
          <w:sz w:val="56"/>
          <w:szCs w:val="56"/>
        </w:rPr>
        <w:t>XXXXXXXXXX</w:t>
      </w:r>
    </w:p>
    <w:p w14:paraId="3C17868E"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6D91B738"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0A2EE40C" w14:textId="77777777" w:rsidR="00AC7DF3" w:rsidRDefault="00C071F3" w:rsidP="003C5694">
      <w:pPr>
        <w:suppressAutoHyphens/>
        <w:jc w:val="center"/>
      </w:pPr>
      <w:r>
        <w:rPr>
          <w:rFonts w:ascii="Times New Roman" w:hAnsi="Times New Roman" w:cs="Times New Roman"/>
          <w:b/>
          <w:color w:val="17365D" w:themeColor="text2" w:themeShade="BF"/>
          <w:sz w:val="56"/>
          <w:szCs w:val="56"/>
        </w:rPr>
        <w:fldChar w:fldCharType="end"/>
      </w:r>
    </w:p>
    <w:p w14:paraId="43EF47D9" w14:textId="77777777" w:rsidR="00AC7DF3" w:rsidRDefault="00AC7DF3" w:rsidP="003C5694">
      <w:pPr>
        <w:suppressAutoHyphens/>
        <w:jc w:val="center"/>
      </w:pPr>
    </w:p>
    <w:p w14:paraId="4DA41F1B" w14:textId="77777777" w:rsidR="00AC7DF3" w:rsidRDefault="00000000"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451737739"/>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9D3B6B"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2C4A2F65" w14:textId="77777777" w:rsidR="00AC7DF3" w:rsidRDefault="00AC7DF3" w:rsidP="003C5694">
      <w:pPr>
        <w:suppressAutoHyphens/>
        <w:jc w:val="center"/>
      </w:pPr>
    </w:p>
    <w:p w14:paraId="3508EE57" w14:textId="77777777" w:rsidR="00AC7DF3" w:rsidRPr="00C071F3" w:rsidRDefault="00AC7DF3" w:rsidP="003C5694">
      <w:pPr>
        <w:suppressAutoHyphens/>
        <w:jc w:val="center"/>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071F3">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32AC3F5F" w14:textId="77777777" w:rsidR="00AC7DF3" w:rsidRPr="002341A0" w:rsidRDefault="00AC7DF3"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1507E918" w14:textId="77777777" w:rsidR="00AC7DF3" w:rsidRDefault="00AC7DF3" w:rsidP="003C5694">
      <w:pPr>
        <w:suppressAutoHyphens/>
        <w:jc w:val="center"/>
      </w:pPr>
    </w:p>
    <w:p w14:paraId="6B85FF6E" w14:textId="77777777" w:rsidR="00AC7DF3" w:rsidRDefault="00AC7DF3" w:rsidP="003C5694">
      <w:pPr>
        <w:suppressAutoHyphens/>
        <w:jc w:val="center"/>
      </w:pPr>
    </w:p>
    <w:p w14:paraId="0EA50444"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 xml:space="preserve">Kapitel </w:t>
      </w: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4</w:t>
      </w:r>
    </w:p>
    <w:p w14:paraId="6BA16E5B"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Verkehrssituation und Prognose</w:t>
      </w:r>
    </w:p>
    <w:p w14:paraId="2B13881B" w14:textId="77777777" w:rsidR="00AC7DF3" w:rsidRDefault="00AC7DF3" w:rsidP="003C5694">
      <w:pPr>
        <w:suppressAutoHyphens/>
        <w:jc w:val="center"/>
        <w:rPr>
          <w:rFonts w:ascii="Times New Roman" w:hAnsi="Times New Roman" w:cs="Times New Roman"/>
          <w:b/>
          <w:color w:val="FF0000"/>
          <w:sz w:val="52"/>
          <w:szCs w:val="52"/>
        </w:rPr>
      </w:pPr>
    </w:p>
    <w:p w14:paraId="27592EC7" w14:textId="77777777" w:rsidR="00AC7DF3" w:rsidRPr="00257B77" w:rsidRDefault="00AC7DF3"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610962916"/>
          <w:date w:fullDate="2012-01-25T00:00:00Z">
            <w:dateFormat w:val="dd.MM.yyyy"/>
            <w:lid w:val="de-AT"/>
            <w:storeMappedDataAs w:val="dateTime"/>
            <w:calendar w:val="gregorian"/>
          </w:date>
        </w:sdt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23646043" w14:textId="77777777" w:rsidR="00AC7DF3" w:rsidRPr="003E32BF" w:rsidRDefault="00AC7DF3"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933973690"/>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5CCDA741" w14:textId="77777777" w:rsidR="00AC7DF3" w:rsidRDefault="00AC7DF3" w:rsidP="003C5694">
      <w:pPr>
        <w:suppressAutoHyphens/>
      </w:pPr>
    </w:p>
    <w:p w14:paraId="58965C4D" w14:textId="77777777" w:rsidR="00AC7DF3" w:rsidRDefault="00AC7DF3" w:rsidP="003C5694">
      <w:pPr>
        <w:suppressAutoHyphens/>
      </w:pPr>
      <w:r>
        <w:br w:type="page"/>
      </w:r>
    </w:p>
    <w:p w14:paraId="1B5FE133" w14:textId="77777777" w:rsidR="00BD41C2" w:rsidRDefault="00DE60FF" w:rsidP="003C5694">
      <w:pPr>
        <w:pStyle w:val="Listenabsatz"/>
        <w:numPr>
          <w:ilvl w:val="0"/>
          <w:numId w:val="4"/>
        </w:numPr>
        <w:suppressAutoHyphens/>
        <w:spacing w:line="360" w:lineRule="auto"/>
      </w:pPr>
      <w:bookmarkStart w:id="447" w:name="_Toc64553074"/>
      <w:r w:rsidRPr="009451DC">
        <w:lastRenderedPageBreak/>
        <w:t>Verkehrssituation und Prognose</w:t>
      </w:r>
      <w:bookmarkEnd w:id="442"/>
      <w:bookmarkEnd w:id="443"/>
      <w:bookmarkEnd w:id="444"/>
      <w:bookmarkEnd w:id="445"/>
      <w:bookmarkEnd w:id="446"/>
      <w:bookmarkEnd w:id="447"/>
    </w:p>
    <w:p w14:paraId="484F123B" w14:textId="77777777" w:rsidR="00923B9B" w:rsidRDefault="00923B9B" w:rsidP="003C5694">
      <w:pPr>
        <w:suppressAutoHyphens/>
        <w:spacing w:line="276" w:lineRule="auto"/>
        <w:jc w:val="both"/>
      </w:pPr>
      <w:r w:rsidRPr="00923B9B">
        <w:t>Gemäß § 11 Abs. 2 STSG hat die Tunnel-Sicherheitsdokumentation eine Verkehrsprognose zu umfassen. Die erwarteten bzw. effektiven Verkehrsdaten stellen dabei eine wichtige Grundlage für die Beurteilung der Tunnelsicherheit dar.</w:t>
      </w:r>
    </w:p>
    <w:p w14:paraId="1C7B3DD3" w14:textId="77777777" w:rsidR="00923B9B" w:rsidRPr="00923B9B" w:rsidRDefault="00923B9B" w:rsidP="003C5694">
      <w:pPr>
        <w:suppressAutoHyphens/>
        <w:spacing w:line="276" w:lineRule="auto"/>
        <w:jc w:val="both"/>
      </w:pPr>
    </w:p>
    <w:p w14:paraId="3EFF79B4" w14:textId="77777777" w:rsidR="00DD0DE4" w:rsidRPr="00DD0DE4" w:rsidRDefault="00DD0DE4" w:rsidP="003C5694">
      <w:pPr>
        <w:pStyle w:val="Listenabsatz"/>
        <w:numPr>
          <w:ilvl w:val="1"/>
          <w:numId w:val="4"/>
        </w:numPr>
        <w:suppressAutoHyphens/>
        <w:spacing w:before="240" w:after="240"/>
        <w:ind w:left="578" w:hanging="578"/>
        <w:outlineLvl w:val="1"/>
        <w:rPr>
          <w:rFonts w:cs="Arial"/>
          <w:color w:val="auto"/>
        </w:rPr>
      </w:pPr>
      <w:bookmarkStart w:id="448" w:name="_Toc64553075"/>
      <w:r w:rsidRPr="008D607A">
        <w:rPr>
          <w:rFonts w:cs="Arial"/>
          <w:color w:val="auto"/>
        </w:rPr>
        <w:t>Prognose und effektive Entwicklung</w:t>
      </w:r>
      <w:bookmarkEnd w:id="448"/>
    </w:p>
    <w:p w14:paraId="69ECD51D" w14:textId="22EC50B6" w:rsidR="00341C3B" w:rsidRDefault="00822540" w:rsidP="003C5694">
      <w:pPr>
        <w:suppressAutoHyphens/>
        <w:spacing w:line="276" w:lineRule="auto"/>
        <w:jc w:val="both"/>
      </w:pPr>
      <w:r>
        <w:t xml:space="preserve">In der nachstehenden Tabelle sind die Verkehrsdaten seit in Kraft treten des STSG im Jahr 2006 und der </w:t>
      </w:r>
      <w:r w:rsidR="00AE4148">
        <w:t>darauffolgenden</w:t>
      </w:r>
      <w:r>
        <w:t xml:space="preserve"> Verkehrsentwicklung bis zum Jahr </w:t>
      </w:r>
      <w:r w:rsidRPr="008D607A">
        <w:t>2025</w:t>
      </w:r>
      <w:r w:rsidR="00341C3B">
        <w:t xml:space="preserve"> </w:t>
      </w:r>
      <w:r>
        <w:t>abgebildet</w:t>
      </w:r>
      <w:r w:rsidR="00341C3B">
        <w:t>. Die Werte für das Jahr der Inbetriebnahme und 10 Jahre danach sind farblich markiert.</w:t>
      </w:r>
    </w:p>
    <w:p w14:paraId="3DB8BADD" w14:textId="629BDF35" w:rsidR="00002F44" w:rsidRDefault="00B520B1" w:rsidP="003C5694">
      <w:pPr>
        <w:suppressAutoHyphens/>
        <w:spacing w:line="276" w:lineRule="auto"/>
        <w:jc w:val="both"/>
      </w:pPr>
      <w:r>
        <w:t>Bei den Verkehrswerten wurde ein Busanteil von 0,5% am JDTV zu Grunde gelegt.</w:t>
      </w:r>
      <w:r w:rsidR="00591C60">
        <w:t xml:space="preserve"> Die Gefahrgutanteile basieren auf den Studien von arealconsult aus dem Jahr 2006</w:t>
      </w:r>
      <w:r w:rsidR="009E288B">
        <w:t>/</w:t>
      </w:r>
      <w:r w:rsidR="00591C60">
        <w:t>2012</w:t>
      </w:r>
      <w:r w:rsidR="009E288B">
        <w:t>/2018 bzw. der letztgültigen Aktualisierung durch Trafility GmbH aus dem Jahr 2024</w:t>
      </w:r>
      <w:r w:rsidR="00591C60" w:rsidRPr="008D607A">
        <w:t>. Die Erhebung und Aktualisierung der Gefahrguttransporte findet alle 6 Jahre statt</w:t>
      </w:r>
      <w:r w:rsidR="00591C60">
        <w:t>.</w:t>
      </w:r>
      <w:r>
        <w:t xml:space="preserve"> </w:t>
      </w:r>
    </w:p>
    <w:p w14:paraId="72E57764" w14:textId="77777777" w:rsidR="00206F94" w:rsidRDefault="00206F94" w:rsidP="003C5694">
      <w:pPr>
        <w:suppressAutoHyphens/>
        <w:spacing w:line="276" w:lineRule="auto"/>
        <w:jc w:val="both"/>
      </w:pPr>
    </w:p>
    <w:tbl>
      <w:tblPr>
        <w:tblStyle w:val="Tabellenraster"/>
        <w:tblW w:w="10014" w:type="dxa"/>
        <w:jc w:val="center"/>
        <w:tblLook w:val="04A0" w:firstRow="1" w:lastRow="0" w:firstColumn="1" w:lastColumn="0" w:noHBand="0" w:noVBand="1"/>
      </w:tblPr>
      <w:tblGrid>
        <w:gridCol w:w="828"/>
        <w:gridCol w:w="1531"/>
        <w:gridCol w:w="1531"/>
        <w:gridCol w:w="1531"/>
        <w:gridCol w:w="1531"/>
        <w:gridCol w:w="1531"/>
        <w:gridCol w:w="1531"/>
      </w:tblGrid>
      <w:tr w:rsidR="00A111CA" w14:paraId="268CCA87" w14:textId="77777777" w:rsidTr="00E606D0">
        <w:trPr>
          <w:trHeight w:val="850"/>
          <w:jc w:val="center"/>
        </w:trPr>
        <w:tc>
          <w:tcPr>
            <w:tcW w:w="828" w:type="dxa"/>
            <w:shd w:val="clear" w:color="auto" w:fill="DAEEF3" w:themeFill="accent5" w:themeFillTint="33"/>
            <w:vAlign w:val="center"/>
          </w:tcPr>
          <w:p w14:paraId="68221FA0" w14:textId="77777777" w:rsidR="00A111CA" w:rsidRPr="0073764B" w:rsidRDefault="00A111CA" w:rsidP="003C5694">
            <w:pPr>
              <w:suppressAutoHyphens/>
              <w:spacing w:line="276" w:lineRule="auto"/>
              <w:jc w:val="center"/>
              <w:rPr>
                <w:sz w:val="20"/>
              </w:rPr>
            </w:pPr>
            <w:r w:rsidRPr="0073764B">
              <w:rPr>
                <w:sz w:val="20"/>
              </w:rPr>
              <w:t>Jahr</w:t>
            </w:r>
          </w:p>
        </w:tc>
        <w:tc>
          <w:tcPr>
            <w:tcW w:w="1531" w:type="dxa"/>
            <w:shd w:val="clear" w:color="auto" w:fill="DAEEF3" w:themeFill="accent5" w:themeFillTint="33"/>
            <w:vAlign w:val="center"/>
          </w:tcPr>
          <w:p w14:paraId="00243756" w14:textId="77777777" w:rsidR="00A111CA" w:rsidRPr="0073764B" w:rsidRDefault="00A111CA" w:rsidP="003C5694">
            <w:pPr>
              <w:suppressAutoHyphens/>
              <w:spacing w:line="276" w:lineRule="auto"/>
              <w:jc w:val="center"/>
              <w:rPr>
                <w:sz w:val="20"/>
              </w:rPr>
            </w:pPr>
            <w:r w:rsidRPr="0073764B">
              <w:rPr>
                <w:sz w:val="20"/>
              </w:rPr>
              <w:t>JDTV</w:t>
            </w:r>
          </w:p>
          <w:p w14:paraId="086B9B8A" w14:textId="77777777" w:rsidR="00A111CA" w:rsidRPr="0073764B" w:rsidRDefault="00A111CA" w:rsidP="003C5694">
            <w:pPr>
              <w:suppressAutoHyphens/>
              <w:spacing w:line="276" w:lineRule="auto"/>
              <w:jc w:val="center"/>
              <w:rPr>
                <w:sz w:val="20"/>
              </w:rPr>
            </w:pPr>
            <w:r w:rsidRPr="0073764B">
              <w:rPr>
                <w:sz w:val="20"/>
              </w:rPr>
              <w:t>[K</w:t>
            </w:r>
            <w:r w:rsidR="002E0495" w:rsidRPr="0073764B">
              <w:rPr>
                <w:sz w:val="20"/>
              </w:rPr>
              <w:t>fz</w:t>
            </w:r>
            <w:r w:rsidRPr="0073764B">
              <w:rPr>
                <w:sz w:val="20"/>
              </w:rPr>
              <w:t>]</w:t>
            </w:r>
          </w:p>
          <w:p w14:paraId="233AA094" w14:textId="77777777" w:rsidR="00A111CA" w:rsidRPr="0073764B" w:rsidRDefault="00A111CA" w:rsidP="003C5694">
            <w:pPr>
              <w:suppressAutoHyphens/>
              <w:spacing w:line="276" w:lineRule="auto"/>
              <w:jc w:val="center"/>
              <w:rPr>
                <w:sz w:val="20"/>
              </w:rPr>
            </w:pPr>
            <w:r w:rsidRPr="0073764B">
              <w:rPr>
                <w:sz w:val="20"/>
              </w:rPr>
              <w:t>Prognose</w:t>
            </w:r>
          </w:p>
        </w:tc>
        <w:tc>
          <w:tcPr>
            <w:tcW w:w="1531" w:type="dxa"/>
            <w:shd w:val="clear" w:color="auto" w:fill="DAEEF3" w:themeFill="accent5" w:themeFillTint="33"/>
            <w:vAlign w:val="center"/>
          </w:tcPr>
          <w:p w14:paraId="1B2F0C66" w14:textId="77777777" w:rsidR="00A111CA" w:rsidRPr="0073764B" w:rsidRDefault="00A111CA" w:rsidP="003C5694">
            <w:pPr>
              <w:suppressAutoHyphens/>
              <w:spacing w:line="276" w:lineRule="auto"/>
              <w:jc w:val="center"/>
              <w:rPr>
                <w:sz w:val="20"/>
              </w:rPr>
            </w:pPr>
            <w:r w:rsidRPr="0073764B">
              <w:rPr>
                <w:sz w:val="20"/>
              </w:rPr>
              <w:t>KFZ &gt;3,5to</w:t>
            </w:r>
          </w:p>
          <w:p w14:paraId="76FB69F3" w14:textId="77777777" w:rsidR="00A111CA" w:rsidRPr="0073764B" w:rsidRDefault="00A111CA" w:rsidP="003C5694">
            <w:pPr>
              <w:suppressAutoHyphens/>
              <w:spacing w:line="276" w:lineRule="auto"/>
              <w:jc w:val="center"/>
              <w:rPr>
                <w:sz w:val="20"/>
              </w:rPr>
            </w:pPr>
            <w:r w:rsidRPr="0073764B">
              <w:rPr>
                <w:sz w:val="20"/>
              </w:rPr>
              <w:t>[%von JDTV]</w:t>
            </w:r>
          </w:p>
          <w:p w14:paraId="261C7D03" w14:textId="77777777" w:rsidR="00A111CA" w:rsidRPr="0073764B" w:rsidRDefault="00A111CA" w:rsidP="003C5694">
            <w:pPr>
              <w:suppressAutoHyphens/>
              <w:spacing w:line="276" w:lineRule="auto"/>
              <w:jc w:val="center"/>
              <w:rPr>
                <w:sz w:val="20"/>
              </w:rPr>
            </w:pPr>
            <w:r w:rsidRPr="0073764B">
              <w:rPr>
                <w:sz w:val="20"/>
              </w:rPr>
              <w:t>Prognose</w:t>
            </w:r>
          </w:p>
        </w:tc>
        <w:tc>
          <w:tcPr>
            <w:tcW w:w="1531" w:type="dxa"/>
            <w:shd w:val="clear" w:color="auto" w:fill="DAEEF3" w:themeFill="accent5" w:themeFillTint="33"/>
            <w:vAlign w:val="center"/>
          </w:tcPr>
          <w:p w14:paraId="2DF4A359" w14:textId="2BB7DEDC" w:rsidR="00A111CA" w:rsidRPr="0073764B" w:rsidRDefault="00AE4148" w:rsidP="003C5694">
            <w:pPr>
              <w:suppressAutoHyphens/>
              <w:spacing w:line="276" w:lineRule="auto"/>
              <w:jc w:val="center"/>
              <w:rPr>
                <w:sz w:val="20"/>
              </w:rPr>
            </w:pPr>
            <w:r w:rsidRPr="0073764B">
              <w:rPr>
                <w:sz w:val="20"/>
              </w:rPr>
              <w:t>GGT-Anteil</w:t>
            </w:r>
          </w:p>
          <w:p w14:paraId="1D2B5D35" w14:textId="77777777" w:rsidR="00A111CA" w:rsidRPr="0073764B" w:rsidRDefault="00A111CA" w:rsidP="003C5694">
            <w:pPr>
              <w:suppressAutoHyphens/>
              <w:spacing w:line="276" w:lineRule="auto"/>
              <w:jc w:val="center"/>
              <w:rPr>
                <w:sz w:val="20"/>
              </w:rPr>
            </w:pPr>
            <w:r w:rsidRPr="0073764B">
              <w:rPr>
                <w:sz w:val="20"/>
              </w:rPr>
              <w:t>[% von</w:t>
            </w:r>
            <w:r w:rsidR="00704117" w:rsidRPr="0073764B">
              <w:rPr>
                <w:sz w:val="20"/>
              </w:rPr>
              <w:t xml:space="preserve"> LKW</w:t>
            </w:r>
            <w:r w:rsidRPr="0073764B">
              <w:rPr>
                <w:sz w:val="20"/>
              </w:rPr>
              <w:t>]</w:t>
            </w:r>
          </w:p>
          <w:p w14:paraId="23A385DC" w14:textId="77777777" w:rsidR="00A111CA" w:rsidRPr="0073764B" w:rsidRDefault="00A111CA" w:rsidP="003C5694">
            <w:pPr>
              <w:suppressAutoHyphens/>
              <w:spacing w:line="276" w:lineRule="auto"/>
              <w:jc w:val="center"/>
              <w:rPr>
                <w:sz w:val="20"/>
              </w:rPr>
            </w:pPr>
            <w:r w:rsidRPr="0073764B">
              <w:rPr>
                <w:sz w:val="20"/>
              </w:rPr>
              <w:t>Erhebung</w:t>
            </w:r>
          </w:p>
        </w:tc>
        <w:tc>
          <w:tcPr>
            <w:tcW w:w="1531" w:type="dxa"/>
            <w:shd w:val="clear" w:color="auto" w:fill="DAEEF3" w:themeFill="accent5" w:themeFillTint="33"/>
            <w:vAlign w:val="center"/>
          </w:tcPr>
          <w:p w14:paraId="535306F6" w14:textId="77777777" w:rsidR="00A111CA" w:rsidRPr="0073764B" w:rsidRDefault="00A111CA" w:rsidP="003C5694">
            <w:pPr>
              <w:suppressAutoHyphens/>
              <w:spacing w:line="276" w:lineRule="auto"/>
              <w:jc w:val="center"/>
              <w:rPr>
                <w:sz w:val="20"/>
              </w:rPr>
            </w:pPr>
            <w:r w:rsidRPr="0073764B">
              <w:rPr>
                <w:sz w:val="20"/>
              </w:rPr>
              <w:t>JDTV</w:t>
            </w:r>
          </w:p>
          <w:p w14:paraId="333EF47E" w14:textId="77777777" w:rsidR="00A111CA" w:rsidRPr="0073764B" w:rsidRDefault="00A111CA" w:rsidP="003C5694">
            <w:pPr>
              <w:suppressAutoHyphens/>
              <w:spacing w:line="276" w:lineRule="auto"/>
              <w:jc w:val="center"/>
              <w:rPr>
                <w:sz w:val="20"/>
              </w:rPr>
            </w:pPr>
            <w:r w:rsidRPr="0073764B">
              <w:rPr>
                <w:sz w:val="20"/>
              </w:rPr>
              <w:t>[K</w:t>
            </w:r>
            <w:r w:rsidR="002E0495" w:rsidRPr="0073764B">
              <w:rPr>
                <w:sz w:val="20"/>
              </w:rPr>
              <w:t>fz</w:t>
            </w:r>
            <w:r w:rsidRPr="0073764B">
              <w:rPr>
                <w:sz w:val="20"/>
              </w:rPr>
              <w:t>]</w:t>
            </w:r>
          </w:p>
          <w:p w14:paraId="1136598C" w14:textId="77777777" w:rsidR="00A111CA" w:rsidRPr="0073764B" w:rsidRDefault="00A111CA" w:rsidP="003C5694">
            <w:pPr>
              <w:suppressAutoHyphens/>
              <w:spacing w:line="276" w:lineRule="auto"/>
              <w:jc w:val="center"/>
              <w:rPr>
                <w:sz w:val="20"/>
              </w:rPr>
            </w:pPr>
            <w:r w:rsidRPr="0073764B">
              <w:rPr>
                <w:sz w:val="20"/>
              </w:rPr>
              <w:t>Zählung</w:t>
            </w:r>
          </w:p>
        </w:tc>
        <w:tc>
          <w:tcPr>
            <w:tcW w:w="1531" w:type="dxa"/>
            <w:shd w:val="clear" w:color="auto" w:fill="DAEEF3" w:themeFill="accent5" w:themeFillTint="33"/>
            <w:vAlign w:val="center"/>
          </w:tcPr>
          <w:p w14:paraId="6D16062E" w14:textId="77777777" w:rsidR="00A111CA" w:rsidRPr="0073764B" w:rsidRDefault="00A111CA" w:rsidP="003C5694">
            <w:pPr>
              <w:suppressAutoHyphens/>
              <w:spacing w:line="276" w:lineRule="auto"/>
              <w:jc w:val="center"/>
              <w:rPr>
                <w:sz w:val="20"/>
              </w:rPr>
            </w:pPr>
            <w:r w:rsidRPr="0073764B">
              <w:rPr>
                <w:sz w:val="20"/>
              </w:rPr>
              <w:t>KFZ &gt;3,5to</w:t>
            </w:r>
          </w:p>
          <w:p w14:paraId="00F80701" w14:textId="77777777" w:rsidR="00A111CA" w:rsidRPr="0073764B" w:rsidRDefault="00A111CA" w:rsidP="003C5694">
            <w:pPr>
              <w:suppressAutoHyphens/>
              <w:spacing w:line="276" w:lineRule="auto"/>
              <w:jc w:val="center"/>
              <w:rPr>
                <w:sz w:val="20"/>
              </w:rPr>
            </w:pPr>
            <w:r w:rsidRPr="0073764B">
              <w:rPr>
                <w:sz w:val="20"/>
              </w:rPr>
              <w:t>[%von JDTV]</w:t>
            </w:r>
          </w:p>
          <w:p w14:paraId="4631613E" w14:textId="77777777" w:rsidR="00A111CA" w:rsidRPr="0073764B" w:rsidRDefault="00A111CA" w:rsidP="003C5694">
            <w:pPr>
              <w:suppressAutoHyphens/>
              <w:spacing w:line="276" w:lineRule="auto"/>
              <w:jc w:val="center"/>
              <w:rPr>
                <w:sz w:val="20"/>
              </w:rPr>
            </w:pPr>
            <w:r w:rsidRPr="0073764B">
              <w:rPr>
                <w:sz w:val="20"/>
              </w:rPr>
              <w:t>Zählung</w:t>
            </w:r>
          </w:p>
        </w:tc>
        <w:tc>
          <w:tcPr>
            <w:tcW w:w="1531" w:type="dxa"/>
            <w:shd w:val="clear" w:color="auto" w:fill="DAEEF3" w:themeFill="accent5" w:themeFillTint="33"/>
            <w:vAlign w:val="center"/>
          </w:tcPr>
          <w:p w14:paraId="6F6C63FC" w14:textId="47ED755D" w:rsidR="00A111CA" w:rsidRPr="0073764B" w:rsidRDefault="00AE4148" w:rsidP="003C5694">
            <w:pPr>
              <w:suppressAutoHyphens/>
              <w:spacing w:line="276" w:lineRule="auto"/>
              <w:jc w:val="center"/>
              <w:rPr>
                <w:sz w:val="20"/>
              </w:rPr>
            </w:pPr>
            <w:r w:rsidRPr="0073764B">
              <w:rPr>
                <w:sz w:val="20"/>
              </w:rPr>
              <w:t>GGT-Anteil</w:t>
            </w:r>
          </w:p>
          <w:p w14:paraId="2C44A565" w14:textId="77777777" w:rsidR="00A111CA" w:rsidRPr="0073764B" w:rsidRDefault="00A111CA" w:rsidP="003C5694">
            <w:pPr>
              <w:suppressAutoHyphens/>
              <w:spacing w:line="276" w:lineRule="auto"/>
              <w:jc w:val="center"/>
              <w:rPr>
                <w:sz w:val="20"/>
              </w:rPr>
            </w:pPr>
            <w:r w:rsidRPr="0073764B">
              <w:rPr>
                <w:sz w:val="20"/>
              </w:rPr>
              <w:t>[% von</w:t>
            </w:r>
            <w:r w:rsidR="00704117" w:rsidRPr="0073764B">
              <w:rPr>
                <w:sz w:val="20"/>
              </w:rPr>
              <w:t xml:space="preserve"> LKW</w:t>
            </w:r>
            <w:r w:rsidRPr="0073764B">
              <w:rPr>
                <w:sz w:val="20"/>
              </w:rPr>
              <w:t>]</w:t>
            </w:r>
          </w:p>
          <w:p w14:paraId="6089EE6E" w14:textId="77777777" w:rsidR="00A111CA" w:rsidRPr="0073764B" w:rsidRDefault="00A111CA" w:rsidP="003C5694">
            <w:pPr>
              <w:suppressAutoHyphens/>
              <w:spacing w:line="276" w:lineRule="auto"/>
              <w:jc w:val="center"/>
              <w:rPr>
                <w:sz w:val="20"/>
              </w:rPr>
            </w:pPr>
            <w:r w:rsidRPr="0073764B">
              <w:rPr>
                <w:sz w:val="20"/>
              </w:rPr>
              <w:t>Zählung</w:t>
            </w:r>
          </w:p>
        </w:tc>
      </w:tr>
      <w:tr w:rsidR="00A111CA" w14:paraId="7DD43C45" w14:textId="77777777" w:rsidTr="00E606D0">
        <w:trPr>
          <w:trHeight w:val="312"/>
          <w:jc w:val="center"/>
        </w:trPr>
        <w:tc>
          <w:tcPr>
            <w:tcW w:w="828" w:type="dxa"/>
            <w:vAlign w:val="center"/>
          </w:tcPr>
          <w:p w14:paraId="02426B59" w14:textId="77777777" w:rsidR="00A111CA" w:rsidRPr="0073764B" w:rsidRDefault="00A111CA" w:rsidP="003C5694">
            <w:pPr>
              <w:suppressAutoHyphens/>
              <w:rPr>
                <w:rFonts w:cs="Arial"/>
                <w:sz w:val="20"/>
                <w:szCs w:val="20"/>
              </w:rPr>
            </w:pPr>
            <w:r w:rsidRPr="0073764B">
              <w:rPr>
                <w:rFonts w:cs="Arial"/>
                <w:sz w:val="20"/>
                <w:szCs w:val="20"/>
              </w:rPr>
              <w:t>2006</w:t>
            </w:r>
          </w:p>
        </w:tc>
        <w:tc>
          <w:tcPr>
            <w:tcW w:w="1531" w:type="dxa"/>
            <w:vAlign w:val="center"/>
          </w:tcPr>
          <w:p w14:paraId="491CE1B0" w14:textId="77777777" w:rsidR="00A111CA" w:rsidRPr="0073764B" w:rsidRDefault="00A111CA" w:rsidP="003C5694">
            <w:pPr>
              <w:suppressAutoHyphens/>
              <w:rPr>
                <w:rFonts w:cs="Arial"/>
                <w:sz w:val="20"/>
                <w:szCs w:val="20"/>
              </w:rPr>
            </w:pPr>
          </w:p>
        </w:tc>
        <w:tc>
          <w:tcPr>
            <w:tcW w:w="1531" w:type="dxa"/>
            <w:vAlign w:val="center"/>
          </w:tcPr>
          <w:p w14:paraId="740B0B28" w14:textId="77777777" w:rsidR="00A111CA" w:rsidRPr="0073764B" w:rsidRDefault="00A111CA" w:rsidP="003C5694">
            <w:pPr>
              <w:suppressAutoHyphens/>
              <w:rPr>
                <w:rFonts w:cs="Arial"/>
                <w:sz w:val="20"/>
                <w:szCs w:val="20"/>
              </w:rPr>
            </w:pPr>
          </w:p>
        </w:tc>
        <w:tc>
          <w:tcPr>
            <w:tcW w:w="1531" w:type="dxa"/>
            <w:vAlign w:val="center"/>
          </w:tcPr>
          <w:p w14:paraId="66B7F5CA" w14:textId="77777777" w:rsidR="00A111CA" w:rsidRPr="0073764B" w:rsidRDefault="00A111CA" w:rsidP="003C5694">
            <w:pPr>
              <w:suppressAutoHyphens/>
              <w:rPr>
                <w:rFonts w:cs="Arial"/>
                <w:sz w:val="20"/>
                <w:szCs w:val="20"/>
              </w:rPr>
            </w:pPr>
          </w:p>
        </w:tc>
        <w:tc>
          <w:tcPr>
            <w:tcW w:w="1531" w:type="dxa"/>
            <w:vAlign w:val="center"/>
          </w:tcPr>
          <w:p w14:paraId="3A5D34C1" w14:textId="77777777" w:rsidR="00A111CA" w:rsidRPr="0073764B" w:rsidRDefault="00A111CA" w:rsidP="003C5694">
            <w:pPr>
              <w:suppressAutoHyphens/>
              <w:rPr>
                <w:rFonts w:cs="Arial"/>
                <w:sz w:val="20"/>
                <w:szCs w:val="20"/>
              </w:rPr>
            </w:pPr>
          </w:p>
        </w:tc>
        <w:tc>
          <w:tcPr>
            <w:tcW w:w="1531" w:type="dxa"/>
            <w:vAlign w:val="center"/>
          </w:tcPr>
          <w:p w14:paraId="24BD98F2" w14:textId="77777777" w:rsidR="00A111CA" w:rsidRPr="0073764B" w:rsidRDefault="00A111CA" w:rsidP="003C5694">
            <w:pPr>
              <w:suppressAutoHyphens/>
              <w:rPr>
                <w:rFonts w:cs="Arial"/>
                <w:sz w:val="20"/>
                <w:szCs w:val="20"/>
              </w:rPr>
            </w:pPr>
          </w:p>
        </w:tc>
        <w:tc>
          <w:tcPr>
            <w:tcW w:w="1531" w:type="dxa"/>
            <w:vAlign w:val="center"/>
          </w:tcPr>
          <w:p w14:paraId="18A144AC" w14:textId="77777777" w:rsidR="00A111CA" w:rsidRPr="0073764B" w:rsidRDefault="00A111CA" w:rsidP="003C5694">
            <w:pPr>
              <w:suppressAutoHyphens/>
              <w:rPr>
                <w:rFonts w:cs="Arial"/>
                <w:sz w:val="20"/>
                <w:szCs w:val="20"/>
              </w:rPr>
            </w:pPr>
          </w:p>
        </w:tc>
      </w:tr>
      <w:tr w:rsidR="00A111CA" w14:paraId="0779BFE2" w14:textId="77777777" w:rsidTr="00E606D0">
        <w:trPr>
          <w:trHeight w:val="312"/>
          <w:jc w:val="center"/>
        </w:trPr>
        <w:tc>
          <w:tcPr>
            <w:tcW w:w="828" w:type="dxa"/>
            <w:vAlign w:val="center"/>
          </w:tcPr>
          <w:p w14:paraId="52190F56" w14:textId="77777777" w:rsidR="00A111CA" w:rsidRPr="0073764B" w:rsidRDefault="00A111CA" w:rsidP="003C5694">
            <w:pPr>
              <w:suppressAutoHyphens/>
              <w:rPr>
                <w:rFonts w:cs="Arial"/>
                <w:sz w:val="20"/>
                <w:szCs w:val="20"/>
              </w:rPr>
            </w:pPr>
            <w:r w:rsidRPr="0073764B">
              <w:rPr>
                <w:rFonts w:cs="Arial"/>
                <w:sz w:val="20"/>
                <w:szCs w:val="20"/>
              </w:rPr>
              <w:t>2007</w:t>
            </w:r>
          </w:p>
        </w:tc>
        <w:tc>
          <w:tcPr>
            <w:tcW w:w="1531" w:type="dxa"/>
            <w:vAlign w:val="center"/>
          </w:tcPr>
          <w:p w14:paraId="266E4237" w14:textId="77777777" w:rsidR="00A111CA" w:rsidRPr="0073764B" w:rsidRDefault="00A111CA" w:rsidP="003C5694">
            <w:pPr>
              <w:suppressAutoHyphens/>
              <w:rPr>
                <w:rFonts w:cs="Arial"/>
                <w:sz w:val="20"/>
                <w:szCs w:val="20"/>
              </w:rPr>
            </w:pPr>
          </w:p>
        </w:tc>
        <w:tc>
          <w:tcPr>
            <w:tcW w:w="1531" w:type="dxa"/>
            <w:vAlign w:val="center"/>
          </w:tcPr>
          <w:p w14:paraId="6EEF0800" w14:textId="77777777" w:rsidR="00A111CA" w:rsidRPr="0073764B" w:rsidRDefault="00A111CA" w:rsidP="003C5694">
            <w:pPr>
              <w:suppressAutoHyphens/>
              <w:rPr>
                <w:rFonts w:cs="Arial"/>
                <w:sz w:val="20"/>
                <w:szCs w:val="20"/>
              </w:rPr>
            </w:pPr>
          </w:p>
        </w:tc>
        <w:tc>
          <w:tcPr>
            <w:tcW w:w="1531" w:type="dxa"/>
            <w:vAlign w:val="center"/>
          </w:tcPr>
          <w:p w14:paraId="6312E7E7" w14:textId="77777777" w:rsidR="00A111CA" w:rsidRPr="0073764B" w:rsidRDefault="00A111CA" w:rsidP="003C5694">
            <w:pPr>
              <w:suppressAutoHyphens/>
              <w:rPr>
                <w:rFonts w:cs="Arial"/>
                <w:sz w:val="20"/>
                <w:szCs w:val="20"/>
              </w:rPr>
            </w:pPr>
          </w:p>
        </w:tc>
        <w:tc>
          <w:tcPr>
            <w:tcW w:w="1531" w:type="dxa"/>
            <w:vAlign w:val="center"/>
          </w:tcPr>
          <w:p w14:paraId="67576527" w14:textId="77777777" w:rsidR="00A111CA" w:rsidRPr="0073764B" w:rsidRDefault="00A111CA" w:rsidP="003C5694">
            <w:pPr>
              <w:suppressAutoHyphens/>
              <w:rPr>
                <w:rFonts w:cs="Arial"/>
                <w:sz w:val="20"/>
                <w:szCs w:val="20"/>
              </w:rPr>
            </w:pPr>
          </w:p>
        </w:tc>
        <w:tc>
          <w:tcPr>
            <w:tcW w:w="1531" w:type="dxa"/>
            <w:vAlign w:val="center"/>
          </w:tcPr>
          <w:p w14:paraId="1ED07A03" w14:textId="77777777" w:rsidR="00A111CA" w:rsidRPr="0073764B" w:rsidRDefault="00A111CA" w:rsidP="003C5694">
            <w:pPr>
              <w:suppressAutoHyphens/>
              <w:rPr>
                <w:rFonts w:cs="Arial"/>
                <w:sz w:val="20"/>
                <w:szCs w:val="20"/>
              </w:rPr>
            </w:pPr>
          </w:p>
        </w:tc>
        <w:tc>
          <w:tcPr>
            <w:tcW w:w="1531" w:type="dxa"/>
            <w:vAlign w:val="center"/>
          </w:tcPr>
          <w:p w14:paraId="3EE58DB2" w14:textId="77777777" w:rsidR="00A111CA" w:rsidRPr="0073764B" w:rsidRDefault="00A111CA" w:rsidP="003C5694">
            <w:pPr>
              <w:suppressAutoHyphens/>
              <w:rPr>
                <w:rFonts w:cs="Arial"/>
                <w:sz w:val="20"/>
                <w:szCs w:val="20"/>
              </w:rPr>
            </w:pPr>
          </w:p>
        </w:tc>
      </w:tr>
      <w:tr w:rsidR="00A111CA" w14:paraId="07DA898C" w14:textId="77777777" w:rsidTr="00E606D0">
        <w:trPr>
          <w:trHeight w:val="312"/>
          <w:jc w:val="center"/>
        </w:trPr>
        <w:tc>
          <w:tcPr>
            <w:tcW w:w="828" w:type="dxa"/>
            <w:vAlign w:val="center"/>
          </w:tcPr>
          <w:p w14:paraId="64C2E8E3" w14:textId="77777777" w:rsidR="00A111CA" w:rsidRPr="0073764B" w:rsidRDefault="00A111CA" w:rsidP="003C5694">
            <w:pPr>
              <w:suppressAutoHyphens/>
              <w:rPr>
                <w:rFonts w:cs="Arial"/>
                <w:sz w:val="20"/>
                <w:szCs w:val="20"/>
              </w:rPr>
            </w:pPr>
            <w:r w:rsidRPr="0073764B">
              <w:rPr>
                <w:rFonts w:cs="Arial"/>
                <w:sz w:val="20"/>
                <w:szCs w:val="20"/>
              </w:rPr>
              <w:t>2008</w:t>
            </w:r>
          </w:p>
        </w:tc>
        <w:tc>
          <w:tcPr>
            <w:tcW w:w="1531" w:type="dxa"/>
            <w:vAlign w:val="center"/>
          </w:tcPr>
          <w:p w14:paraId="246D379D" w14:textId="77777777" w:rsidR="00A111CA" w:rsidRPr="0073764B" w:rsidRDefault="00A111CA" w:rsidP="003C5694">
            <w:pPr>
              <w:suppressAutoHyphens/>
              <w:rPr>
                <w:rFonts w:cs="Arial"/>
                <w:sz w:val="20"/>
                <w:szCs w:val="20"/>
              </w:rPr>
            </w:pPr>
          </w:p>
        </w:tc>
        <w:tc>
          <w:tcPr>
            <w:tcW w:w="1531" w:type="dxa"/>
            <w:vAlign w:val="center"/>
          </w:tcPr>
          <w:p w14:paraId="0CFB5223" w14:textId="77777777" w:rsidR="00A111CA" w:rsidRPr="0073764B" w:rsidRDefault="00A111CA" w:rsidP="003C5694">
            <w:pPr>
              <w:suppressAutoHyphens/>
              <w:rPr>
                <w:rFonts w:cs="Arial"/>
                <w:sz w:val="20"/>
                <w:szCs w:val="20"/>
              </w:rPr>
            </w:pPr>
          </w:p>
        </w:tc>
        <w:tc>
          <w:tcPr>
            <w:tcW w:w="1531" w:type="dxa"/>
            <w:vAlign w:val="center"/>
          </w:tcPr>
          <w:p w14:paraId="208AC2DD" w14:textId="77777777" w:rsidR="00A111CA" w:rsidRPr="0073764B" w:rsidRDefault="00A111CA" w:rsidP="003C5694">
            <w:pPr>
              <w:suppressAutoHyphens/>
              <w:rPr>
                <w:rFonts w:cs="Arial"/>
                <w:sz w:val="20"/>
                <w:szCs w:val="20"/>
              </w:rPr>
            </w:pPr>
          </w:p>
        </w:tc>
        <w:tc>
          <w:tcPr>
            <w:tcW w:w="1531" w:type="dxa"/>
            <w:vAlign w:val="center"/>
          </w:tcPr>
          <w:p w14:paraId="066249F7" w14:textId="77777777" w:rsidR="00A111CA" w:rsidRPr="0073764B" w:rsidRDefault="00A111CA" w:rsidP="003C5694">
            <w:pPr>
              <w:suppressAutoHyphens/>
              <w:rPr>
                <w:rFonts w:cs="Arial"/>
                <w:sz w:val="20"/>
                <w:szCs w:val="20"/>
              </w:rPr>
            </w:pPr>
          </w:p>
        </w:tc>
        <w:tc>
          <w:tcPr>
            <w:tcW w:w="1531" w:type="dxa"/>
            <w:vAlign w:val="center"/>
          </w:tcPr>
          <w:p w14:paraId="03BC4C9F" w14:textId="77777777" w:rsidR="00A111CA" w:rsidRPr="0073764B" w:rsidRDefault="00A111CA" w:rsidP="003C5694">
            <w:pPr>
              <w:suppressAutoHyphens/>
              <w:rPr>
                <w:rFonts w:cs="Arial"/>
                <w:sz w:val="20"/>
                <w:szCs w:val="20"/>
              </w:rPr>
            </w:pPr>
          </w:p>
        </w:tc>
        <w:tc>
          <w:tcPr>
            <w:tcW w:w="1531" w:type="dxa"/>
            <w:vAlign w:val="center"/>
          </w:tcPr>
          <w:p w14:paraId="69D4129A" w14:textId="77777777" w:rsidR="00A111CA" w:rsidRPr="0073764B" w:rsidRDefault="00A111CA" w:rsidP="003C5694">
            <w:pPr>
              <w:suppressAutoHyphens/>
              <w:rPr>
                <w:rFonts w:cs="Arial"/>
                <w:sz w:val="20"/>
                <w:szCs w:val="20"/>
              </w:rPr>
            </w:pPr>
          </w:p>
        </w:tc>
      </w:tr>
      <w:tr w:rsidR="00A111CA" w14:paraId="3D636FEC" w14:textId="77777777" w:rsidTr="00E606D0">
        <w:trPr>
          <w:trHeight w:val="312"/>
          <w:jc w:val="center"/>
        </w:trPr>
        <w:tc>
          <w:tcPr>
            <w:tcW w:w="828" w:type="dxa"/>
            <w:vAlign w:val="center"/>
          </w:tcPr>
          <w:p w14:paraId="65DB6D0A" w14:textId="77777777" w:rsidR="00A111CA" w:rsidRPr="0073764B" w:rsidRDefault="00A111CA" w:rsidP="003C5694">
            <w:pPr>
              <w:suppressAutoHyphens/>
              <w:rPr>
                <w:rFonts w:cs="Arial"/>
                <w:sz w:val="20"/>
                <w:szCs w:val="20"/>
              </w:rPr>
            </w:pPr>
            <w:r w:rsidRPr="0073764B">
              <w:rPr>
                <w:rFonts w:cs="Arial"/>
                <w:sz w:val="20"/>
                <w:szCs w:val="20"/>
              </w:rPr>
              <w:t>2009</w:t>
            </w:r>
          </w:p>
        </w:tc>
        <w:tc>
          <w:tcPr>
            <w:tcW w:w="1531" w:type="dxa"/>
            <w:vAlign w:val="center"/>
          </w:tcPr>
          <w:p w14:paraId="2DF306C7" w14:textId="77777777" w:rsidR="00A111CA" w:rsidRPr="0073764B" w:rsidRDefault="00A111CA" w:rsidP="003C5694">
            <w:pPr>
              <w:suppressAutoHyphens/>
              <w:rPr>
                <w:rFonts w:cs="Arial"/>
                <w:sz w:val="20"/>
                <w:szCs w:val="20"/>
              </w:rPr>
            </w:pPr>
          </w:p>
        </w:tc>
        <w:tc>
          <w:tcPr>
            <w:tcW w:w="1531" w:type="dxa"/>
            <w:vAlign w:val="center"/>
          </w:tcPr>
          <w:p w14:paraId="5F57DA94" w14:textId="77777777" w:rsidR="00A111CA" w:rsidRPr="0073764B" w:rsidRDefault="00A111CA" w:rsidP="003C5694">
            <w:pPr>
              <w:suppressAutoHyphens/>
              <w:rPr>
                <w:rFonts w:cs="Arial"/>
                <w:sz w:val="20"/>
                <w:szCs w:val="20"/>
              </w:rPr>
            </w:pPr>
          </w:p>
        </w:tc>
        <w:tc>
          <w:tcPr>
            <w:tcW w:w="1531" w:type="dxa"/>
            <w:vAlign w:val="center"/>
          </w:tcPr>
          <w:p w14:paraId="48695B3F" w14:textId="77777777" w:rsidR="00A111CA" w:rsidRPr="0073764B" w:rsidRDefault="00A111CA" w:rsidP="003C5694">
            <w:pPr>
              <w:suppressAutoHyphens/>
              <w:rPr>
                <w:rFonts w:cs="Arial"/>
                <w:sz w:val="20"/>
                <w:szCs w:val="20"/>
              </w:rPr>
            </w:pPr>
          </w:p>
        </w:tc>
        <w:tc>
          <w:tcPr>
            <w:tcW w:w="1531" w:type="dxa"/>
            <w:vAlign w:val="center"/>
          </w:tcPr>
          <w:p w14:paraId="0CDE66EB" w14:textId="77777777" w:rsidR="00A111CA" w:rsidRPr="0073764B" w:rsidRDefault="00A111CA" w:rsidP="003C5694">
            <w:pPr>
              <w:suppressAutoHyphens/>
              <w:rPr>
                <w:rFonts w:cs="Arial"/>
                <w:sz w:val="20"/>
                <w:szCs w:val="20"/>
              </w:rPr>
            </w:pPr>
          </w:p>
        </w:tc>
        <w:tc>
          <w:tcPr>
            <w:tcW w:w="1531" w:type="dxa"/>
            <w:vAlign w:val="center"/>
          </w:tcPr>
          <w:p w14:paraId="4B1EEF7B" w14:textId="77777777" w:rsidR="00A111CA" w:rsidRPr="0073764B" w:rsidRDefault="00A111CA" w:rsidP="003C5694">
            <w:pPr>
              <w:suppressAutoHyphens/>
              <w:rPr>
                <w:rFonts w:cs="Arial"/>
                <w:sz w:val="20"/>
                <w:szCs w:val="20"/>
              </w:rPr>
            </w:pPr>
          </w:p>
        </w:tc>
        <w:tc>
          <w:tcPr>
            <w:tcW w:w="1531" w:type="dxa"/>
            <w:vAlign w:val="center"/>
          </w:tcPr>
          <w:p w14:paraId="7CD61EAB" w14:textId="77777777" w:rsidR="00A111CA" w:rsidRPr="0073764B" w:rsidRDefault="00A111CA" w:rsidP="003C5694">
            <w:pPr>
              <w:suppressAutoHyphens/>
              <w:rPr>
                <w:rFonts w:cs="Arial"/>
                <w:sz w:val="20"/>
                <w:szCs w:val="20"/>
              </w:rPr>
            </w:pPr>
          </w:p>
        </w:tc>
      </w:tr>
      <w:tr w:rsidR="00A111CA" w14:paraId="4E52E112" w14:textId="77777777" w:rsidTr="00E606D0">
        <w:trPr>
          <w:trHeight w:val="312"/>
          <w:jc w:val="center"/>
        </w:trPr>
        <w:tc>
          <w:tcPr>
            <w:tcW w:w="828" w:type="dxa"/>
            <w:vAlign w:val="center"/>
          </w:tcPr>
          <w:p w14:paraId="2AC9767F" w14:textId="77777777" w:rsidR="00A111CA" w:rsidRPr="0073764B" w:rsidRDefault="00A111CA" w:rsidP="003C5694">
            <w:pPr>
              <w:suppressAutoHyphens/>
              <w:rPr>
                <w:rFonts w:cs="Arial"/>
                <w:sz w:val="20"/>
                <w:szCs w:val="20"/>
              </w:rPr>
            </w:pPr>
            <w:r w:rsidRPr="0073764B">
              <w:rPr>
                <w:rFonts w:cs="Arial"/>
                <w:sz w:val="20"/>
                <w:szCs w:val="20"/>
              </w:rPr>
              <w:t>2010</w:t>
            </w:r>
          </w:p>
        </w:tc>
        <w:tc>
          <w:tcPr>
            <w:tcW w:w="1531" w:type="dxa"/>
            <w:vAlign w:val="center"/>
          </w:tcPr>
          <w:p w14:paraId="0DD39DBD" w14:textId="77777777" w:rsidR="00A111CA" w:rsidRPr="0073764B" w:rsidRDefault="00A111CA" w:rsidP="003C5694">
            <w:pPr>
              <w:suppressAutoHyphens/>
              <w:rPr>
                <w:rFonts w:cs="Arial"/>
                <w:sz w:val="20"/>
                <w:szCs w:val="20"/>
              </w:rPr>
            </w:pPr>
          </w:p>
        </w:tc>
        <w:tc>
          <w:tcPr>
            <w:tcW w:w="1531" w:type="dxa"/>
            <w:vAlign w:val="center"/>
          </w:tcPr>
          <w:p w14:paraId="0A570699" w14:textId="77777777" w:rsidR="00A111CA" w:rsidRPr="0073764B" w:rsidRDefault="00A111CA" w:rsidP="003C5694">
            <w:pPr>
              <w:suppressAutoHyphens/>
              <w:rPr>
                <w:rFonts w:cs="Arial"/>
                <w:sz w:val="20"/>
                <w:szCs w:val="20"/>
              </w:rPr>
            </w:pPr>
          </w:p>
        </w:tc>
        <w:tc>
          <w:tcPr>
            <w:tcW w:w="1531" w:type="dxa"/>
            <w:vAlign w:val="center"/>
          </w:tcPr>
          <w:p w14:paraId="47A4D221" w14:textId="77777777" w:rsidR="00A111CA" w:rsidRPr="0073764B" w:rsidRDefault="00A111CA" w:rsidP="003C5694">
            <w:pPr>
              <w:suppressAutoHyphens/>
              <w:rPr>
                <w:rFonts w:cs="Arial"/>
                <w:sz w:val="20"/>
                <w:szCs w:val="20"/>
              </w:rPr>
            </w:pPr>
          </w:p>
        </w:tc>
        <w:tc>
          <w:tcPr>
            <w:tcW w:w="1531" w:type="dxa"/>
            <w:vAlign w:val="center"/>
          </w:tcPr>
          <w:p w14:paraId="191E1ED2" w14:textId="77777777" w:rsidR="00A111CA" w:rsidRPr="0073764B" w:rsidRDefault="00A111CA" w:rsidP="003C5694">
            <w:pPr>
              <w:suppressAutoHyphens/>
              <w:rPr>
                <w:rFonts w:cs="Arial"/>
                <w:sz w:val="20"/>
                <w:szCs w:val="20"/>
              </w:rPr>
            </w:pPr>
          </w:p>
        </w:tc>
        <w:tc>
          <w:tcPr>
            <w:tcW w:w="1531" w:type="dxa"/>
            <w:vAlign w:val="center"/>
          </w:tcPr>
          <w:p w14:paraId="3391282B" w14:textId="77777777" w:rsidR="00A111CA" w:rsidRPr="0073764B" w:rsidRDefault="00A111CA" w:rsidP="003C5694">
            <w:pPr>
              <w:suppressAutoHyphens/>
              <w:rPr>
                <w:rFonts w:cs="Arial"/>
                <w:sz w:val="20"/>
                <w:szCs w:val="20"/>
              </w:rPr>
            </w:pPr>
          </w:p>
        </w:tc>
        <w:tc>
          <w:tcPr>
            <w:tcW w:w="1531" w:type="dxa"/>
            <w:vAlign w:val="center"/>
          </w:tcPr>
          <w:p w14:paraId="62BED734" w14:textId="77777777" w:rsidR="00A111CA" w:rsidRPr="0073764B" w:rsidRDefault="00A111CA" w:rsidP="003C5694">
            <w:pPr>
              <w:suppressAutoHyphens/>
              <w:rPr>
                <w:rFonts w:cs="Arial"/>
                <w:sz w:val="20"/>
                <w:szCs w:val="20"/>
              </w:rPr>
            </w:pPr>
          </w:p>
        </w:tc>
      </w:tr>
      <w:tr w:rsidR="00A111CA" w14:paraId="28599511" w14:textId="77777777" w:rsidTr="00E606D0">
        <w:trPr>
          <w:trHeight w:val="312"/>
          <w:jc w:val="center"/>
        </w:trPr>
        <w:tc>
          <w:tcPr>
            <w:tcW w:w="828" w:type="dxa"/>
            <w:vAlign w:val="center"/>
          </w:tcPr>
          <w:p w14:paraId="5C91610E" w14:textId="77777777" w:rsidR="00A111CA" w:rsidRPr="0073764B" w:rsidRDefault="00A111CA" w:rsidP="003C5694">
            <w:pPr>
              <w:suppressAutoHyphens/>
              <w:rPr>
                <w:rFonts w:cs="Arial"/>
                <w:sz w:val="20"/>
                <w:szCs w:val="20"/>
              </w:rPr>
            </w:pPr>
            <w:r w:rsidRPr="0073764B">
              <w:rPr>
                <w:rFonts w:cs="Arial"/>
                <w:sz w:val="20"/>
                <w:szCs w:val="20"/>
              </w:rPr>
              <w:t>2011</w:t>
            </w:r>
          </w:p>
        </w:tc>
        <w:tc>
          <w:tcPr>
            <w:tcW w:w="1531" w:type="dxa"/>
            <w:vAlign w:val="center"/>
          </w:tcPr>
          <w:p w14:paraId="5045370B" w14:textId="77777777" w:rsidR="00A111CA" w:rsidRPr="0073764B" w:rsidRDefault="00A111CA" w:rsidP="003C5694">
            <w:pPr>
              <w:suppressAutoHyphens/>
              <w:rPr>
                <w:rFonts w:cs="Arial"/>
                <w:sz w:val="20"/>
                <w:szCs w:val="20"/>
              </w:rPr>
            </w:pPr>
          </w:p>
        </w:tc>
        <w:tc>
          <w:tcPr>
            <w:tcW w:w="1531" w:type="dxa"/>
            <w:vAlign w:val="center"/>
          </w:tcPr>
          <w:p w14:paraId="0A5D7C7D" w14:textId="77777777" w:rsidR="00A111CA" w:rsidRPr="0073764B" w:rsidRDefault="00A111CA" w:rsidP="003C5694">
            <w:pPr>
              <w:suppressAutoHyphens/>
              <w:rPr>
                <w:rFonts w:cs="Arial"/>
                <w:sz w:val="20"/>
                <w:szCs w:val="20"/>
              </w:rPr>
            </w:pPr>
          </w:p>
        </w:tc>
        <w:tc>
          <w:tcPr>
            <w:tcW w:w="1531" w:type="dxa"/>
            <w:vAlign w:val="center"/>
          </w:tcPr>
          <w:p w14:paraId="3F7D7292" w14:textId="77777777" w:rsidR="00A111CA" w:rsidRPr="0073764B" w:rsidRDefault="00A111CA" w:rsidP="003C5694">
            <w:pPr>
              <w:suppressAutoHyphens/>
              <w:rPr>
                <w:rFonts w:cs="Arial"/>
                <w:sz w:val="20"/>
                <w:szCs w:val="20"/>
              </w:rPr>
            </w:pPr>
          </w:p>
        </w:tc>
        <w:tc>
          <w:tcPr>
            <w:tcW w:w="1531" w:type="dxa"/>
            <w:vAlign w:val="center"/>
          </w:tcPr>
          <w:p w14:paraId="4AA1167E" w14:textId="77777777" w:rsidR="00A111CA" w:rsidRPr="0073764B" w:rsidRDefault="00A111CA" w:rsidP="003C5694">
            <w:pPr>
              <w:suppressAutoHyphens/>
              <w:rPr>
                <w:rFonts w:cs="Arial"/>
                <w:sz w:val="20"/>
                <w:szCs w:val="20"/>
              </w:rPr>
            </w:pPr>
          </w:p>
        </w:tc>
        <w:tc>
          <w:tcPr>
            <w:tcW w:w="1531" w:type="dxa"/>
            <w:vAlign w:val="center"/>
          </w:tcPr>
          <w:p w14:paraId="20E8B63E" w14:textId="77777777" w:rsidR="00A111CA" w:rsidRPr="0073764B" w:rsidRDefault="00A111CA" w:rsidP="003C5694">
            <w:pPr>
              <w:suppressAutoHyphens/>
              <w:rPr>
                <w:rFonts w:cs="Arial"/>
                <w:sz w:val="20"/>
                <w:szCs w:val="20"/>
              </w:rPr>
            </w:pPr>
          </w:p>
        </w:tc>
        <w:tc>
          <w:tcPr>
            <w:tcW w:w="1531" w:type="dxa"/>
            <w:vAlign w:val="center"/>
          </w:tcPr>
          <w:p w14:paraId="1AA43387" w14:textId="77777777" w:rsidR="00A111CA" w:rsidRPr="0073764B" w:rsidRDefault="00A111CA" w:rsidP="003C5694">
            <w:pPr>
              <w:suppressAutoHyphens/>
              <w:rPr>
                <w:rFonts w:cs="Arial"/>
                <w:sz w:val="20"/>
                <w:szCs w:val="20"/>
              </w:rPr>
            </w:pPr>
          </w:p>
        </w:tc>
      </w:tr>
      <w:tr w:rsidR="00A111CA" w14:paraId="5078CDF4" w14:textId="77777777" w:rsidTr="00E606D0">
        <w:trPr>
          <w:trHeight w:val="312"/>
          <w:jc w:val="center"/>
        </w:trPr>
        <w:tc>
          <w:tcPr>
            <w:tcW w:w="828" w:type="dxa"/>
            <w:vAlign w:val="center"/>
          </w:tcPr>
          <w:p w14:paraId="0FB86A8C" w14:textId="77777777" w:rsidR="00A111CA" w:rsidRPr="0073764B" w:rsidRDefault="00A111CA" w:rsidP="003C5694">
            <w:pPr>
              <w:suppressAutoHyphens/>
              <w:rPr>
                <w:rFonts w:cs="Arial"/>
                <w:sz w:val="20"/>
                <w:szCs w:val="20"/>
              </w:rPr>
            </w:pPr>
            <w:r w:rsidRPr="0073764B">
              <w:rPr>
                <w:rFonts w:cs="Arial"/>
                <w:sz w:val="20"/>
                <w:szCs w:val="20"/>
              </w:rPr>
              <w:t>2012</w:t>
            </w:r>
          </w:p>
        </w:tc>
        <w:tc>
          <w:tcPr>
            <w:tcW w:w="1531" w:type="dxa"/>
            <w:vAlign w:val="center"/>
          </w:tcPr>
          <w:p w14:paraId="30DC2745" w14:textId="77777777" w:rsidR="00A111CA" w:rsidRPr="0073764B" w:rsidRDefault="00A111CA" w:rsidP="003C5694">
            <w:pPr>
              <w:suppressAutoHyphens/>
              <w:rPr>
                <w:rFonts w:cs="Arial"/>
                <w:sz w:val="20"/>
                <w:szCs w:val="20"/>
              </w:rPr>
            </w:pPr>
          </w:p>
        </w:tc>
        <w:tc>
          <w:tcPr>
            <w:tcW w:w="1531" w:type="dxa"/>
            <w:vAlign w:val="center"/>
          </w:tcPr>
          <w:p w14:paraId="08DB5491" w14:textId="77777777" w:rsidR="00A111CA" w:rsidRPr="0073764B" w:rsidRDefault="00A111CA" w:rsidP="003C5694">
            <w:pPr>
              <w:suppressAutoHyphens/>
              <w:rPr>
                <w:rFonts w:cs="Arial"/>
                <w:sz w:val="20"/>
                <w:szCs w:val="20"/>
              </w:rPr>
            </w:pPr>
          </w:p>
        </w:tc>
        <w:tc>
          <w:tcPr>
            <w:tcW w:w="1531" w:type="dxa"/>
            <w:vAlign w:val="center"/>
          </w:tcPr>
          <w:p w14:paraId="6147F1A0" w14:textId="77777777" w:rsidR="00A111CA" w:rsidRPr="0073764B" w:rsidRDefault="00A111CA" w:rsidP="003C5694">
            <w:pPr>
              <w:suppressAutoHyphens/>
              <w:rPr>
                <w:rFonts w:cs="Arial"/>
                <w:sz w:val="20"/>
                <w:szCs w:val="20"/>
              </w:rPr>
            </w:pPr>
          </w:p>
        </w:tc>
        <w:tc>
          <w:tcPr>
            <w:tcW w:w="1531" w:type="dxa"/>
            <w:vAlign w:val="center"/>
          </w:tcPr>
          <w:p w14:paraId="200D74BF" w14:textId="77777777" w:rsidR="00A111CA" w:rsidRPr="0073764B" w:rsidRDefault="00A111CA" w:rsidP="003C5694">
            <w:pPr>
              <w:suppressAutoHyphens/>
              <w:rPr>
                <w:rFonts w:cs="Arial"/>
                <w:sz w:val="20"/>
                <w:szCs w:val="20"/>
              </w:rPr>
            </w:pPr>
          </w:p>
        </w:tc>
        <w:tc>
          <w:tcPr>
            <w:tcW w:w="1531" w:type="dxa"/>
            <w:vAlign w:val="center"/>
          </w:tcPr>
          <w:p w14:paraId="3F449343" w14:textId="77777777" w:rsidR="00A111CA" w:rsidRPr="0073764B" w:rsidRDefault="00A111CA" w:rsidP="003C5694">
            <w:pPr>
              <w:suppressAutoHyphens/>
              <w:rPr>
                <w:rFonts w:cs="Arial"/>
                <w:sz w:val="20"/>
                <w:szCs w:val="20"/>
              </w:rPr>
            </w:pPr>
          </w:p>
        </w:tc>
        <w:tc>
          <w:tcPr>
            <w:tcW w:w="1531" w:type="dxa"/>
            <w:vAlign w:val="center"/>
          </w:tcPr>
          <w:p w14:paraId="44D23CF1" w14:textId="77777777" w:rsidR="00A111CA" w:rsidRPr="0073764B" w:rsidRDefault="00A111CA" w:rsidP="003C5694">
            <w:pPr>
              <w:suppressAutoHyphens/>
              <w:rPr>
                <w:rFonts w:cs="Arial"/>
                <w:sz w:val="20"/>
                <w:szCs w:val="20"/>
              </w:rPr>
            </w:pPr>
          </w:p>
        </w:tc>
      </w:tr>
      <w:tr w:rsidR="00A111CA" w14:paraId="63C897CF" w14:textId="77777777" w:rsidTr="00E606D0">
        <w:trPr>
          <w:trHeight w:val="312"/>
          <w:jc w:val="center"/>
        </w:trPr>
        <w:tc>
          <w:tcPr>
            <w:tcW w:w="828" w:type="dxa"/>
            <w:shd w:val="clear" w:color="auto" w:fill="FABF8F" w:themeFill="accent6" w:themeFillTint="99"/>
            <w:vAlign w:val="center"/>
          </w:tcPr>
          <w:p w14:paraId="4581F2C4" w14:textId="77777777" w:rsidR="00A111CA" w:rsidRPr="0073764B" w:rsidRDefault="00A111CA" w:rsidP="003C5694">
            <w:pPr>
              <w:suppressAutoHyphens/>
              <w:rPr>
                <w:rFonts w:cs="Arial"/>
                <w:sz w:val="20"/>
                <w:szCs w:val="20"/>
              </w:rPr>
            </w:pPr>
            <w:r w:rsidRPr="0073764B">
              <w:rPr>
                <w:rFonts w:cs="Arial"/>
                <w:sz w:val="20"/>
                <w:szCs w:val="20"/>
              </w:rPr>
              <w:t>2013</w:t>
            </w:r>
          </w:p>
        </w:tc>
        <w:tc>
          <w:tcPr>
            <w:tcW w:w="1531" w:type="dxa"/>
            <w:shd w:val="clear" w:color="auto" w:fill="FABF8F" w:themeFill="accent6" w:themeFillTint="99"/>
            <w:vAlign w:val="center"/>
          </w:tcPr>
          <w:p w14:paraId="254B1CFA" w14:textId="77777777" w:rsidR="00A111CA" w:rsidRPr="0073764B" w:rsidRDefault="00A111CA" w:rsidP="003C5694">
            <w:pPr>
              <w:suppressAutoHyphens/>
              <w:rPr>
                <w:rFonts w:cs="Arial"/>
                <w:sz w:val="20"/>
                <w:szCs w:val="20"/>
              </w:rPr>
            </w:pPr>
          </w:p>
        </w:tc>
        <w:tc>
          <w:tcPr>
            <w:tcW w:w="1531" w:type="dxa"/>
            <w:shd w:val="clear" w:color="auto" w:fill="FABF8F" w:themeFill="accent6" w:themeFillTint="99"/>
            <w:vAlign w:val="center"/>
          </w:tcPr>
          <w:p w14:paraId="4DA35925" w14:textId="77777777" w:rsidR="00A111CA" w:rsidRPr="0073764B" w:rsidRDefault="00A111CA" w:rsidP="003C5694">
            <w:pPr>
              <w:suppressAutoHyphens/>
              <w:rPr>
                <w:rFonts w:cs="Arial"/>
                <w:sz w:val="20"/>
                <w:szCs w:val="20"/>
              </w:rPr>
            </w:pPr>
          </w:p>
        </w:tc>
        <w:tc>
          <w:tcPr>
            <w:tcW w:w="1531" w:type="dxa"/>
            <w:shd w:val="clear" w:color="auto" w:fill="FABF8F" w:themeFill="accent6" w:themeFillTint="99"/>
            <w:vAlign w:val="center"/>
          </w:tcPr>
          <w:p w14:paraId="0E9FAE5F" w14:textId="77777777" w:rsidR="00A111CA" w:rsidRPr="0073764B" w:rsidRDefault="00A111CA" w:rsidP="003C5694">
            <w:pPr>
              <w:suppressAutoHyphens/>
              <w:rPr>
                <w:rFonts w:cs="Arial"/>
                <w:sz w:val="20"/>
                <w:szCs w:val="20"/>
              </w:rPr>
            </w:pPr>
          </w:p>
        </w:tc>
        <w:tc>
          <w:tcPr>
            <w:tcW w:w="1531" w:type="dxa"/>
            <w:shd w:val="clear" w:color="auto" w:fill="FABF8F" w:themeFill="accent6" w:themeFillTint="99"/>
            <w:vAlign w:val="center"/>
          </w:tcPr>
          <w:p w14:paraId="1EF12265" w14:textId="77777777" w:rsidR="00A111CA" w:rsidRPr="0073764B" w:rsidRDefault="00A111CA" w:rsidP="003C5694">
            <w:pPr>
              <w:suppressAutoHyphens/>
              <w:rPr>
                <w:rFonts w:cs="Arial"/>
                <w:sz w:val="20"/>
                <w:szCs w:val="20"/>
              </w:rPr>
            </w:pPr>
          </w:p>
        </w:tc>
        <w:tc>
          <w:tcPr>
            <w:tcW w:w="1531" w:type="dxa"/>
            <w:shd w:val="clear" w:color="auto" w:fill="FABF8F" w:themeFill="accent6" w:themeFillTint="99"/>
            <w:vAlign w:val="center"/>
          </w:tcPr>
          <w:p w14:paraId="23C132CB" w14:textId="77777777" w:rsidR="00A111CA" w:rsidRPr="0073764B" w:rsidRDefault="00A111CA" w:rsidP="003C5694">
            <w:pPr>
              <w:suppressAutoHyphens/>
              <w:rPr>
                <w:rFonts w:cs="Arial"/>
                <w:sz w:val="20"/>
                <w:szCs w:val="20"/>
              </w:rPr>
            </w:pPr>
          </w:p>
        </w:tc>
        <w:tc>
          <w:tcPr>
            <w:tcW w:w="1531" w:type="dxa"/>
            <w:shd w:val="clear" w:color="auto" w:fill="FABF8F" w:themeFill="accent6" w:themeFillTint="99"/>
            <w:vAlign w:val="center"/>
          </w:tcPr>
          <w:p w14:paraId="45C64EC4" w14:textId="77777777" w:rsidR="00A111CA" w:rsidRPr="0073764B" w:rsidRDefault="00A111CA" w:rsidP="003C5694">
            <w:pPr>
              <w:suppressAutoHyphens/>
              <w:rPr>
                <w:rFonts w:cs="Arial"/>
                <w:sz w:val="20"/>
                <w:szCs w:val="20"/>
              </w:rPr>
            </w:pPr>
          </w:p>
        </w:tc>
      </w:tr>
      <w:tr w:rsidR="00A111CA" w14:paraId="1A2608B1" w14:textId="77777777" w:rsidTr="00E606D0">
        <w:trPr>
          <w:trHeight w:val="312"/>
          <w:jc w:val="center"/>
        </w:trPr>
        <w:tc>
          <w:tcPr>
            <w:tcW w:w="828" w:type="dxa"/>
            <w:vAlign w:val="center"/>
          </w:tcPr>
          <w:p w14:paraId="2174BB8A" w14:textId="77777777" w:rsidR="00A111CA" w:rsidRPr="0073764B" w:rsidRDefault="00A111CA" w:rsidP="003C5694">
            <w:pPr>
              <w:suppressAutoHyphens/>
              <w:rPr>
                <w:rFonts w:cs="Arial"/>
                <w:sz w:val="20"/>
                <w:szCs w:val="20"/>
              </w:rPr>
            </w:pPr>
            <w:r w:rsidRPr="0073764B">
              <w:rPr>
                <w:rFonts w:cs="Arial"/>
                <w:sz w:val="20"/>
                <w:szCs w:val="20"/>
              </w:rPr>
              <w:t>2014</w:t>
            </w:r>
          </w:p>
        </w:tc>
        <w:tc>
          <w:tcPr>
            <w:tcW w:w="1531" w:type="dxa"/>
            <w:vAlign w:val="center"/>
          </w:tcPr>
          <w:p w14:paraId="164B60B9" w14:textId="77777777" w:rsidR="00A111CA" w:rsidRPr="0073764B" w:rsidRDefault="00A111CA" w:rsidP="003C5694">
            <w:pPr>
              <w:suppressAutoHyphens/>
              <w:rPr>
                <w:rFonts w:cs="Arial"/>
                <w:sz w:val="20"/>
                <w:szCs w:val="20"/>
              </w:rPr>
            </w:pPr>
          </w:p>
        </w:tc>
        <w:tc>
          <w:tcPr>
            <w:tcW w:w="1531" w:type="dxa"/>
            <w:vAlign w:val="center"/>
          </w:tcPr>
          <w:p w14:paraId="64CA4689" w14:textId="77777777" w:rsidR="00A111CA" w:rsidRPr="0073764B" w:rsidRDefault="00A111CA" w:rsidP="003C5694">
            <w:pPr>
              <w:suppressAutoHyphens/>
              <w:rPr>
                <w:rFonts w:cs="Arial"/>
                <w:sz w:val="20"/>
                <w:szCs w:val="20"/>
              </w:rPr>
            </w:pPr>
          </w:p>
        </w:tc>
        <w:tc>
          <w:tcPr>
            <w:tcW w:w="1531" w:type="dxa"/>
            <w:vAlign w:val="center"/>
          </w:tcPr>
          <w:p w14:paraId="3F00F1DA" w14:textId="77777777" w:rsidR="00A111CA" w:rsidRPr="0073764B" w:rsidRDefault="00A111CA" w:rsidP="003C5694">
            <w:pPr>
              <w:suppressAutoHyphens/>
              <w:rPr>
                <w:rFonts w:cs="Arial"/>
                <w:sz w:val="20"/>
                <w:szCs w:val="20"/>
              </w:rPr>
            </w:pPr>
          </w:p>
        </w:tc>
        <w:tc>
          <w:tcPr>
            <w:tcW w:w="1531" w:type="dxa"/>
            <w:vAlign w:val="center"/>
          </w:tcPr>
          <w:p w14:paraId="224B0A3E" w14:textId="77777777" w:rsidR="00A111CA" w:rsidRPr="0073764B" w:rsidRDefault="00A111CA" w:rsidP="003C5694">
            <w:pPr>
              <w:suppressAutoHyphens/>
              <w:rPr>
                <w:rFonts w:cs="Arial"/>
                <w:sz w:val="20"/>
                <w:szCs w:val="20"/>
              </w:rPr>
            </w:pPr>
          </w:p>
        </w:tc>
        <w:tc>
          <w:tcPr>
            <w:tcW w:w="1531" w:type="dxa"/>
            <w:vAlign w:val="center"/>
          </w:tcPr>
          <w:p w14:paraId="33D4C264" w14:textId="77777777" w:rsidR="00A111CA" w:rsidRPr="0073764B" w:rsidRDefault="00A111CA" w:rsidP="003C5694">
            <w:pPr>
              <w:suppressAutoHyphens/>
              <w:rPr>
                <w:rFonts w:cs="Arial"/>
                <w:sz w:val="20"/>
                <w:szCs w:val="20"/>
              </w:rPr>
            </w:pPr>
          </w:p>
        </w:tc>
        <w:tc>
          <w:tcPr>
            <w:tcW w:w="1531" w:type="dxa"/>
            <w:vAlign w:val="center"/>
          </w:tcPr>
          <w:p w14:paraId="04325651" w14:textId="77777777" w:rsidR="00A111CA" w:rsidRPr="0073764B" w:rsidRDefault="00A111CA" w:rsidP="003C5694">
            <w:pPr>
              <w:suppressAutoHyphens/>
              <w:rPr>
                <w:rFonts w:cs="Arial"/>
                <w:sz w:val="20"/>
                <w:szCs w:val="20"/>
              </w:rPr>
            </w:pPr>
          </w:p>
        </w:tc>
      </w:tr>
      <w:tr w:rsidR="00A111CA" w14:paraId="3BC980A8" w14:textId="77777777" w:rsidTr="00E606D0">
        <w:trPr>
          <w:trHeight w:val="312"/>
          <w:jc w:val="center"/>
        </w:trPr>
        <w:tc>
          <w:tcPr>
            <w:tcW w:w="828" w:type="dxa"/>
            <w:vAlign w:val="center"/>
          </w:tcPr>
          <w:p w14:paraId="402828AC" w14:textId="77777777" w:rsidR="00A111CA" w:rsidRPr="0073764B" w:rsidRDefault="00A111CA" w:rsidP="003C5694">
            <w:pPr>
              <w:suppressAutoHyphens/>
              <w:rPr>
                <w:rFonts w:cs="Arial"/>
                <w:sz w:val="20"/>
                <w:szCs w:val="20"/>
              </w:rPr>
            </w:pPr>
            <w:r w:rsidRPr="0073764B">
              <w:rPr>
                <w:rFonts w:cs="Arial"/>
                <w:sz w:val="20"/>
                <w:szCs w:val="20"/>
              </w:rPr>
              <w:t>2015</w:t>
            </w:r>
          </w:p>
        </w:tc>
        <w:tc>
          <w:tcPr>
            <w:tcW w:w="1531" w:type="dxa"/>
            <w:vAlign w:val="center"/>
          </w:tcPr>
          <w:p w14:paraId="5FAD1511" w14:textId="77777777" w:rsidR="00A111CA" w:rsidRPr="0073764B" w:rsidRDefault="00A111CA" w:rsidP="003C5694">
            <w:pPr>
              <w:suppressAutoHyphens/>
              <w:rPr>
                <w:rFonts w:cs="Arial"/>
                <w:sz w:val="20"/>
                <w:szCs w:val="20"/>
              </w:rPr>
            </w:pPr>
          </w:p>
        </w:tc>
        <w:tc>
          <w:tcPr>
            <w:tcW w:w="1531" w:type="dxa"/>
            <w:vAlign w:val="center"/>
          </w:tcPr>
          <w:p w14:paraId="0E0E0B10" w14:textId="77777777" w:rsidR="00A111CA" w:rsidRPr="0073764B" w:rsidRDefault="00A111CA" w:rsidP="003C5694">
            <w:pPr>
              <w:suppressAutoHyphens/>
              <w:rPr>
                <w:rFonts w:cs="Arial"/>
                <w:sz w:val="20"/>
                <w:szCs w:val="20"/>
              </w:rPr>
            </w:pPr>
          </w:p>
        </w:tc>
        <w:tc>
          <w:tcPr>
            <w:tcW w:w="1531" w:type="dxa"/>
            <w:vAlign w:val="center"/>
          </w:tcPr>
          <w:p w14:paraId="4BCB2F24" w14:textId="77777777" w:rsidR="00A111CA" w:rsidRPr="0073764B" w:rsidRDefault="00A111CA" w:rsidP="003C5694">
            <w:pPr>
              <w:suppressAutoHyphens/>
              <w:rPr>
                <w:rFonts w:cs="Arial"/>
                <w:sz w:val="20"/>
                <w:szCs w:val="20"/>
              </w:rPr>
            </w:pPr>
          </w:p>
        </w:tc>
        <w:tc>
          <w:tcPr>
            <w:tcW w:w="1531" w:type="dxa"/>
            <w:vAlign w:val="center"/>
          </w:tcPr>
          <w:p w14:paraId="4CDC591C" w14:textId="77777777" w:rsidR="00A111CA" w:rsidRPr="0073764B" w:rsidRDefault="00A111CA" w:rsidP="003C5694">
            <w:pPr>
              <w:suppressAutoHyphens/>
              <w:rPr>
                <w:rFonts w:cs="Arial"/>
                <w:sz w:val="20"/>
                <w:szCs w:val="20"/>
              </w:rPr>
            </w:pPr>
          </w:p>
        </w:tc>
        <w:tc>
          <w:tcPr>
            <w:tcW w:w="1531" w:type="dxa"/>
            <w:vAlign w:val="center"/>
          </w:tcPr>
          <w:p w14:paraId="3C5369A1" w14:textId="77777777" w:rsidR="00A111CA" w:rsidRPr="0073764B" w:rsidRDefault="00A111CA" w:rsidP="003C5694">
            <w:pPr>
              <w:suppressAutoHyphens/>
              <w:rPr>
                <w:rFonts w:cs="Arial"/>
                <w:sz w:val="20"/>
                <w:szCs w:val="20"/>
              </w:rPr>
            </w:pPr>
          </w:p>
        </w:tc>
        <w:tc>
          <w:tcPr>
            <w:tcW w:w="1531" w:type="dxa"/>
            <w:vAlign w:val="center"/>
          </w:tcPr>
          <w:p w14:paraId="670812E3" w14:textId="77777777" w:rsidR="00A111CA" w:rsidRPr="0073764B" w:rsidRDefault="00A111CA" w:rsidP="003C5694">
            <w:pPr>
              <w:suppressAutoHyphens/>
              <w:rPr>
                <w:rFonts w:cs="Arial"/>
                <w:sz w:val="20"/>
                <w:szCs w:val="20"/>
              </w:rPr>
            </w:pPr>
          </w:p>
        </w:tc>
      </w:tr>
      <w:tr w:rsidR="00A111CA" w14:paraId="1AC4E9C7" w14:textId="77777777" w:rsidTr="00E606D0">
        <w:trPr>
          <w:trHeight w:val="312"/>
          <w:jc w:val="center"/>
        </w:trPr>
        <w:tc>
          <w:tcPr>
            <w:tcW w:w="828" w:type="dxa"/>
            <w:vAlign w:val="center"/>
          </w:tcPr>
          <w:p w14:paraId="3C597FFA" w14:textId="77777777" w:rsidR="00A111CA" w:rsidRPr="0073764B" w:rsidRDefault="00A111CA" w:rsidP="003C5694">
            <w:pPr>
              <w:suppressAutoHyphens/>
              <w:rPr>
                <w:rFonts w:cs="Arial"/>
                <w:sz w:val="20"/>
                <w:szCs w:val="20"/>
              </w:rPr>
            </w:pPr>
            <w:r w:rsidRPr="0073764B">
              <w:rPr>
                <w:rFonts w:cs="Arial"/>
                <w:sz w:val="20"/>
                <w:szCs w:val="20"/>
              </w:rPr>
              <w:t>2016</w:t>
            </w:r>
          </w:p>
        </w:tc>
        <w:tc>
          <w:tcPr>
            <w:tcW w:w="1531" w:type="dxa"/>
            <w:vAlign w:val="center"/>
          </w:tcPr>
          <w:p w14:paraId="508F7695" w14:textId="77777777" w:rsidR="00A111CA" w:rsidRPr="0073764B" w:rsidRDefault="00A111CA" w:rsidP="003C5694">
            <w:pPr>
              <w:suppressAutoHyphens/>
              <w:rPr>
                <w:rFonts w:cs="Arial"/>
                <w:sz w:val="20"/>
                <w:szCs w:val="20"/>
              </w:rPr>
            </w:pPr>
          </w:p>
        </w:tc>
        <w:tc>
          <w:tcPr>
            <w:tcW w:w="1531" w:type="dxa"/>
            <w:vAlign w:val="center"/>
          </w:tcPr>
          <w:p w14:paraId="2AC50706" w14:textId="77777777" w:rsidR="00A111CA" w:rsidRPr="0073764B" w:rsidRDefault="00A111CA" w:rsidP="003C5694">
            <w:pPr>
              <w:suppressAutoHyphens/>
              <w:rPr>
                <w:rFonts w:cs="Arial"/>
                <w:sz w:val="20"/>
                <w:szCs w:val="20"/>
              </w:rPr>
            </w:pPr>
          </w:p>
        </w:tc>
        <w:tc>
          <w:tcPr>
            <w:tcW w:w="1531" w:type="dxa"/>
            <w:vAlign w:val="center"/>
          </w:tcPr>
          <w:p w14:paraId="63AB434D" w14:textId="77777777" w:rsidR="00A111CA" w:rsidRPr="0073764B" w:rsidRDefault="00A111CA" w:rsidP="003C5694">
            <w:pPr>
              <w:suppressAutoHyphens/>
              <w:rPr>
                <w:rFonts w:cs="Arial"/>
                <w:sz w:val="20"/>
                <w:szCs w:val="20"/>
              </w:rPr>
            </w:pPr>
          </w:p>
        </w:tc>
        <w:tc>
          <w:tcPr>
            <w:tcW w:w="1531" w:type="dxa"/>
            <w:vAlign w:val="center"/>
          </w:tcPr>
          <w:p w14:paraId="3C41BDCF" w14:textId="77777777" w:rsidR="00A111CA" w:rsidRPr="0073764B" w:rsidRDefault="00A111CA" w:rsidP="003C5694">
            <w:pPr>
              <w:suppressAutoHyphens/>
              <w:rPr>
                <w:rFonts w:cs="Arial"/>
                <w:sz w:val="20"/>
                <w:szCs w:val="20"/>
              </w:rPr>
            </w:pPr>
          </w:p>
        </w:tc>
        <w:tc>
          <w:tcPr>
            <w:tcW w:w="1531" w:type="dxa"/>
            <w:vAlign w:val="center"/>
          </w:tcPr>
          <w:p w14:paraId="411B8A10" w14:textId="77777777" w:rsidR="00A111CA" w:rsidRPr="0073764B" w:rsidRDefault="00A111CA" w:rsidP="003C5694">
            <w:pPr>
              <w:suppressAutoHyphens/>
              <w:rPr>
                <w:rFonts w:cs="Arial"/>
                <w:sz w:val="20"/>
                <w:szCs w:val="20"/>
              </w:rPr>
            </w:pPr>
          </w:p>
        </w:tc>
        <w:tc>
          <w:tcPr>
            <w:tcW w:w="1531" w:type="dxa"/>
            <w:vAlign w:val="center"/>
          </w:tcPr>
          <w:p w14:paraId="588C55D0" w14:textId="77777777" w:rsidR="00A111CA" w:rsidRPr="0073764B" w:rsidRDefault="00A111CA" w:rsidP="003C5694">
            <w:pPr>
              <w:suppressAutoHyphens/>
              <w:rPr>
                <w:rFonts w:cs="Arial"/>
                <w:sz w:val="20"/>
                <w:szCs w:val="20"/>
              </w:rPr>
            </w:pPr>
          </w:p>
        </w:tc>
      </w:tr>
      <w:tr w:rsidR="00A111CA" w14:paraId="4169F81B" w14:textId="77777777" w:rsidTr="00E606D0">
        <w:trPr>
          <w:trHeight w:val="312"/>
          <w:jc w:val="center"/>
        </w:trPr>
        <w:tc>
          <w:tcPr>
            <w:tcW w:w="828" w:type="dxa"/>
            <w:vAlign w:val="center"/>
          </w:tcPr>
          <w:p w14:paraId="0F492946" w14:textId="77777777" w:rsidR="00A111CA" w:rsidRPr="0073764B" w:rsidRDefault="00A111CA" w:rsidP="003C5694">
            <w:pPr>
              <w:suppressAutoHyphens/>
              <w:rPr>
                <w:rFonts w:cs="Arial"/>
                <w:sz w:val="20"/>
                <w:szCs w:val="20"/>
              </w:rPr>
            </w:pPr>
            <w:r w:rsidRPr="0073764B">
              <w:rPr>
                <w:rFonts w:cs="Arial"/>
                <w:sz w:val="20"/>
                <w:szCs w:val="20"/>
              </w:rPr>
              <w:t>2017</w:t>
            </w:r>
          </w:p>
        </w:tc>
        <w:tc>
          <w:tcPr>
            <w:tcW w:w="1531" w:type="dxa"/>
            <w:vAlign w:val="center"/>
          </w:tcPr>
          <w:p w14:paraId="04C11BD4" w14:textId="77777777" w:rsidR="00A111CA" w:rsidRPr="0073764B" w:rsidRDefault="00A111CA" w:rsidP="003C5694">
            <w:pPr>
              <w:suppressAutoHyphens/>
              <w:rPr>
                <w:rFonts w:cs="Arial"/>
                <w:sz w:val="20"/>
                <w:szCs w:val="20"/>
              </w:rPr>
            </w:pPr>
          </w:p>
        </w:tc>
        <w:tc>
          <w:tcPr>
            <w:tcW w:w="1531" w:type="dxa"/>
            <w:vAlign w:val="center"/>
          </w:tcPr>
          <w:p w14:paraId="7F554CBC" w14:textId="77777777" w:rsidR="00A111CA" w:rsidRPr="0073764B" w:rsidRDefault="00A111CA" w:rsidP="003C5694">
            <w:pPr>
              <w:suppressAutoHyphens/>
              <w:rPr>
                <w:rFonts w:cs="Arial"/>
                <w:sz w:val="20"/>
                <w:szCs w:val="20"/>
              </w:rPr>
            </w:pPr>
          </w:p>
        </w:tc>
        <w:tc>
          <w:tcPr>
            <w:tcW w:w="1531" w:type="dxa"/>
            <w:vAlign w:val="center"/>
          </w:tcPr>
          <w:p w14:paraId="066DB565" w14:textId="77777777" w:rsidR="00A111CA" w:rsidRPr="0073764B" w:rsidRDefault="00A111CA" w:rsidP="003C5694">
            <w:pPr>
              <w:suppressAutoHyphens/>
              <w:rPr>
                <w:rFonts w:cs="Arial"/>
                <w:sz w:val="20"/>
                <w:szCs w:val="20"/>
              </w:rPr>
            </w:pPr>
          </w:p>
        </w:tc>
        <w:tc>
          <w:tcPr>
            <w:tcW w:w="1531" w:type="dxa"/>
            <w:vAlign w:val="center"/>
          </w:tcPr>
          <w:p w14:paraId="39D4A927" w14:textId="77777777" w:rsidR="00A111CA" w:rsidRPr="0073764B" w:rsidRDefault="00A111CA" w:rsidP="003C5694">
            <w:pPr>
              <w:suppressAutoHyphens/>
              <w:rPr>
                <w:rFonts w:cs="Arial"/>
                <w:sz w:val="20"/>
                <w:szCs w:val="20"/>
              </w:rPr>
            </w:pPr>
          </w:p>
        </w:tc>
        <w:tc>
          <w:tcPr>
            <w:tcW w:w="1531" w:type="dxa"/>
            <w:vAlign w:val="center"/>
          </w:tcPr>
          <w:p w14:paraId="2E69FF42" w14:textId="77777777" w:rsidR="00A111CA" w:rsidRPr="0073764B" w:rsidRDefault="00A111CA" w:rsidP="003C5694">
            <w:pPr>
              <w:suppressAutoHyphens/>
              <w:rPr>
                <w:rFonts w:cs="Arial"/>
                <w:sz w:val="20"/>
                <w:szCs w:val="20"/>
              </w:rPr>
            </w:pPr>
          </w:p>
        </w:tc>
        <w:tc>
          <w:tcPr>
            <w:tcW w:w="1531" w:type="dxa"/>
            <w:vAlign w:val="center"/>
          </w:tcPr>
          <w:p w14:paraId="33724265" w14:textId="77777777" w:rsidR="00A111CA" w:rsidRPr="0073764B" w:rsidRDefault="00A111CA" w:rsidP="003C5694">
            <w:pPr>
              <w:suppressAutoHyphens/>
              <w:rPr>
                <w:rFonts w:cs="Arial"/>
                <w:sz w:val="20"/>
                <w:szCs w:val="20"/>
              </w:rPr>
            </w:pPr>
          </w:p>
        </w:tc>
      </w:tr>
      <w:tr w:rsidR="00A111CA" w14:paraId="269869B6" w14:textId="77777777" w:rsidTr="00E606D0">
        <w:trPr>
          <w:trHeight w:val="312"/>
          <w:jc w:val="center"/>
        </w:trPr>
        <w:tc>
          <w:tcPr>
            <w:tcW w:w="828" w:type="dxa"/>
            <w:vAlign w:val="center"/>
          </w:tcPr>
          <w:p w14:paraId="195FEE5D" w14:textId="77777777" w:rsidR="00A111CA" w:rsidRPr="0073764B" w:rsidRDefault="00A111CA" w:rsidP="003C5694">
            <w:pPr>
              <w:suppressAutoHyphens/>
              <w:rPr>
                <w:rFonts w:cs="Arial"/>
                <w:sz w:val="20"/>
                <w:szCs w:val="20"/>
              </w:rPr>
            </w:pPr>
            <w:r w:rsidRPr="0073764B">
              <w:rPr>
                <w:rFonts w:cs="Arial"/>
                <w:sz w:val="20"/>
                <w:szCs w:val="20"/>
              </w:rPr>
              <w:t>2018</w:t>
            </w:r>
          </w:p>
        </w:tc>
        <w:tc>
          <w:tcPr>
            <w:tcW w:w="1531" w:type="dxa"/>
            <w:vAlign w:val="center"/>
          </w:tcPr>
          <w:p w14:paraId="1048355D" w14:textId="77777777" w:rsidR="00A111CA" w:rsidRPr="0073764B" w:rsidRDefault="00A111CA" w:rsidP="003C5694">
            <w:pPr>
              <w:suppressAutoHyphens/>
              <w:rPr>
                <w:rFonts w:cs="Arial"/>
                <w:sz w:val="20"/>
                <w:szCs w:val="20"/>
              </w:rPr>
            </w:pPr>
          </w:p>
        </w:tc>
        <w:tc>
          <w:tcPr>
            <w:tcW w:w="1531" w:type="dxa"/>
            <w:vAlign w:val="center"/>
          </w:tcPr>
          <w:p w14:paraId="3D33E084" w14:textId="77777777" w:rsidR="00A111CA" w:rsidRPr="0073764B" w:rsidRDefault="00A111CA" w:rsidP="003C5694">
            <w:pPr>
              <w:suppressAutoHyphens/>
              <w:rPr>
                <w:rFonts w:cs="Arial"/>
                <w:sz w:val="20"/>
                <w:szCs w:val="20"/>
              </w:rPr>
            </w:pPr>
          </w:p>
        </w:tc>
        <w:tc>
          <w:tcPr>
            <w:tcW w:w="1531" w:type="dxa"/>
            <w:vAlign w:val="center"/>
          </w:tcPr>
          <w:p w14:paraId="0A38F67B" w14:textId="77777777" w:rsidR="00A111CA" w:rsidRPr="0073764B" w:rsidRDefault="00A111CA" w:rsidP="003C5694">
            <w:pPr>
              <w:suppressAutoHyphens/>
              <w:rPr>
                <w:rFonts w:cs="Arial"/>
                <w:sz w:val="20"/>
                <w:szCs w:val="20"/>
              </w:rPr>
            </w:pPr>
          </w:p>
        </w:tc>
        <w:tc>
          <w:tcPr>
            <w:tcW w:w="1531" w:type="dxa"/>
            <w:vAlign w:val="center"/>
          </w:tcPr>
          <w:p w14:paraId="46548DF2" w14:textId="77777777" w:rsidR="00A111CA" w:rsidRPr="0073764B" w:rsidRDefault="00A111CA" w:rsidP="003C5694">
            <w:pPr>
              <w:suppressAutoHyphens/>
              <w:rPr>
                <w:rFonts w:cs="Arial"/>
                <w:sz w:val="20"/>
                <w:szCs w:val="20"/>
              </w:rPr>
            </w:pPr>
          </w:p>
        </w:tc>
        <w:tc>
          <w:tcPr>
            <w:tcW w:w="1531" w:type="dxa"/>
            <w:vAlign w:val="center"/>
          </w:tcPr>
          <w:p w14:paraId="34D65EC5" w14:textId="77777777" w:rsidR="00A111CA" w:rsidRPr="0073764B" w:rsidRDefault="00A111CA" w:rsidP="003C5694">
            <w:pPr>
              <w:suppressAutoHyphens/>
              <w:rPr>
                <w:rFonts w:cs="Arial"/>
                <w:sz w:val="20"/>
                <w:szCs w:val="20"/>
              </w:rPr>
            </w:pPr>
          </w:p>
        </w:tc>
        <w:tc>
          <w:tcPr>
            <w:tcW w:w="1531" w:type="dxa"/>
            <w:vAlign w:val="center"/>
          </w:tcPr>
          <w:p w14:paraId="1EFE8DF3" w14:textId="77777777" w:rsidR="00A111CA" w:rsidRPr="0073764B" w:rsidRDefault="00A111CA" w:rsidP="003C5694">
            <w:pPr>
              <w:suppressAutoHyphens/>
              <w:rPr>
                <w:rFonts w:cs="Arial"/>
                <w:sz w:val="20"/>
                <w:szCs w:val="20"/>
              </w:rPr>
            </w:pPr>
          </w:p>
        </w:tc>
      </w:tr>
      <w:tr w:rsidR="00A111CA" w14:paraId="58FA0665" w14:textId="77777777" w:rsidTr="00E606D0">
        <w:trPr>
          <w:trHeight w:val="312"/>
          <w:jc w:val="center"/>
        </w:trPr>
        <w:tc>
          <w:tcPr>
            <w:tcW w:w="828" w:type="dxa"/>
            <w:vAlign w:val="center"/>
          </w:tcPr>
          <w:p w14:paraId="401C3B11" w14:textId="77777777" w:rsidR="00A111CA" w:rsidRPr="0073764B" w:rsidRDefault="00A111CA" w:rsidP="003C5694">
            <w:pPr>
              <w:suppressAutoHyphens/>
              <w:rPr>
                <w:rFonts w:cs="Arial"/>
                <w:sz w:val="20"/>
                <w:szCs w:val="20"/>
              </w:rPr>
            </w:pPr>
            <w:r w:rsidRPr="0073764B">
              <w:rPr>
                <w:rFonts w:cs="Arial"/>
                <w:sz w:val="20"/>
                <w:szCs w:val="20"/>
              </w:rPr>
              <w:t>2019</w:t>
            </w:r>
          </w:p>
        </w:tc>
        <w:tc>
          <w:tcPr>
            <w:tcW w:w="1531" w:type="dxa"/>
            <w:vAlign w:val="center"/>
          </w:tcPr>
          <w:p w14:paraId="1612CDC0" w14:textId="77777777" w:rsidR="00A111CA" w:rsidRPr="0073764B" w:rsidRDefault="00A111CA" w:rsidP="003C5694">
            <w:pPr>
              <w:suppressAutoHyphens/>
              <w:rPr>
                <w:rFonts w:cs="Arial"/>
                <w:sz w:val="20"/>
                <w:szCs w:val="20"/>
              </w:rPr>
            </w:pPr>
          </w:p>
        </w:tc>
        <w:tc>
          <w:tcPr>
            <w:tcW w:w="1531" w:type="dxa"/>
            <w:vAlign w:val="center"/>
          </w:tcPr>
          <w:p w14:paraId="6A6BF8AB" w14:textId="77777777" w:rsidR="00A111CA" w:rsidRPr="0073764B" w:rsidRDefault="00A111CA" w:rsidP="003C5694">
            <w:pPr>
              <w:suppressAutoHyphens/>
              <w:rPr>
                <w:rFonts w:cs="Arial"/>
                <w:sz w:val="20"/>
                <w:szCs w:val="20"/>
              </w:rPr>
            </w:pPr>
          </w:p>
        </w:tc>
        <w:tc>
          <w:tcPr>
            <w:tcW w:w="1531" w:type="dxa"/>
            <w:vAlign w:val="center"/>
          </w:tcPr>
          <w:p w14:paraId="4B2FA19F" w14:textId="77777777" w:rsidR="00A111CA" w:rsidRPr="0073764B" w:rsidRDefault="00A111CA" w:rsidP="003C5694">
            <w:pPr>
              <w:suppressAutoHyphens/>
              <w:rPr>
                <w:rFonts w:cs="Arial"/>
                <w:sz w:val="20"/>
                <w:szCs w:val="20"/>
              </w:rPr>
            </w:pPr>
          </w:p>
        </w:tc>
        <w:tc>
          <w:tcPr>
            <w:tcW w:w="1531" w:type="dxa"/>
            <w:vAlign w:val="center"/>
          </w:tcPr>
          <w:p w14:paraId="7D582102" w14:textId="77777777" w:rsidR="00A111CA" w:rsidRPr="0073764B" w:rsidRDefault="00A111CA" w:rsidP="003C5694">
            <w:pPr>
              <w:suppressAutoHyphens/>
              <w:rPr>
                <w:rFonts w:cs="Arial"/>
                <w:sz w:val="20"/>
                <w:szCs w:val="20"/>
              </w:rPr>
            </w:pPr>
          </w:p>
        </w:tc>
        <w:tc>
          <w:tcPr>
            <w:tcW w:w="1531" w:type="dxa"/>
            <w:vAlign w:val="center"/>
          </w:tcPr>
          <w:p w14:paraId="38F7382C" w14:textId="77777777" w:rsidR="00A111CA" w:rsidRPr="0073764B" w:rsidRDefault="00A111CA" w:rsidP="003C5694">
            <w:pPr>
              <w:suppressAutoHyphens/>
              <w:rPr>
                <w:rFonts w:cs="Arial"/>
                <w:sz w:val="20"/>
                <w:szCs w:val="20"/>
              </w:rPr>
            </w:pPr>
          </w:p>
        </w:tc>
        <w:tc>
          <w:tcPr>
            <w:tcW w:w="1531" w:type="dxa"/>
            <w:vAlign w:val="center"/>
          </w:tcPr>
          <w:p w14:paraId="7F32BFEE" w14:textId="77777777" w:rsidR="00A111CA" w:rsidRPr="0073764B" w:rsidRDefault="00A111CA" w:rsidP="003C5694">
            <w:pPr>
              <w:suppressAutoHyphens/>
              <w:rPr>
                <w:rFonts w:cs="Arial"/>
                <w:sz w:val="20"/>
                <w:szCs w:val="20"/>
              </w:rPr>
            </w:pPr>
          </w:p>
        </w:tc>
      </w:tr>
      <w:tr w:rsidR="00A111CA" w14:paraId="0FE0D38A" w14:textId="77777777" w:rsidTr="00E606D0">
        <w:trPr>
          <w:trHeight w:val="312"/>
          <w:jc w:val="center"/>
        </w:trPr>
        <w:tc>
          <w:tcPr>
            <w:tcW w:w="828" w:type="dxa"/>
            <w:vAlign w:val="center"/>
          </w:tcPr>
          <w:p w14:paraId="0AD43121" w14:textId="77777777" w:rsidR="00A111CA" w:rsidRPr="0073764B" w:rsidRDefault="00A111CA" w:rsidP="003C5694">
            <w:pPr>
              <w:suppressAutoHyphens/>
              <w:rPr>
                <w:rFonts w:cs="Arial"/>
                <w:sz w:val="20"/>
                <w:szCs w:val="20"/>
              </w:rPr>
            </w:pPr>
            <w:r w:rsidRPr="0073764B">
              <w:rPr>
                <w:rFonts w:cs="Arial"/>
                <w:sz w:val="20"/>
                <w:szCs w:val="20"/>
              </w:rPr>
              <w:t>2020</w:t>
            </w:r>
          </w:p>
        </w:tc>
        <w:tc>
          <w:tcPr>
            <w:tcW w:w="1531" w:type="dxa"/>
            <w:vAlign w:val="center"/>
          </w:tcPr>
          <w:p w14:paraId="096D69B3" w14:textId="77777777" w:rsidR="00A111CA" w:rsidRPr="0073764B" w:rsidRDefault="00A111CA" w:rsidP="003C5694">
            <w:pPr>
              <w:suppressAutoHyphens/>
              <w:rPr>
                <w:rFonts w:cs="Arial"/>
                <w:sz w:val="20"/>
                <w:szCs w:val="20"/>
              </w:rPr>
            </w:pPr>
          </w:p>
        </w:tc>
        <w:tc>
          <w:tcPr>
            <w:tcW w:w="1531" w:type="dxa"/>
            <w:vAlign w:val="center"/>
          </w:tcPr>
          <w:p w14:paraId="457CC009" w14:textId="77777777" w:rsidR="00A111CA" w:rsidRPr="0073764B" w:rsidRDefault="00A111CA" w:rsidP="003C5694">
            <w:pPr>
              <w:suppressAutoHyphens/>
              <w:rPr>
                <w:rFonts w:cs="Arial"/>
                <w:sz w:val="20"/>
                <w:szCs w:val="20"/>
              </w:rPr>
            </w:pPr>
          </w:p>
        </w:tc>
        <w:tc>
          <w:tcPr>
            <w:tcW w:w="1531" w:type="dxa"/>
            <w:vAlign w:val="center"/>
          </w:tcPr>
          <w:p w14:paraId="5DDFE219" w14:textId="77777777" w:rsidR="00A111CA" w:rsidRPr="0073764B" w:rsidRDefault="00A111CA" w:rsidP="003C5694">
            <w:pPr>
              <w:suppressAutoHyphens/>
              <w:rPr>
                <w:rFonts w:cs="Arial"/>
                <w:sz w:val="20"/>
                <w:szCs w:val="20"/>
              </w:rPr>
            </w:pPr>
          </w:p>
        </w:tc>
        <w:tc>
          <w:tcPr>
            <w:tcW w:w="1531" w:type="dxa"/>
            <w:vAlign w:val="center"/>
          </w:tcPr>
          <w:p w14:paraId="70F1C833" w14:textId="77777777" w:rsidR="00A111CA" w:rsidRPr="0073764B" w:rsidRDefault="00A111CA" w:rsidP="003C5694">
            <w:pPr>
              <w:suppressAutoHyphens/>
              <w:rPr>
                <w:rFonts w:cs="Arial"/>
                <w:sz w:val="20"/>
                <w:szCs w:val="20"/>
              </w:rPr>
            </w:pPr>
          </w:p>
        </w:tc>
        <w:tc>
          <w:tcPr>
            <w:tcW w:w="1531" w:type="dxa"/>
            <w:vAlign w:val="center"/>
          </w:tcPr>
          <w:p w14:paraId="069A34AE" w14:textId="77777777" w:rsidR="00A111CA" w:rsidRPr="0073764B" w:rsidRDefault="00A111CA" w:rsidP="003C5694">
            <w:pPr>
              <w:suppressAutoHyphens/>
              <w:rPr>
                <w:rFonts w:cs="Arial"/>
                <w:sz w:val="20"/>
                <w:szCs w:val="20"/>
              </w:rPr>
            </w:pPr>
          </w:p>
        </w:tc>
        <w:tc>
          <w:tcPr>
            <w:tcW w:w="1531" w:type="dxa"/>
            <w:vAlign w:val="center"/>
          </w:tcPr>
          <w:p w14:paraId="64E3BD44" w14:textId="77777777" w:rsidR="00A111CA" w:rsidRPr="0073764B" w:rsidRDefault="00A111CA" w:rsidP="003C5694">
            <w:pPr>
              <w:suppressAutoHyphens/>
              <w:rPr>
                <w:rFonts w:cs="Arial"/>
                <w:sz w:val="20"/>
                <w:szCs w:val="20"/>
              </w:rPr>
            </w:pPr>
          </w:p>
        </w:tc>
      </w:tr>
      <w:tr w:rsidR="00A111CA" w14:paraId="651F4283" w14:textId="77777777" w:rsidTr="00E606D0">
        <w:trPr>
          <w:trHeight w:val="312"/>
          <w:jc w:val="center"/>
        </w:trPr>
        <w:tc>
          <w:tcPr>
            <w:tcW w:w="828" w:type="dxa"/>
            <w:vAlign w:val="center"/>
          </w:tcPr>
          <w:p w14:paraId="3F2015F2" w14:textId="77777777" w:rsidR="00A111CA" w:rsidRPr="0073764B" w:rsidRDefault="00A111CA" w:rsidP="003C5694">
            <w:pPr>
              <w:suppressAutoHyphens/>
              <w:rPr>
                <w:rFonts w:cs="Arial"/>
                <w:sz w:val="20"/>
                <w:szCs w:val="20"/>
              </w:rPr>
            </w:pPr>
            <w:r w:rsidRPr="0073764B">
              <w:rPr>
                <w:rFonts w:cs="Arial"/>
                <w:sz w:val="20"/>
                <w:szCs w:val="20"/>
              </w:rPr>
              <w:t>2021</w:t>
            </w:r>
          </w:p>
        </w:tc>
        <w:tc>
          <w:tcPr>
            <w:tcW w:w="1531" w:type="dxa"/>
            <w:vAlign w:val="center"/>
          </w:tcPr>
          <w:p w14:paraId="4CF6C353" w14:textId="77777777" w:rsidR="00A111CA" w:rsidRPr="0073764B" w:rsidRDefault="00A111CA" w:rsidP="003C5694">
            <w:pPr>
              <w:suppressAutoHyphens/>
              <w:rPr>
                <w:rFonts w:cs="Arial"/>
                <w:sz w:val="20"/>
                <w:szCs w:val="20"/>
              </w:rPr>
            </w:pPr>
          </w:p>
        </w:tc>
        <w:tc>
          <w:tcPr>
            <w:tcW w:w="1531" w:type="dxa"/>
            <w:vAlign w:val="center"/>
          </w:tcPr>
          <w:p w14:paraId="31B01BE6" w14:textId="77777777" w:rsidR="00A111CA" w:rsidRPr="0073764B" w:rsidRDefault="00A111CA" w:rsidP="003C5694">
            <w:pPr>
              <w:suppressAutoHyphens/>
              <w:rPr>
                <w:rFonts w:cs="Arial"/>
                <w:sz w:val="20"/>
                <w:szCs w:val="20"/>
              </w:rPr>
            </w:pPr>
          </w:p>
        </w:tc>
        <w:tc>
          <w:tcPr>
            <w:tcW w:w="1531" w:type="dxa"/>
            <w:vAlign w:val="center"/>
          </w:tcPr>
          <w:p w14:paraId="4C2B0ABD" w14:textId="77777777" w:rsidR="00A111CA" w:rsidRPr="0073764B" w:rsidRDefault="00A111CA" w:rsidP="003C5694">
            <w:pPr>
              <w:suppressAutoHyphens/>
              <w:rPr>
                <w:rFonts w:cs="Arial"/>
                <w:sz w:val="20"/>
                <w:szCs w:val="20"/>
              </w:rPr>
            </w:pPr>
          </w:p>
        </w:tc>
        <w:tc>
          <w:tcPr>
            <w:tcW w:w="1531" w:type="dxa"/>
            <w:vAlign w:val="center"/>
          </w:tcPr>
          <w:p w14:paraId="2A47D9BD" w14:textId="77777777" w:rsidR="00A111CA" w:rsidRPr="0073764B" w:rsidRDefault="00A111CA" w:rsidP="003C5694">
            <w:pPr>
              <w:suppressAutoHyphens/>
              <w:rPr>
                <w:rFonts w:cs="Arial"/>
                <w:sz w:val="20"/>
                <w:szCs w:val="20"/>
              </w:rPr>
            </w:pPr>
          </w:p>
        </w:tc>
        <w:tc>
          <w:tcPr>
            <w:tcW w:w="1531" w:type="dxa"/>
            <w:vAlign w:val="center"/>
          </w:tcPr>
          <w:p w14:paraId="217902C6" w14:textId="77777777" w:rsidR="00A111CA" w:rsidRPr="0073764B" w:rsidRDefault="00A111CA" w:rsidP="003C5694">
            <w:pPr>
              <w:suppressAutoHyphens/>
              <w:rPr>
                <w:rFonts w:cs="Arial"/>
                <w:sz w:val="20"/>
                <w:szCs w:val="20"/>
              </w:rPr>
            </w:pPr>
          </w:p>
        </w:tc>
        <w:tc>
          <w:tcPr>
            <w:tcW w:w="1531" w:type="dxa"/>
            <w:vAlign w:val="center"/>
          </w:tcPr>
          <w:p w14:paraId="3A6C3AF9" w14:textId="77777777" w:rsidR="00A111CA" w:rsidRPr="0073764B" w:rsidRDefault="00A111CA" w:rsidP="003C5694">
            <w:pPr>
              <w:suppressAutoHyphens/>
              <w:rPr>
                <w:rFonts w:cs="Arial"/>
                <w:sz w:val="20"/>
                <w:szCs w:val="20"/>
              </w:rPr>
            </w:pPr>
          </w:p>
        </w:tc>
      </w:tr>
      <w:tr w:rsidR="00A111CA" w14:paraId="721A5170" w14:textId="77777777" w:rsidTr="00E606D0">
        <w:trPr>
          <w:trHeight w:val="312"/>
          <w:jc w:val="center"/>
        </w:trPr>
        <w:tc>
          <w:tcPr>
            <w:tcW w:w="828" w:type="dxa"/>
            <w:vAlign w:val="center"/>
          </w:tcPr>
          <w:p w14:paraId="7B47968B" w14:textId="77777777" w:rsidR="00A111CA" w:rsidRPr="0073764B" w:rsidRDefault="00A111CA" w:rsidP="003C5694">
            <w:pPr>
              <w:suppressAutoHyphens/>
              <w:rPr>
                <w:rFonts w:cs="Arial"/>
                <w:sz w:val="20"/>
                <w:szCs w:val="20"/>
              </w:rPr>
            </w:pPr>
            <w:r w:rsidRPr="0073764B">
              <w:rPr>
                <w:rFonts w:cs="Arial"/>
                <w:sz w:val="20"/>
                <w:szCs w:val="20"/>
              </w:rPr>
              <w:t>2022</w:t>
            </w:r>
          </w:p>
        </w:tc>
        <w:tc>
          <w:tcPr>
            <w:tcW w:w="1531" w:type="dxa"/>
            <w:vAlign w:val="center"/>
          </w:tcPr>
          <w:p w14:paraId="0467557A" w14:textId="77777777" w:rsidR="00A111CA" w:rsidRPr="0073764B" w:rsidRDefault="00A111CA" w:rsidP="003C5694">
            <w:pPr>
              <w:suppressAutoHyphens/>
              <w:rPr>
                <w:rFonts w:cs="Arial"/>
                <w:sz w:val="20"/>
                <w:szCs w:val="20"/>
              </w:rPr>
            </w:pPr>
          </w:p>
        </w:tc>
        <w:tc>
          <w:tcPr>
            <w:tcW w:w="1531" w:type="dxa"/>
            <w:vAlign w:val="center"/>
          </w:tcPr>
          <w:p w14:paraId="0B46C9EB" w14:textId="77777777" w:rsidR="00A111CA" w:rsidRPr="0073764B" w:rsidRDefault="00A111CA" w:rsidP="003C5694">
            <w:pPr>
              <w:suppressAutoHyphens/>
              <w:rPr>
                <w:rFonts w:cs="Arial"/>
                <w:sz w:val="20"/>
                <w:szCs w:val="20"/>
              </w:rPr>
            </w:pPr>
          </w:p>
        </w:tc>
        <w:tc>
          <w:tcPr>
            <w:tcW w:w="1531" w:type="dxa"/>
            <w:vAlign w:val="center"/>
          </w:tcPr>
          <w:p w14:paraId="35BCF05F" w14:textId="77777777" w:rsidR="00A111CA" w:rsidRPr="0073764B" w:rsidRDefault="00A111CA" w:rsidP="003C5694">
            <w:pPr>
              <w:suppressAutoHyphens/>
              <w:rPr>
                <w:rFonts w:cs="Arial"/>
                <w:sz w:val="20"/>
                <w:szCs w:val="20"/>
              </w:rPr>
            </w:pPr>
          </w:p>
        </w:tc>
        <w:tc>
          <w:tcPr>
            <w:tcW w:w="1531" w:type="dxa"/>
            <w:vAlign w:val="center"/>
          </w:tcPr>
          <w:p w14:paraId="2C5E489A" w14:textId="77777777" w:rsidR="00A111CA" w:rsidRPr="0073764B" w:rsidRDefault="00A111CA" w:rsidP="003C5694">
            <w:pPr>
              <w:suppressAutoHyphens/>
              <w:rPr>
                <w:rFonts w:cs="Arial"/>
                <w:sz w:val="20"/>
                <w:szCs w:val="20"/>
              </w:rPr>
            </w:pPr>
          </w:p>
        </w:tc>
        <w:tc>
          <w:tcPr>
            <w:tcW w:w="1531" w:type="dxa"/>
            <w:vAlign w:val="center"/>
          </w:tcPr>
          <w:p w14:paraId="3813F87D" w14:textId="77777777" w:rsidR="00A111CA" w:rsidRPr="0073764B" w:rsidRDefault="00A111CA" w:rsidP="003C5694">
            <w:pPr>
              <w:suppressAutoHyphens/>
              <w:rPr>
                <w:rFonts w:cs="Arial"/>
                <w:sz w:val="20"/>
                <w:szCs w:val="20"/>
              </w:rPr>
            </w:pPr>
          </w:p>
        </w:tc>
        <w:tc>
          <w:tcPr>
            <w:tcW w:w="1531" w:type="dxa"/>
            <w:vAlign w:val="center"/>
          </w:tcPr>
          <w:p w14:paraId="7130A441" w14:textId="77777777" w:rsidR="00A111CA" w:rsidRPr="0073764B" w:rsidRDefault="00A111CA" w:rsidP="003C5694">
            <w:pPr>
              <w:suppressAutoHyphens/>
              <w:rPr>
                <w:rFonts w:cs="Arial"/>
                <w:sz w:val="20"/>
                <w:szCs w:val="20"/>
              </w:rPr>
            </w:pPr>
          </w:p>
        </w:tc>
      </w:tr>
      <w:tr w:rsidR="00A111CA" w14:paraId="7459DAAC" w14:textId="77777777" w:rsidTr="00E606D0">
        <w:trPr>
          <w:trHeight w:val="312"/>
          <w:jc w:val="center"/>
        </w:trPr>
        <w:tc>
          <w:tcPr>
            <w:tcW w:w="828" w:type="dxa"/>
            <w:shd w:val="clear" w:color="auto" w:fill="FABF8F" w:themeFill="accent6" w:themeFillTint="99"/>
            <w:vAlign w:val="center"/>
          </w:tcPr>
          <w:p w14:paraId="76B33164" w14:textId="77777777" w:rsidR="00A111CA" w:rsidRPr="0073764B" w:rsidRDefault="00A111CA" w:rsidP="003C5694">
            <w:pPr>
              <w:suppressAutoHyphens/>
              <w:rPr>
                <w:rFonts w:cs="Arial"/>
                <w:sz w:val="20"/>
                <w:szCs w:val="20"/>
              </w:rPr>
            </w:pPr>
            <w:r w:rsidRPr="0073764B">
              <w:rPr>
                <w:rFonts w:cs="Arial"/>
                <w:sz w:val="20"/>
                <w:szCs w:val="20"/>
              </w:rPr>
              <w:t>2023</w:t>
            </w:r>
          </w:p>
        </w:tc>
        <w:tc>
          <w:tcPr>
            <w:tcW w:w="1531" w:type="dxa"/>
            <w:shd w:val="clear" w:color="auto" w:fill="FABF8F" w:themeFill="accent6" w:themeFillTint="99"/>
            <w:vAlign w:val="center"/>
          </w:tcPr>
          <w:p w14:paraId="537AC555" w14:textId="77777777" w:rsidR="00A111CA" w:rsidRPr="0073764B" w:rsidRDefault="00A111CA" w:rsidP="003C5694">
            <w:pPr>
              <w:suppressAutoHyphens/>
              <w:rPr>
                <w:rFonts w:cs="Arial"/>
                <w:sz w:val="20"/>
                <w:szCs w:val="20"/>
              </w:rPr>
            </w:pPr>
          </w:p>
        </w:tc>
        <w:tc>
          <w:tcPr>
            <w:tcW w:w="1531" w:type="dxa"/>
            <w:shd w:val="clear" w:color="auto" w:fill="FABF8F" w:themeFill="accent6" w:themeFillTint="99"/>
            <w:vAlign w:val="center"/>
          </w:tcPr>
          <w:p w14:paraId="27F13F66" w14:textId="77777777" w:rsidR="00A111CA" w:rsidRPr="0073764B" w:rsidRDefault="00A111CA" w:rsidP="003C5694">
            <w:pPr>
              <w:suppressAutoHyphens/>
              <w:rPr>
                <w:rFonts w:cs="Arial"/>
                <w:sz w:val="20"/>
                <w:szCs w:val="20"/>
              </w:rPr>
            </w:pPr>
          </w:p>
        </w:tc>
        <w:tc>
          <w:tcPr>
            <w:tcW w:w="1531" w:type="dxa"/>
            <w:shd w:val="clear" w:color="auto" w:fill="FABF8F" w:themeFill="accent6" w:themeFillTint="99"/>
            <w:vAlign w:val="center"/>
          </w:tcPr>
          <w:p w14:paraId="6D19E6A5" w14:textId="77777777" w:rsidR="00A111CA" w:rsidRPr="0073764B" w:rsidRDefault="00A111CA" w:rsidP="003C5694">
            <w:pPr>
              <w:suppressAutoHyphens/>
              <w:rPr>
                <w:rFonts w:cs="Arial"/>
                <w:sz w:val="20"/>
                <w:szCs w:val="20"/>
              </w:rPr>
            </w:pPr>
          </w:p>
        </w:tc>
        <w:tc>
          <w:tcPr>
            <w:tcW w:w="1531" w:type="dxa"/>
            <w:shd w:val="clear" w:color="auto" w:fill="FABF8F" w:themeFill="accent6" w:themeFillTint="99"/>
            <w:vAlign w:val="center"/>
          </w:tcPr>
          <w:p w14:paraId="15B249CC" w14:textId="77777777" w:rsidR="00A111CA" w:rsidRPr="0073764B" w:rsidRDefault="00A111CA" w:rsidP="003C5694">
            <w:pPr>
              <w:suppressAutoHyphens/>
              <w:rPr>
                <w:rFonts w:cs="Arial"/>
                <w:sz w:val="20"/>
                <w:szCs w:val="20"/>
              </w:rPr>
            </w:pPr>
          </w:p>
        </w:tc>
        <w:tc>
          <w:tcPr>
            <w:tcW w:w="1531" w:type="dxa"/>
            <w:shd w:val="clear" w:color="auto" w:fill="FABF8F" w:themeFill="accent6" w:themeFillTint="99"/>
            <w:vAlign w:val="center"/>
          </w:tcPr>
          <w:p w14:paraId="73C5C257" w14:textId="77777777" w:rsidR="00A111CA" w:rsidRPr="0073764B" w:rsidRDefault="00A111CA" w:rsidP="003C5694">
            <w:pPr>
              <w:suppressAutoHyphens/>
              <w:rPr>
                <w:rFonts w:cs="Arial"/>
                <w:sz w:val="20"/>
                <w:szCs w:val="20"/>
              </w:rPr>
            </w:pPr>
          </w:p>
        </w:tc>
        <w:tc>
          <w:tcPr>
            <w:tcW w:w="1531" w:type="dxa"/>
            <w:shd w:val="clear" w:color="auto" w:fill="FABF8F" w:themeFill="accent6" w:themeFillTint="99"/>
            <w:vAlign w:val="center"/>
          </w:tcPr>
          <w:p w14:paraId="04BD7C65" w14:textId="77777777" w:rsidR="00A111CA" w:rsidRPr="0073764B" w:rsidRDefault="00A111CA" w:rsidP="003C5694">
            <w:pPr>
              <w:suppressAutoHyphens/>
              <w:rPr>
                <w:rFonts w:cs="Arial"/>
                <w:sz w:val="20"/>
                <w:szCs w:val="20"/>
              </w:rPr>
            </w:pPr>
          </w:p>
        </w:tc>
      </w:tr>
      <w:tr w:rsidR="00A111CA" w14:paraId="2ACE9FF6" w14:textId="77777777" w:rsidTr="00E606D0">
        <w:trPr>
          <w:trHeight w:val="312"/>
          <w:jc w:val="center"/>
        </w:trPr>
        <w:tc>
          <w:tcPr>
            <w:tcW w:w="828" w:type="dxa"/>
            <w:vAlign w:val="center"/>
          </w:tcPr>
          <w:p w14:paraId="3626EA3A" w14:textId="77777777" w:rsidR="00A111CA" w:rsidRPr="0073764B" w:rsidRDefault="00A111CA" w:rsidP="003C5694">
            <w:pPr>
              <w:suppressAutoHyphens/>
              <w:rPr>
                <w:rFonts w:cs="Arial"/>
                <w:sz w:val="20"/>
                <w:szCs w:val="20"/>
              </w:rPr>
            </w:pPr>
            <w:r w:rsidRPr="0073764B">
              <w:rPr>
                <w:rFonts w:cs="Arial"/>
                <w:sz w:val="20"/>
                <w:szCs w:val="20"/>
              </w:rPr>
              <w:t>2024</w:t>
            </w:r>
          </w:p>
        </w:tc>
        <w:tc>
          <w:tcPr>
            <w:tcW w:w="1531" w:type="dxa"/>
            <w:vAlign w:val="center"/>
          </w:tcPr>
          <w:p w14:paraId="0DF482B9" w14:textId="77777777" w:rsidR="00A111CA" w:rsidRPr="0073764B" w:rsidRDefault="00A111CA" w:rsidP="003C5694">
            <w:pPr>
              <w:suppressAutoHyphens/>
              <w:rPr>
                <w:rFonts w:cs="Arial"/>
                <w:sz w:val="20"/>
                <w:szCs w:val="20"/>
              </w:rPr>
            </w:pPr>
          </w:p>
        </w:tc>
        <w:tc>
          <w:tcPr>
            <w:tcW w:w="1531" w:type="dxa"/>
            <w:vAlign w:val="center"/>
          </w:tcPr>
          <w:p w14:paraId="7847A9E7" w14:textId="77777777" w:rsidR="00A111CA" w:rsidRPr="0073764B" w:rsidRDefault="00A111CA" w:rsidP="003C5694">
            <w:pPr>
              <w:suppressAutoHyphens/>
              <w:rPr>
                <w:rFonts w:cs="Arial"/>
                <w:sz w:val="20"/>
                <w:szCs w:val="20"/>
              </w:rPr>
            </w:pPr>
          </w:p>
        </w:tc>
        <w:tc>
          <w:tcPr>
            <w:tcW w:w="1531" w:type="dxa"/>
            <w:vAlign w:val="center"/>
          </w:tcPr>
          <w:p w14:paraId="704DF3AF" w14:textId="77777777" w:rsidR="00A111CA" w:rsidRPr="0073764B" w:rsidRDefault="00A111CA" w:rsidP="003C5694">
            <w:pPr>
              <w:suppressAutoHyphens/>
              <w:rPr>
                <w:rFonts w:cs="Arial"/>
                <w:sz w:val="20"/>
                <w:szCs w:val="20"/>
              </w:rPr>
            </w:pPr>
          </w:p>
        </w:tc>
        <w:tc>
          <w:tcPr>
            <w:tcW w:w="1531" w:type="dxa"/>
            <w:vAlign w:val="center"/>
          </w:tcPr>
          <w:p w14:paraId="798A68A5" w14:textId="77777777" w:rsidR="00A111CA" w:rsidRPr="0073764B" w:rsidRDefault="00A111CA" w:rsidP="003C5694">
            <w:pPr>
              <w:suppressAutoHyphens/>
              <w:rPr>
                <w:rFonts w:cs="Arial"/>
                <w:sz w:val="20"/>
                <w:szCs w:val="20"/>
              </w:rPr>
            </w:pPr>
          </w:p>
        </w:tc>
        <w:tc>
          <w:tcPr>
            <w:tcW w:w="1531" w:type="dxa"/>
            <w:vAlign w:val="center"/>
          </w:tcPr>
          <w:p w14:paraId="4DDD8DAF" w14:textId="77777777" w:rsidR="00A111CA" w:rsidRPr="0073764B" w:rsidRDefault="00A111CA" w:rsidP="003C5694">
            <w:pPr>
              <w:suppressAutoHyphens/>
              <w:rPr>
                <w:rFonts w:cs="Arial"/>
                <w:sz w:val="20"/>
                <w:szCs w:val="20"/>
              </w:rPr>
            </w:pPr>
          </w:p>
        </w:tc>
        <w:tc>
          <w:tcPr>
            <w:tcW w:w="1531" w:type="dxa"/>
            <w:vAlign w:val="center"/>
          </w:tcPr>
          <w:p w14:paraId="47914346" w14:textId="77777777" w:rsidR="00A111CA" w:rsidRPr="0073764B" w:rsidRDefault="00A111CA" w:rsidP="003C5694">
            <w:pPr>
              <w:suppressAutoHyphens/>
              <w:rPr>
                <w:rFonts w:cs="Arial"/>
                <w:sz w:val="20"/>
                <w:szCs w:val="20"/>
              </w:rPr>
            </w:pPr>
          </w:p>
        </w:tc>
      </w:tr>
      <w:tr w:rsidR="00A111CA" w14:paraId="00BE2283" w14:textId="77777777" w:rsidTr="00E606D0">
        <w:trPr>
          <w:trHeight w:val="312"/>
          <w:jc w:val="center"/>
        </w:trPr>
        <w:tc>
          <w:tcPr>
            <w:tcW w:w="828" w:type="dxa"/>
            <w:vAlign w:val="center"/>
          </w:tcPr>
          <w:p w14:paraId="53DB5770" w14:textId="77777777" w:rsidR="00A111CA" w:rsidRPr="0073764B" w:rsidRDefault="00A111CA" w:rsidP="003C5694">
            <w:pPr>
              <w:suppressAutoHyphens/>
              <w:rPr>
                <w:rFonts w:cs="Arial"/>
                <w:sz w:val="20"/>
                <w:szCs w:val="20"/>
              </w:rPr>
            </w:pPr>
            <w:r w:rsidRPr="0073764B">
              <w:rPr>
                <w:rFonts w:cs="Arial"/>
                <w:sz w:val="20"/>
                <w:szCs w:val="20"/>
              </w:rPr>
              <w:t>2025</w:t>
            </w:r>
          </w:p>
        </w:tc>
        <w:tc>
          <w:tcPr>
            <w:tcW w:w="1531" w:type="dxa"/>
            <w:vAlign w:val="center"/>
          </w:tcPr>
          <w:p w14:paraId="20B650EF" w14:textId="77777777" w:rsidR="00A111CA" w:rsidRPr="0073764B" w:rsidRDefault="00A111CA" w:rsidP="003C5694">
            <w:pPr>
              <w:suppressAutoHyphens/>
              <w:rPr>
                <w:rFonts w:cs="Arial"/>
                <w:sz w:val="20"/>
                <w:szCs w:val="20"/>
              </w:rPr>
            </w:pPr>
          </w:p>
        </w:tc>
        <w:tc>
          <w:tcPr>
            <w:tcW w:w="1531" w:type="dxa"/>
            <w:vAlign w:val="center"/>
          </w:tcPr>
          <w:p w14:paraId="0D4BB439" w14:textId="77777777" w:rsidR="00A111CA" w:rsidRPr="0073764B" w:rsidRDefault="00A111CA" w:rsidP="003C5694">
            <w:pPr>
              <w:suppressAutoHyphens/>
              <w:rPr>
                <w:rFonts w:cs="Arial"/>
                <w:sz w:val="20"/>
                <w:szCs w:val="20"/>
              </w:rPr>
            </w:pPr>
          </w:p>
        </w:tc>
        <w:tc>
          <w:tcPr>
            <w:tcW w:w="1531" w:type="dxa"/>
            <w:vAlign w:val="center"/>
          </w:tcPr>
          <w:p w14:paraId="2C4DA88E" w14:textId="77777777" w:rsidR="00A111CA" w:rsidRPr="0073764B" w:rsidRDefault="00A111CA" w:rsidP="003C5694">
            <w:pPr>
              <w:suppressAutoHyphens/>
              <w:rPr>
                <w:rFonts w:cs="Arial"/>
                <w:sz w:val="20"/>
                <w:szCs w:val="20"/>
              </w:rPr>
            </w:pPr>
          </w:p>
        </w:tc>
        <w:tc>
          <w:tcPr>
            <w:tcW w:w="1531" w:type="dxa"/>
            <w:vAlign w:val="center"/>
          </w:tcPr>
          <w:p w14:paraId="3A480BC1" w14:textId="77777777" w:rsidR="00A111CA" w:rsidRPr="0073764B" w:rsidRDefault="00A111CA" w:rsidP="003C5694">
            <w:pPr>
              <w:suppressAutoHyphens/>
              <w:rPr>
                <w:rFonts w:cs="Arial"/>
                <w:sz w:val="20"/>
                <w:szCs w:val="20"/>
              </w:rPr>
            </w:pPr>
          </w:p>
        </w:tc>
        <w:tc>
          <w:tcPr>
            <w:tcW w:w="1531" w:type="dxa"/>
            <w:vAlign w:val="center"/>
          </w:tcPr>
          <w:p w14:paraId="78F7BF7B" w14:textId="77777777" w:rsidR="00A111CA" w:rsidRPr="0073764B" w:rsidRDefault="00A111CA" w:rsidP="003C5694">
            <w:pPr>
              <w:suppressAutoHyphens/>
              <w:rPr>
                <w:rFonts w:cs="Arial"/>
                <w:sz w:val="20"/>
                <w:szCs w:val="20"/>
              </w:rPr>
            </w:pPr>
          </w:p>
        </w:tc>
        <w:tc>
          <w:tcPr>
            <w:tcW w:w="1531" w:type="dxa"/>
            <w:vAlign w:val="center"/>
          </w:tcPr>
          <w:p w14:paraId="5379BFC1" w14:textId="77777777" w:rsidR="00A111CA" w:rsidRPr="0073764B" w:rsidRDefault="00A111CA" w:rsidP="003C5694">
            <w:pPr>
              <w:suppressAutoHyphens/>
              <w:rPr>
                <w:rFonts w:cs="Arial"/>
                <w:sz w:val="20"/>
                <w:szCs w:val="20"/>
              </w:rPr>
            </w:pPr>
          </w:p>
        </w:tc>
      </w:tr>
      <w:tr w:rsidR="00A111CA" w14:paraId="0E59339A" w14:textId="77777777" w:rsidTr="00E606D0">
        <w:trPr>
          <w:trHeight w:val="312"/>
          <w:jc w:val="center"/>
        </w:trPr>
        <w:tc>
          <w:tcPr>
            <w:tcW w:w="828" w:type="dxa"/>
            <w:vAlign w:val="center"/>
          </w:tcPr>
          <w:p w14:paraId="193EB570" w14:textId="77777777" w:rsidR="00A111CA" w:rsidRPr="0073764B" w:rsidRDefault="00A111CA" w:rsidP="003C5694">
            <w:pPr>
              <w:suppressAutoHyphens/>
              <w:rPr>
                <w:rFonts w:cs="Arial"/>
                <w:sz w:val="20"/>
                <w:szCs w:val="20"/>
              </w:rPr>
            </w:pPr>
            <w:r w:rsidRPr="0073764B">
              <w:rPr>
                <w:rFonts w:cs="Arial"/>
                <w:sz w:val="20"/>
                <w:szCs w:val="20"/>
              </w:rPr>
              <w:t>2026</w:t>
            </w:r>
          </w:p>
        </w:tc>
        <w:tc>
          <w:tcPr>
            <w:tcW w:w="1531" w:type="dxa"/>
            <w:vAlign w:val="center"/>
          </w:tcPr>
          <w:p w14:paraId="15C345DC" w14:textId="77777777" w:rsidR="00A111CA" w:rsidRPr="0073764B" w:rsidRDefault="00A111CA" w:rsidP="003C5694">
            <w:pPr>
              <w:suppressAutoHyphens/>
              <w:rPr>
                <w:rFonts w:cs="Arial"/>
                <w:sz w:val="20"/>
                <w:szCs w:val="20"/>
              </w:rPr>
            </w:pPr>
          </w:p>
        </w:tc>
        <w:tc>
          <w:tcPr>
            <w:tcW w:w="1531" w:type="dxa"/>
            <w:vAlign w:val="center"/>
          </w:tcPr>
          <w:p w14:paraId="7F5BC26D" w14:textId="77777777" w:rsidR="00A111CA" w:rsidRPr="0073764B" w:rsidRDefault="00A111CA" w:rsidP="003C5694">
            <w:pPr>
              <w:suppressAutoHyphens/>
              <w:rPr>
                <w:rFonts w:cs="Arial"/>
                <w:sz w:val="20"/>
                <w:szCs w:val="20"/>
              </w:rPr>
            </w:pPr>
          </w:p>
        </w:tc>
        <w:tc>
          <w:tcPr>
            <w:tcW w:w="1531" w:type="dxa"/>
            <w:vAlign w:val="center"/>
          </w:tcPr>
          <w:p w14:paraId="7E3ECC50" w14:textId="77777777" w:rsidR="00A111CA" w:rsidRPr="0073764B" w:rsidRDefault="00A111CA" w:rsidP="003C5694">
            <w:pPr>
              <w:suppressAutoHyphens/>
              <w:rPr>
                <w:rFonts w:cs="Arial"/>
                <w:sz w:val="20"/>
                <w:szCs w:val="20"/>
              </w:rPr>
            </w:pPr>
          </w:p>
        </w:tc>
        <w:tc>
          <w:tcPr>
            <w:tcW w:w="1531" w:type="dxa"/>
            <w:vAlign w:val="center"/>
          </w:tcPr>
          <w:p w14:paraId="4A311345" w14:textId="77777777" w:rsidR="00A111CA" w:rsidRPr="0073764B" w:rsidRDefault="00A111CA" w:rsidP="003C5694">
            <w:pPr>
              <w:suppressAutoHyphens/>
              <w:rPr>
                <w:rFonts w:cs="Arial"/>
                <w:sz w:val="20"/>
                <w:szCs w:val="20"/>
              </w:rPr>
            </w:pPr>
          </w:p>
        </w:tc>
        <w:tc>
          <w:tcPr>
            <w:tcW w:w="1531" w:type="dxa"/>
            <w:vAlign w:val="center"/>
          </w:tcPr>
          <w:p w14:paraId="57BD21CB" w14:textId="77777777" w:rsidR="00A111CA" w:rsidRPr="0073764B" w:rsidRDefault="00A111CA" w:rsidP="003C5694">
            <w:pPr>
              <w:suppressAutoHyphens/>
              <w:rPr>
                <w:rFonts w:cs="Arial"/>
                <w:sz w:val="20"/>
                <w:szCs w:val="20"/>
              </w:rPr>
            </w:pPr>
          </w:p>
        </w:tc>
        <w:tc>
          <w:tcPr>
            <w:tcW w:w="1531" w:type="dxa"/>
            <w:vAlign w:val="center"/>
          </w:tcPr>
          <w:p w14:paraId="0DC65FE3" w14:textId="77777777" w:rsidR="00A111CA" w:rsidRPr="0073764B" w:rsidRDefault="00A111CA" w:rsidP="003C5694">
            <w:pPr>
              <w:suppressAutoHyphens/>
              <w:rPr>
                <w:rFonts w:cs="Arial"/>
                <w:sz w:val="20"/>
                <w:szCs w:val="20"/>
              </w:rPr>
            </w:pPr>
          </w:p>
        </w:tc>
      </w:tr>
      <w:tr w:rsidR="00A111CA" w14:paraId="27AB34D2" w14:textId="77777777" w:rsidTr="00E606D0">
        <w:trPr>
          <w:trHeight w:val="312"/>
          <w:jc w:val="center"/>
        </w:trPr>
        <w:tc>
          <w:tcPr>
            <w:tcW w:w="828" w:type="dxa"/>
            <w:vAlign w:val="center"/>
          </w:tcPr>
          <w:p w14:paraId="0F1D4DE6" w14:textId="77777777" w:rsidR="00A111CA" w:rsidRPr="0073764B" w:rsidRDefault="00A111CA" w:rsidP="003C5694">
            <w:pPr>
              <w:suppressAutoHyphens/>
              <w:rPr>
                <w:rFonts w:cs="Arial"/>
                <w:sz w:val="20"/>
                <w:szCs w:val="20"/>
              </w:rPr>
            </w:pPr>
            <w:r w:rsidRPr="0073764B">
              <w:rPr>
                <w:rFonts w:cs="Arial"/>
                <w:sz w:val="20"/>
                <w:szCs w:val="20"/>
              </w:rPr>
              <w:t>2027</w:t>
            </w:r>
          </w:p>
        </w:tc>
        <w:tc>
          <w:tcPr>
            <w:tcW w:w="1531" w:type="dxa"/>
            <w:vAlign w:val="center"/>
          </w:tcPr>
          <w:p w14:paraId="724237CF" w14:textId="77777777" w:rsidR="00A111CA" w:rsidRPr="0073764B" w:rsidRDefault="00A111CA" w:rsidP="003C5694">
            <w:pPr>
              <w:suppressAutoHyphens/>
              <w:rPr>
                <w:rFonts w:cs="Arial"/>
                <w:sz w:val="20"/>
                <w:szCs w:val="20"/>
              </w:rPr>
            </w:pPr>
          </w:p>
        </w:tc>
        <w:tc>
          <w:tcPr>
            <w:tcW w:w="1531" w:type="dxa"/>
            <w:vAlign w:val="center"/>
          </w:tcPr>
          <w:p w14:paraId="7163F66F" w14:textId="77777777" w:rsidR="00A111CA" w:rsidRPr="0073764B" w:rsidRDefault="00A111CA" w:rsidP="003C5694">
            <w:pPr>
              <w:suppressAutoHyphens/>
              <w:rPr>
                <w:rFonts w:cs="Arial"/>
                <w:sz w:val="20"/>
                <w:szCs w:val="20"/>
              </w:rPr>
            </w:pPr>
          </w:p>
        </w:tc>
        <w:tc>
          <w:tcPr>
            <w:tcW w:w="1531" w:type="dxa"/>
            <w:vAlign w:val="center"/>
          </w:tcPr>
          <w:p w14:paraId="22F1F271" w14:textId="77777777" w:rsidR="00A111CA" w:rsidRPr="0073764B" w:rsidRDefault="00A111CA" w:rsidP="003C5694">
            <w:pPr>
              <w:suppressAutoHyphens/>
              <w:rPr>
                <w:rFonts w:cs="Arial"/>
                <w:sz w:val="20"/>
                <w:szCs w:val="20"/>
              </w:rPr>
            </w:pPr>
          </w:p>
        </w:tc>
        <w:tc>
          <w:tcPr>
            <w:tcW w:w="1531" w:type="dxa"/>
            <w:vAlign w:val="center"/>
          </w:tcPr>
          <w:p w14:paraId="36EEA51B" w14:textId="77777777" w:rsidR="00A111CA" w:rsidRPr="0073764B" w:rsidRDefault="00A111CA" w:rsidP="003C5694">
            <w:pPr>
              <w:suppressAutoHyphens/>
              <w:rPr>
                <w:rFonts w:cs="Arial"/>
                <w:sz w:val="20"/>
                <w:szCs w:val="20"/>
              </w:rPr>
            </w:pPr>
          </w:p>
        </w:tc>
        <w:tc>
          <w:tcPr>
            <w:tcW w:w="1531" w:type="dxa"/>
            <w:vAlign w:val="center"/>
          </w:tcPr>
          <w:p w14:paraId="7C40BE4B" w14:textId="77777777" w:rsidR="00A111CA" w:rsidRPr="0073764B" w:rsidRDefault="00A111CA" w:rsidP="003C5694">
            <w:pPr>
              <w:suppressAutoHyphens/>
              <w:rPr>
                <w:rFonts w:cs="Arial"/>
                <w:sz w:val="20"/>
                <w:szCs w:val="20"/>
              </w:rPr>
            </w:pPr>
          </w:p>
        </w:tc>
        <w:tc>
          <w:tcPr>
            <w:tcW w:w="1531" w:type="dxa"/>
            <w:vAlign w:val="center"/>
          </w:tcPr>
          <w:p w14:paraId="5AD13A02" w14:textId="77777777" w:rsidR="00A111CA" w:rsidRPr="0073764B" w:rsidRDefault="00A111CA" w:rsidP="003C5694">
            <w:pPr>
              <w:suppressAutoHyphens/>
              <w:rPr>
                <w:rFonts w:cs="Arial"/>
                <w:sz w:val="20"/>
                <w:szCs w:val="20"/>
              </w:rPr>
            </w:pPr>
          </w:p>
        </w:tc>
      </w:tr>
      <w:tr w:rsidR="00A111CA" w14:paraId="181E10A2" w14:textId="77777777" w:rsidTr="00E606D0">
        <w:trPr>
          <w:trHeight w:val="312"/>
          <w:jc w:val="center"/>
        </w:trPr>
        <w:tc>
          <w:tcPr>
            <w:tcW w:w="828" w:type="dxa"/>
            <w:vAlign w:val="center"/>
          </w:tcPr>
          <w:p w14:paraId="6E162AD0" w14:textId="77777777" w:rsidR="00A111CA" w:rsidRPr="0073764B" w:rsidRDefault="00A111CA" w:rsidP="003C5694">
            <w:pPr>
              <w:suppressAutoHyphens/>
              <w:rPr>
                <w:rFonts w:cs="Arial"/>
                <w:sz w:val="20"/>
                <w:szCs w:val="20"/>
              </w:rPr>
            </w:pPr>
            <w:r w:rsidRPr="0073764B">
              <w:rPr>
                <w:rFonts w:cs="Arial"/>
                <w:sz w:val="20"/>
                <w:szCs w:val="20"/>
              </w:rPr>
              <w:t>2028</w:t>
            </w:r>
          </w:p>
        </w:tc>
        <w:tc>
          <w:tcPr>
            <w:tcW w:w="1531" w:type="dxa"/>
            <w:vAlign w:val="center"/>
          </w:tcPr>
          <w:p w14:paraId="63755530" w14:textId="77777777" w:rsidR="00A111CA" w:rsidRPr="0073764B" w:rsidRDefault="00A111CA" w:rsidP="003C5694">
            <w:pPr>
              <w:suppressAutoHyphens/>
              <w:rPr>
                <w:rFonts w:cs="Arial"/>
                <w:sz w:val="20"/>
                <w:szCs w:val="20"/>
              </w:rPr>
            </w:pPr>
          </w:p>
        </w:tc>
        <w:tc>
          <w:tcPr>
            <w:tcW w:w="1531" w:type="dxa"/>
            <w:vAlign w:val="center"/>
          </w:tcPr>
          <w:p w14:paraId="2751F45F" w14:textId="77777777" w:rsidR="00A111CA" w:rsidRPr="0073764B" w:rsidRDefault="00A111CA" w:rsidP="003C5694">
            <w:pPr>
              <w:suppressAutoHyphens/>
              <w:rPr>
                <w:rFonts w:cs="Arial"/>
                <w:sz w:val="20"/>
                <w:szCs w:val="20"/>
              </w:rPr>
            </w:pPr>
          </w:p>
        </w:tc>
        <w:tc>
          <w:tcPr>
            <w:tcW w:w="1531" w:type="dxa"/>
            <w:vAlign w:val="center"/>
          </w:tcPr>
          <w:p w14:paraId="0E18A380" w14:textId="77777777" w:rsidR="00A111CA" w:rsidRPr="0073764B" w:rsidRDefault="00A111CA" w:rsidP="003C5694">
            <w:pPr>
              <w:suppressAutoHyphens/>
              <w:rPr>
                <w:rFonts w:cs="Arial"/>
                <w:sz w:val="20"/>
                <w:szCs w:val="20"/>
              </w:rPr>
            </w:pPr>
          </w:p>
        </w:tc>
        <w:tc>
          <w:tcPr>
            <w:tcW w:w="1531" w:type="dxa"/>
            <w:vAlign w:val="center"/>
          </w:tcPr>
          <w:p w14:paraId="624527CF" w14:textId="77777777" w:rsidR="00A111CA" w:rsidRPr="0073764B" w:rsidRDefault="00A111CA" w:rsidP="003C5694">
            <w:pPr>
              <w:suppressAutoHyphens/>
              <w:rPr>
                <w:rFonts w:cs="Arial"/>
                <w:sz w:val="20"/>
                <w:szCs w:val="20"/>
              </w:rPr>
            </w:pPr>
          </w:p>
        </w:tc>
        <w:tc>
          <w:tcPr>
            <w:tcW w:w="1531" w:type="dxa"/>
            <w:vAlign w:val="center"/>
          </w:tcPr>
          <w:p w14:paraId="121526E4" w14:textId="77777777" w:rsidR="00A111CA" w:rsidRPr="0073764B" w:rsidRDefault="00A111CA" w:rsidP="003C5694">
            <w:pPr>
              <w:suppressAutoHyphens/>
              <w:rPr>
                <w:rFonts w:cs="Arial"/>
                <w:sz w:val="20"/>
                <w:szCs w:val="20"/>
              </w:rPr>
            </w:pPr>
          </w:p>
        </w:tc>
        <w:tc>
          <w:tcPr>
            <w:tcW w:w="1531" w:type="dxa"/>
            <w:vAlign w:val="center"/>
          </w:tcPr>
          <w:p w14:paraId="5081A183" w14:textId="77777777" w:rsidR="00A111CA" w:rsidRPr="0073764B" w:rsidRDefault="00A111CA" w:rsidP="003C5694">
            <w:pPr>
              <w:keepNext/>
              <w:suppressAutoHyphens/>
              <w:rPr>
                <w:rFonts w:cs="Arial"/>
                <w:sz w:val="20"/>
                <w:szCs w:val="20"/>
              </w:rPr>
            </w:pPr>
          </w:p>
        </w:tc>
      </w:tr>
    </w:tbl>
    <w:p w14:paraId="5D528D7F" w14:textId="587DC27A" w:rsidR="00974695" w:rsidRDefault="00974695" w:rsidP="003C5694">
      <w:pPr>
        <w:pStyle w:val="Beschriftung"/>
        <w:suppressAutoHyphens/>
        <w:jc w:val="center"/>
      </w:pPr>
      <w:bookmarkStart w:id="449" w:name="_Toc210898044"/>
      <w:r>
        <w:t xml:space="preserve">Tabelle </w:t>
      </w:r>
      <w:fldSimple w:instr=" SEQ Tabelle \* ARABIC ">
        <w:r w:rsidR="0096644B">
          <w:rPr>
            <w:noProof/>
          </w:rPr>
          <w:t>36</w:t>
        </w:r>
      </w:fldSimple>
      <w:r>
        <w:t xml:space="preserve"> </w:t>
      </w:r>
      <w:r w:rsidRPr="0001632F">
        <w:t>Verkehrssituation und Prognose</w:t>
      </w:r>
      <w:bookmarkEnd w:id="449"/>
    </w:p>
    <w:p w14:paraId="08AF6BEE" w14:textId="77777777" w:rsidR="00990DFE" w:rsidRDefault="00990DFE" w:rsidP="003C5694">
      <w:pPr>
        <w:suppressAutoHyphens/>
        <w:spacing w:line="276" w:lineRule="auto"/>
        <w:rPr>
          <w:highlight w:val="yellow"/>
        </w:rPr>
      </w:pPr>
    </w:p>
    <w:p w14:paraId="4CCC373E" w14:textId="79DEC4D6" w:rsidR="001A2C5A" w:rsidRDefault="001942C3" w:rsidP="003C5694">
      <w:pPr>
        <w:suppressAutoHyphens/>
        <w:spacing w:line="276" w:lineRule="auto"/>
      </w:pPr>
      <w:r w:rsidRPr="001942C3">
        <w:rPr>
          <w:highlight w:val="yellow"/>
        </w:rPr>
        <w:t>Quelle der Verkehrszahlen: V</w:t>
      </w:r>
      <w:r w:rsidR="00A24A87">
        <w:rPr>
          <w:highlight w:val="yellow"/>
        </w:rPr>
        <w:t>N</w:t>
      </w:r>
      <w:r w:rsidRPr="001942C3">
        <w:rPr>
          <w:highlight w:val="yellow"/>
        </w:rPr>
        <w:t>M Abteilung / Verkehrsprognose 2020</w:t>
      </w:r>
    </w:p>
    <w:p w14:paraId="51701EB0" w14:textId="77777777" w:rsidR="001942C3" w:rsidRDefault="001942C3" w:rsidP="003C5694">
      <w:pPr>
        <w:suppressAutoHyphens/>
        <w:spacing w:line="276" w:lineRule="auto"/>
      </w:pPr>
    </w:p>
    <w:p w14:paraId="64EE1CE0" w14:textId="5D1CD8D1" w:rsidR="001A2C5A" w:rsidRDefault="00647BC8" w:rsidP="003C5694">
      <w:pPr>
        <w:suppressAutoHyphens/>
        <w:spacing w:line="276" w:lineRule="auto"/>
      </w:pPr>
      <w:r w:rsidRPr="001942C3">
        <w:rPr>
          <w:highlight w:val="green"/>
        </w:rPr>
        <w:lastRenderedPageBreak/>
        <w:t>Für Prognose Quelle angeben (Grundlagen</w:t>
      </w:r>
      <w:r w:rsidR="00DD0DE4" w:rsidRPr="001942C3">
        <w:rPr>
          <w:highlight w:val="green"/>
        </w:rPr>
        <w:t xml:space="preserve"> / Berechnungen </w:t>
      </w:r>
      <w:r w:rsidRPr="001942C3">
        <w:rPr>
          <w:highlight w:val="green"/>
        </w:rPr>
        <w:t>in E28 ablegen)</w:t>
      </w:r>
      <w:r w:rsidR="001A2C5A">
        <w:br w:type="page"/>
      </w:r>
    </w:p>
    <w:p w14:paraId="1DD6AE98" w14:textId="77777777" w:rsidR="00B167F1" w:rsidRPr="00997364" w:rsidRDefault="00B167F1" w:rsidP="003C5694">
      <w:pPr>
        <w:pStyle w:val="Listenabsatz"/>
        <w:numPr>
          <w:ilvl w:val="2"/>
          <w:numId w:val="4"/>
        </w:numPr>
        <w:suppressAutoHyphens/>
        <w:spacing w:line="360" w:lineRule="auto"/>
        <w:contextualSpacing w:val="0"/>
        <w:outlineLvl w:val="2"/>
        <w:rPr>
          <w:rFonts w:cs="Arial"/>
          <w:color w:val="auto"/>
        </w:rPr>
      </w:pPr>
      <w:bookmarkStart w:id="450" w:name="_Toc322424204"/>
      <w:bookmarkStart w:id="451" w:name="_Toc64553076"/>
      <w:r w:rsidRPr="00997364">
        <w:rPr>
          <w:rFonts w:cs="Arial"/>
          <w:color w:val="auto"/>
        </w:rPr>
        <w:lastRenderedPageBreak/>
        <w:t>Wahl der Stauhäufigkeit</w:t>
      </w:r>
      <w:bookmarkEnd w:id="450"/>
      <w:bookmarkEnd w:id="451"/>
    </w:p>
    <w:p w14:paraId="4FF4C24D" w14:textId="77777777" w:rsidR="002C7998" w:rsidRDefault="002C7998" w:rsidP="003C5694">
      <w:pPr>
        <w:suppressAutoHyphens/>
        <w:spacing w:line="276" w:lineRule="auto"/>
        <w:jc w:val="both"/>
      </w:pPr>
      <w:r w:rsidRPr="00A73A2E">
        <w:rPr>
          <w:highlight w:val="yellow"/>
        </w:rPr>
        <w:t>Der Streckenabschnitt weist vor und nach dem Tunnel eine ausreichend hohe Leistungsfähigkeit auf. Auf Grund der Leistungsfähigkeit des Streckenabschnittes und der betrieblichen Erfahrung wird für den Tunnel die Stauhäufigkeit mit „</w:t>
      </w:r>
      <w:r w:rsidRPr="00A73A2E">
        <w:rPr>
          <w:b/>
          <w:highlight w:val="yellow"/>
        </w:rPr>
        <w:t>gering</w:t>
      </w:r>
      <w:r w:rsidRPr="00A73A2E">
        <w:rPr>
          <w:highlight w:val="yellow"/>
        </w:rPr>
        <w:t>“ eingestuft.</w:t>
      </w:r>
    </w:p>
    <w:p w14:paraId="7BCEEFF1" w14:textId="77777777" w:rsidR="002C7998" w:rsidRDefault="002C7998" w:rsidP="003C5694">
      <w:pPr>
        <w:suppressAutoHyphens/>
        <w:spacing w:line="276" w:lineRule="auto"/>
        <w:jc w:val="both"/>
      </w:pPr>
    </w:p>
    <w:p w14:paraId="4CD7E6F0" w14:textId="77777777" w:rsidR="002C7998" w:rsidRPr="00D95CE5" w:rsidRDefault="002C7998" w:rsidP="003C5694">
      <w:pPr>
        <w:pStyle w:val="Listenabsatz"/>
        <w:numPr>
          <w:ilvl w:val="2"/>
          <w:numId w:val="4"/>
        </w:numPr>
        <w:suppressAutoHyphens/>
        <w:spacing w:line="360" w:lineRule="auto"/>
        <w:contextualSpacing w:val="0"/>
        <w:outlineLvl w:val="2"/>
        <w:rPr>
          <w:rFonts w:cs="Arial"/>
          <w:color w:val="auto"/>
        </w:rPr>
      </w:pPr>
      <w:bookmarkStart w:id="452" w:name="_Toc322424205"/>
      <w:bookmarkStart w:id="453" w:name="_Toc329668963"/>
      <w:bookmarkStart w:id="454" w:name="_Toc64553077"/>
      <w:r w:rsidRPr="00D95CE5">
        <w:rPr>
          <w:rFonts w:cs="Arial"/>
          <w:color w:val="auto"/>
        </w:rPr>
        <w:t>Schwell</w:t>
      </w:r>
      <w:r w:rsidR="00957F3E" w:rsidRPr="00D95CE5">
        <w:rPr>
          <w:rFonts w:cs="Arial"/>
          <w:color w:val="auto"/>
        </w:rPr>
        <w:t>en</w:t>
      </w:r>
      <w:r w:rsidRPr="00D95CE5">
        <w:rPr>
          <w:rFonts w:cs="Arial"/>
          <w:color w:val="auto"/>
        </w:rPr>
        <w:t>werte</w:t>
      </w:r>
      <w:bookmarkEnd w:id="452"/>
      <w:bookmarkEnd w:id="453"/>
      <w:bookmarkEnd w:id="454"/>
      <w:r w:rsidR="003141BF">
        <w:rPr>
          <w:rFonts w:cs="Arial"/>
          <w:color w:val="auto"/>
        </w:rPr>
        <w:t xml:space="preserve"> </w:t>
      </w:r>
    </w:p>
    <w:p w14:paraId="0F15E1BC" w14:textId="16215E0B" w:rsidR="002C7998" w:rsidRDefault="00043EFA" w:rsidP="003C5694">
      <w:pPr>
        <w:suppressAutoHyphens/>
        <w:spacing w:line="276" w:lineRule="auto"/>
      </w:pPr>
      <w:r w:rsidRPr="00043EFA">
        <w:rPr>
          <w:highlight w:val="yellow"/>
        </w:rPr>
        <w:t>Da die Ergebnisse der Tunnel-Risikoanalysen (TuRisMo und vereinfachte Methode) wesentlich vom Verkehrsaufkommen abhängen, sind die Risikoanalysen sowohl für den Zeitpunkt der Inbetriebnahme als auch für den Prognosehorizont von zehn Jahren nach der Inbetriebnahme </w:t>
      </w:r>
      <w:r>
        <w:rPr>
          <w:highlight w:val="yellow"/>
        </w:rPr>
        <w:t xml:space="preserve">bzw. Wiederinbetriebnahme </w:t>
      </w:r>
      <w:r w:rsidRPr="00043EFA">
        <w:rPr>
          <w:highlight w:val="yellow"/>
        </w:rPr>
        <w:t>durchzuführen.</w:t>
      </w:r>
    </w:p>
    <w:p w14:paraId="75C17362" w14:textId="77777777" w:rsidR="00043EFA" w:rsidRDefault="00043EFA" w:rsidP="003C5694">
      <w:pPr>
        <w:suppressAutoHyphens/>
        <w:spacing w:line="276" w:lineRule="auto"/>
      </w:pPr>
    </w:p>
    <w:p w14:paraId="5581ACCE" w14:textId="77777777" w:rsidR="002C7998" w:rsidRDefault="002C7998" w:rsidP="003C5694">
      <w:pPr>
        <w:suppressAutoHyphens/>
        <w:spacing w:line="276" w:lineRule="auto"/>
      </w:pPr>
      <w:r w:rsidRPr="00A73A2E">
        <w:rPr>
          <w:highlight w:val="yellow"/>
        </w:rPr>
        <w:t xml:space="preserve">Die durchgeführte Risikoanalyse für das Jahr </w:t>
      </w:r>
      <w:r w:rsidR="00D950B9" w:rsidRPr="00A73A2E">
        <w:rPr>
          <w:b/>
          <w:highlight w:val="yellow"/>
        </w:rPr>
        <w:t>xxxx</w:t>
      </w:r>
      <w:r w:rsidRPr="00A73A2E">
        <w:rPr>
          <w:highlight w:val="yellow"/>
        </w:rPr>
        <w:t xml:space="preserve"> ergab die Gefährdungsklasse </w:t>
      </w:r>
      <w:r w:rsidR="00D950B9" w:rsidRPr="00A73A2E">
        <w:rPr>
          <w:b/>
          <w:highlight w:val="yellow"/>
        </w:rPr>
        <w:t>x</w:t>
      </w:r>
      <w:r w:rsidRPr="00A73A2E">
        <w:rPr>
          <w:highlight w:val="yellow"/>
        </w:rPr>
        <w:t xml:space="preserve">. Im Prognosejahr </w:t>
      </w:r>
      <w:r w:rsidR="00D950B9" w:rsidRPr="00A73A2E">
        <w:rPr>
          <w:highlight w:val="yellow"/>
        </w:rPr>
        <w:t>xxxx</w:t>
      </w:r>
      <w:r w:rsidRPr="00A73A2E">
        <w:rPr>
          <w:highlight w:val="yellow"/>
        </w:rPr>
        <w:t xml:space="preserve"> wird in der durchgeführten Risikoanalyse die Gefährdungsklasse </w:t>
      </w:r>
      <w:r w:rsidR="00D950B9" w:rsidRPr="00A73A2E">
        <w:rPr>
          <w:b/>
          <w:highlight w:val="yellow"/>
        </w:rPr>
        <w:t>x</w:t>
      </w:r>
      <w:r w:rsidRPr="00A73A2E">
        <w:rPr>
          <w:highlight w:val="yellow"/>
        </w:rPr>
        <w:t xml:space="preserve"> errechnet.</w:t>
      </w:r>
    </w:p>
    <w:p w14:paraId="6ACF4DEC" w14:textId="77777777" w:rsidR="002C7998" w:rsidRDefault="002C7998" w:rsidP="003C5694">
      <w:pPr>
        <w:suppressAutoHyphens/>
        <w:spacing w:line="276" w:lineRule="auto"/>
      </w:pPr>
    </w:p>
    <w:p w14:paraId="2DED56F0" w14:textId="77777777" w:rsidR="002C7998" w:rsidRDefault="002C7998" w:rsidP="003C5694">
      <w:pPr>
        <w:suppressAutoHyphens/>
        <w:spacing w:line="276" w:lineRule="auto"/>
      </w:pPr>
      <w:r w:rsidRPr="00A73A2E">
        <w:rPr>
          <w:highlight w:val="yellow"/>
        </w:rPr>
        <w:t xml:space="preserve">Auf Grund der unterschiedlichen Gefährdungsklassen in den Betrachtungszeiträumen wurden mehrere Risikoanalysen unter gleichen baulichen und </w:t>
      </w:r>
      <w:r w:rsidR="00341C3B">
        <w:rPr>
          <w:highlight w:val="yellow"/>
        </w:rPr>
        <w:t>s</w:t>
      </w:r>
      <w:r w:rsidRPr="00A73A2E">
        <w:rPr>
          <w:highlight w:val="yellow"/>
        </w:rPr>
        <w:t>icherheitstechnischen Gegebenheiten durchgeführt, um den Schwell</w:t>
      </w:r>
      <w:r w:rsidR="00D85FDC" w:rsidRPr="00A73A2E">
        <w:rPr>
          <w:highlight w:val="yellow"/>
        </w:rPr>
        <w:t>en</w:t>
      </w:r>
      <w:r w:rsidRPr="00A73A2E">
        <w:rPr>
          <w:highlight w:val="yellow"/>
        </w:rPr>
        <w:t>wert zur Änderung der Gefährdungsklasse zu ermitteln. Es wurden hierzu die Verkehrsdaten aus den Prognosen der einzelnen Jahre verwendet.</w:t>
      </w:r>
    </w:p>
    <w:p w14:paraId="052D06F0" w14:textId="77777777" w:rsidR="002C7998" w:rsidRDefault="002C7998" w:rsidP="003C5694">
      <w:pPr>
        <w:suppressAutoHyphens/>
        <w:spacing w:line="276" w:lineRule="auto"/>
      </w:pPr>
    </w:p>
    <w:p w14:paraId="2B6FDF2F" w14:textId="2B3C6F4F" w:rsidR="00A73A2E" w:rsidRPr="00154C34" w:rsidRDefault="00A73A2E" w:rsidP="003C5694">
      <w:pPr>
        <w:suppressAutoHyphens/>
        <w:spacing w:line="276" w:lineRule="auto"/>
      </w:pPr>
      <w:r w:rsidRPr="00F54295">
        <w:rPr>
          <w:highlight w:val="green"/>
        </w:rPr>
        <w:t>Mittels Risikoanalyse ist der Zeitpunkt an dem es zu einer Änderung Gefährdungsklasse kommt zu ermitteln.</w:t>
      </w:r>
    </w:p>
    <w:tbl>
      <w:tblPr>
        <w:tblStyle w:val="Tabellenraster"/>
        <w:tblW w:w="0" w:type="auto"/>
        <w:tblInd w:w="1101" w:type="dxa"/>
        <w:tblLook w:val="04A0" w:firstRow="1" w:lastRow="0" w:firstColumn="1" w:lastColumn="0" w:noHBand="0" w:noVBand="1"/>
      </w:tblPr>
      <w:tblGrid>
        <w:gridCol w:w="884"/>
        <w:gridCol w:w="1384"/>
        <w:gridCol w:w="1701"/>
        <w:gridCol w:w="1984"/>
        <w:gridCol w:w="2126"/>
      </w:tblGrid>
      <w:tr w:rsidR="002C7998" w14:paraId="146F082E" w14:textId="77777777" w:rsidTr="002C7998">
        <w:trPr>
          <w:trHeight w:val="397"/>
        </w:trPr>
        <w:tc>
          <w:tcPr>
            <w:tcW w:w="884" w:type="dxa"/>
            <w:tcBorders>
              <w:top w:val="single" w:sz="12" w:space="0" w:color="000000" w:themeColor="text1"/>
              <w:left w:val="single" w:sz="12" w:space="0" w:color="000000" w:themeColor="text1"/>
              <w:bottom w:val="single" w:sz="12" w:space="0" w:color="000000" w:themeColor="text1"/>
              <w:right w:val="single" w:sz="6" w:space="0" w:color="000000" w:themeColor="text1"/>
            </w:tcBorders>
            <w:shd w:val="clear" w:color="auto" w:fill="DAEEF3" w:themeFill="accent5" w:themeFillTint="33"/>
            <w:vAlign w:val="center"/>
          </w:tcPr>
          <w:p w14:paraId="7DD1D82D" w14:textId="77777777" w:rsidR="002C7998" w:rsidRDefault="002C7998" w:rsidP="003C5694">
            <w:pPr>
              <w:suppressAutoHyphens/>
              <w:spacing w:line="276" w:lineRule="auto"/>
              <w:jc w:val="center"/>
            </w:pPr>
            <w:r>
              <w:t>Jahr</w:t>
            </w:r>
          </w:p>
        </w:tc>
        <w:tc>
          <w:tcPr>
            <w:tcW w:w="1384" w:type="dxa"/>
            <w:tcBorders>
              <w:top w:val="single" w:sz="12" w:space="0" w:color="000000" w:themeColor="text1"/>
              <w:left w:val="single" w:sz="6" w:space="0" w:color="000000" w:themeColor="text1"/>
              <w:bottom w:val="single" w:sz="12" w:space="0" w:color="000000" w:themeColor="text1"/>
              <w:right w:val="single" w:sz="6" w:space="0" w:color="000000" w:themeColor="text1"/>
            </w:tcBorders>
            <w:shd w:val="clear" w:color="auto" w:fill="DAEEF3" w:themeFill="accent5" w:themeFillTint="33"/>
            <w:vAlign w:val="center"/>
          </w:tcPr>
          <w:p w14:paraId="765F28D6" w14:textId="77777777" w:rsidR="002C7998" w:rsidRDefault="002C7998" w:rsidP="003C5694">
            <w:pPr>
              <w:suppressAutoHyphens/>
              <w:spacing w:line="276" w:lineRule="auto"/>
              <w:jc w:val="center"/>
            </w:pPr>
            <w:r>
              <w:t>JDTV [KFZ]</w:t>
            </w:r>
          </w:p>
        </w:tc>
        <w:tc>
          <w:tcPr>
            <w:tcW w:w="1701" w:type="dxa"/>
            <w:tcBorders>
              <w:top w:val="single" w:sz="12" w:space="0" w:color="000000" w:themeColor="text1"/>
              <w:left w:val="single" w:sz="6" w:space="0" w:color="000000" w:themeColor="text1"/>
              <w:bottom w:val="single" w:sz="12" w:space="0" w:color="000000" w:themeColor="text1"/>
              <w:right w:val="single" w:sz="6" w:space="0" w:color="000000" w:themeColor="text1"/>
            </w:tcBorders>
            <w:shd w:val="clear" w:color="auto" w:fill="DAEEF3" w:themeFill="accent5" w:themeFillTint="33"/>
            <w:vAlign w:val="center"/>
          </w:tcPr>
          <w:p w14:paraId="3BAE8890" w14:textId="77777777" w:rsidR="002C7998" w:rsidRDefault="002C7998" w:rsidP="003C5694">
            <w:pPr>
              <w:suppressAutoHyphens/>
              <w:spacing w:line="276" w:lineRule="auto"/>
              <w:jc w:val="center"/>
            </w:pPr>
            <w:r>
              <w:t>LKW-Anteil [%]</w:t>
            </w:r>
          </w:p>
        </w:tc>
        <w:tc>
          <w:tcPr>
            <w:tcW w:w="1984" w:type="dxa"/>
            <w:tcBorders>
              <w:top w:val="single" w:sz="12" w:space="0" w:color="000000" w:themeColor="text1"/>
              <w:left w:val="single" w:sz="6" w:space="0" w:color="000000" w:themeColor="text1"/>
              <w:bottom w:val="single" w:sz="12" w:space="0" w:color="000000" w:themeColor="text1"/>
              <w:right w:val="single" w:sz="6" w:space="0" w:color="000000" w:themeColor="text1"/>
            </w:tcBorders>
            <w:shd w:val="clear" w:color="auto" w:fill="DAEEF3" w:themeFill="accent5" w:themeFillTint="33"/>
            <w:vAlign w:val="center"/>
          </w:tcPr>
          <w:p w14:paraId="31B9C8AA" w14:textId="77777777" w:rsidR="002C7998" w:rsidRDefault="002C7998" w:rsidP="003C5694">
            <w:pPr>
              <w:suppressAutoHyphens/>
              <w:spacing w:line="276" w:lineRule="auto"/>
              <w:jc w:val="center"/>
            </w:pPr>
            <w:r>
              <w:t>Risikoäquivalent</w:t>
            </w:r>
          </w:p>
        </w:tc>
        <w:tc>
          <w:tcPr>
            <w:tcW w:w="2126" w:type="dxa"/>
            <w:tcBorders>
              <w:top w:val="single" w:sz="12" w:space="0" w:color="000000" w:themeColor="text1"/>
              <w:left w:val="single" w:sz="6" w:space="0" w:color="000000" w:themeColor="text1"/>
              <w:bottom w:val="single" w:sz="12" w:space="0" w:color="000000" w:themeColor="text1"/>
              <w:right w:val="single" w:sz="12" w:space="0" w:color="000000" w:themeColor="text1"/>
            </w:tcBorders>
            <w:shd w:val="clear" w:color="auto" w:fill="DAEEF3" w:themeFill="accent5" w:themeFillTint="33"/>
            <w:vAlign w:val="center"/>
          </w:tcPr>
          <w:p w14:paraId="3F53FF1E" w14:textId="77777777" w:rsidR="002C7998" w:rsidRDefault="002C7998" w:rsidP="003C5694">
            <w:pPr>
              <w:suppressAutoHyphens/>
              <w:spacing w:line="276" w:lineRule="auto"/>
              <w:jc w:val="center"/>
            </w:pPr>
            <w:r>
              <w:t>Gefährdungsklasse</w:t>
            </w:r>
          </w:p>
        </w:tc>
      </w:tr>
      <w:tr w:rsidR="002C7998" w:rsidRPr="00D025A2" w14:paraId="4A49C3C7" w14:textId="77777777" w:rsidTr="002C7998">
        <w:trPr>
          <w:trHeight w:val="397"/>
        </w:trPr>
        <w:tc>
          <w:tcPr>
            <w:tcW w:w="884" w:type="dxa"/>
            <w:tcBorders>
              <w:top w:val="single" w:sz="12" w:space="0" w:color="000000" w:themeColor="text1"/>
              <w:left w:val="single" w:sz="12" w:space="0" w:color="000000" w:themeColor="text1"/>
              <w:bottom w:val="single" w:sz="6" w:space="0" w:color="000000" w:themeColor="text1"/>
              <w:right w:val="single" w:sz="6" w:space="0" w:color="000000" w:themeColor="text1"/>
            </w:tcBorders>
            <w:vAlign w:val="center"/>
          </w:tcPr>
          <w:p w14:paraId="02997DDE" w14:textId="77777777" w:rsidR="002C7998" w:rsidRPr="00D950B9" w:rsidRDefault="002C7998" w:rsidP="003C5694">
            <w:pPr>
              <w:suppressAutoHyphens/>
              <w:jc w:val="center"/>
            </w:pPr>
          </w:p>
        </w:tc>
        <w:tc>
          <w:tcPr>
            <w:tcW w:w="1384" w:type="dxa"/>
            <w:tcBorders>
              <w:top w:val="single" w:sz="12" w:space="0" w:color="000000" w:themeColor="text1"/>
              <w:left w:val="single" w:sz="6" w:space="0" w:color="000000" w:themeColor="text1"/>
              <w:bottom w:val="single" w:sz="6" w:space="0" w:color="000000" w:themeColor="text1"/>
              <w:right w:val="single" w:sz="6" w:space="0" w:color="000000" w:themeColor="text1"/>
            </w:tcBorders>
            <w:vAlign w:val="center"/>
          </w:tcPr>
          <w:p w14:paraId="557E671E" w14:textId="77777777" w:rsidR="002C7998" w:rsidRPr="00D950B9" w:rsidRDefault="002C7998" w:rsidP="003C5694">
            <w:pPr>
              <w:suppressAutoHyphens/>
              <w:jc w:val="center"/>
            </w:pPr>
          </w:p>
        </w:tc>
        <w:tc>
          <w:tcPr>
            <w:tcW w:w="1701" w:type="dxa"/>
            <w:tcBorders>
              <w:top w:val="single" w:sz="12" w:space="0" w:color="000000" w:themeColor="text1"/>
              <w:left w:val="single" w:sz="6" w:space="0" w:color="000000" w:themeColor="text1"/>
              <w:bottom w:val="single" w:sz="6" w:space="0" w:color="000000" w:themeColor="text1"/>
              <w:right w:val="single" w:sz="6" w:space="0" w:color="000000" w:themeColor="text1"/>
            </w:tcBorders>
            <w:vAlign w:val="center"/>
          </w:tcPr>
          <w:p w14:paraId="6D46CFF3" w14:textId="77777777" w:rsidR="002C7998" w:rsidRPr="00D950B9" w:rsidRDefault="002C7998" w:rsidP="003C5694">
            <w:pPr>
              <w:suppressAutoHyphens/>
              <w:jc w:val="center"/>
            </w:pPr>
          </w:p>
        </w:tc>
        <w:tc>
          <w:tcPr>
            <w:tcW w:w="1984" w:type="dxa"/>
            <w:tcBorders>
              <w:top w:val="single" w:sz="12" w:space="0" w:color="000000" w:themeColor="text1"/>
              <w:left w:val="single" w:sz="6" w:space="0" w:color="000000" w:themeColor="text1"/>
              <w:bottom w:val="single" w:sz="6" w:space="0" w:color="000000" w:themeColor="text1"/>
              <w:right w:val="single" w:sz="6" w:space="0" w:color="000000" w:themeColor="text1"/>
            </w:tcBorders>
            <w:vAlign w:val="center"/>
          </w:tcPr>
          <w:p w14:paraId="50A49D41" w14:textId="77777777" w:rsidR="002C7998" w:rsidRPr="00D950B9" w:rsidRDefault="002C7998" w:rsidP="003C5694">
            <w:pPr>
              <w:suppressAutoHyphens/>
              <w:jc w:val="center"/>
            </w:pPr>
          </w:p>
        </w:tc>
        <w:tc>
          <w:tcPr>
            <w:tcW w:w="2126" w:type="dxa"/>
            <w:tcBorders>
              <w:top w:val="single" w:sz="12" w:space="0" w:color="000000" w:themeColor="text1"/>
              <w:left w:val="single" w:sz="6" w:space="0" w:color="000000" w:themeColor="text1"/>
              <w:bottom w:val="single" w:sz="6" w:space="0" w:color="000000" w:themeColor="text1"/>
              <w:right w:val="single" w:sz="12" w:space="0" w:color="000000" w:themeColor="text1"/>
            </w:tcBorders>
            <w:vAlign w:val="center"/>
          </w:tcPr>
          <w:p w14:paraId="5631A9BE" w14:textId="77777777" w:rsidR="002C7998" w:rsidRPr="00D950B9" w:rsidRDefault="002C7998" w:rsidP="003C5694">
            <w:pPr>
              <w:suppressAutoHyphens/>
              <w:jc w:val="center"/>
            </w:pPr>
          </w:p>
        </w:tc>
      </w:tr>
      <w:tr w:rsidR="002C7998" w:rsidRPr="00D025A2" w14:paraId="661DE562" w14:textId="77777777" w:rsidTr="002C7998">
        <w:trPr>
          <w:trHeight w:val="397"/>
        </w:trPr>
        <w:tc>
          <w:tcPr>
            <w:tcW w:w="884" w:type="dxa"/>
            <w:tcBorders>
              <w:top w:val="single" w:sz="6" w:space="0" w:color="000000" w:themeColor="text1"/>
              <w:left w:val="single" w:sz="12" w:space="0" w:color="000000" w:themeColor="text1"/>
              <w:bottom w:val="single" w:sz="6" w:space="0" w:color="000000" w:themeColor="text1"/>
              <w:right w:val="single" w:sz="6" w:space="0" w:color="000000" w:themeColor="text1"/>
            </w:tcBorders>
            <w:vAlign w:val="center"/>
          </w:tcPr>
          <w:p w14:paraId="0AE87666" w14:textId="77777777" w:rsidR="002C7998" w:rsidRPr="00D950B9" w:rsidRDefault="002C7998" w:rsidP="003C5694">
            <w:pPr>
              <w:suppressAutoHyphens/>
              <w:jc w:val="center"/>
            </w:pPr>
          </w:p>
        </w:tc>
        <w:tc>
          <w:tcPr>
            <w:tcW w:w="138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312D703" w14:textId="77777777" w:rsidR="002C7998" w:rsidRPr="00D950B9" w:rsidRDefault="002C7998" w:rsidP="003C5694">
            <w:pPr>
              <w:suppressAutoHyphens/>
              <w:jc w:val="center"/>
            </w:pP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4CF4B28" w14:textId="77777777" w:rsidR="002C7998" w:rsidRPr="00D950B9" w:rsidRDefault="002C7998" w:rsidP="003C5694">
            <w:pPr>
              <w:suppressAutoHyphens/>
              <w:jc w:val="center"/>
            </w:pP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F8318CC" w14:textId="77777777" w:rsidR="002C7998" w:rsidRPr="00D950B9" w:rsidRDefault="002C7998" w:rsidP="003C5694">
            <w:pPr>
              <w:suppressAutoHyphens/>
              <w:jc w:val="center"/>
            </w:pPr>
          </w:p>
        </w:tc>
        <w:tc>
          <w:tcPr>
            <w:tcW w:w="2126" w:type="dxa"/>
            <w:tcBorders>
              <w:top w:val="single" w:sz="6" w:space="0" w:color="000000" w:themeColor="text1"/>
              <w:left w:val="single" w:sz="6" w:space="0" w:color="000000" w:themeColor="text1"/>
              <w:bottom w:val="single" w:sz="6" w:space="0" w:color="000000" w:themeColor="text1"/>
              <w:right w:val="single" w:sz="12" w:space="0" w:color="000000" w:themeColor="text1"/>
            </w:tcBorders>
            <w:vAlign w:val="center"/>
          </w:tcPr>
          <w:p w14:paraId="535B06BA" w14:textId="77777777" w:rsidR="002C7998" w:rsidRPr="00D950B9" w:rsidRDefault="002C7998" w:rsidP="003C5694">
            <w:pPr>
              <w:suppressAutoHyphens/>
              <w:jc w:val="center"/>
            </w:pPr>
          </w:p>
        </w:tc>
      </w:tr>
      <w:tr w:rsidR="002C7998" w:rsidRPr="00D025A2" w14:paraId="5B20BAF7" w14:textId="77777777" w:rsidTr="002C7998">
        <w:trPr>
          <w:trHeight w:val="397"/>
        </w:trPr>
        <w:tc>
          <w:tcPr>
            <w:tcW w:w="884" w:type="dxa"/>
            <w:tcBorders>
              <w:top w:val="single" w:sz="6" w:space="0" w:color="000000" w:themeColor="text1"/>
              <w:left w:val="single" w:sz="12" w:space="0" w:color="000000" w:themeColor="text1"/>
              <w:bottom w:val="single" w:sz="6" w:space="0" w:color="000000" w:themeColor="text1"/>
              <w:right w:val="single" w:sz="6" w:space="0" w:color="000000" w:themeColor="text1"/>
            </w:tcBorders>
            <w:vAlign w:val="center"/>
          </w:tcPr>
          <w:p w14:paraId="23F5DC4F" w14:textId="77777777" w:rsidR="002C7998" w:rsidRPr="00D950B9" w:rsidRDefault="002C7998" w:rsidP="003C5694">
            <w:pPr>
              <w:suppressAutoHyphens/>
              <w:jc w:val="center"/>
            </w:pPr>
          </w:p>
        </w:tc>
        <w:tc>
          <w:tcPr>
            <w:tcW w:w="138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A119845" w14:textId="77777777" w:rsidR="002C7998" w:rsidRPr="00D950B9" w:rsidRDefault="002C7998" w:rsidP="003C5694">
            <w:pPr>
              <w:suppressAutoHyphens/>
              <w:jc w:val="center"/>
            </w:pP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00B532E" w14:textId="77777777" w:rsidR="002C7998" w:rsidRPr="00D950B9" w:rsidRDefault="002C7998" w:rsidP="003C5694">
            <w:pPr>
              <w:suppressAutoHyphens/>
              <w:jc w:val="center"/>
            </w:pP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D82C375" w14:textId="77777777" w:rsidR="002C7998" w:rsidRPr="00D950B9" w:rsidRDefault="002C7998" w:rsidP="003C5694">
            <w:pPr>
              <w:suppressAutoHyphens/>
              <w:jc w:val="center"/>
            </w:pPr>
          </w:p>
        </w:tc>
        <w:tc>
          <w:tcPr>
            <w:tcW w:w="2126" w:type="dxa"/>
            <w:tcBorders>
              <w:top w:val="single" w:sz="6" w:space="0" w:color="000000" w:themeColor="text1"/>
              <w:left w:val="single" w:sz="6" w:space="0" w:color="000000" w:themeColor="text1"/>
              <w:bottom w:val="single" w:sz="6" w:space="0" w:color="000000" w:themeColor="text1"/>
              <w:right w:val="single" w:sz="12" w:space="0" w:color="000000" w:themeColor="text1"/>
            </w:tcBorders>
            <w:vAlign w:val="center"/>
          </w:tcPr>
          <w:p w14:paraId="2C913EBE" w14:textId="77777777" w:rsidR="002C7998" w:rsidRPr="00D950B9" w:rsidRDefault="002C7998" w:rsidP="003C5694">
            <w:pPr>
              <w:suppressAutoHyphens/>
              <w:jc w:val="center"/>
            </w:pPr>
          </w:p>
        </w:tc>
      </w:tr>
      <w:tr w:rsidR="002C7998" w:rsidRPr="00D025A2" w14:paraId="33B54833" w14:textId="77777777" w:rsidTr="002C7998">
        <w:trPr>
          <w:trHeight w:val="397"/>
        </w:trPr>
        <w:tc>
          <w:tcPr>
            <w:tcW w:w="884" w:type="dxa"/>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FABF8F" w:themeFill="accent6" w:themeFillTint="99"/>
            <w:vAlign w:val="center"/>
          </w:tcPr>
          <w:p w14:paraId="11B17B90" w14:textId="77777777" w:rsidR="002C7998" w:rsidRPr="00D950B9" w:rsidRDefault="002C7998" w:rsidP="003C5694">
            <w:pPr>
              <w:suppressAutoHyphens/>
              <w:jc w:val="center"/>
            </w:pPr>
          </w:p>
        </w:tc>
        <w:tc>
          <w:tcPr>
            <w:tcW w:w="138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ABF8F" w:themeFill="accent6" w:themeFillTint="99"/>
            <w:vAlign w:val="center"/>
          </w:tcPr>
          <w:p w14:paraId="60DDF104" w14:textId="77777777" w:rsidR="002C7998" w:rsidRPr="00D950B9" w:rsidRDefault="002C7998" w:rsidP="003C5694">
            <w:pPr>
              <w:suppressAutoHyphens/>
              <w:jc w:val="center"/>
            </w:pP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ABF8F" w:themeFill="accent6" w:themeFillTint="99"/>
            <w:vAlign w:val="center"/>
          </w:tcPr>
          <w:p w14:paraId="3D741F03" w14:textId="77777777" w:rsidR="002C7998" w:rsidRPr="00D950B9" w:rsidRDefault="002C7998" w:rsidP="003C5694">
            <w:pPr>
              <w:suppressAutoHyphens/>
              <w:jc w:val="center"/>
            </w:pP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ABF8F" w:themeFill="accent6" w:themeFillTint="99"/>
            <w:vAlign w:val="center"/>
          </w:tcPr>
          <w:p w14:paraId="2AD699E5" w14:textId="77777777" w:rsidR="002C7998" w:rsidRPr="00D950B9" w:rsidRDefault="002C7998" w:rsidP="003C5694">
            <w:pPr>
              <w:suppressAutoHyphens/>
              <w:jc w:val="center"/>
            </w:pPr>
          </w:p>
        </w:tc>
        <w:tc>
          <w:tcPr>
            <w:tcW w:w="2126" w:type="dxa"/>
            <w:tcBorders>
              <w:top w:val="single" w:sz="6" w:space="0" w:color="000000" w:themeColor="text1"/>
              <w:left w:val="single" w:sz="6" w:space="0" w:color="000000" w:themeColor="text1"/>
              <w:bottom w:val="single" w:sz="6" w:space="0" w:color="000000" w:themeColor="text1"/>
              <w:right w:val="single" w:sz="12" w:space="0" w:color="000000" w:themeColor="text1"/>
            </w:tcBorders>
            <w:shd w:val="clear" w:color="auto" w:fill="FABF8F" w:themeFill="accent6" w:themeFillTint="99"/>
            <w:vAlign w:val="center"/>
          </w:tcPr>
          <w:p w14:paraId="05DABDF0" w14:textId="77777777" w:rsidR="002C7998" w:rsidRPr="00D950B9" w:rsidRDefault="002C7998" w:rsidP="003C5694">
            <w:pPr>
              <w:suppressAutoHyphens/>
              <w:jc w:val="center"/>
            </w:pPr>
          </w:p>
        </w:tc>
      </w:tr>
      <w:tr w:rsidR="002C7998" w14:paraId="6C733BF4" w14:textId="77777777" w:rsidTr="002C7998">
        <w:trPr>
          <w:trHeight w:val="397"/>
        </w:trPr>
        <w:tc>
          <w:tcPr>
            <w:tcW w:w="884" w:type="dxa"/>
            <w:tcBorders>
              <w:top w:val="single" w:sz="6" w:space="0" w:color="000000" w:themeColor="text1"/>
              <w:left w:val="single" w:sz="12" w:space="0" w:color="000000" w:themeColor="text1"/>
              <w:bottom w:val="single" w:sz="12" w:space="0" w:color="000000" w:themeColor="text1"/>
              <w:right w:val="single" w:sz="6" w:space="0" w:color="000000" w:themeColor="text1"/>
            </w:tcBorders>
            <w:vAlign w:val="center"/>
          </w:tcPr>
          <w:p w14:paraId="4C9FA637" w14:textId="77777777" w:rsidR="002C7998" w:rsidRPr="00D950B9" w:rsidRDefault="002C7998" w:rsidP="003C5694">
            <w:pPr>
              <w:suppressAutoHyphens/>
              <w:jc w:val="center"/>
            </w:pPr>
          </w:p>
        </w:tc>
        <w:tc>
          <w:tcPr>
            <w:tcW w:w="1384" w:type="dxa"/>
            <w:tcBorders>
              <w:top w:val="single" w:sz="6" w:space="0" w:color="000000" w:themeColor="text1"/>
              <w:left w:val="single" w:sz="6" w:space="0" w:color="000000" w:themeColor="text1"/>
              <w:bottom w:val="single" w:sz="12" w:space="0" w:color="000000" w:themeColor="text1"/>
              <w:right w:val="single" w:sz="6" w:space="0" w:color="000000" w:themeColor="text1"/>
            </w:tcBorders>
            <w:vAlign w:val="center"/>
          </w:tcPr>
          <w:p w14:paraId="23B87615" w14:textId="77777777" w:rsidR="002C7998" w:rsidRPr="00D950B9" w:rsidRDefault="002C7998" w:rsidP="003C5694">
            <w:pPr>
              <w:suppressAutoHyphens/>
              <w:jc w:val="center"/>
            </w:pPr>
          </w:p>
        </w:tc>
        <w:tc>
          <w:tcPr>
            <w:tcW w:w="1701" w:type="dxa"/>
            <w:tcBorders>
              <w:top w:val="single" w:sz="6" w:space="0" w:color="000000" w:themeColor="text1"/>
              <w:left w:val="single" w:sz="6" w:space="0" w:color="000000" w:themeColor="text1"/>
              <w:bottom w:val="single" w:sz="12" w:space="0" w:color="000000" w:themeColor="text1"/>
              <w:right w:val="single" w:sz="6" w:space="0" w:color="000000" w:themeColor="text1"/>
            </w:tcBorders>
            <w:vAlign w:val="center"/>
          </w:tcPr>
          <w:p w14:paraId="7696BEE5" w14:textId="77777777" w:rsidR="002C7998" w:rsidRPr="00D950B9" w:rsidRDefault="002C7998" w:rsidP="003C5694">
            <w:pPr>
              <w:suppressAutoHyphens/>
              <w:jc w:val="center"/>
            </w:pPr>
          </w:p>
        </w:tc>
        <w:tc>
          <w:tcPr>
            <w:tcW w:w="1984" w:type="dxa"/>
            <w:tcBorders>
              <w:top w:val="single" w:sz="6" w:space="0" w:color="000000" w:themeColor="text1"/>
              <w:left w:val="single" w:sz="6" w:space="0" w:color="000000" w:themeColor="text1"/>
              <w:bottom w:val="single" w:sz="12" w:space="0" w:color="000000" w:themeColor="text1"/>
              <w:right w:val="single" w:sz="6" w:space="0" w:color="000000" w:themeColor="text1"/>
            </w:tcBorders>
            <w:vAlign w:val="center"/>
          </w:tcPr>
          <w:p w14:paraId="10264B09" w14:textId="77777777" w:rsidR="002C7998" w:rsidRPr="00D950B9" w:rsidRDefault="002C7998" w:rsidP="003C5694">
            <w:pPr>
              <w:suppressAutoHyphens/>
              <w:jc w:val="center"/>
            </w:pPr>
          </w:p>
        </w:tc>
        <w:tc>
          <w:tcPr>
            <w:tcW w:w="2126" w:type="dxa"/>
            <w:tcBorders>
              <w:top w:val="single" w:sz="6" w:space="0" w:color="000000" w:themeColor="text1"/>
              <w:left w:val="single" w:sz="6" w:space="0" w:color="000000" w:themeColor="text1"/>
              <w:bottom w:val="single" w:sz="12" w:space="0" w:color="000000" w:themeColor="text1"/>
              <w:right w:val="single" w:sz="12" w:space="0" w:color="000000" w:themeColor="text1"/>
            </w:tcBorders>
            <w:vAlign w:val="center"/>
          </w:tcPr>
          <w:p w14:paraId="281944DB" w14:textId="77777777" w:rsidR="002C7998" w:rsidRPr="00D950B9" w:rsidRDefault="002C7998" w:rsidP="003C5694">
            <w:pPr>
              <w:keepNext/>
              <w:suppressAutoHyphens/>
              <w:jc w:val="center"/>
            </w:pPr>
          </w:p>
        </w:tc>
      </w:tr>
    </w:tbl>
    <w:p w14:paraId="1BCFFAE6" w14:textId="252E71FA" w:rsidR="00A55541" w:rsidRDefault="00DE2CB6" w:rsidP="003C5694">
      <w:pPr>
        <w:pStyle w:val="Beschriftung"/>
        <w:suppressAutoHyphens/>
        <w:jc w:val="center"/>
      </w:pPr>
      <w:bookmarkStart w:id="455" w:name="_Toc210898045"/>
      <w:r>
        <w:t xml:space="preserve">Tabelle </w:t>
      </w:r>
      <w:fldSimple w:instr=" SEQ Tabelle \* ARABIC ">
        <w:r w:rsidR="0096644B">
          <w:rPr>
            <w:noProof/>
          </w:rPr>
          <w:t>37</w:t>
        </w:r>
      </w:fldSimple>
      <w:r>
        <w:t xml:space="preserve"> Gefährdungsklasse</w:t>
      </w:r>
      <w:bookmarkEnd w:id="455"/>
    </w:p>
    <w:tbl>
      <w:tblPr>
        <w:tblStyle w:val="Tabellenraster"/>
        <w:tblW w:w="0" w:type="auto"/>
        <w:tblInd w:w="1101"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1984"/>
        <w:gridCol w:w="2126"/>
      </w:tblGrid>
      <w:tr w:rsidR="00A55541" w14:paraId="74BFB753" w14:textId="77777777" w:rsidTr="00D4252E">
        <w:trPr>
          <w:trHeight w:val="397"/>
        </w:trPr>
        <w:tc>
          <w:tcPr>
            <w:tcW w:w="1984" w:type="dxa"/>
            <w:tcBorders>
              <w:top w:val="single" w:sz="12" w:space="0" w:color="000000" w:themeColor="text1"/>
              <w:bottom w:val="single" w:sz="12" w:space="0" w:color="000000" w:themeColor="text1"/>
            </w:tcBorders>
            <w:shd w:val="clear" w:color="auto" w:fill="DAEEF3" w:themeFill="accent5" w:themeFillTint="33"/>
            <w:vAlign w:val="center"/>
          </w:tcPr>
          <w:p w14:paraId="14D91BC1" w14:textId="77777777" w:rsidR="00A55541" w:rsidRDefault="00A55541" w:rsidP="003C5694">
            <w:pPr>
              <w:suppressAutoHyphens/>
              <w:spacing w:line="276" w:lineRule="auto"/>
              <w:jc w:val="center"/>
            </w:pPr>
            <w:r>
              <w:t>Risikoäquivalent</w:t>
            </w:r>
          </w:p>
        </w:tc>
        <w:tc>
          <w:tcPr>
            <w:tcW w:w="2126" w:type="dxa"/>
            <w:tcBorders>
              <w:top w:val="single" w:sz="12" w:space="0" w:color="000000" w:themeColor="text1"/>
              <w:bottom w:val="single" w:sz="12" w:space="0" w:color="000000" w:themeColor="text1"/>
            </w:tcBorders>
            <w:shd w:val="clear" w:color="auto" w:fill="DAEEF3" w:themeFill="accent5" w:themeFillTint="33"/>
            <w:vAlign w:val="center"/>
          </w:tcPr>
          <w:p w14:paraId="680A788D" w14:textId="77777777" w:rsidR="00A55541" w:rsidRDefault="00A55541" w:rsidP="003C5694">
            <w:pPr>
              <w:suppressAutoHyphens/>
              <w:spacing w:line="276" w:lineRule="auto"/>
              <w:jc w:val="center"/>
            </w:pPr>
            <w:r>
              <w:t>Gefährdungsklasse</w:t>
            </w:r>
          </w:p>
        </w:tc>
      </w:tr>
      <w:tr w:rsidR="00A55541" w:rsidRPr="00D025A2" w14:paraId="7B4CFCDD" w14:textId="77777777" w:rsidTr="00D4252E">
        <w:trPr>
          <w:trHeight w:val="397"/>
        </w:trPr>
        <w:tc>
          <w:tcPr>
            <w:tcW w:w="1984" w:type="dxa"/>
            <w:tcBorders>
              <w:top w:val="single" w:sz="12" w:space="0" w:color="000000" w:themeColor="text1"/>
            </w:tcBorders>
            <w:vAlign w:val="center"/>
          </w:tcPr>
          <w:p w14:paraId="79E8DFE3" w14:textId="77777777" w:rsidR="00A55541" w:rsidRPr="00257B77" w:rsidRDefault="00A55541" w:rsidP="003C5694">
            <w:pPr>
              <w:suppressAutoHyphens/>
              <w:spacing w:line="276" w:lineRule="auto"/>
              <w:jc w:val="center"/>
            </w:pPr>
            <w:r w:rsidRPr="00257B77">
              <w:t>0 bis 0,02</w:t>
            </w:r>
          </w:p>
        </w:tc>
        <w:tc>
          <w:tcPr>
            <w:tcW w:w="2126" w:type="dxa"/>
            <w:tcBorders>
              <w:top w:val="single" w:sz="12" w:space="0" w:color="000000" w:themeColor="text1"/>
            </w:tcBorders>
            <w:vAlign w:val="center"/>
          </w:tcPr>
          <w:p w14:paraId="75E207AA" w14:textId="77777777" w:rsidR="00A55541" w:rsidRPr="00257B77" w:rsidRDefault="00A55541" w:rsidP="003C5694">
            <w:pPr>
              <w:suppressAutoHyphens/>
              <w:spacing w:line="276" w:lineRule="auto"/>
              <w:jc w:val="center"/>
            </w:pPr>
            <w:r w:rsidRPr="00257B77">
              <w:t>I</w:t>
            </w:r>
          </w:p>
        </w:tc>
      </w:tr>
      <w:tr w:rsidR="00A55541" w:rsidRPr="00D025A2" w14:paraId="1367F845" w14:textId="77777777" w:rsidTr="00D4252E">
        <w:trPr>
          <w:trHeight w:val="397"/>
        </w:trPr>
        <w:tc>
          <w:tcPr>
            <w:tcW w:w="1984" w:type="dxa"/>
            <w:vAlign w:val="center"/>
          </w:tcPr>
          <w:p w14:paraId="538DB115" w14:textId="77777777" w:rsidR="00A55541" w:rsidRPr="00257B77" w:rsidRDefault="00A55541" w:rsidP="003C5694">
            <w:pPr>
              <w:suppressAutoHyphens/>
              <w:spacing w:line="276" w:lineRule="auto"/>
              <w:jc w:val="center"/>
            </w:pPr>
            <w:r w:rsidRPr="00257B77">
              <w:t>&gt;0,02 bis 0,1</w:t>
            </w:r>
          </w:p>
        </w:tc>
        <w:tc>
          <w:tcPr>
            <w:tcW w:w="2126" w:type="dxa"/>
            <w:vAlign w:val="center"/>
          </w:tcPr>
          <w:p w14:paraId="7DCF43C6" w14:textId="77777777" w:rsidR="00A55541" w:rsidRPr="00257B77" w:rsidRDefault="00A55541" w:rsidP="003C5694">
            <w:pPr>
              <w:suppressAutoHyphens/>
              <w:spacing w:line="276" w:lineRule="auto"/>
              <w:jc w:val="center"/>
            </w:pPr>
            <w:r w:rsidRPr="00257B77">
              <w:t>II</w:t>
            </w:r>
          </w:p>
        </w:tc>
      </w:tr>
      <w:tr w:rsidR="00A55541" w:rsidRPr="00D025A2" w14:paraId="250141A5" w14:textId="77777777" w:rsidTr="00D4252E">
        <w:trPr>
          <w:trHeight w:val="397"/>
        </w:trPr>
        <w:tc>
          <w:tcPr>
            <w:tcW w:w="1984" w:type="dxa"/>
            <w:vAlign w:val="center"/>
          </w:tcPr>
          <w:p w14:paraId="16AC33EE" w14:textId="77777777" w:rsidR="00A55541" w:rsidRPr="00257B77" w:rsidRDefault="00A55541" w:rsidP="003C5694">
            <w:pPr>
              <w:suppressAutoHyphens/>
              <w:spacing w:line="276" w:lineRule="auto"/>
              <w:jc w:val="center"/>
            </w:pPr>
            <w:r w:rsidRPr="00257B77">
              <w:t>&gt;0,1 bis 0,5</w:t>
            </w:r>
          </w:p>
        </w:tc>
        <w:tc>
          <w:tcPr>
            <w:tcW w:w="2126" w:type="dxa"/>
            <w:vAlign w:val="center"/>
          </w:tcPr>
          <w:p w14:paraId="6750E22A" w14:textId="77777777" w:rsidR="00A55541" w:rsidRPr="00257B77" w:rsidRDefault="00A55541" w:rsidP="003C5694">
            <w:pPr>
              <w:suppressAutoHyphens/>
              <w:spacing w:line="276" w:lineRule="auto"/>
              <w:jc w:val="center"/>
            </w:pPr>
            <w:r w:rsidRPr="00257B77">
              <w:t>III</w:t>
            </w:r>
          </w:p>
        </w:tc>
      </w:tr>
      <w:tr w:rsidR="00A55541" w14:paraId="263CA5FC" w14:textId="77777777" w:rsidTr="00D4252E">
        <w:trPr>
          <w:trHeight w:val="397"/>
        </w:trPr>
        <w:tc>
          <w:tcPr>
            <w:tcW w:w="1984" w:type="dxa"/>
            <w:vAlign w:val="center"/>
          </w:tcPr>
          <w:p w14:paraId="3C402F5B" w14:textId="77777777" w:rsidR="00A55541" w:rsidRPr="00257B77" w:rsidRDefault="00A55541" w:rsidP="003C5694">
            <w:pPr>
              <w:suppressAutoHyphens/>
              <w:spacing w:line="276" w:lineRule="auto"/>
              <w:jc w:val="center"/>
            </w:pPr>
            <w:r w:rsidRPr="00257B77">
              <w:t>&gt;0,5</w:t>
            </w:r>
          </w:p>
        </w:tc>
        <w:tc>
          <w:tcPr>
            <w:tcW w:w="2126" w:type="dxa"/>
            <w:vAlign w:val="center"/>
          </w:tcPr>
          <w:p w14:paraId="05659CCA" w14:textId="77777777" w:rsidR="00A55541" w:rsidRPr="00257B77" w:rsidRDefault="00A55541" w:rsidP="003C5694">
            <w:pPr>
              <w:keepNext/>
              <w:suppressAutoHyphens/>
              <w:spacing w:line="276" w:lineRule="auto"/>
              <w:jc w:val="center"/>
            </w:pPr>
            <w:r w:rsidRPr="00257B77">
              <w:t>IV</w:t>
            </w:r>
          </w:p>
        </w:tc>
      </w:tr>
    </w:tbl>
    <w:p w14:paraId="7FB87BA6" w14:textId="152D5D54" w:rsidR="00A55541" w:rsidRDefault="00DE2CB6" w:rsidP="003C5694">
      <w:pPr>
        <w:pStyle w:val="Beschriftung"/>
        <w:suppressAutoHyphens/>
        <w:jc w:val="center"/>
      </w:pPr>
      <w:bookmarkStart w:id="456" w:name="_Toc210898046"/>
      <w:r>
        <w:t xml:space="preserve">Tabelle </w:t>
      </w:r>
      <w:fldSimple w:instr=" SEQ Tabelle \* ARABIC ">
        <w:r w:rsidR="0096644B">
          <w:rPr>
            <w:noProof/>
          </w:rPr>
          <w:t>38</w:t>
        </w:r>
      </w:fldSimple>
      <w:r>
        <w:t xml:space="preserve"> Risikoäquivalent</w:t>
      </w:r>
      <w:bookmarkEnd w:id="456"/>
    </w:p>
    <w:p w14:paraId="636C9DF7" w14:textId="77777777" w:rsidR="002C7998" w:rsidRDefault="002C7998" w:rsidP="003C5694">
      <w:pPr>
        <w:suppressAutoHyphens/>
        <w:spacing w:line="276" w:lineRule="auto"/>
      </w:pPr>
      <w:r w:rsidRPr="006B559F">
        <w:rPr>
          <w:highlight w:val="yellow"/>
        </w:rPr>
        <w:t xml:space="preserve">Die Analysen zeigen, dass nach derzeitigen Verkehrsprognosen eine Änderung der Gefährdungsklasse von </w:t>
      </w:r>
      <w:r w:rsidR="00D950B9" w:rsidRPr="006B559F">
        <w:rPr>
          <w:b/>
          <w:highlight w:val="yellow"/>
        </w:rPr>
        <w:t>x</w:t>
      </w:r>
      <w:r w:rsidRPr="006B559F">
        <w:rPr>
          <w:highlight w:val="yellow"/>
        </w:rPr>
        <w:t xml:space="preserve"> auf </w:t>
      </w:r>
      <w:r w:rsidR="00D950B9" w:rsidRPr="006B559F">
        <w:rPr>
          <w:b/>
          <w:highlight w:val="yellow"/>
        </w:rPr>
        <w:t>x</w:t>
      </w:r>
      <w:r w:rsidRPr="006B559F">
        <w:rPr>
          <w:highlight w:val="yellow"/>
        </w:rPr>
        <w:t xml:space="preserve"> im Jahr </w:t>
      </w:r>
      <w:r w:rsidR="00D950B9" w:rsidRPr="006B559F">
        <w:rPr>
          <w:b/>
          <w:highlight w:val="yellow"/>
        </w:rPr>
        <w:t>xxxx</w:t>
      </w:r>
      <w:r w:rsidRPr="006B559F">
        <w:rPr>
          <w:highlight w:val="yellow"/>
        </w:rPr>
        <w:t xml:space="preserve"> zu erwarten ist.</w:t>
      </w:r>
    </w:p>
    <w:p w14:paraId="58F506F0" w14:textId="77777777" w:rsidR="002C7998" w:rsidRDefault="002C7998" w:rsidP="003C5694">
      <w:pPr>
        <w:suppressAutoHyphens/>
        <w:spacing w:line="276" w:lineRule="auto"/>
      </w:pPr>
    </w:p>
    <w:p w14:paraId="4B1808D7" w14:textId="77777777" w:rsidR="00D85FDC" w:rsidRDefault="00D85FDC" w:rsidP="003C5694">
      <w:pPr>
        <w:suppressAutoHyphens/>
        <w:spacing w:line="276" w:lineRule="auto"/>
      </w:pPr>
      <w:r w:rsidRPr="006B559F">
        <w:rPr>
          <w:highlight w:val="yellow"/>
        </w:rPr>
        <w:t>Die Analysen zeigen, dass nach derzeitigen Verkehrsprognosen eine Änderung der Gefährdungsklasse bis zum Jahr xxxx nicht zu erwarten ist.</w:t>
      </w:r>
    </w:p>
    <w:p w14:paraId="74181045" w14:textId="77777777" w:rsidR="00D85FDC" w:rsidRDefault="00D85FDC" w:rsidP="003C5694">
      <w:pPr>
        <w:suppressAutoHyphens/>
        <w:spacing w:line="276" w:lineRule="auto"/>
      </w:pPr>
    </w:p>
    <w:p w14:paraId="5A35240C" w14:textId="77777777" w:rsidR="002C7998" w:rsidRDefault="002C7998" w:rsidP="003C5694">
      <w:pPr>
        <w:suppressAutoHyphens/>
        <w:spacing w:line="276" w:lineRule="auto"/>
      </w:pPr>
      <w:r>
        <w:t xml:space="preserve">Die Ergebnisse der Risikoanalysen für das Jahr </w:t>
      </w:r>
      <w:r w:rsidR="00D950B9" w:rsidRPr="00D950B9">
        <w:rPr>
          <w:highlight w:val="yellow"/>
        </w:rPr>
        <w:t>xxxx</w:t>
      </w:r>
      <w:r>
        <w:t xml:space="preserve"> und das Prognosejahr </w:t>
      </w:r>
      <w:r w:rsidR="00D950B9" w:rsidRPr="00D950B9">
        <w:rPr>
          <w:highlight w:val="yellow"/>
        </w:rPr>
        <w:t>xxxx</w:t>
      </w:r>
      <w:r>
        <w:t xml:space="preserve"> sind im Kapitel </w:t>
      </w:r>
      <w:r>
        <w:fldChar w:fldCharType="begin"/>
      </w:r>
      <w:r>
        <w:instrText xml:space="preserve"> REF _Ref322418004 \r \h </w:instrText>
      </w:r>
      <w:r>
        <w:fldChar w:fldCharType="separate"/>
      </w:r>
      <w:r w:rsidR="007715B5">
        <w:t>5.5</w:t>
      </w:r>
      <w:r>
        <w:fldChar w:fldCharType="end"/>
      </w:r>
      <w:r>
        <w:t xml:space="preserve"> abgebildet. </w:t>
      </w:r>
    </w:p>
    <w:p w14:paraId="43B4B94D" w14:textId="77777777" w:rsidR="002C7F7D" w:rsidRDefault="002C7F7D" w:rsidP="003C5694">
      <w:pPr>
        <w:suppressAutoHyphens/>
      </w:pPr>
      <w:r>
        <w:lastRenderedPageBreak/>
        <w:br w:type="page"/>
      </w:r>
    </w:p>
    <w:p w14:paraId="073589C1" w14:textId="77777777" w:rsidR="002C7F7D" w:rsidRPr="00997364" w:rsidRDefault="002C7F7D" w:rsidP="003C5694">
      <w:pPr>
        <w:pStyle w:val="Listenabsatz"/>
        <w:numPr>
          <w:ilvl w:val="1"/>
          <w:numId w:val="4"/>
        </w:numPr>
        <w:suppressAutoHyphens/>
        <w:spacing w:after="240"/>
        <w:ind w:left="578" w:hanging="578"/>
        <w:contextualSpacing w:val="0"/>
        <w:outlineLvl w:val="1"/>
        <w:rPr>
          <w:rFonts w:cs="Arial"/>
          <w:color w:val="auto"/>
        </w:rPr>
      </w:pPr>
      <w:bookmarkStart w:id="457" w:name="_Toc322424206"/>
      <w:bookmarkStart w:id="458" w:name="_Toc64553078"/>
      <w:r>
        <w:rPr>
          <w:rFonts w:cs="Arial"/>
          <w:color w:val="auto"/>
        </w:rPr>
        <w:lastRenderedPageBreak/>
        <w:t>Gefahrguttransporte</w:t>
      </w:r>
      <w:bookmarkEnd w:id="457"/>
      <w:bookmarkEnd w:id="458"/>
    </w:p>
    <w:p w14:paraId="2BF26F3B" w14:textId="77777777" w:rsidR="007E7EF5" w:rsidRDefault="002C276E" w:rsidP="003C5694">
      <w:pPr>
        <w:pStyle w:val="Listenabsatz"/>
        <w:numPr>
          <w:ilvl w:val="2"/>
          <w:numId w:val="4"/>
        </w:numPr>
        <w:suppressAutoHyphens/>
        <w:spacing w:line="360" w:lineRule="auto"/>
        <w:contextualSpacing w:val="0"/>
        <w:outlineLvl w:val="2"/>
        <w:rPr>
          <w:rFonts w:cs="Arial"/>
          <w:color w:val="auto"/>
        </w:rPr>
      </w:pPr>
      <w:bookmarkStart w:id="459" w:name="_Toc301457580"/>
      <w:bookmarkStart w:id="460" w:name="_Toc301458335"/>
      <w:bookmarkStart w:id="461" w:name="_Toc301518229"/>
      <w:bookmarkStart w:id="462" w:name="_Toc322424207"/>
      <w:bookmarkStart w:id="463" w:name="_Toc64553079"/>
      <w:r w:rsidRPr="002C7F7D">
        <w:rPr>
          <w:rFonts w:cs="Arial"/>
          <w:color w:val="auto"/>
        </w:rPr>
        <w:t xml:space="preserve">Abschätzung der </w:t>
      </w:r>
      <w:r w:rsidR="007E7EF5" w:rsidRPr="002C7F7D">
        <w:rPr>
          <w:rFonts w:cs="Arial"/>
          <w:color w:val="auto"/>
        </w:rPr>
        <w:t>Gefahrguttransporte</w:t>
      </w:r>
      <w:bookmarkEnd w:id="459"/>
      <w:bookmarkEnd w:id="460"/>
      <w:bookmarkEnd w:id="461"/>
      <w:bookmarkEnd w:id="462"/>
      <w:bookmarkEnd w:id="463"/>
    </w:p>
    <w:p w14:paraId="13D798A6" w14:textId="77777777" w:rsidR="00CE207F" w:rsidRDefault="00CE207F" w:rsidP="00CE207F">
      <w:pPr>
        <w:suppressAutoHyphens/>
        <w:spacing w:line="360" w:lineRule="auto"/>
        <w:outlineLvl w:val="2"/>
        <w:rPr>
          <w:rFonts w:cs="Arial"/>
        </w:rPr>
      </w:pPr>
    </w:p>
    <w:p w14:paraId="77694BF0" w14:textId="59A7E0A7" w:rsidR="00CE207F" w:rsidRDefault="00CE207F" w:rsidP="00CE207F">
      <w:pPr>
        <w:suppressAutoHyphens/>
        <w:spacing w:line="360" w:lineRule="auto"/>
        <w:outlineLvl w:val="2"/>
        <w:rPr>
          <w:rFonts w:cs="Arial"/>
        </w:rPr>
      </w:pPr>
      <w:r>
        <w:rPr>
          <w:rFonts w:cs="Arial"/>
        </w:rPr>
        <w:t xml:space="preserve">Als Grundlage für die Abschätzung der Gefahrguttransporte dienen die Erhebungen aus den Jahren 2006/2012/2018. Die letztgültige Aktualisierung wurden 2024 durch die Trafility GmbH durchgeführt. </w:t>
      </w:r>
    </w:p>
    <w:p w14:paraId="5AA5790B" w14:textId="4635888F" w:rsidR="00CE207F" w:rsidRDefault="00CE207F" w:rsidP="00CE207F">
      <w:pPr>
        <w:suppressAutoHyphens/>
        <w:spacing w:line="360" w:lineRule="auto"/>
        <w:outlineLvl w:val="2"/>
        <w:rPr>
          <w:rFonts w:cs="Arial"/>
        </w:rPr>
      </w:pPr>
      <w:r>
        <w:rPr>
          <w:rFonts w:cs="Arial"/>
        </w:rPr>
        <w:t xml:space="preserve">Die aktuelle Erhebung ergibt eine Belastung von rund </w:t>
      </w:r>
      <w:r w:rsidRPr="00CE207F">
        <w:rPr>
          <w:rFonts w:cs="Arial"/>
          <w:highlight w:val="yellow"/>
        </w:rPr>
        <w:t>x,xx</w:t>
      </w:r>
      <w:r>
        <w:rPr>
          <w:rFonts w:cs="Arial"/>
        </w:rPr>
        <w:t>% Gefahrgutanteil am LKW-Verkehr.</w:t>
      </w:r>
    </w:p>
    <w:p w14:paraId="3B48A586" w14:textId="77777777" w:rsidR="00504301" w:rsidRDefault="00504301" w:rsidP="003C5694">
      <w:pPr>
        <w:suppressAutoHyphens/>
        <w:spacing w:line="276" w:lineRule="auto"/>
        <w:jc w:val="both"/>
      </w:pPr>
    </w:p>
    <w:p w14:paraId="6D02D540" w14:textId="77777777" w:rsidR="005F192B" w:rsidRDefault="00154C34" w:rsidP="003C5694">
      <w:pPr>
        <w:suppressAutoHyphens/>
        <w:spacing w:line="276" w:lineRule="auto"/>
        <w:jc w:val="both"/>
      </w:pPr>
      <w:r w:rsidRPr="00F54295">
        <w:rPr>
          <w:highlight w:val="green"/>
        </w:rPr>
        <w:t>W</w:t>
      </w:r>
      <w:r w:rsidR="006653BD" w:rsidRPr="00F54295">
        <w:rPr>
          <w:highlight w:val="green"/>
        </w:rPr>
        <w:t xml:space="preserve">enn die Zusammensetzung des Gefahrgutes von den in der RVS abgebildeten Zusammensetzung abweicht ist die </w:t>
      </w:r>
      <w:r w:rsidR="003F2F4A" w:rsidRPr="00F54295">
        <w:rPr>
          <w:highlight w:val="green"/>
        </w:rPr>
        <w:t xml:space="preserve">effektive </w:t>
      </w:r>
      <w:r w:rsidR="006653BD" w:rsidRPr="00F54295">
        <w:rPr>
          <w:highlight w:val="green"/>
        </w:rPr>
        <w:t>Zusammensetzung darzustellen.</w:t>
      </w:r>
    </w:p>
    <w:p w14:paraId="20BBF4B5" w14:textId="77777777" w:rsidR="000919CA" w:rsidRDefault="000919CA" w:rsidP="003C5694">
      <w:pPr>
        <w:suppressAutoHyphens/>
        <w:spacing w:line="276" w:lineRule="auto"/>
        <w:jc w:val="both"/>
      </w:pPr>
    </w:p>
    <w:p w14:paraId="65A7925A" w14:textId="77777777" w:rsidR="000919CA" w:rsidRDefault="000919CA" w:rsidP="003C5694">
      <w:pPr>
        <w:suppressAutoHyphens/>
        <w:spacing w:line="276" w:lineRule="auto"/>
        <w:jc w:val="both"/>
      </w:pPr>
    </w:p>
    <w:p w14:paraId="68A6754A" w14:textId="77777777" w:rsidR="002C7F7D" w:rsidRDefault="002C7F7D" w:rsidP="003C5694">
      <w:pPr>
        <w:suppressAutoHyphens/>
        <w:spacing w:line="276" w:lineRule="auto"/>
        <w:jc w:val="both"/>
      </w:pPr>
    </w:p>
    <w:p w14:paraId="54EE759E" w14:textId="77777777" w:rsidR="002C7F7D" w:rsidRDefault="002C7F7D" w:rsidP="003C5694">
      <w:pPr>
        <w:suppressAutoHyphens/>
        <w:spacing w:line="276" w:lineRule="auto"/>
        <w:jc w:val="both"/>
      </w:pPr>
    </w:p>
    <w:p w14:paraId="5B231127" w14:textId="77777777" w:rsidR="002C7F7D" w:rsidRDefault="002C7F7D" w:rsidP="003C5694">
      <w:pPr>
        <w:suppressAutoHyphens/>
        <w:spacing w:line="276" w:lineRule="auto"/>
        <w:jc w:val="both"/>
      </w:pPr>
    </w:p>
    <w:p w14:paraId="6B55EE71" w14:textId="77777777" w:rsidR="002C7F7D" w:rsidRDefault="002C7F7D" w:rsidP="003C5694">
      <w:pPr>
        <w:suppressAutoHyphens/>
        <w:spacing w:line="276" w:lineRule="auto"/>
        <w:jc w:val="both"/>
      </w:pPr>
    </w:p>
    <w:p w14:paraId="5AA946C2" w14:textId="77777777" w:rsidR="002C7F7D" w:rsidRDefault="002C7F7D" w:rsidP="003C5694">
      <w:pPr>
        <w:suppressAutoHyphens/>
        <w:spacing w:line="276" w:lineRule="auto"/>
        <w:jc w:val="both"/>
      </w:pPr>
    </w:p>
    <w:p w14:paraId="2B0C54EC" w14:textId="77777777" w:rsidR="00F85814" w:rsidRDefault="00F85814" w:rsidP="003C5694">
      <w:pPr>
        <w:suppressAutoHyphens/>
        <w:spacing w:line="276" w:lineRule="auto"/>
        <w:jc w:val="both"/>
      </w:pPr>
    </w:p>
    <w:p w14:paraId="1322B06A" w14:textId="77777777" w:rsidR="00F85814" w:rsidRDefault="00F85814" w:rsidP="003C5694">
      <w:pPr>
        <w:suppressAutoHyphens/>
        <w:spacing w:line="276" w:lineRule="auto"/>
        <w:jc w:val="both"/>
      </w:pPr>
    </w:p>
    <w:p w14:paraId="34D67B58" w14:textId="77777777" w:rsidR="00F85814" w:rsidRDefault="00F85814" w:rsidP="003C5694">
      <w:pPr>
        <w:suppressAutoHyphens/>
        <w:spacing w:line="276" w:lineRule="auto"/>
        <w:jc w:val="both"/>
      </w:pPr>
    </w:p>
    <w:p w14:paraId="2346B896" w14:textId="77777777" w:rsidR="002C7F7D" w:rsidRDefault="002C7F7D" w:rsidP="003C5694">
      <w:pPr>
        <w:suppressAutoHyphens/>
        <w:spacing w:line="276" w:lineRule="auto"/>
        <w:jc w:val="both"/>
      </w:pPr>
    </w:p>
    <w:p w14:paraId="6B240F42" w14:textId="77777777" w:rsidR="002C7F7D" w:rsidRDefault="002C7F7D" w:rsidP="003C5694">
      <w:pPr>
        <w:suppressAutoHyphens/>
        <w:spacing w:line="276" w:lineRule="auto"/>
        <w:jc w:val="both"/>
      </w:pPr>
    </w:p>
    <w:p w14:paraId="616A3CBA" w14:textId="77777777" w:rsidR="002C7F7D" w:rsidRDefault="002C7F7D" w:rsidP="003C5694">
      <w:pPr>
        <w:suppressAutoHyphens/>
        <w:spacing w:line="276" w:lineRule="auto"/>
        <w:jc w:val="both"/>
      </w:pPr>
    </w:p>
    <w:p w14:paraId="43A89F2F" w14:textId="77777777" w:rsidR="002C7F7D" w:rsidRDefault="002C7F7D" w:rsidP="003C5694">
      <w:pPr>
        <w:suppressAutoHyphens/>
        <w:spacing w:line="276" w:lineRule="auto"/>
        <w:jc w:val="both"/>
      </w:pPr>
    </w:p>
    <w:p w14:paraId="36EFB254" w14:textId="77777777" w:rsidR="002C7F7D" w:rsidRDefault="002C7F7D" w:rsidP="003C5694">
      <w:pPr>
        <w:suppressAutoHyphens/>
        <w:spacing w:line="276" w:lineRule="auto"/>
        <w:jc w:val="both"/>
      </w:pPr>
    </w:p>
    <w:p w14:paraId="24991BB5" w14:textId="77777777" w:rsidR="002C7F7D" w:rsidRDefault="002C7F7D" w:rsidP="003C5694">
      <w:pPr>
        <w:suppressAutoHyphens/>
        <w:spacing w:line="276" w:lineRule="auto"/>
        <w:jc w:val="both"/>
      </w:pPr>
    </w:p>
    <w:p w14:paraId="20C8A468" w14:textId="77777777" w:rsidR="002C7F7D" w:rsidRDefault="002C7F7D" w:rsidP="003C5694">
      <w:pPr>
        <w:suppressAutoHyphens/>
        <w:spacing w:line="276" w:lineRule="auto"/>
        <w:jc w:val="both"/>
      </w:pPr>
    </w:p>
    <w:p w14:paraId="4C57DF5B" w14:textId="77777777" w:rsidR="00565212" w:rsidRDefault="00565212" w:rsidP="003C5694">
      <w:pPr>
        <w:suppressAutoHyphens/>
        <w:spacing w:line="276" w:lineRule="auto"/>
        <w:jc w:val="both"/>
      </w:pPr>
    </w:p>
    <w:p w14:paraId="62207B07" w14:textId="77777777" w:rsidR="00565212" w:rsidRDefault="00565212" w:rsidP="003C5694">
      <w:pPr>
        <w:suppressAutoHyphens/>
        <w:spacing w:line="276" w:lineRule="auto"/>
        <w:jc w:val="both"/>
      </w:pPr>
    </w:p>
    <w:p w14:paraId="131C94A3" w14:textId="77777777" w:rsidR="00565212" w:rsidRDefault="00565212" w:rsidP="003C5694">
      <w:pPr>
        <w:suppressAutoHyphens/>
        <w:spacing w:line="276" w:lineRule="auto"/>
        <w:jc w:val="both"/>
      </w:pPr>
    </w:p>
    <w:p w14:paraId="4A7EE391" w14:textId="77777777" w:rsidR="00565212" w:rsidRDefault="00565212" w:rsidP="003C5694">
      <w:pPr>
        <w:suppressAutoHyphens/>
        <w:spacing w:line="276" w:lineRule="auto"/>
        <w:jc w:val="both"/>
      </w:pPr>
    </w:p>
    <w:p w14:paraId="00ED0DEB" w14:textId="77777777" w:rsidR="00565212" w:rsidRDefault="00565212" w:rsidP="003C5694">
      <w:pPr>
        <w:suppressAutoHyphens/>
        <w:spacing w:line="276" w:lineRule="auto"/>
        <w:jc w:val="both"/>
      </w:pPr>
    </w:p>
    <w:p w14:paraId="213B947D" w14:textId="77777777" w:rsidR="00565212" w:rsidRDefault="00565212" w:rsidP="003C5694">
      <w:pPr>
        <w:suppressAutoHyphens/>
        <w:spacing w:line="276" w:lineRule="auto"/>
        <w:jc w:val="both"/>
      </w:pPr>
    </w:p>
    <w:p w14:paraId="05BC4805" w14:textId="77777777" w:rsidR="005F192B" w:rsidRDefault="005F192B" w:rsidP="003C5694">
      <w:pPr>
        <w:suppressAutoHyphens/>
      </w:pPr>
    </w:p>
    <w:p w14:paraId="2323A72C" w14:textId="77777777" w:rsidR="00F23F2C" w:rsidRDefault="00F23F2C" w:rsidP="003C5694">
      <w:pPr>
        <w:suppressAutoHyphens/>
        <w:spacing w:line="276" w:lineRule="auto"/>
      </w:pPr>
    </w:p>
    <w:p w14:paraId="29D0F96C" w14:textId="77777777" w:rsidR="00F23F2C" w:rsidRDefault="00F23F2C" w:rsidP="003C5694">
      <w:pPr>
        <w:suppressAutoHyphens/>
        <w:spacing w:line="276" w:lineRule="auto"/>
      </w:pPr>
    </w:p>
    <w:p w14:paraId="50FD696E" w14:textId="77777777" w:rsidR="00D95CE5" w:rsidRDefault="00D95CE5" w:rsidP="003C5694">
      <w:pPr>
        <w:suppressAutoHyphens/>
        <w:spacing w:line="276" w:lineRule="auto"/>
      </w:pPr>
    </w:p>
    <w:p w14:paraId="24C28435" w14:textId="77777777" w:rsidR="009315A7" w:rsidRPr="009B74BA" w:rsidRDefault="009315A7" w:rsidP="003C5694">
      <w:pPr>
        <w:suppressAutoHyphens/>
        <w:spacing w:line="276" w:lineRule="auto"/>
        <w:sectPr w:rsidR="009315A7" w:rsidRPr="009B74BA" w:rsidSect="00962727">
          <w:footerReference w:type="default" r:id="rId57"/>
          <w:pgSz w:w="11906" w:h="16838" w:code="9"/>
          <w:pgMar w:top="720" w:right="567" w:bottom="720" w:left="851" w:header="709" w:footer="284" w:gutter="0"/>
          <w:pgNumType w:start="1" w:chapStyle="1"/>
          <w:cols w:space="708"/>
          <w:titlePg/>
          <w:docGrid w:linePitch="360"/>
        </w:sectPr>
      </w:pPr>
    </w:p>
    <w:p w14:paraId="55569BF3" w14:textId="77777777" w:rsidR="00AC7DF3" w:rsidRDefault="00AC7DF3" w:rsidP="003C5694">
      <w:pPr>
        <w:suppressAutoHyphens/>
      </w:pPr>
      <w:bookmarkStart w:id="464" w:name="_Toc298752567"/>
      <w:bookmarkStart w:id="465" w:name="_Toc301457581"/>
      <w:bookmarkStart w:id="466" w:name="_Toc301458336"/>
      <w:bookmarkStart w:id="467" w:name="_Toc301518230"/>
      <w:bookmarkStart w:id="468" w:name="_Toc322424209"/>
    </w:p>
    <w:p w14:paraId="76A9AA0B" w14:textId="77777777" w:rsidR="00AC7DF3" w:rsidRDefault="00AC7DF3" w:rsidP="003C5694">
      <w:pPr>
        <w:suppressAutoHyphens/>
      </w:pPr>
      <w:r w:rsidRPr="004F3D01">
        <w:rPr>
          <w:noProof/>
          <w:lang w:eastAsia="de-AT"/>
        </w:rPr>
        <w:drawing>
          <wp:anchor distT="0" distB="0" distL="114300" distR="114300" simplePos="0" relativeHeight="251658240" behindDoc="1" locked="0" layoutInCell="1" allowOverlap="1" wp14:anchorId="0378E89F" wp14:editId="5080C100">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174"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65ED4FFF" w14:textId="77777777" w:rsidR="00AC7DF3" w:rsidRDefault="00AC7DF3" w:rsidP="003C5694">
      <w:pPr>
        <w:suppressAutoHyphens/>
      </w:pPr>
    </w:p>
    <w:p w14:paraId="5C22C7F8" w14:textId="77777777" w:rsidR="00AC7DF3" w:rsidRDefault="00AC7DF3" w:rsidP="003C5694">
      <w:pPr>
        <w:suppressAutoHyphens/>
      </w:pPr>
    </w:p>
    <w:p w14:paraId="3D5E693C" w14:textId="77777777" w:rsidR="00AC7DF3" w:rsidRDefault="00AC7DF3" w:rsidP="003C5694">
      <w:pPr>
        <w:suppressAutoHyphens/>
      </w:pPr>
    </w:p>
    <w:p w14:paraId="69F7EB1A" w14:textId="77777777" w:rsidR="00AC7DF3" w:rsidRDefault="00AC7DF3" w:rsidP="003C5694">
      <w:pPr>
        <w:suppressAutoHyphens/>
      </w:pPr>
    </w:p>
    <w:p w14:paraId="67032926" w14:textId="77777777" w:rsidR="00AC7DF3" w:rsidRDefault="00AC7DF3" w:rsidP="003C5694">
      <w:pPr>
        <w:suppressAutoHyphens/>
      </w:pPr>
    </w:p>
    <w:p w14:paraId="7F4E7570" w14:textId="77777777" w:rsidR="00AC7DF3" w:rsidRDefault="00AC7DF3" w:rsidP="003C5694">
      <w:pPr>
        <w:suppressAutoHyphens/>
      </w:pPr>
    </w:p>
    <w:p w14:paraId="7FFC3355" w14:textId="77777777" w:rsidR="00AC7DF3" w:rsidRDefault="00AC7DF3" w:rsidP="003C5694">
      <w:pPr>
        <w:suppressAutoHyphens/>
      </w:pPr>
    </w:p>
    <w:p w14:paraId="094A4895" w14:textId="77777777" w:rsidR="00AC7DF3" w:rsidRDefault="00AC7DF3" w:rsidP="003C5694">
      <w:pPr>
        <w:suppressAutoHyphens/>
      </w:pPr>
    </w:p>
    <w:p w14:paraId="01CF239F" w14:textId="77777777" w:rsidR="00AC7DF3" w:rsidRDefault="00AC7DF3" w:rsidP="003C5694">
      <w:pPr>
        <w:suppressAutoHyphens/>
      </w:pPr>
    </w:p>
    <w:p w14:paraId="029633AD" w14:textId="77777777" w:rsidR="00AC7DF3" w:rsidRDefault="00AC7DF3" w:rsidP="003C5694">
      <w:pPr>
        <w:suppressAutoHyphens/>
      </w:pPr>
    </w:p>
    <w:p w14:paraId="57492E11" w14:textId="77777777" w:rsidR="00AC7DF3" w:rsidRDefault="00AC7DF3" w:rsidP="003C5694">
      <w:pPr>
        <w:suppressAutoHyphens/>
      </w:pPr>
    </w:p>
    <w:p w14:paraId="2D79382F" w14:textId="77777777" w:rsidR="00AC7DF3" w:rsidRDefault="00AC7DF3" w:rsidP="003C5694">
      <w:pPr>
        <w:suppressAutoHyphens/>
      </w:pPr>
    </w:p>
    <w:p w14:paraId="1E6D387F" w14:textId="77777777" w:rsidR="00AC7DF3" w:rsidRDefault="00AC7DF3" w:rsidP="003C5694">
      <w:pPr>
        <w:suppressAutoHyphens/>
      </w:pPr>
    </w:p>
    <w:p w14:paraId="5F1D164F" w14:textId="77777777" w:rsidR="00AC7DF3" w:rsidRDefault="00AC7DF3" w:rsidP="003C5694">
      <w:pPr>
        <w:suppressAutoHyphens/>
      </w:pPr>
    </w:p>
    <w:p w14:paraId="79EDBB0C" w14:textId="77777777" w:rsidR="00AC7DF3" w:rsidRDefault="00AC7DF3" w:rsidP="003C5694">
      <w:pPr>
        <w:suppressAutoHyphens/>
      </w:pPr>
    </w:p>
    <w:p w14:paraId="302DC035" w14:textId="77777777" w:rsidR="00AC7DF3" w:rsidRDefault="00AC7DF3" w:rsidP="003C5694">
      <w:pPr>
        <w:suppressAutoHyphens/>
      </w:pPr>
    </w:p>
    <w:p w14:paraId="66338D0A" w14:textId="77777777" w:rsidR="00AC7DF3" w:rsidRDefault="00AC7DF3" w:rsidP="003C5694">
      <w:pPr>
        <w:suppressAutoHyphens/>
      </w:pPr>
    </w:p>
    <w:p w14:paraId="62B6A607" w14:textId="77777777" w:rsidR="00AC7DF3" w:rsidRDefault="00AC7DF3" w:rsidP="003C5694">
      <w:pPr>
        <w:suppressAutoHyphens/>
      </w:pPr>
    </w:p>
    <w:p w14:paraId="140C3BE1" w14:textId="77777777" w:rsidR="00AC7DF3" w:rsidRDefault="00AC7DF3" w:rsidP="003C5694">
      <w:pPr>
        <w:suppressAutoHyphens/>
      </w:pPr>
    </w:p>
    <w:p w14:paraId="3461D858" w14:textId="77777777" w:rsidR="00AC7DF3" w:rsidRDefault="00AC7DF3" w:rsidP="003C5694">
      <w:pPr>
        <w:suppressAutoHyphens/>
      </w:pPr>
    </w:p>
    <w:p w14:paraId="28B564E3" w14:textId="77777777" w:rsidR="007715B5" w:rsidRDefault="00996A79"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w:instrText>
      </w:r>
      <w:r w:rsidR="00265D94">
        <w:rPr>
          <w:rFonts w:ascii="Times New Roman" w:hAnsi="Times New Roman" w:cs="Times New Roman"/>
          <w:b/>
          <w:color w:val="17365D" w:themeColor="text2" w:themeShade="BF"/>
          <w:sz w:val="56"/>
          <w:szCs w:val="56"/>
        </w:rPr>
        <w:instrText xml:space="preserve">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51EC25CA"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6B72A19A"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 xml:space="preserve">TUNNEL </w:t>
      </w:r>
      <w:r w:rsidRPr="007715B5">
        <w:rPr>
          <w:rFonts w:ascii="Times New Roman" w:hAnsi="Times New Roman" w:cs="Times New Roman"/>
          <w:b/>
          <w:sz w:val="56"/>
          <w:szCs w:val="56"/>
        </w:rPr>
        <w:t>XXXXXXXXXX</w:t>
      </w:r>
    </w:p>
    <w:p w14:paraId="27AE8E61"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6E98D569"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7840037E" w14:textId="77777777" w:rsidR="00AC7DF3" w:rsidRDefault="00996A79" w:rsidP="003C5694">
      <w:pPr>
        <w:suppressAutoHyphens/>
        <w:jc w:val="center"/>
      </w:pPr>
      <w:r>
        <w:rPr>
          <w:rFonts w:ascii="Times New Roman" w:hAnsi="Times New Roman" w:cs="Times New Roman"/>
          <w:b/>
          <w:color w:val="17365D" w:themeColor="text2" w:themeShade="BF"/>
          <w:sz w:val="56"/>
          <w:szCs w:val="56"/>
        </w:rPr>
        <w:fldChar w:fldCharType="end"/>
      </w:r>
    </w:p>
    <w:p w14:paraId="4AD2FDC5" w14:textId="77777777" w:rsidR="00AC7DF3" w:rsidRDefault="00AC7DF3" w:rsidP="003C5694">
      <w:pPr>
        <w:suppressAutoHyphens/>
        <w:jc w:val="center"/>
      </w:pPr>
    </w:p>
    <w:p w14:paraId="1B5E584B" w14:textId="77777777" w:rsidR="00AC7DF3" w:rsidRDefault="00000000"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85188908"/>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9D3B6B"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0D6DF40A" w14:textId="77777777" w:rsidR="00AC7DF3" w:rsidRDefault="00AC7DF3" w:rsidP="003C5694">
      <w:pPr>
        <w:suppressAutoHyphens/>
        <w:jc w:val="center"/>
      </w:pPr>
    </w:p>
    <w:p w14:paraId="4E37DF5A" w14:textId="77777777" w:rsidR="00AC7DF3" w:rsidRPr="00996A79" w:rsidRDefault="00AC7DF3" w:rsidP="003C5694">
      <w:pPr>
        <w:suppressAutoHyphens/>
        <w:jc w:val="center"/>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996A79">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5080509E" w14:textId="77777777" w:rsidR="00AC7DF3" w:rsidRPr="002341A0" w:rsidRDefault="00AC7DF3"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65A19DD4" w14:textId="77777777" w:rsidR="00AC7DF3" w:rsidRDefault="00AC7DF3" w:rsidP="003C5694">
      <w:pPr>
        <w:suppressAutoHyphens/>
        <w:jc w:val="center"/>
      </w:pPr>
    </w:p>
    <w:p w14:paraId="0430C575" w14:textId="77777777" w:rsidR="00AC7DF3" w:rsidRDefault="00AC7DF3" w:rsidP="003C5694">
      <w:pPr>
        <w:suppressAutoHyphens/>
        <w:jc w:val="center"/>
      </w:pPr>
    </w:p>
    <w:p w14:paraId="5E13BB25"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 xml:space="preserve">Kapitel </w:t>
      </w: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5</w:t>
      </w:r>
    </w:p>
    <w:p w14:paraId="35FF69A3"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Spezifische Gefahrenanalyse</w:t>
      </w:r>
    </w:p>
    <w:p w14:paraId="22845AF9" w14:textId="77777777" w:rsidR="00AC7DF3" w:rsidRDefault="00AC7DF3" w:rsidP="003C5694">
      <w:pPr>
        <w:suppressAutoHyphens/>
        <w:jc w:val="center"/>
        <w:rPr>
          <w:rFonts w:ascii="Times New Roman" w:hAnsi="Times New Roman" w:cs="Times New Roman"/>
          <w:b/>
          <w:color w:val="FF0000"/>
          <w:sz w:val="52"/>
          <w:szCs w:val="52"/>
        </w:rPr>
      </w:pPr>
    </w:p>
    <w:p w14:paraId="4AA2C43E" w14:textId="77777777" w:rsidR="00AC7DF3" w:rsidRPr="00257B77" w:rsidRDefault="00AC7DF3"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650185526"/>
          <w:date w:fullDate="2012-01-25T00:00:00Z">
            <w:dateFormat w:val="dd.MM.yyyy"/>
            <w:lid w:val="de-AT"/>
            <w:storeMappedDataAs w:val="dateTime"/>
            <w:calendar w:val="gregorian"/>
          </w:date>
        </w:sdt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614F6ACB" w14:textId="77777777" w:rsidR="00AC7DF3" w:rsidRPr="003E32BF" w:rsidRDefault="00AC7DF3"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426541039"/>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3EC0D9A5" w14:textId="77777777" w:rsidR="00AC7DF3" w:rsidRDefault="00AC7DF3" w:rsidP="003C5694">
      <w:pPr>
        <w:suppressAutoHyphens/>
      </w:pPr>
    </w:p>
    <w:p w14:paraId="076A5800" w14:textId="77777777" w:rsidR="00AC7DF3" w:rsidRDefault="00AC7DF3" w:rsidP="003C5694">
      <w:pPr>
        <w:suppressAutoHyphens/>
      </w:pPr>
      <w:r>
        <w:br w:type="page"/>
      </w:r>
    </w:p>
    <w:p w14:paraId="15BEAF4D" w14:textId="77777777" w:rsidR="00334FA1" w:rsidRDefault="00DE60FF" w:rsidP="003C5694">
      <w:pPr>
        <w:pStyle w:val="Listenabsatz"/>
        <w:numPr>
          <w:ilvl w:val="0"/>
          <w:numId w:val="4"/>
        </w:numPr>
        <w:suppressAutoHyphens/>
        <w:spacing w:line="360" w:lineRule="auto"/>
      </w:pPr>
      <w:bookmarkStart w:id="469" w:name="_Toc64553080"/>
      <w:r w:rsidRPr="009451DC">
        <w:lastRenderedPageBreak/>
        <w:t>Spezifische Gefahrenanalyse</w:t>
      </w:r>
      <w:bookmarkEnd w:id="464"/>
      <w:bookmarkEnd w:id="465"/>
      <w:bookmarkEnd w:id="466"/>
      <w:bookmarkEnd w:id="467"/>
      <w:bookmarkEnd w:id="468"/>
      <w:bookmarkEnd w:id="469"/>
    </w:p>
    <w:p w14:paraId="4F57D265" w14:textId="77777777" w:rsidR="00CB0751" w:rsidRDefault="007E7EF5" w:rsidP="003C5694">
      <w:pPr>
        <w:pStyle w:val="Listenabsatz"/>
        <w:numPr>
          <w:ilvl w:val="1"/>
          <w:numId w:val="4"/>
        </w:numPr>
        <w:suppressAutoHyphens/>
        <w:spacing w:line="360" w:lineRule="auto"/>
        <w:ind w:left="578" w:hanging="578"/>
        <w:outlineLvl w:val="1"/>
        <w:rPr>
          <w:rFonts w:cs="Arial"/>
          <w:color w:val="auto"/>
        </w:rPr>
      </w:pPr>
      <w:bookmarkStart w:id="470" w:name="_Toc301457582"/>
      <w:bookmarkStart w:id="471" w:name="_Toc301458337"/>
      <w:bookmarkStart w:id="472" w:name="_Toc301518231"/>
      <w:bookmarkStart w:id="473" w:name="_Toc322424210"/>
      <w:bookmarkStart w:id="474" w:name="_Toc64553081"/>
      <w:r w:rsidRPr="00334FA1">
        <w:rPr>
          <w:rFonts w:cs="Arial"/>
          <w:color w:val="auto"/>
        </w:rPr>
        <w:t>Besondere Charakteristika</w:t>
      </w:r>
      <w:bookmarkEnd w:id="470"/>
      <w:bookmarkEnd w:id="471"/>
      <w:bookmarkEnd w:id="472"/>
      <w:bookmarkEnd w:id="473"/>
      <w:bookmarkEnd w:id="474"/>
    </w:p>
    <w:p w14:paraId="772F5A15" w14:textId="77777777" w:rsidR="00265D8B" w:rsidRDefault="00BB28A7" w:rsidP="003C5694">
      <w:pPr>
        <w:suppressAutoHyphens/>
        <w:spacing w:line="276" w:lineRule="auto"/>
        <w:jc w:val="both"/>
        <w:rPr>
          <w:rFonts w:cs="Arial"/>
        </w:rPr>
      </w:pPr>
      <w:r>
        <w:rPr>
          <w:rFonts w:cs="Arial"/>
        </w:rPr>
        <w:t>Die Feststellung, wann ein Tunnel eine besondere Charakteristik aufweist, wird auf Grund der im STSG in der Anlage unter Pkt. 1.1.2 und Pkt. 1.3.2 angeführten Parameter durchgeführt. Werden besondere Charakteristika festgestellt, so sind Anhand einer Tunnel-Risikoanalyse zusätzliche Sicherheitsmaßnahmen und/oder weitere Ausrüstungen zu prüfen, um ein entsprechend hohes Sicherheitsniveau gewährleisten zu können.</w:t>
      </w:r>
    </w:p>
    <w:p w14:paraId="6E9FDF52" w14:textId="77777777" w:rsidR="008C02FD" w:rsidRDefault="008C02FD" w:rsidP="003C5694">
      <w:pPr>
        <w:suppressAutoHyphens/>
        <w:spacing w:line="276" w:lineRule="auto"/>
        <w:jc w:val="both"/>
        <w:rPr>
          <w:rFonts w:cs="Arial"/>
        </w:rPr>
      </w:pPr>
    </w:p>
    <w:p w14:paraId="06474B32" w14:textId="77777777" w:rsidR="003E2935" w:rsidRDefault="00000000" w:rsidP="003C5694">
      <w:pPr>
        <w:suppressAutoHyphens/>
        <w:spacing w:line="276" w:lineRule="auto"/>
        <w:jc w:val="both"/>
        <w:rPr>
          <w:rFonts w:cs="Arial"/>
        </w:rPr>
      </w:pPr>
      <w:r>
        <w:rPr>
          <w:rFonts w:cs="Arial"/>
          <w:noProof/>
          <w:lang w:eastAsia="de-AT"/>
        </w:rPr>
        <w:object w:dxaOrig="1440" w:dyaOrig="1440" w14:anchorId="76790167">
          <v:shape id="_x0000_s2601" type="#_x0000_t75" style="position:absolute;left:0;text-align:left;margin-left:16.15pt;margin-top:270.2pt;width:496.7pt;height:290.8pt;z-index:251677696;mso-position-vertical-relative:page" o:preferrelative="f" wrapcoords="-33 0 -33 21211 21600 21211 21600 0 -33 0" o:allowoverlap="f">
            <v:imagedata r:id="rId58" o:title=""/>
            <w10:wrap type="tight" anchory="page"/>
            <w10:anchorlock/>
          </v:shape>
          <o:OLEObject Type="Embed" ProgID="Excel.Sheet.12" ShapeID="_x0000_s2601" DrawAspect="Content" ObjectID="_1846741019" r:id="rId59"/>
        </w:object>
      </w:r>
      <w:r w:rsidR="008C02FD">
        <w:rPr>
          <w:rFonts w:cs="Arial"/>
        </w:rPr>
        <w:t>In der folgenden Tabelle sind die erforderlichen Parameter aufgelistet, mit welchen im Anschluss die Überprüfung vorgenommen wird, ob ein Tunnel eine besondere Charakteristik aufweist.</w:t>
      </w:r>
    </w:p>
    <w:p w14:paraId="781C811F" w14:textId="77777777" w:rsidR="00A408F8" w:rsidRDefault="00A408F8" w:rsidP="003C5694">
      <w:pPr>
        <w:suppressAutoHyphens/>
        <w:spacing w:line="276" w:lineRule="auto"/>
        <w:jc w:val="both"/>
        <w:rPr>
          <w:rFonts w:cs="Arial"/>
        </w:rPr>
      </w:pPr>
    </w:p>
    <w:p w14:paraId="789278CC" w14:textId="77777777" w:rsidR="007F5896" w:rsidRDefault="007F5896" w:rsidP="003C5694">
      <w:pPr>
        <w:suppressAutoHyphens/>
        <w:spacing w:line="276" w:lineRule="auto"/>
        <w:rPr>
          <w:rFonts w:cs="Arial"/>
        </w:rPr>
      </w:pPr>
    </w:p>
    <w:p w14:paraId="2732F957" w14:textId="470121A0" w:rsidR="00DE2CB6" w:rsidRDefault="00DE2CB6" w:rsidP="003C5694">
      <w:pPr>
        <w:pStyle w:val="Beschriftung"/>
        <w:suppressAutoHyphens/>
        <w:jc w:val="center"/>
        <w:rPr>
          <w:rFonts w:cs="Arial"/>
          <w:highlight w:val="yellow"/>
        </w:rPr>
      </w:pPr>
      <w:bookmarkStart w:id="475" w:name="_Toc210898047"/>
      <w:r>
        <w:t xml:space="preserve">Tabelle </w:t>
      </w:r>
      <w:fldSimple w:instr=" SEQ Tabelle \* ARABIC ">
        <w:r w:rsidR="0096644B">
          <w:rPr>
            <w:noProof/>
          </w:rPr>
          <w:t>39</w:t>
        </w:r>
      </w:fldSimple>
      <w:r>
        <w:t xml:space="preserve"> Überprüfung besondere Charakteristik</w:t>
      </w:r>
      <w:bookmarkEnd w:id="475"/>
    </w:p>
    <w:p w14:paraId="263111BD" w14:textId="29CFE28D" w:rsidR="00154AE2" w:rsidRPr="008C50AD" w:rsidRDefault="006862C7" w:rsidP="003C5694">
      <w:pPr>
        <w:suppressAutoHyphens/>
        <w:spacing w:line="276" w:lineRule="auto"/>
        <w:jc w:val="both"/>
        <w:rPr>
          <w:rFonts w:cs="Arial"/>
          <w:highlight w:val="yellow"/>
        </w:rPr>
      </w:pPr>
      <w:r w:rsidRPr="008C50AD">
        <w:rPr>
          <w:rFonts w:cs="Arial"/>
          <w:highlight w:val="yellow"/>
        </w:rPr>
        <w:t xml:space="preserve">Die Überprüfung zeigt, dass der Tunnel </w:t>
      </w:r>
      <w:r w:rsidR="00D10576" w:rsidRPr="008C50AD">
        <w:rPr>
          <w:rFonts w:cs="Arial"/>
          <w:highlight w:val="yellow"/>
        </w:rPr>
        <w:t>in einigen Bereichen eine besondere Charakteristik aufweist.</w:t>
      </w:r>
    </w:p>
    <w:p w14:paraId="43823B3A" w14:textId="77777777" w:rsidR="00E96FAD" w:rsidRDefault="00E96FAD" w:rsidP="003C5694">
      <w:pPr>
        <w:suppressAutoHyphens/>
        <w:spacing w:line="276" w:lineRule="auto"/>
        <w:jc w:val="both"/>
        <w:rPr>
          <w:rFonts w:cs="Arial"/>
        </w:rPr>
      </w:pPr>
      <w:r w:rsidRPr="008C50AD">
        <w:rPr>
          <w:rFonts w:cs="Arial"/>
          <w:highlight w:val="yellow"/>
        </w:rPr>
        <w:t>Auf Grund der durchgeführten Überprüfung auf besondere Charakteristika wurde festgestellt, dass die Sicherheitsparameter den Mindestanforderungen nicht entsprechen und daher eine vertiefte Risikoanalyse erforderlich ist.</w:t>
      </w:r>
    </w:p>
    <w:p w14:paraId="7627096B" w14:textId="77777777" w:rsidR="00E96FAD" w:rsidRDefault="00E96FAD" w:rsidP="003C5694">
      <w:pPr>
        <w:suppressAutoHyphens/>
        <w:spacing w:line="276" w:lineRule="auto"/>
        <w:jc w:val="both"/>
        <w:rPr>
          <w:rFonts w:cs="Arial"/>
        </w:rPr>
      </w:pPr>
    </w:p>
    <w:p w14:paraId="52A1368C" w14:textId="77777777" w:rsidR="007F5896" w:rsidRPr="00B90E9C" w:rsidRDefault="003E2935" w:rsidP="003C5694">
      <w:pPr>
        <w:suppressAutoHyphens/>
        <w:spacing w:line="276" w:lineRule="auto"/>
        <w:jc w:val="both"/>
        <w:rPr>
          <w:rFonts w:cs="Arial"/>
          <w:b/>
        </w:rPr>
      </w:pPr>
      <w:r w:rsidRPr="00B90E9C">
        <w:rPr>
          <w:rFonts w:cs="Arial"/>
          <w:b/>
        </w:rPr>
        <w:t>Qualitative Gefahrenanalyse</w:t>
      </w:r>
    </w:p>
    <w:p w14:paraId="0DB66943" w14:textId="77777777" w:rsidR="003E2935" w:rsidRDefault="003E2935" w:rsidP="003C5694">
      <w:pPr>
        <w:suppressAutoHyphens/>
        <w:spacing w:line="276" w:lineRule="auto"/>
        <w:jc w:val="both"/>
        <w:rPr>
          <w:rFonts w:cs="Arial"/>
        </w:rPr>
      </w:pPr>
    </w:p>
    <w:p w14:paraId="29F0DEFF" w14:textId="77777777" w:rsidR="003E2935" w:rsidRPr="003E2935" w:rsidRDefault="003E2935" w:rsidP="003C5694">
      <w:pPr>
        <w:suppressAutoHyphens/>
        <w:spacing w:line="276" w:lineRule="auto"/>
        <w:jc w:val="both"/>
        <w:rPr>
          <w:rFonts w:cs="Arial"/>
        </w:rPr>
      </w:pPr>
      <w:r>
        <w:rPr>
          <w:rFonts w:cs="Arial"/>
        </w:rPr>
        <w:t>B</w:t>
      </w:r>
      <w:r w:rsidRPr="003E2935">
        <w:rPr>
          <w:rFonts w:cs="Arial"/>
        </w:rPr>
        <w:t>ei Vorliegen von besonderen Charakteristika werden deren Auswirkungen auf das Risiko (Häufigkeit, Schadensausmaß) qualitativ abgeschätzt und bewertet.</w:t>
      </w:r>
    </w:p>
    <w:p w14:paraId="18A7A432" w14:textId="77777777" w:rsidR="008C02FD" w:rsidRDefault="003E2935" w:rsidP="003C5694">
      <w:pPr>
        <w:suppressAutoHyphens/>
        <w:spacing w:line="276" w:lineRule="auto"/>
        <w:jc w:val="both"/>
        <w:rPr>
          <w:rFonts w:cs="Arial"/>
        </w:rPr>
      </w:pPr>
      <w:r w:rsidRPr="003E2935">
        <w:rPr>
          <w:rFonts w:cs="Arial"/>
        </w:rPr>
        <w:t>Wenn notwendig werden spezielle Maßnahmen mit Abschätzung der Wirkung auf die Sicherheit vorgeschlagen (Genehmigung durch Tunnel-Verwaltungsbehörde</w:t>
      </w:r>
      <w:r>
        <w:rPr>
          <w:rFonts w:cs="Arial"/>
        </w:rPr>
        <w:t>).</w:t>
      </w:r>
    </w:p>
    <w:p w14:paraId="7252D78B" w14:textId="77777777" w:rsidR="008C02FD" w:rsidRDefault="008C02FD" w:rsidP="003C5694">
      <w:pPr>
        <w:suppressAutoHyphens/>
        <w:spacing w:line="276" w:lineRule="auto"/>
        <w:jc w:val="both"/>
        <w:rPr>
          <w:rFonts w:cs="Arial"/>
        </w:rPr>
      </w:pPr>
    </w:p>
    <w:p w14:paraId="6F23F757" w14:textId="77777777" w:rsidR="008C02FD" w:rsidRDefault="00B90E9C" w:rsidP="003C5694">
      <w:pPr>
        <w:suppressAutoHyphens/>
        <w:spacing w:line="276" w:lineRule="auto"/>
        <w:jc w:val="both"/>
        <w:rPr>
          <w:rFonts w:cs="Arial"/>
        </w:rPr>
      </w:pPr>
      <w:r w:rsidRPr="00C837C6">
        <w:rPr>
          <w:rFonts w:cs="Arial"/>
          <w:highlight w:val="green"/>
        </w:rPr>
        <w:t>Auflistung der besonderen Charakteristika samt qualitative Abschätzung</w:t>
      </w:r>
    </w:p>
    <w:p w14:paraId="51D4AA95" w14:textId="77777777" w:rsidR="00B90E9C" w:rsidRDefault="00B90E9C" w:rsidP="003C5694">
      <w:pPr>
        <w:suppressAutoHyphens/>
        <w:spacing w:line="276" w:lineRule="auto"/>
        <w:jc w:val="both"/>
        <w:rPr>
          <w:rFonts w:cs="Arial"/>
        </w:rPr>
      </w:pPr>
    </w:p>
    <w:tbl>
      <w:tblPr>
        <w:tblpPr w:leftFromText="141" w:rightFromText="141" w:vertAnchor="text" w:horzAnchor="page" w:tblpX="1738" w:tblpY="181"/>
        <w:tblW w:w="93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3544"/>
        <w:gridCol w:w="3542"/>
      </w:tblGrid>
      <w:tr w:rsidR="00AE6E59" w14:paraId="66FE21BF" w14:textId="77777777" w:rsidTr="00495C3A">
        <w:trPr>
          <w:trHeight w:hRule="exact" w:val="454"/>
        </w:trPr>
        <w:tc>
          <w:tcPr>
            <w:tcW w:w="1199" w:type="pct"/>
            <w:shd w:val="clear" w:color="auto" w:fill="DAEEF3" w:themeFill="accent5" w:themeFillTint="33"/>
            <w:vAlign w:val="center"/>
          </w:tcPr>
          <w:p w14:paraId="66A0F835" w14:textId="77777777" w:rsidR="00AE6E59" w:rsidRPr="006C0323" w:rsidRDefault="00AE6E59" w:rsidP="003C5694">
            <w:pPr>
              <w:pStyle w:val="Textkrper-Zeileneinzug"/>
              <w:suppressAutoHyphens/>
              <w:ind w:left="0"/>
              <w:jc w:val="left"/>
              <w:rPr>
                <w:b/>
                <w:sz w:val="18"/>
                <w:szCs w:val="18"/>
              </w:rPr>
            </w:pPr>
            <w:r>
              <w:rPr>
                <w:b/>
                <w:sz w:val="18"/>
                <w:szCs w:val="18"/>
              </w:rPr>
              <w:lastRenderedPageBreak/>
              <w:t>Besondere Charakteristik im Tunnel</w:t>
            </w:r>
          </w:p>
        </w:tc>
        <w:tc>
          <w:tcPr>
            <w:tcW w:w="1901" w:type="pct"/>
            <w:shd w:val="clear" w:color="auto" w:fill="DAEEF3" w:themeFill="accent5" w:themeFillTint="33"/>
            <w:vAlign w:val="center"/>
          </w:tcPr>
          <w:p w14:paraId="485F008A" w14:textId="77777777" w:rsidR="00AE6E59" w:rsidRDefault="00AE6E59" w:rsidP="003C5694">
            <w:pPr>
              <w:pStyle w:val="Textkrper-Zeileneinzug"/>
              <w:suppressAutoHyphens/>
              <w:ind w:left="0"/>
              <w:jc w:val="left"/>
              <w:rPr>
                <w:b/>
                <w:sz w:val="18"/>
                <w:szCs w:val="18"/>
              </w:rPr>
            </w:pPr>
            <w:r>
              <w:rPr>
                <w:b/>
                <w:sz w:val="18"/>
                <w:szCs w:val="18"/>
              </w:rPr>
              <w:t>Einfluss auf Schadenshäufigkeit</w:t>
            </w:r>
          </w:p>
        </w:tc>
        <w:tc>
          <w:tcPr>
            <w:tcW w:w="1901" w:type="pct"/>
            <w:shd w:val="clear" w:color="auto" w:fill="DAEEF3" w:themeFill="accent5" w:themeFillTint="33"/>
            <w:vAlign w:val="center"/>
          </w:tcPr>
          <w:p w14:paraId="7FA48E90" w14:textId="77777777" w:rsidR="00AE6E59" w:rsidRPr="006C0323" w:rsidRDefault="00AE6E59" w:rsidP="003C5694">
            <w:pPr>
              <w:pStyle w:val="Textkrper-Zeileneinzug"/>
              <w:suppressAutoHyphens/>
              <w:ind w:left="0"/>
              <w:jc w:val="left"/>
              <w:rPr>
                <w:b/>
                <w:sz w:val="18"/>
                <w:szCs w:val="18"/>
              </w:rPr>
            </w:pPr>
            <w:r>
              <w:rPr>
                <w:b/>
                <w:sz w:val="18"/>
                <w:szCs w:val="18"/>
              </w:rPr>
              <w:t>Einfluss auf Schadensausmaß</w:t>
            </w:r>
          </w:p>
        </w:tc>
      </w:tr>
      <w:tr w:rsidR="00AE6E59" w14:paraId="6A8652B2" w14:textId="77777777" w:rsidTr="00495C3A">
        <w:trPr>
          <w:trHeight w:val="1417"/>
        </w:trPr>
        <w:tc>
          <w:tcPr>
            <w:tcW w:w="1199" w:type="pct"/>
            <w:shd w:val="clear" w:color="auto" w:fill="D9D9D9" w:themeFill="background1" w:themeFillShade="D9"/>
            <w:vAlign w:val="center"/>
          </w:tcPr>
          <w:p w14:paraId="3E618AE8" w14:textId="77777777" w:rsidR="00AE6E59" w:rsidRDefault="00AE6E59" w:rsidP="003C5694">
            <w:pPr>
              <w:pStyle w:val="Textkrper-Zeileneinzug"/>
              <w:suppressAutoHyphens/>
              <w:ind w:left="0"/>
              <w:jc w:val="left"/>
              <w:rPr>
                <w:sz w:val="20"/>
              </w:rPr>
            </w:pPr>
            <w:r w:rsidRPr="00C837C6">
              <w:rPr>
                <w:sz w:val="20"/>
                <w:highlight w:val="yellow"/>
              </w:rPr>
              <w:t>Erhöhter LKW Anteil</w:t>
            </w:r>
          </w:p>
        </w:tc>
        <w:tc>
          <w:tcPr>
            <w:tcW w:w="1901" w:type="pct"/>
            <w:vAlign w:val="center"/>
          </w:tcPr>
          <w:p w14:paraId="3F1ABD0C" w14:textId="77777777" w:rsidR="00AE6E59" w:rsidRPr="00B90E9C" w:rsidRDefault="00AE6E59" w:rsidP="003C5694">
            <w:pPr>
              <w:suppressAutoHyphens/>
              <w:rPr>
                <w:rFonts w:cs="Arial"/>
                <w:sz w:val="20"/>
                <w:szCs w:val="20"/>
                <w:highlight w:val="yellow"/>
              </w:rPr>
            </w:pPr>
            <w:r>
              <w:rPr>
                <w:rFonts w:cs="Arial"/>
                <w:sz w:val="20"/>
                <w:szCs w:val="20"/>
                <w:highlight w:val="yellow"/>
              </w:rPr>
              <w:t>---</w:t>
            </w:r>
          </w:p>
        </w:tc>
        <w:tc>
          <w:tcPr>
            <w:tcW w:w="1901" w:type="pct"/>
            <w:vAlign w:val="center"/>
          </w:tcPr>
          <w:p w14:paraId="7FD35C3B" w14:textId="77777777" w:rsidR="00AE6E59" w:rsidRPr="00A408F8" w:rsidRDefault="00AE6E59" w:rsidP="003C5694">
            <w:pPr>
              <w:pStyle w:val="Default"/>
              <w:suppressAutoHyphens/>
              <w:rPr>
                <w:sz w:val="20"/>
                <w:szCs w:val="20"/>
              </w:rPr>
            </w:pPr>
            <w:r w:rsidRPr="00AE6E59">
              <w:rPr>
                <w:sz w:val="20"/>
                <w:szCs w:val="20"/>
                <w:highlight w:val="yellow"/>
              </w:rPr>
              <w:t xml:space="preserve">Ein erhöhter LKW Anteil hat Einfluss auf das Schadensausmaß von rein mechanischen Unfällen, aber vor allem auf das von Bränden </w:t>
            </w:r>
            <w:r w:rsidRPr="00AE6E59">
              <w:rPr>
                <w:rFonts w:ascii="Wingdings" w:hAnsi="Wingdings" w:cs="Wingdings"/>
                <w:sz w:val="20"/>
                <w:szCs w:val="20"/>
                <w:highlight w:val="yellow"/>
              </w:rPr>
              <w:t></w:t>
            </w:r>
            <w:r w:rsidRPr="00AE6E59">
              <w:rPr>
                <w:rFonts w:ascii="Wingdings" w:hAnsi="Wingdings" w:cs="Wingdings"/>
                <w:sz w:val="20"/>
                <w:szCs w:val="20"/>
                <w:highlight w:val="yellow"/>
              </w:rPr>
              <w:t></w:t>
            </w:r>
            <w:r w:rsidRPr="00AE6E59">
              <w:rPr>
                <w:sz w:val="20"/>
                <w:szCs w:val="20"/>
                <w:highlight w:val="yellow"/>
              </w:rPr>
              <w:t>Erhöhung der Brandlast.</w:t>
            </w:r>
            <w:r w:rsidR="00A408F8">
              <w:rPr>
                <w:sz w:val="20"/>
                <w:szCs w:val="20"/>
              </w:rPr>
              <w:t xml:space="preserve"> </w:t>
            </w:r>
          </w:p>
        </w:tc>
      </w:tr>
      <w:tr w:rsidR="00AE6E59" w14:paraId="5F5134F0" w14:textId="77777777" w:rsidTr="00495C3A">
        <w:trPr>
          <w:trHeight w:val="1417"/>
        </w:trPr>
        <w:tc>
          <w:tcPr>
            <w:tcW w:w="1199" w:type="pct"/>
            <w:shd w:val="clear" w:color="auto" w:fill="D9D9D9" w:themeFill="background1" w:themeFillShade="D9"/>
            <w:vAlign w:val="center"/>
          </w:tcPr>
          <w:p w14:paraId="3E1F5BE5" w14:textId="77777777" w:rsidR="00AE6E59" w:rsidRDefault="00C837C6" w:rsidP="003C5694">
            <w:pPr>
              <w:pStyle w:val="Textkrper-Zeileneinzug"/>
              <w:suppressAutoHyphens/>
              <w:ind w:left="0"/>
              <w:jc w:val="left"/>
              <w:rPr>
                <w:sz w:val="20"/>
              </w:rPr>
            </w:pPr>
            <w:r w:rsidRPr="00C837C6">
              <w:rPr>
                <w:sz w:val="20"/>
                <w:highlight w:val="yellow"/>
              </w:rPr>
              <w:t>Max. Längsneigung ist überschritten.</w:t>
            </w:r>
          </w:p>
        </w:tc>
        <w:tc>
          <w:tcPr>
            <w:tcW w:w="1901" w:type="pct"/>
            <w:vAlign w:val="center"/>
          </w:tcPr>
          <w:p w14:paraId="541522E0" w14:textId="77777777" w:rsidR="00AE6E59" w:rsidRPr="00B90E9C" w:rsidRDefault="00AE6E59" w:rsidP="003C5694">
            <w:pPr>
              <w:pStyle w:val="Default"/>
              <w:suppressAutoHyphens/>
              <w:rPr>
                <w:sz w:val="20"/>
                <w:szCs w:val="20"/>
                <w:highlight w:val="yellow"/>
              </w:rPr>
            </w:pPr>
            <w:r>
              <w:rPr>
                <w:sz w:val="20"/>
                <w:szCs w:val="20"/>
                <w:highlight w:val="yellow"/>
              </w:rPr>
              <w:t>--</w:t>
            </w:r>
          </w:p>
        </w:tc>
        <w:tc>
          <w:tcPr>
            <w:tcW w:w="1901" w:type="pct"/>
            <w:vAlign w:val="center"/>
          </w:tcPr>
          <w:p w14:paraId="49E7DE8A" w14:textId="77777777" w:rsidR="00AE6E59" w:rsidRPr="00B90E9C" w:rsidRDefault="00AE6E59" w:rsidP="003C5694">
            <w:pPr>
              <w:suppressAutoHyphens/>
              <w:rPr>
                <w:rFonts w:cs="Arial"/>
                <w:sz w:val="20"/>
                <w:szCs w:val="20"/>
                <w:highlight w:val="yellow"/>
              </w:rPr>
            </w:pPr>
            <w:r w:rsidRPr="00B90E9C">
              <w:rPr>
                <w:rFonts w:cs="Arial"/>
                <w:sz w:val="20"/>
                <w:szCs w:val="20"/>
                <w:highlight w:val="yellow"/>
              </w:rPr>
              <w:t>Beg</w:t>
            </w:r>
            <w:r w:rsidR="00A408F8">
              <w:rPr>
                <w:rFonts w:cs="Arial"/>
                <w:sz w:val="20"/>
                <w:szCs w:val="20"/>
                <w:highlight w:val="yellow"/>
              </w:rPr>
              <w:t>ründung</w:t>
            </w:r>
          </w:p>
        </w:tc>
      </w:tr>
      <w:tr w:rsidR="00AE6E59" w14:paraId="1728434D" w14:textId="77777777" w:rsidTr="00495C3A">
        <w:trPr>
          <w:trHeight w:val="1417"/>
        </w:trPr>
        <w:tc>
          <w:tcPr>
            <w:tcW w:w="1199" w:type="pct"/>
            <w:shd w:val="clear" w:color="auto" w:fill="D9D9D9" w:themeFill="background1" w:themeFillShade="D9"/>
            <w:vAlign w:val="center"/>
          </w:tcPr>
          <w:p w14:paraId="4968CF1A" w14:textId="77777777" w:rsidR="00AE6E59" w:rsidRDefault="00AE6E59" w:rsidP="003C5694">
            <w:pPr>
              <w:pStyle w:val="Textkrper-Zeileneinzug"/>
              <w:suppressAutoHyphens/>
              <w:ind w:left="0"/>
              <w:jc w:val="left"/>
              <w:rPr>
                <w:sz w:val="20"/>
              </w:rPr>
            </w:pPr>
          </w:p>
        </w:tc>
        <w:tc>
          <w:tcPr>
            <w:tcW w:w="1901" w:type="pct"/>
            <w:vAlign w:val="center"/>
          </w:tcPr>
          <w:p w14:paraId="54DDF235" w14:textId="77777777" w:rsidR="00AE6E59" w:rsidRPr="00B90E9C" w:rsidRDefault="00AE6E59" w:rsidP="003C5694">
            <w:pPr>
              <w:suppressAutoHyphens/>
              <w:rPr>
                <w:rFonts w:cs="Arial"/>
                <w:sz w:val="20"/>
                <w:szCs w:val="20"/>
                <w:highlight w:val="yellow"/>
              </w:rPr>
            </w:pPr>
          </w:p>
        </w:tc>
        <w:tc>
          <w:tcPr>
            <w:tcW w:w="1901" w:type="pct"/>
            <w:vAlign w:val="center"/>
          </w:tcPr>
          <w:p w14:paraId="61A1CC52" w14:textId="77777777" w:rsidR="00AE6E59" w:rsidRPr="00B90E9C" w:rsidRDefault="003141BF" w:rsidP="003C5694">
            <w:pPr>
              <w:keepNext/>
              <w:suppressAutoHyphens/>
              <w:rPr>
                <w:rFonts w:cs="Arial"/>
                <w:sz w:val="20"/>
                <w:szCs w:val="20"/>
                <w:highlight w:val="yellow"/>
              </w:rPr>
            </w:pPr>
            <w:r w:rsidRPr="00B90E9C">
              <w:rPr>
                <w:rFonts w:cs="Arial"/>
                <w:sz w:val="20"/>
                <w:szCs w:val="20"/>
                <w:highlight w:val="yellow"/>
              </w:rPr>
              <w:t>Begründung</w:t>
            </w:r>
          </w:p>
        </w:tc>
      </w:tr>
    </w:tbl>
    <w:p w14:paraId="7EAAAED2" w14:textId="77777777" w:rsidR="00B90E9C" w:rsidRDefault="00B90E9C" w:rsidP="003C5694">
      <w:pPr>
        <w:suppressAutoHyphens/>
        <w:spacing w:line="276" w:lineRule="auto"/>
        <w:jc w:val="both"/>
        <w:rPr>
          <w:rFonts w:cs="Arial"/>
        </w:rPr>
      </w:pPr>
    </w:p>
    <w:p w14:paraId="7501A3EC" w14:textId="77777777" w:rsidR="009B7F5B" w:rsidRDefault="009B7F5B" w:rsidP="003C5694">
      <w:pPr>
        <w:suppressAutoHyphens/>
        <w:spacing w:line="276" w:lineRule="auto"/>
        <w:jc w:val="both"/>
        <w:rPr>
          <w:rFonts w:cs="Arial"/>
        </w:rPr>
      </w:pPr>
    </w:p>
    <w:p w14:paraId="5AFA9BD4" w14:textId="77777777" w:rsidR="009B7F5B" w:rsidRDefault="009B7F5B" w:rsidP="003C5694">
      <w:pPr>
        <w:suppressAutoHyphens/>
        <w:spacing w:line="276" w:lineRule="auto"/>
        <w:jc w:val="both"/>
        <w:rPr>
          <w:rFonts w:cs="Arial"/>
        </w:rPr>
      </w:pPr>
    </w:p>
    <w:p w14:paraId="5B390109" w14:textId="77777777" w:rsidR="009B7F5B" w:rsidRDefault="009B7F5B" w:rsidP="003C5694">
      <w:pPr>
        <w:suppressAutoHyphens/>
        <w:spacing w:line="276" w:lineRule="auto"/>
        <w:jc w:val="both"/>
        <w:rPr>
          <w:rFonts w:cs="Arial"/>
        </w:rPr>
      </w:pPr>
    </w:p>
    <w:p w14:paraId="34E99B20" w14:textId="77777777" w:rsidR="009B7F5B" w:rsidRDefault="009B7F5B" w:rsidP="003C5694">
      <w:pPr>
        <w:suppressAutoHyphens/>
        <w:spacing w:line="276" w:lineRule="auto"/>
        <w:jc w:val="both"/>
        <w:rPr>
          <w:rFonts w:cs="Arial"/>
        </w:rPr>
      </w:pPr>
    </w:p>
    <w:p w14:paraId="00F0E0D6" w14:textId="77777777" w:rsidR="009B7F5B" w:rsidRDefault="009B7F5B" w:rsidP="003C5694">
      <w:pPr>
        <w:suppressAutoHyphens/>
        <w:spacing w:line="276" w:lineRule="auto"/>
        <w:jc w:val="both"/>
        <w:rPr>
          <w:rFonts w:cs="Arial"/>
        </w:rPr>
      </w:pPr>
    </w:p>
    <w:p w14:paraId="33EE2CC9" w14:textId="77777777" w:rsidR="009B7F5B" w:rsidRDefault="009B7F5B" w:rsidP="003C5694">
      <w:pPr>
        <w:suppressAutoHyphens/>
        <w:spacing w:line="276" w:lineRule="auto"/>
        <w:jc w:val="both"/>
        <w:rPr>
          <w:rFonts w:cs="Arial"/>
        </w:rPr>
      </w:pPr>
    </w:p>
    <w:p w14:paraId="5338F9F4" w14:textId="77777777" w:rsidR="009B7F5B" w:rsidRDefault="009B7F5B" w:rsidP="003C5694">
      <w:pPr>
        <w:suppressAutoHyphens/>
        <w:spacing w:line="276" w:lineRule="auto"/>
        <w:jc w:val="both"/>
        <w:rPr>
          <w:rFonts w:cs="Arial"/>
        </w:rPr>
      </w:pPr>
    </w:p>
    <w:p w14:paraId="4BD9F04D" w14:textId="77777777" w:rsidR="009B7F5B" w:rsidRDefault="009B7F5B" w:rsidP="003C5694">
      <w:pPr>
        <w:suppressAutoHyphens/>
        <w:spacing w:line="276" w:lineRule="auto"/>
        <w:jc w:val="both"/>
        <w:rPr>
          <w:rFonts w:cs="Arial"/>
        </w:rPr>
      </w:pPr>
    </w:p>
    <w:p w14:paraId="02E4964A" w14:textId="77777777" w:rsidR="009B7F5B" w:rsidRDefault="009B7F5B" w:rsidP="003C5694">
      <w:pPr>
        <w:suppressAutoHyphens/>
        <w:spacing w:line="276" w:lineRule="auto"/>
        <w:jc w:val="both"/>
        <w:rPr>
          <w:rFonts w:cs="Arial"/>
        </w:rPr>
      </w:pPr>
    </w:p>
    <w:p w14:paraId="16663FF8" w14:textId="77777777" w:rsidR="009B7F5B" w:rsidRDefault="009B7F5B" w:rsidP="003C5694">
      <w:pPr>
        <w:suppressAutoHyphens/>
        <w:spacing w:line="276" w:lineRule="auto"/>
        <w:jc w:val="both"/>
        <w:rPr>
          <w:rFonts w:cs="Arial"/>
        </w:rPr>
      </w:pPr>
    </w:p>
    <w:p w14:paraId="6BB0D194" w14:textId="77777777" w:rsidR="009B7F5B" w:rsidRDefault="009B7F5B" w:rsidP="003C5694">
      <w:pPr>
        <w:suppressAutoHyphens/>
        <w:spacing w:line="276" w:lineRule="auto"/>
        <w:jc w:val="both"/>
        <w:rPr>
          <w:rFonts w:cs="Arial"/>
        </w:rPr>
      </w:pPr>
    </w:p>
    <w:p w14:paraId="79650C5B" w14:textId="77777777" w:rsidR="009B7F5B" w:rsidRDefault="009B7F5B" w:rsidP="003C5694">
      <w:pPr>
        <w:suppressAutoHyphens/>
        <w:spacing w:line="276" w:lineRule="auto"/>
        <w:jc w:val="both"/>
        <w:rPr>
          <w:rFonts w:cs="Arial"/>
        </w:rPr>
      </w:pPr>
    </w:p>
    <w:p w14:paraId="3497E6FC" w14:textId="77777777" w:rsidR="009B7F5B" w:rsidRDefault="009B7F5B" w:rsidP="003C5694">
      <w:pPr>
        <w:suppressAutoHyphens/>
        <w:spacing w:line="276" w:lineRule="auto"/>
        <w:jc w:val="both"/>
        <w:rPr>
          <w:rFonts w:cs="Arial"/>
        </w:rPr>
      </w:pPr>
    </w:p>
    <w:p w14:paraId="428528FD" w14:textId="77777777" w:rsidR="009B7F5B" w:rsidRDefault="009B7F5B" w:rsidP="003C5694">
      <w:pPr>
        <w:suppressAutoHyphens/>
        <w:spacing w:line="276" w:lineRule="auto"/>
        <w:jc w:val="both"/>
        <w:rPr>
          <w:rFonts w:cs="Arial"/>
        </w:rPr>
      </w:pPr>
    </w:p>
    <w:p w14:paraId="09824AC7" w14:textId="77777777" w:rsidR="009B7F5B" w:rsidRDefault="009B7F5B" w:rsidP="003C5694">
      <w:pPr>
        <w:suppressAutoHyphens/>
        <w:spacing w:line="276" w:lineRule="auto"/>
        <w:jc w:val="both"/>
        <w:rPr>
          <w:rFonts w:cs="Arial"/>
        </w:rPr>
      </w:pPr>
    </w:p>
    <w:p w14:paraId="667B781A" w14:textId="77777777" w:rsidR="009B7F5B" w:rsidRDefault="009B7F5B" w:rsidP="003C5694">
      <w:pPr>
        <w:suppressAutoHyphens/>
        <w:spacing w:line="276" w:lineRule="auto"/>
        <w:jc w:val="both"/>
        <w:rPr>
          <w:rFonts w:cs="Arial"/>
        </w:rPr>
      </w:pPr>
    </w:p>
    <w:p w14:paraId="2C6173D9" w14:textId="13B35EDF" w:rsidR="00DE2CB6" w:rsidRDefault="00DE2CB6" w:rsidP="003C5694">
      <w:pPr>
        <w:pStyle w:val="Beschriftung"/>
        <w:framePr w:hSpace="141" w:wrap="around" w:vAnchor="text" w:hAnchor="page" w:x="4030" w:y="20"/>
        <w:suppressAutoHyphens/>
      </w:pPr>
      <w:bookmarkStart w:id="476" w:name="_Toc210898048"/>
      <w:r>
        <w:t xml:space="preserve">Tabelle </w:t>
      </w:r>
      <w:fldSimple w:instr=" SEQ Tabelle \* ARABIC ">
        <w:r w:rsidR="0096644B">
          <w:rPr>
            <w:noProof/>
          </w:rPr>
          <w:t>40</w:t>
        </w:r>
      </w:fldSimple>
      <w:r>
        <w:t xml:space="preserve"> Besondere Charakteristik im Tunnel</w:t>
      </w:r>
      <w:bookmarkEnd w:id="476"/>
    </w:p>
    <w:p w14:paraId="29BB660C" w14:textId="77777777" w:rsidR="009B7F5B" w:rsidRDefault="009B7F5B" w:rsidP="003C5694">
      <w:pPr>
        <w:suppressAutoHyphens/>
        <w:spacing w:line="276" w:lineRule="auto"/>
        <w:jc w:val="both"/>
        <w:rPr>
          <w:rFonts w:cs="Arial"/>
        </w:rPr>
      </w:pPr>
    </w:p>
    <w:p w14:paraId="1546A3B8" w14:textId="77777777" w:rsidR="009B7F5B" w:rsidRDefault="009B7F5B" w:rsidP="003C5694">
      <w:pPr>
        <w:suppressAutoHyphens/>
        <w:spacing w:line="276" w:lineRule="auto"/>
        <w:jc w:val="both"/>
        <w:rPr>
          <w:rFonts w:cs="Arial"/>
        </w:rPr>
      </w:pPr>
    </w:p>
    <w:p w14:paraId="520376A6" w14:textId="77777777" w:rsidR="009B7F5B" w:rsidRDefault="009B7F5B" w:rsidP="003C5694">
      <w:pPr>
        <w:suppressAutoHyphens/>
        <w:spacing w:line="276" w:lineRule="auto"/>
        <w:jc w:val="both"/>
        <w:rPr>
          <w:rFonts w:cs="Arial"/>
        </w:rPr>
      </w:pPr>
    </w:p>
    <w:p w14:paraId="69EBAFF8" w14:textId="77777777" w:rsidR="009B7F5B" w:rsidRDefault="009B7F5B" w:rsidP="003C5694">
      <w:pPr>
        <w:suppressAutoHyphens/>
        <w:spacing w:line="276" w:lineRule="auto"/>
        <w:jc w:val="both"/>
        <w:rPr>
          <w:rFonts w:cs="Arial"/>
        </w:rPr>
      </w:pPr>
    </w:p>
    <w:p w14:paraId="11CAABFE" w14:textId="77777777" w:rsidR="009B7F5B" w:rsidRDefault="009B7F5B" w:rsidP="003C5694">
      <w:pPr>
        <w:suppressAutoHyphens/>
        <w:spacing w:line="276" w:lineRule="auto"/>
        <w:jc w:val="both"/>
        <w:rPr>
          <w:rFonts w:cs="Arial"/>
        </w:rPr>
      </w:pPr>
    </w:p>
    <w:p w14:paraId="2734DC28" w14:textId="77777777" w:rsidR="00884F68" w:rsidRDefault="00884F68" w:rsidP="003C5694">
      <w:pPr>
        <w:suppressAutoHyphens/>
        <w:spacing w:line="276" w:lineRule="auto"/>
      </w:pPr>
      <w:r>
        <w:br w:type="page"/>
      </w:r>
    </w:p>
    <w:p w14:paraId="31EEBCCE" w14:textId="77777777" w:rsidR="00CB0751" w:rsidRPr="00B54C33" w:rsidRDefault="00CB0751" w:rsidP="003C5694">
      <w:pPr>
        <w:pStyle w:val="Listenabsatz"/>
        <w:numPr>
          <w:ilvl w:val="1"/>
          <w:numId w:val="4"/>
        </w:numPr>
        <w:suppressAutoHyphens/>
        <w:spacing w:line="360" w:lineRule="auto"/>
        <w:outlineLvl w:val="1"/>
        <w:rPr>
          <w:rFonts w:cs="Arial"/>
          <w:color w:val="auto"/>
        </w:rPr>
      </w:pPr>
      <w:bookmarkStart w:id="477" w:name="_Toc301457583"/>
      <w:bookmarkStart w:id="478" w:name="_Toc301458338"/>
      <w:bookmarkStart w:id="479" w:name="_Toc301518232"/>
      <w:bookmarkStart w:id="480" w:name="_Toc322424211"/>
      <w:bookmarkStart w:id="481" w:name="_Toc64553082"/>
      <w:r w:rsidRPr="007079FD">
        <w:rPr>
          <w:rFonts w:cs="Arial"/>
          <w:color w:val="auto"/>
        </w:rPr>
        <w:lastRenderedPageBreak/>
        <w:t>Nachweis / Überprüfung der Konformität mit STSG</w:t>
      </w:r>
      <w:bookmarkEnd w:id="477"/>
      <w:bookmarkEnd w:id="478"/>
      <w:bookmarkEnd w:id="479"/>
      <w:bookmarkEnd w:id="480"/>
      <w:bookmarkEnd w:id="481"/>
    </w:p>
    <w:p w14:paraId="2ECDEF3F" w14:textId="77777777" w:rsidR="00CB0751" w:rsidRDefault="002F59FF" w:rsidP="003C5694">
      <w:pPr>
        <w:suppressAutoHyphens/>
        <w:spacing w:line="276" w:lineRule="auto"/>
        <w:jc w:val="both"/>
      </w:pPr>
      <w:r>
        <w:t>Im Anhang zum STSG sind Mindestanforderungen (infrastrukturbezogene Maßnahmen und Maßnahmen des Tunnelbetriebes) zur Sicherstellung eines Mindestsicherheitsniveaus in allen von diesem Gesetz betroffenen Tunnel definiert. Die folgende Tabelle gibt Auskunft über den Erfüllungsgrad der einzelnen definierten Maßnahmen gem. STSG.</w:t>
      </w:r>
    </w:p>
    <w:p w14:paraId="2D601782" w14:textId="77777777" w:rsidR="0091404D" w:rsidRDefault="0091404D" w:rsidP="003C5694">
      <w:pPr>
        <w:suppressAutoHyphens/>
        <w:spacing w:line="276" w:lineRule="auto"/>
        <w:jc w:val="both"/>
      </w:pPr>
    </w:p>
    <w:p w14:paraId="5A72A4FA" w14:textId="77777777" w:rsidR="0091404D" w:rsidRPr="0091404D" w:rsidRDefault="0091404D" w:rsidP="003C5694">
      <w:pPr>
        <w:pStyle w:val="Listenabsatz"/>
        <w:numPr>
          <w:ilvl w:val="2"/>
          <w:numId w:val="4"/>
        </w:numPr>
        <w:suppressAutoHyphens/>
        <w:spacing w:line="360" w:lineRule="auto"/>
        <w:contextualSpacing w:val="0"/>
        <w:outlineLvl w:val="2"/>
        <w:rPr>
          <w:rFonts w:cs="Arial"/>
          <w:color w:val="auto"/>
        </w:rPr>
      </w:pPr>
      <w:bookmarkStart w:id="482" w:name="_Toc64553083"/>
      <w:r w:rsidRPr="0091404D">
        <w:rPr>
          <w:rFonts w:cs="Arial"/>
          <w:color w:val="auto"/>
        </w:rPr>
        <w:t>Überprüfung der infrastrukturbezogenen Mindestanforderungen</w:t>
      </w:r>
      <w:bookmarkEnd w:id="482"/>
    </w:p>
    <w:tbl>
      <w:tblPr>
        <w:tblpPr w:leftFromText="181" w:rightFromText="181" w:vertAnchor="text" w:horzAnchor="margin" w:tblpXSpec="center" w:tblpY="75"/>
        <w:tblOverlap w:val="never"/>
        <w:tblW w:w="994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717"/>
        <w:gridCol w:w="7613"/>
        <w:gridCol w:w="1618"/>
      </w:tblGrid>
      <w:tr w:rsidR="00105BA7" w:rsidRPr="00FF5A28" w14:paraId="35DC9600" w14:textId="77777777" w:rsidTr="005D698F">
        <w:trPr>
          <w:trHeight w:val="397"/>
        </w:trPr>
        <w:tc>
          <w:tcPr>
            <w:tcW w:w="8330"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14:paraId="7B2FE0FC" w14:textId="77777777" w:rsidR="00105BA7" w:rsidRPr="00FF5A28" w:rsidRDefault="00105BA7" w:rsidP="003C5694">
            <w:pPr>
              <w:suppressAutoHyphens/>
              <w:jc w:val="center"/>
              <w:rPr>
                <w:rFonts w:eastAsia="Times New Roman" w:cs="Arial"/>
                <w:b/>
                <w:bCs/>
                <w:sz w:val="24"/>
                <w:szCs w:val="24"/>
                <w:lang w:eastAsia="en-GB"/>
              </w:rPr>
            </w:pPr>
            <w:r w:rsidRPr="00FF5A28">
              <w:rPr>
                <w:rFonts w:eastAsia="Times New Roman" w:cs="Arial"/>
                <w:b/>
                <w:bCs/>
                <w:sz w:val="24"/>
                <w:szCs w:val="24"/>
                <w:lang w:eastAsia="en-GB"/>
              </w:rPr>
              <w:t>Übersichtstabelle Sicherheitsparameter gem. STSG</w:t>
            </w:r>
          </w:p>
        </w:tc>
        <w:tc>
          <w:tcPr>
            <w:tcW w:w="1618"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76D71F66" w14:textId="77777777" w:rsidR="00105BA7" w:rsidRPr="00105BA7" w:rsidRDefault="00105BA7" w:rsidP="003C5694">
            <w:pPr>
              <w:suppressAutoHyphens/>
              <w:jc w:val="center"/>
              <w:rPr>
                <w:rFonts w:eastAsia="Times New Roman" w:cs="Arial"/>
                <w:b/>
                <w:bCs/>
                <w:sz w:val="20"/>
                <w:szCs w:val="20"/>
                <w:lang w:eastAsia="en-GB"/>
              </w:rPr>
            </w:pPr>
            <w:r w:rsidRPr="00105BA7">
              <w:rPr>
                <w:rFonts w:eastAsia="Times New Roman" w:cs="Arial"/>
                <w:b/>
                <w:bCs/>
                <w:sz w:val="20"/>
                <w:szCs w:val="20"/>
                <w:lang w:eastAsia="en-GB"/>
              </w:rPr>
              <w:t>Anforderung</w:t>
            </w:r>
          </w:p>
        </w:tc>
      </w:tr>
      <w:tr w:rsidR="00105BA7" w:rsidRPr="00FF5A28" w14:paraId="7E7CAD23" w14:textId="77777777" w:rsidTr="005D698F">
        <w:trPr>
          <w:trHeight w:val="300"/>
        </w:trPr>
        <w:tc>
          <w:tcPr>
            <w:tcW w:w="717" w:type="dxa"/>
            <w:tcBorders>
              <w:top w:val="single" w:sz="4" w:space="0" w:color="auto"/>
              <w:left w:val="single" w:sz="4" w:space="0" w:color="auto"/>
              <w:bottom w:val="single" w:sz="4" w:space="0" w:color="auto"/>
              <w:right w:val="single" w:sz="4" w:space="0" w:color="auto"/>
            </w:tcBorders>
            <w:shd w:val="clear" w:color="000000" w:fill="FDE9D9"/>
            <w:noWrap/>
            <w:vAlign w:val="center"/>
            <w:hideMark/>
          </w:tcPr>
          <w:p w14:paraId="6A7340E9" w14:textId="77777777" w:rsidR="00105BA7" w:rsidRPr="00FF5A28" w:rsidRDefault="00105BA7" w:rsidP="003C5694">
            <w:pPr>
              <w:suppressAutoHyphens/>
              <w:rPr>
                <w:rFonts w:eastAsia="Times New Roman" w:cs="Arial"/>
                <w:b/>
                <w:bCs/>
                <w:sz w:val="20"/>
                <w:szCs w:val="20"/>
                <w:lang w:eastAsia="en-GB"/>
              </w:rPr>
            </w:pPr>
            <w:r w:rsidRPr="00FF5A28">
              <w:rPr>
                <w:rFonts w:eastAsia="Times New Roman" w:cs="Arial"/>
                <w:b/>
                <w:bCs/>
                <w:sz w:val="20"/>
                <w:szCs w:val="20"/>
                <w:lang w:eastAsia="en-GB"/>
              </w:rPr>
              <w:t>2</w:t>
            </w:r>
          </w:p>
        </w:tc>
        <w:tc>
          <w:tcPr>
            <w:tcW w:w="9231" w:type="dxa"/>
            <w:gridSpan w:val="2"/>
            <w:tcBorders>
              <w:top w:val="single" w:sz="4" w:space="0" w:color="auto"/>
              <w:left w:val="single" w:sz="4" w:space="0" w:color="auto"/>
              <w:bottom w:val="single" w:sz="4" w:space="0" w:color="auto"/>
              <w:right w:val="single" w:sz="4" w:space="0" w:color="auto"/>
            </w:tcBorders>
            <w:shd w:val="clear" w:color="000000" w:fill="FDE9D9"/>
            <w:vAlign w:val="center"/>
            <w:hideMark/>
          </w:tcPr>
          <w:p w14:paraId="628E0C59" w14:textId="77777777" w:rsidR="00105BA7" w:rsidRPr="00FF5A28" w:rsidRDefault="00105BA7" w:rsidP="003C5694">
            <w:pPr>
              <w:suppressAutoHyphens/>
              <w:rPr>
                <w:rFonts w:eastAsia="Times New Roman" w:cs="Arial"/>
                <w:b/>
                <w:bCs/>
                <w:sz w:val="20"/>
                <w:szCs w:val="20"/>
                <w:lang w:eastAsia="en-GB"/>
              </w:rPr>
            </w:pPr>
            <w:r w:rsidRPr="00FF5A28">
              <w:rPr>
                <w:rFonts w:eastAsia="Times New Roman" w:cs="Arial"/>
                <w:b/>
                <w:bCs/>
                <w:sz w:val="20"/>
                <w:szCs w:val="20"/>
                <w:lang w:eastAsia="en-GB"/>
              </w:rPr>
              <w:t>Infrastrukturbezogene Maßnahmen</w:t>
            </w:r>
          </w:p>
        </w:tc>
      </w:tr>
      <w:tr w:rsidR="00105BA7" w:rsidRPr="00FF5A28" w14:paraId="5F91F16B" w14:textId="77777777" w:rsidTr="005D698F">
        <w:trPr>
          <w:trHeight w:val="283"/>
        </w:trPr>
        <w:tc>
          <w:tcPr>
            <w:tcW w:w="717" w:type="dxa"/>
            <w:tcBorders>
              <w:top w:val="single" w:sz="4" w:space="0" w:color="auto"/>
              <w:left w:val="single" w:sz="4" w:space="0" w:color="auto"/>
              <w:bottom w:val="single" w:sz="4" w:space="0" w:color="auto"/>
              <w:right w:val="single" w:sz="4" w:space="0" w:color="auto"/>
            </w:tcBorders>
            <w:shd w:val="clear" w:color="000000" w:fill="FFFF66"/>
            <w:noWrap/>
            <w:vAlign w:val="center"/>
            <w:hideMark/>
          </w:tcPr>
          <w:p w14:paraId="100B0CC2" w14:textId="77777777" w:rsidR="00105BA7" w:rsidRPr="00FF5A28" w:rsidRDefault="00105BA7" w:rsidP="003C5694">
            <w:pPr>
              <w:suppressAutoHyphens/>
              <w:rPr>
                <w:rFonts w:eastAsia="Times New Roman" w:cs="Arial"/>
                <w:sz w:val="20"/>
                <w:szCs w:val="20"/>
                <w:lang w:eastAsia="en-GB"/>
              </w:rPr>
            </w:pPr>
            <w:r w:rsidRPr="00FF5A28">
              <w:rPr>
                <w:rFonts w:eastAsia="Times New Roman" w:cs="Arial"/>
                <w:sz w:val="20"/>
                <w:szCs w:val="20"/>
                <w:lang w:eastAsia="en-GB"/>
              </w:rPr>
              <w:t>2.1</w:t>
            </w:r>
          </w:p>
        </w:tc>
        <w:tc>
          <w:tcPr>
            <w:tcW w:w="9231" w:type="dxa"/>
            <w:gridSpan w:val="2"/>
            <w:tcBorders>
              <w:top w:val="single" w:sz="4" w:space="0" w:color="auto"/>
              <w:left w:val="single" w:sz="4" w:space="0" w:color="auto"/>
              <w:bottom w:val="single" w:sz="4" w:space="0" w:color="auto"/>
              <w:right w:val="single" w:sz="4" w:space="0" w:color="auto"/>
            </w:tcBorders>
            <w:shd w:val="clear" w:color="000000" w:fill="FFFF66"/>
            <w:vAlign w:val="center"/>
            <w:hideMark/>
          </w:tcPr>
          <w:p w14:paraId="12F51777" w14:textId="77777777" w:rsidR="00105BA7" w:rsidRPr="00FF5A28" w:rsidRDefault="00105BA7" w:rsidP="003C5694">
            <w:pPr>
              <w:suppressAutoHyphens/>
              <w:rPr>
                <w:rFonts w:eastAsia="Times New Roman" w:cs="Arial"/>
                <w:sz w:val="20"/>
                <w:szCs w:val="20"/>
                <w:lang w:eastAsia="en-GB"/>
              </w:rPr>
            </w:pPr>
            <w:r w:rsidRPr="00FF5A28">
              <w:rPr>
                <w:rFonts w:eastAsia="Times New Roman" w:cs="Arial"/>
                <w:sz w:val="20"/>
                <w:szCs w:val="20"/>
                <w:lang w:eastAsia="en-GB"/>
              </w:rPr>
              <w:t>Zahl der Tunnelröhren und Fahrstreifen</w:t>
            </w:r>
          </w:p>
        </w:tc>
      </w:tr>
      <w:tr w:rsidR="00105BA7" w:rsidRPr="00FF5A28" w14:paraId="5F26FCFE" w14:textId="77777777" w:rsidTr="005D698F">
        <w:trPr>
          <w:trHeight w:val="567"/>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7CE770C1"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2.1.1</w:t>
            </w:r>
          </w:p>
        </w:tc>
        <w:tc>
          <w:tcPr>
            <w:tcW w:w="7613" w:type="dxa"/>
            <w:tcBorders>
              <w:top w:val="single" w:sz="4" w:space="0" w:color="auto"/>
              <w:left w:val="single" w:sz="4" w:space="0" w:color="auto"/>
              <w:bottom w:val="single" w:sz="4" w:space="0" w:color="auto"/>
              <w:right w:val="single" w:sz="4" w:space="0" w:color="auto"/>
            </w:tcBorders>
            <w:vAlign w:val="center"/>
            <w:hideMark/>
          </w:tcPr>
          <w:p w14:paraId="55DDA8FA"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Hauptentscheidungskriterien für den Bau einer einröhrigen oder einer zweiröhrigen Tunnelanlage sind das prognostizierte Verkehrsaufkommen und die Sicherheit, wobei Aspekte wie der Anteil des LKW-Verkehrs (1.3.2), die Steigung und die Tunnellänge zu berücksichtigen sind.</w:t>
            </w:r>
          </w:p>
        </w:tc>
        <w:tc>
          <w:tcPr>
            <w:tcW w:w="1618" w:type="dxa"/>
            <w:tcBorders>
              <w:top w:val="single" w:sz="4" w:space="0" w:color="auto"/>
              <w:left w:val="single" w:sz="4" w:space="0" w:color="auto"/>
              <w:bottom w:val="single" w:sz="4" w:space="0" w:color="auto"/>
              <w:right w:val="single" w:sz="4" w:space="0" w:color="auto"/>
            </w:tcBorders>
            <w:shd w:val="clear" w:color="000000" w:fill="008000"/>
            <w:noWrap/>
            <w:vAlign w:val="center"/>
          </w:tcPr>
          <w:p w14:paraId="33A86B3E" w14:textId="77777777" w:rsidR="00105BA7" w:rsidRPr="00FF5A28"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572630054"/>
                <w:comboBox>
                  <w:listItem w:displayText="erfüllt" w:value="erfüllt"/>
                  <w:listItem w:displayText="nicht erfüllt" w:value="nicht erfüllt"/>
                  <w:listItem w:displayText="nicht zutreffend" w:value="nicht zutreffend"/>
                </w:comboBox>
              </w:sdtPr>
              <w:sdtContent>
                <w:r w:rsidR="00EC1DA5">
                  <w:rPr>
                    <w:rFonts w:eastAsia="Times New Roman" w:cs="Arial"/>
                    <w:b/>
                    <w:bCs/>
                    <w:sz w:val="16"/>
                    <w:szCs w:val="16"/>
                    <w:lang w:eastAsia="en-GB"/>
                  </w:rPr>
                  <w:t>erfüllt</w:t>
                </w:r>
              </w:sdtContent>
            </w:sdt>
          </w:p>
        </w:tc>
      </w:tr>
      <w:tr w:rsidR="00105BA7" w:rsidRPr="00FF5A28" w14:paraId="2040F643" w14:textId="77777777" w:rsidTr="005D698F">
        <w:trPr>
          <w:trHeight w:val="737"/>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75C48372"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2.1.2</w:t>
            </w:r>
          </w:p>
        </w:tc>
        <w:tc>
          <w:tcPr>
            <w:tcW w:w="7613" w:type="dxa"/>
            <w:tcBorders>
              <w:top w:val="single" w:sz="4" w:space="0" w:color="auto"/>
              <w:left w:val="single" w:sz="4" w:space="0" w:color="auto"/>
              <w:bottom w:val="single" w:sz="4" w:space="0" w:color="auto"/>
              <w:right w:val="single" w:sz="4" w:space="0" w:color="auto"/>
            </w:tcBorders>
            <w:vAlign w:val="center"/>
            <w:hideMark/>
          </w:tcPr>
          <w:p w14:paraId="0EF3B131"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Wenn bei Tunneln, die sich in der Planungsphase befinden, eine 15-Jahre-Prognose des Verkehrsaufkommens zeigt, dass das Verkehrsaufkommen 10 000 Fahrzeuge je Tag und Fahrstreifen übersteigen wird, muss auf jeden Fall zu dem Zeitpunkt, an dem dieser Wert überschritten wird, eine zweiröhrige Tunnelanlage mit Richtungsverkehr vorhanden sein.</w:t>
            </w:r>
          </w:p>
        </w:tc>
        <w:tc>
          <w:tcPr>
            <w:tcW w:w="1618"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35E1532F" w14:textId="77777777" w:rsidR="00105BA7" w:rsidRPr="00FF5A28"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323013604"/>
                <w:comboBox>
                  <w:listItem w:displayText="erfüllt" w:value="erfüllt"/>
                  <w:listItem w:displayText="nicht erfüllt" w:value="nicht erfüllt"/>
                  <w:listItem w:displayText="nicht zutreffend" w:value="nicht zutreffend"/>
                </w:comboBox>
              </w:sdtPr>
              <w:sdtContent>
                <w:r w:rsidR="005D698F">
                  <w:rPr>
                    <w:rFonts w:eastAsia="Times New Roman" w:cs="Arial"/>
                    <w:b/>
                    <w:bCs/>
                    <w:sz w:val="16"/>
                    <w:szCs w:val="16"/>
                    <w:lang w:eastAsia="en-GB"/>
                  </w:rPr>
                  <w:t>nicht erfüllt</w:t>
                </w:r>
              </w:sdtContent>
            </w:sdt>
          </w:p>
        </w:tc>
      </w:tr>
      <w:tr w:rsidR="00105BA7" w:rsidRPr="00FF5A28" w14:paraId="07E70D1A" w14:textId="77777777" w:rsidTr="005D698F">
        <w:trPr>
          <w:trHeight w:val="1134"/>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7734270D"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2.1.3</w:t>
            </w:r>
          </w:p>
        </w:tc>
        <w:tc>
          <w:tcPr>
            <w:tcW w:w="7613" w:type="dxa"/>
            <w:tcBorders>
              <w:top w:val="single" w:sz="4" w:space="0" w:color="auto"/>
              <w:left w:val="single" w:sz="4" w:space="0" w:color="auto"/>
              <w:bottom w:val="single" w:sz="4" w:space="0" w:color="auto"/>
              <w:right w:val="single" w:sz="4" w:space="0" w:color="auto"/>
            </w:tcBorders>
            <w:vAlign w:val="center"/>
            <w:hideMark/>
          </w:tcPr>
          <w:p w14:paraId="26CB1F33"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Mit Ausnahme der Seitenstreifen und Rampen ist innerhalb und außerhalb des Tunnels die gleiche Anzahl von Fahrstreifen beizubehalten. Jegliche Änderung der Anzahl der Fahrstreifen muss in hinreichender Entfernung vor dem Tunnelportal erfolgen; diese Entfernung muss mindestens der Entfernung entsprechen, die ein Fahrzeug mit der zulässigen Höchstgeschwindigkeit in 10 Sekunden zurücklegt. Wenn diese Entfernung aufgrund topografischer Gegebenheiten nicht eingehalten werden kann, sind zusätzliche und/oder verstärkte Maßnahmen zur Verbesserung der Sicherheit zu treffen.</w:t>
            </w:r>
          </w:p>
        </w:tc>
        <w:tc>
          <w:tcPr>
            <w:tcW w:w="1618" w:type="dxa"/>
            <w:tcBorders>
              <w:top w:val="single" w:sz="4" w:space="0" w:color="auto"/>
              <w:left w:val="single" w:sz="4" w:space="0" w:color="auto"/>
              <w:bottom w:val="single" w:sz="4" w:space="0" w:color="auto"/>
              <w:right w:val="single" w:sz="4" w:space="0" w:color="auto"/>
            </w:tcBorders>
            <w:shd w:val="clear" w:color="auto" w:fill="008000"/>
            <w:noWrap/>
            <w:vAlign w:val="center"/>
          </w:tcPr>
          <w:p w14:paraId="5978BC92" w14:textId="77777777" w:rsidR="00105BA7" w:rsidRPr="00FF5A28"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458151808"/>
                <w:comboBox>
                  <w:listItem w:displayText="erfüllt" w:value="erfüllt"/>
                  <w:listItem w:displayText="nicht erfüllt" w:value="nicht erfüllt"/>
                  <w:listItem w:displayText="nicht zutreffend" w:value="nicht zutreffend"/>
                </w:comboBox>
              </w:sdtPr>
              <w:sdtContent>
                <w:r w:rsidR="00EC1DA5">
                  <w:rPr>
                    <w:rFonts w:eastAsia="Times New Roman" w:cs="Arial"/>
                    <w:b/>
                    <w:bCs/>
                    <w:sz w:val="16"/>
                    <w:szCs w:val="16"/>
                    <w:lang w:eastAsia="en-GB"/>
                  </w:rPr>
                  <w:t>erfüllt</w:t>
                </w:r>
              </w:sdtContent>
            </w:sdt>
          </w:p>
        </w:tc>
      </w:tr>
      <w:tr w:rsidR="00105BA7" w:rsidRPr="00FF5A28" w14:paraId="444126D3" w14:textId="77777777" w:rsidTr="005D698F">
        <w:trPr>
          <w:trHeight w:val="283"/>
        </w:trPr>
        <w:tc>
          <w:tcPr>
            <w:tcW w:w="717" w:type="dxa"/>
            <w:tcBorders>
              <w:top w:val="single" w:sz="4" w:space="0" w:color="auto"/>
              <w:left w:val="single" w:sz="4" w:space="0" w:color="auto"/>
              <w:bottom w:val="single" w:sz="4" w:space="0" w:color="auto"/>
              <w:right w:val="single" w:sz="4" w:space="0" w:color="auto"/>
            </w:tcBorders>
            <w:shd w:val="clear" w:color="000000" w:fill="FFFF66"/>
            <w:noWrap/>
            <w:vAlign w:val="center"/>
            <w:hideMark/>
          </w:tcPr>
          <w:p w14:paraId="45EE4CAD" w14:textId="77777777" w:rsidR="00105BA7" w:rsidRPr="005D698F" w:rsidRDefault="005D698F" w:rsidP="003C5694">
            <w:pPr>
              <w:suppressAutoHyphens/>
              <w:rPr>
                <w:rFonts w:eastAsia="Times New Roman" w:cs="Arial"/>
                <w:sz w:val="20"/>
                <w:szCs w:val="20"/>
                <w:lang w:eastAsia="en-GB"/>
              </w:rPr>
            </w:pPr>
            <w:r>
              <w:rPr>
                <w:rFonts w:eastAsia="Times New Roman" w:cs="Arial"/>
                <w:sz w:val="20"/>
                <w:szCs w:val="20"/>
                <w:lang w:eastAsia="en-GB"/>
              </w:rPr>
              <w:t>2.2</w:t>
            </w:r>
          </w:p>
        </w:tc>
        <w:tc>
          <w:tcPr>
            <w:tcW w:w="9231" w:type="dxa"/>
            <w:gridSpan w:val="2"/>
            <w:tcBorders>
              <w:top w:val="single" w:sz="4" w:space="0" w:color="auto"/>
              <w:left w:val="single" w:sz="4" w:space="0" w:color="auto"/>
              <w:bottom w:val="single" w:sz="4" w:space="0" w:color="auto"/>
              <w:right w:val="single" w:sz="4" w:space="0" w:color="auto"/>
            </w:tcBorders>
            <w:shd w:val="clear" w:color="000000" w:fill="FFFF66"/>
            <w:vAlign w:val="center"/>
            <w:hideMark/>
          </w:tcPr>
          <w:p w14:paraId="62006575" w14:textId="77777777" w:rsidR="00105BA7" w:rsidRPr="00FF5A28" w:rsidRDefault="00105BA7" w:rsidP="003C5694">
            <w:pPr>
              <w:suppressAutoHyphens/>
              <w:rPr>
                <w:rFonts w:eastAsia="Times New Roman" w:cs="Arial"/>
                <w:sz w:val="20"/>
                <w:szCs w:val="20"/>
                <w:lang w:eastAsia="en-GB"/>
              </w:rPr>
            </w:pPr>
            <w:r w:rsidRPr="00FF5A28">
              <w:rPr>
                <w:rFonts w:eastAsia="Times New Roman" w:cs="Arial"/>
                <w:sz w:val="20"/>
                <w:szCs w:val="20"/>
                <w:lang w:eastAsia="en-GB"/>
              </w:rPr>
              <w:t>Tunnelgeometrie</w:t>
            </w:r>
          </w:p>
        </w:tc>
      </w:tr>
      <w:tr w:rsidR="00105BA7" w:rsidRPr="00FF5A28" w14:paraId="1A983D7C" w14:textId="77777777" w:rsidTr="005D698F">
        <w:trPr>
          <w:trHeight w:val="567"/>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127B4705"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2.2.1</w:t>
            </w:r>
          </w:p>
        </w:tc>
        <w:tc>
          <w:tcPr>
            <w:tcW w:w="7613" w:type="dxa"/>
            <w:tcBorders>
              <w:top w:val="single" w:sz="4" w:space="0" w:color="auto"/>
              <w:left w:val="single" w:sz="4" w:space="0" w:color="auto"/>
              <w:bottom w:val="single" w:sz="4" w:space="0" w:color="auto"/>
              <w:right w:val="single" w:sz="4" w:space="0" w:color="auto"/>
            </w:tcBorders>
            <w:vAlign w:val="center"/>
            <w:hideMark/>
          </w:tcPr>
          <w:p w14:paraId="1E60408B"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Bei der Auslegung der Querschnittsgeometrie und der Trassierung eines Tunnels und seiner Zufahrtsstraßen sind die Sicherheitsaspekte besonders zu berücksichtigen, da diese Parameter einen großen Einfluss auf die Wahrscheinlichkeit und die Schwere von Unfällen haben.</w:t>
            </w:r>
          </w:p>
        </w:tc>
        <w:tc>
          <w:tcPr>
            <w:tcW w:w="1618"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6D98D109" w14:textId="77777777" w:rsidR="00105BA7" w:rsidRPr="00FF5A28"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703676959"/>
                <w:comboBox>
                  <w:listItem w:displayText="erfüllt" w:value="erfüllt"/>
                  <w:listItem w:displayText="nicht erfüllt" w:value="nicht erfüllt"/>
                  <w:listItem w:displayText="nicht zutreffend" w:value="nicht zutreffend"/>
                </w:comboBox>
              </w:sdtPr>
              <w:sdtContent>
                <w:r w:rsidR="00105BA7">
                  <w:rPr>
                    <w:rFonts w:eastAsia="Times New Roman" w:cs="Arial"/>
                    <w:b/>
                    <w:bCs/>
                    <w:sz w:val="16"/>
                    <w:szCs w:val="16"/>
                    <w:lang w:eastAsia="en-GB"/>
                  </w:rPr>
                  <w:t>nicht erfüllt</w:t>
                </w:r>
              </w:sdtContent>
            </w:sdt>
          </w:p>
        </w:tc>
      </w:tr>
      <w:tr w:rsidR="00105BA7" w:rsidRPr="00FF5A28" w14:paraId="6687E267" w14:textId="77777777" w:rsidTr="005D698F">
        <w:trPr>
          <w:trHeight w:val="340"/>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5D7B7139"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2.2.2</w:t>
            </w:r>
          </w:p>
        </w:tc>
        <w:tc>
          <w:tcPr>
            <w:tcW w:w="7613" w:type="dxa"/>
            <w:tcBorders>
              <w:top w:val="single" w:sz="4" w:space="0" w:color="auto"/>
              <w:left w:val="single" w:sz="4" w:space="0" w:color="auto"/>
              <w:bottom w:val="single" w:sz="4" w:space="0" w:color="auto"/>
              <w:right w:val="single" w:sz="4" w:space="0" w:color="auto"/>
            </w:tcBorders>
            <w:vAlign w:val="center"/>
            <w:hideMark/>
          </w:tcPr>
          <w:p w14:paraId="63B373DE"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Längsgefälle von mehr als 5 % sind in neuen Tunneln nicht zulässig, es sei denn, dies ist aufgrund der topografischen Gegebenheiten unvermeidlich.</w:t>
            </w:r>
          </w:p>
        </w:tc>
        <w:tc>
          <w:tcPr>
            <w:tcW w:w="1618" w:type="dxa"/>
            <w:tcBorders>
              <w:top w:val="single" w:sz="4" w:space="0" w:color="auto"/>
              <w:left w:val="single" w:sz="4" w:space="0" w:color="auto"/>
              <w:bottom w:val="single" w:sz="4" w:space="0" w:color="auto"/>
              <w:right w:val="single" w:sz="4" w:space="0" w:color="auto"/>
            </w:tcBorders>
            <w:shd w:val="clear" w:color="auto" w:fill="008000"/>
            <w:noWrap/>
            <w:vAlign w:val="center"/>
          </w:tcPr>
          <w:p w14:paraId="7670F585" w14:textId="77777777" w:rsidR="00105BA7" w:rsidRPr="00FF5A28"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798718035"/>
                <w:comboBox>
                  <w:listItem w:displayText="erfüllt" w:value="erfüllt"/>
                  <w:listItem w:displayText="nicht erfüllt" w:value="nicht erfüllt"/>
                  <w:listItem w:displayText="nicht zutreffend" w:value="nicht zutreffend"/>
                </w:comboBox>
              </w:sdtPr>
              <w:sdtContent>
                <w:r w:rsidR="00105BA7" w:rsidRPr="00AC295E">
                  <w:rPr>
                    <w:rFonts w:eastAsia="Times New Roman" w:cs="Arial"/>
                    <w:b/>
                    <w:bCs/>
                    <w:sz w:val="16"/>
                    <w:szCs w:val="16"/>
                    <w:lang w:eastAsia="en-GB"/>
                  </w:rPr>
                  <w:t>erfüllt</w:t>
                </w:r>
              </w:sdtContent>
            </w:sdt>
          </w:p>
        </w:tc>
      </w:tr>
      <w:tr w:rsidR="00105BA7" w:rsidRPr="00FF5A28" w14:paraId="29DA23B5" w14:textId="77777777" w:rsidTr="005D698F">
        <w:trPr>
          <w:trHeight w:val="340"/>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060589A0"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2.2.3</w:t>
            </w:r>
          </w:p>
        </w:tc>
        <w:tc>
          <w:tcPr>
            <w:tcW w:w="7613" w:type="dxa"/>
            <w:tcBorders>
              <w:top w:val="single" w:sz="4" w:space="0" w:color="auto"/>
              <w:left w:val="single" w:sz="4" w:space="0" w:color="auto"/>
              <w:bottom w:val="single" w:sz="4" w:space="0" w:color="auto"/>
              <w:right w:val="single" w:sz="4" w:space="0" w:color="auto"/>
            </w:tcBorders>
            <w:vAlign w:val="center"/>
            <w:hideMark/>
          </w:tcPr>
          <w:p w14:paraId="1D7D6A70"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In Tunneln mit einem Gefälle über 3 % sind ausgehend von einer Tunnel-Risikoanalyse zusätzliche und/oder verstärkte Maßnahmen zur Verbesserung der Sicherheit zu treffen.</w:t>
            </w:r>
          </w:p>
        </w:tc>
        <w:tc>
          <w:tcPr>
            <w:tcW w:w="1618" w:type="dxa"/>
            <w:tcBorders>
              <w:top w:val="single" w:sz="4" w:space="0" w:color="auto"/>
              <w:left w:val="single" w:sz="4" w:space="0" w:color="auto"/>
              <w:bottom w:val="single" w:sz="4" w:space="0" w:color="auto"/>
              <w:right w:val="single" w:sz="4" w:space="0" w:color="auto"/>
            </w:tcBorders>
            <w:shd w:val="clear" w:color="auto" w:fill="008000"/>
            <w:noWrap/>
            <w:vAlign w:val="center"/>
          </w:tcPr>
          <w:p w14:paraId="6F68FDB6" w14:textId="77777777" w:rsidR="00105BA7" w:rsidRPr="00FF5A28"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550369092"/>
                <w:comboBox>
                  <w:listItem w:displayText="erfüllt" w:value="erfüllt"/>
                  <w:listItem w:displayText="nicht erfüllt" w:value="nicht erfüllt"/>
                  <w:listItem w:displayText="nicht zutreffend" w:value="nicht zutreffend"/>
                </w:comboBox>
              </w:sdtPr>
              <w:sdtContent>
                <w:r w:rsidR="00105BA7" w:rsidRPr="00AC295E">
                  <w:rPr>
                    <w:rFonts w:eastAsia="Times New Roman" w:cs="Arial"/>
                    <w:b/>
                    <w:bCs/>
                    <w:sz w:val="16"/>
                    <w:szCs w:val="16"/>
                    <w:lang w:eastAsia="en-GB"/>
                  </w:rPr>
                  <w:t>erfüllt</w:t>
                </w:r>
              </w:sdtContent>
            </w:sdt>
          </w:p>
        </w:tc>
      </w:tr>
      <w:tr w:rsidR="00105BA7" w:rsidRPr="00FF5A28" w14:paraId="545C8873" w14:textId="77777777" w:rsidTr="005D698F">
        <w:trPr>
          <w:trHeight w:val="567"/>
        </w:trPr>
        <w:tc>
          <w:tcPr>
            <w:tcW w:w="717" w:type="dxa"/>
            <w:tcBorders>
              <w:top w:val="single" w:sz="4" w:space="0" w:color="auto"/>
              <w:left w:val="single" w:sz="4" w:space="0" w:color="auto"/>
              <w:bottom w:val="single" w:sz="4" w:space="0" w:color="auto"/>
              <w:right w:val="single" w:sz="4" w:space="0" w:color="auto"/>
            </w:tcBorders>
            <w:vAlign w:val="center"/>
            <w:hideMark/>
          </w:tcPr>
          <w:p w14:paraId="3098A282"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2.2.4</w:t>
            </w:r>
          </w:p>
        </w:tc>
        <w:tc>
          <w:tcPr>
            <w:tcW w:w="7613" w:type="dxa"/>
            <w:tcBorders>
              <w:top w:val="single" w:sz="4" w:space="0" w:color="auto"/>
              <w:left w:val="single" w:sz="4" w:space="0" w:color="auto"/>
              <w:bottom w:val="single" w:sz="4" w:space="0" w:color="auto"/>
              <w:right w:val="single" w:sz="4" w:space="0" w:color="auto"/>
            </w:tcBorders>
            <w:vAlign w:val="center"/>
            <w:hideMark/>
          </w:tcPr>
          <w:p w14:paraId="6A9F2134"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Beträgt die Breite des Fahrstreifens für langsam fahrende Fahrzeuge weniger als 3,5 m und ist LKW-Verkehr zugelassen, so sind ausgehend von einer Tunnel-Risikoanalyse zusätzliche und/oder verstärkte Maßnahmen zur Verbesserung der Sicherheit zu treffen.</w:t>
            </w:r>
          </w:p>
        </w:tc>
        <w:tc>
          <w:tcPr>
            <w:tcW w:w="1618" w:type="dxa"/>
            <w:tcBorders>
              <w:top w:val="single" w:sz="4" w:space="0" w:color="auto"/>
              <w:left w:val="single" w:sz="4" w:space="0" w:color="auto"/>
              <w:bottom w:val="single" w:sz="4" w:space="0" w:color="auto"/>
              <w:right w:val="single" w:sz="4" w:space="0" w:color="auto"/>
            </w:tcBorders>
            <w:shd w:val="clear" w:color="auto" w:fill="008000"/>
            <w:noWrap/>
            <w:vAlign w:val="center"/>
          </w:tcPr>
          <w:p w14:paraId="75C9A8C5" w14:textId="77777777" w:rsidR="00105BA7" w:rsidRPr="00FF5A28"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352156123"/>
                <w:comboBox>
                  <w:listItem w:displayText="erfüllt" w:value="erfüllt"/>
                  <w:listItem w:displayText="nicht erfüllt" w:value="nicht erfüllt"/>
                  <w:listItem w:displayText="nicht zutreffend" w:value="nicht zutreffend"/>
                </w:comboBox>
              </w:sdtPr>
              <w:sdtContent>
                <w:r w:rsidR="00105BA7" w:rsidRPr="00AC295E">
                  <w:rPr>
                    <w:rFonts w:eastAsia="Times New Roman" w:cs="Arial"/>
                    <w:b/>
                    <w:bCs/>
                    <w:sz w:val="16"/>
                    <w:szCs w:val="16"/>
                    <w:lang w:eastAsia="en-GB"/>
                  </w:rPr>
                  <w:t>erfüllt</w:t>
                </w:r>
              </w:sdtContent>
            </w:sdt>
          </w:p>
        </w:tc>
      </w:tr>
      <w:tr w:rsidR="00105BA7" w:rsidRPr="00FF5A28" w14:paraId="75F2AA33" w14:textId="77777777" w:rsidTr="005D698F">
        <w:trPr>
          <w:trHeight w:val="283"/>
        </w:trPr>
        <w:tc>
          <w:tcPr>
            <w:tcW w:w="717" w:type="dxa"/>
            <w:tcBorders>
              <w:top w:val="single" w:sz="4" w:space="0" w:color="auto"/>
              <w:left w:val="single" w:sz="4" w:space="0" w:color="auto"/>
              <w:bottom w:val="single" w:sz="4" w:space="0" w:color="auto"/>
              <w:right w:val="single" w:sz="4" w:space="0" w:color="auto"/>
            </w:tcBorders>
            <w:shd w:val="clear" w:color="000000" w:fill="FFFF66"/>
            <w:noWrap/>
            <w:vAlign w:val="center"/>
            <w:hideMark/>
          </w:tcPr>
          <w:p w14:paraId="7CEB796B" w14:textId="77777777" w:rsidR="00105BA7" w:rsidRPr="005D698F" w:rsidRDefault="00105BA7" w:rsidP="003C5694">
            <w:pPr>
              <w:suppressAutoHyphens/>
              <w:rPr>
                <w:rFonts w:eastAsia="Times New Roman" w:cs="Arial"/>
                <w:sz w:val="20"/>
                <w:szCs w:val="20"/>
                <w:lang w:eastAsia="en-GB"/>
              </w:rPr>
            </w:pPr>
            <w:r w:rsidRPr="005D698F">
              <w:rPr>
                <w:rFonts w:eastAsia="Times New Roman" w:cs="Arial"/>
                <w:sz w:val="20"/>
                <w:szCs w:val="20"/>
                <w:lang w:eastAsia="en-GB"/>
              </w:rPr>
              <w:t>2.3</w:t>
            </w:r>
          </w:p>
        </w:tc>
        <w:tc>
          <w:tcPr>
            <w:tcW w:w="9231" w:type="dxa"/>
            <w:gridSpan w:val="2"/>
            <w:tcBorders>
              <w:top w:val="single" w:sz="4" w:space="0" w:color="auto"/>
              <w:left w:val="single" w:sz="4" w:space="0" w:color="auto"/>
              <w:bottom w:val="single" w:sz="4" w:space="0" w:color="auto"/>
              <w:right w:val="single" w:sz="4" w:space="0" w:color="auto"/>
            </w:tcBorders>
            <w:shd w:val="clear" w:color="000000" w:fill="FFFF66"/>
            <w:vAlign w:val="center"/>
            <w:hideMark/>
          </w:tcPr>
          <w:p w14:paraId="709DEF4F" w14:textId="77777777" w:rsidR="00105BA7" w:rsidRPr="00FF5A28" w:rsidRDefault="00105BA7" w:rsidP="003C5694">
            <w:pPr>
              <w:suppressAutoHyphens/>
              <w:rPr>
                <w:rFonts w:eastAsia="Times New Roman" w:cs="Arial"/>
                <w:sz w:val="20"/>
                <w:szCs w:val="20"/>
                <w:lang w:eastAsia="en-GB"/>
              </w:rPr>
            </w:pPr>
            <w:r w:rsidRPr="00FF5A28">
              <w:rPr>
                <w:rFonts w:eastAsia="Times New Roman" w:cs="Arial"/>
                <w:sz w:val="20"/>
                <w:szCs w:val="20"/>
                <w:lang w:eastAsia="en-GB"/>
              </w:rPr>
              <w:t>Fluchtwege und Notausgänge</w:t>
            </w:r>
          </w:p>
        </w:tc>
      </w:tr>
      <w:tr w:rsidR="00105BA7" w:rsidRPr="00FF5A28" w14:paraId="7245ECBA" w14:textId="77777777" w:rsidTr="005D698F">
        <w:trPr>
          <w:trHeight w:val="340"/>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79785425" w14:textId="77777777" w:rsidR="00105BA7" w:rsidRPr="005D698F" w:rsidRDefault="005D698F" w:rsidP="003C5694">
            <w:pPr>
              <w:suppressAutoHyphens/>
              <w:rPr>
                <w:rFonts w:eastAsia="Times New Roman" w:cs="Arial"/>
                <w:sz w:val="16"/>
                <w:szCs w:val="20"/>
                <w:lang w:eastAsia="en-GB"/>
              </w:rPr>
            </w:pPr>
            <w:r w:rsidRPr="005D698F">
              <w:rPr>
                <w:rFonts w:eastAsia="Times New Roman" w:cs="Arial"/>
                <w:sz w:val="16"/>
                <w:szCs w:val="20"/>
                <w:lang w:eastAsia="en-GB"/>
              </w:rPr>
              <w:t>2.3.1</w:t>
            </w:r>
          </w:p>
        </w:tc>
        <w:tc>
          <w:tcPr>
            <w:tcW w:w="7613" w:type="dxa"/>
            <w:tcBorders>
              <w:top w:val="single" w:sz="4" w:space="0" w:color="auto"/>
              <w:left w:val="single" w:sz="4" w:space="0" w:color="auto"/>
              <w:bottom w:val="single" w:sz="4" w:space="0" w:color="auto"/>
              <w:right w:val="single" w:sz="4" w:space="0" w:color="auto"/>
            </w:tcBorders>
            <w:vAlign w:val="center"/>
            <w:hideMark/>
          </w:tcPr>
          <w:p w14:paraId="184105C2" w14:textId="77777777" w:rsidR="00105BA7" w:rsidRPr="0044044F" w:rsidRDefault="00105BA7" w:rsidP="003C5694">
            <w:pPr>
              <w:suppressAutoHyphens/>
              <w:rPr>
                <w:rFonts w:eastAsia="Times New Roman" w:cs="Arial"/>
                <w:sz w:val="16"/>
                <w:szCs w:val="16"/>
                <w:lang w:eastAsia="en-GB"/>
              </w:rPr>
            </w:pPr>
            <w:r w:rsidRPr="0044044F">
              <w:rPr>
                <w:rFonts w:eastAsia="Times New Roman" w:cs="Arial"/>
                <w:sz w:val="16"/>
                <w:szCs w:val="16"/>
                <w:lang w:eastAsia="en-GB"/>
              </w:rPr>
              <w:t>In neuen Tunneln, die über keinen Seitenstreifen verfügen, sind erhöhte oder nicht erhöhte Notgehwege vorzusehen, die von den Tunnelnutzern bei Pannen oder Unfällen benutzt werden können.</w:t>
            </w:r>
          </w:p>
        </w:tc>
        <w:tc>
          <w:tcPr>
            <w:tcW w:w="1618" w:type="dxa"/>
            <w:tcBorders>
              <w:top w:val="single" w:sz="4" w:space="0" w:color="auto"/>
              <w:left w:val="single" w:sz="4" w:space="0" w:color="auto"/>
              <w:bottom w:val="single" w:sz="4" w:space="0" w:color="auto"/>
              <w:right w:val="single" w:sz="4" w:space="0" w:color="auto"/>
            </w:tcBorders>
            <w:shd w:val="clear" w:color="000000" w:fill="008000"/>
            <w:noWrap/>
            <w:vAlign w:val="center"/>
          </w:tcPr>
          <w:p w14:paraId="11868FC3" w14:textId="77777777" w:rsidR="00105BA7" w:rsidRPr="00FF5A28"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Eintrag aktualisieren"/>
                <w:id w:val="921527175"/>
                <w:comboBox>
                  <w:listItem w:displayText="erfüllt" w:value="erfüllt"/>
                  <w:listItem w:displayText="nicht erfüllt" w:value="nicht erfüllt"/>
                  <w:listItem w:displayText="nicht zutreffend" w:value="nicht zutreffend"/>
                </w:comboBox>
              </w:sdtPr>
              <w:sdtContent>
                <w:r w:rsidR="00646DAF">
                  <w:rPr>
                    <w:rFonts w:eastAsia="Times New Roman" w:cs="Arial"/>
                    <w:b/>
                    <w:bCs/>
                    <w:sz w:val="16"/>
                    <w:szCs w:val="16"/>
                    <w:lang w:eastAsia="en-GB"/>
                  </w:rPr>
                  <w:t>erfüllt</w:t>
                </w:r>
              </w:sdtContent>
            </w:sdt>
          </w:p>
        </w:tc>
      </w:tr>
      <w:tr w:rsidR="00105BA7" w:rsidRPr="00FF5A28" w14:paraId="439917B7" w14:textId="77777777" w:rsidTr="005D698F">
        <w:trPr>
          <w:trHeight w:val="340"/>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7F9780F2"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2.3.2</w:t>
            </w:r>
          </w:p>
        </w:tc>
        <w:tc>
          <w:tcPr>
            <w:tcW w:w="7613" w:type="dxa"/>
            <w:tcBorders>
              <w:top w:val="single" w:sz="4" w:space="0" w:color="auto"/>
              <w:left w:val="single" w:sz="4" w:space="0" w:color="auto"/>
              <w:bottom w:val="single" w:sz="4" w:space="0" w:color="auto"/>
              <w:right w:val="single" w:sz="4" w:space="0" w:color="auto"/>
            </w:tcBorders>
            <w:vAlign w:val="center"/>
            <w:hideMark/>
          </w:tcPr>
          <w:p w14:paraId="723ABAF9"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In bestehenden Tunneln, die weder über einen erhöhten Seitenstreifen noch über einen Notgehweg verfügen, sind zusätzliche und/oder verstärkte Maßnahmen zur Gewährleistung der Sicherheit zu treffen.</w:t>
            </w:r>
          </w:p>
        </w:tc>
        <w:tc>
          <w:tcPr>
            <w:tcW w:w="1618" w:type="dxa"/>
            <w:tcBorders>
              <w:top w:val="single" w:sz="4" w:space="0" w:color="auto"/>
              <w:left w:val="single" w:sz="4" w:space="0" w:color="auto"/>
              <w:bottom w:val="single" w:sz="4" w:space="0" w:color="auto"/>
              <w:right w:val="single" w:sz="4" w:space="0" w:color="auto"/>
            </w:tcBorders>
            <w:shd w:val="clear" w:color="000000" w:fill="008000"/>
            <w:noWrap/>
            <w:vAlign w:val="center"/>
          </w:tcPr>
          <w:p w14:paraId="5223D46C" w14:textId="77777777" w:rsidR="00105BA7" w:rsidRPr="00FF5A28"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201202872"/>
                <w:comboBox>
                  <w:listItem w:displayText="erfüllt" w:value="erfüllt"/>
                  <w:listItem w:displayText="nicht erfüllt" w:value="nicht erfüllt"/>
                  <w:listItem w:displayText="nicht zutreffend" w:value="nicht zutreffend"/>
                </w:comboBox>
              </w:sdtPr>
              <w:sdtContent>
                <w:r w:rsidR="00646DAF">
                  <w:rPr>
                    <w:rFonts w:eastAsia="Times New Roman" w:cs="Arial"/>
                    <w:b/>
                    <w:bCs/>
                    <w:sz w:val="16"/>
                    <w:szCs w:val="16"/>
                    <w:lang w:eastAsia="en-GB"/>
                  </w:rPr>
                  <w:t>erfüllt</w:t>
                </w:r>
              </w:sdtContent>
            </w:sdt>
          </w:p>
        </w:tc>
      </w:tr>
      <w:tr w:rsidR="00105BA7" w:rsidRPr="00FF5A28" w14:paraId="05A2169C" w14:textId="77777777" w:rsidTr="005D698F">
        <w:trPr>
          <w:trHeight w:val="567"/>
        </w:trPr>
        <w:tc>
          <w:tcPr>
            <w:tcW w:w="717" w:type="dxa"/>
            <w:vMerge w:val="restart"/>
            <w:tcBorders>
              <w:top w:val="single" w:sz="4" w:space="0" w:color="auto"/>
              <w:left w:val="single" w:sz="4" w:space="0" w:color="auto"/>
              <w:bottom w:val="single" w:sz="4" w:space="0" w:color="auto"/>
              <w:right w:val="single" w:sz="4" w:space="0" w:color="auto"/>
            </w:tcBorders>
            <w:vAlign w:val="center"/>
            <w:hideMark/>
          </w:tcPr>
          <w:p w14:paraId="632F9135"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2.3.3</w:t>
            </w:r>
          </w:p>
        </w:tc>
        <w:tc>
          <w:tcPr>
            <w:tcW w:w="7613" w:type="dxa"/>
            <w:tcBorders>
              <w:top w:val="single" w:sz="4" w:space="0" w:color="auto"/>
              <w:left w:val="single" w:sz="4" w:space="0" w:color="auto"/>
              <w:bottom w:val="single" w:sz="4" w:space="0" w:color="auto"/>
              <w:right w:val="single" w:sz="4" w:space="0" w:color="auto"/>
            </w:tcBorders>
            <w:vAlign w:val="center"/>
            <w:hideMark/>
          </w:tcPr>
          <w:p w14:paraId="32E29444"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Notausgänge ermöglichen, dass die Tunnelnutzer bei Unfall oder Brand den Tunnel ohne ihre Fahrzeuge über die Notausgänge verlassen und einen sicheren Bereich erreichen und dass die Einsatzdienste auch zu Fuß in den Tunnel gelangen. Solche Notausgänge sind beispielsweise:</w:t>
            </w:r>
          </w:p>
        </w:tc>
        <w:tc>
          <w:tcPr>
            <w:tcW w:w="1618" w:type="dxa"/>
            <w:tcBorders>
              <w:top w:val="single" w:sz="4" w:space="0" w:color="auto"/>
              <w:left w:val="single" w:sz="4" w:space="0" w:color="auto"/>
              <w:bottom w:val="single" w:sz="4" w:space="0" w:color="auto"/>
              <w:right w:val="single" w:sz="4" w:space="0" w:color="auto"/>
            </w:tcBorders>
            <w:noWrap/>
            <w:vAlign w:val="center"/>
            <w:hideMark/>
          </w:tcPr>
          <w:p w14:paraId="395ED1C4" w14:textId="77777777" w:rsidR="00105BA7" w:rsidRPr="00FF5A28" w:rsidRDefault="00105BA7" w:rsidP="003C5694">
            <w:pPr>
              <w:suppressAutoHyphens/>
              <w:jc w:val="center"/>
              <w:rPr>
                <w:rFonts w:eastAsia="Times New Roman" w:cs="Arial"/>
                <w:sz w:val="16"/>
                <w:szCs w:val="16"/>
                <w:lang w:eastAsia="en-GB"/>
              </w:rPr>
            </w:pPr>
          </w:p>
        </w:tc>
      </w:tr>
      <w:tr w:rsidR="00105BA7" w:rsidRPr="00FF5A28" w14:paraId="70767CAA" w14:textId="77777777" w:rsidTr="005D698F">
        <w:trPr>
          <w:trHeight w:val="227"/>
        </w:trPr>
        <w:tc>
          <w:tcPr>
            <w:tcW w:w="717" w:type="dxa"/>
            <w:vMerge/>
            <w:tcBorders>
              <w:top w:val="single" w:sz="4" w:space="0" w:color="auto"/>
              <w:left w:val="single" w:sz="4" w:space="0" w:color="auto"/>
              <w:bottom w:val="single" w:sz="4" w:space="0" w:color="auto"/>
              <w:right w:val="single" w:sz="4" w:space="0" w:color="auto"/>
            </w:tcBorders>
            <w:vAlign w:val="center"/>
            <w:hideMark/>
          </w:tcPr>
          <w:p w14:paraId="364A204F" w14:textId="77777777" w:rsidR="00105BA7" w:rsidRPr="005D698F" w:rsidRDefault="00105BA7" w:rsidP="003C5694">
            <w:pPr>
              <w:suppressAutoHyphens/>
              <w:rPr>
                <w:rFonts w:eastAsia="Times New Roman" w:cs="Arial"/>
                <w:sz w:val="16"/>
                <w:szCs w:val="20"/>
                <w:lang w:eastAsia="en-GB"/>
              </w:rPr>
            </w:pPr>
          </w:p>
        </w:tc>
        <w:tc>
          <w:tcPr>
            <w:tcW w:w="7613" w:type="dxa"/>
            <w:tcBorders>
              <w:top w:val="single" w:sz="4" w:space="0" w:color="auto"/>
              <w:left w:val="single" w:sz="4" w:space="0" w:color="auto"/>
              <w:bottom w:val="single" w:sz="4" w:space="0" w:color="auto"/>
              <w:right w:val="single" w:sz="4" w:space="0" w:color="auto"/>
            </w:tcBorders>
            <w:vAlign w:val="center"/>
            <w:hideMark/>
          </w:tcPr>
          <w:p w14:paraId="54C65508"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 direkte Ausgänge vom Tunnel ins Freie;</w:t>
            </w:r>
          </w:p>
        </w:tc>
        <w:tc>
          <w:tcPr>
            <w:tcW w:w="1618" w:type="dxa"/>
            <w:tcBorders>
              <w:top w:val="single" w:sz="4" w:space="0" w:color="auto"/>
              <w:left w:val="single" w:sz="4" w:space="0" w:color="auto"/>
              <w:bottom w:val="single" w:sz="4" w:space="0" w:color="auto"/>
              <w:right w:val="single" w:sz="4" w:space="0" w:color="auto"/>
            </w:tcBorders>
            <w:shd w:val="clear" w:color="000000" w:fill="C0C0C0"/>
            <w:noWrap/>
            <w:vAlign w:val="center"/>
          </w:tcPr>
          <w:p w14:paraId="57B9080B" w14:textId="77777777" w:rsidR="00105BA7" w:rsidRPr="00FF5A28"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297567051"/>
                <w:comboBox>
                  <w:listItem w:displayText="erfüllt" w:value="erfüllt"/>
                  <w:listItem w:displayText="nicht erfüllt" w:value="nicht erfüllt"/>
                  <w:listItem w:displayText="nicht zutreffend" w:value="nicht zutreffend"/>
                </w:comboBox>
              </w:sdtPr>
              <w:sdtContent>
                <w:r w:rsidR="00105BA7">
                  <w:rPr>
                    <w:rFonts w:eastAsia="Times New Roman" w:cs="Arial"/>
                    <w:b/>
                    <w:bCs/>
                    <w:sz w:val="16"/>
                    <w:szCs w:val="16"/>
                    <w:lang w:eastAsia="en-GB"/>
                  </w:rPr>
                  <w:t>erfüllt</w:t>
                </w:r>
              </w:sdtContent>
            </w:sdt>
          </w:p>
        </w:tc>
      </w:tr>
      <w:tr w:rsidR="00105BA7" w:rsidRPr="00FF5A28" w14:paraId="3D300F24" w14:textId="77777777" w:rsidTr="005D698F">
        <w:trPr>
          <w:trHeight w:val="227"/>
        </w:trPr>
        <w:tc>
          <w:tcPr>
            <w:tcW w:w="717" w:type="dxa"/>
            <w:vMerge/>
            <w:tcBorders>
              <w:top w:val="single" w:sz="4" w:space="0" w:color="auto"/>
              <w:left w:val="single" w:sz="4" w:space="0" w:color="auto"/>
              <w:bottom w:val="single" w:sz="4" w:space="0" w:color="auto"/>
              <w:right w:val="single" w:sz="4" w:space="0" w:color="auto"/>
            </w:tcBorders>
            <w:vAlign w:val="center"/>
            <w:hideMark/>
          </w:tcPr>
          <w:p w14:paraId="0C996A77" w14:textId="77777777" w:rsidR="00105BA7" w:rsidRPr="005D698F" w:rsidRDefault="00105BA7" w:rsidP="003C5694">
            <w:pPr>
              <w:suppressAutoHyphens/>
              <w:rPr>
                <w:rFonts w:eastAsia="Times New Roman" w:cs="Arial"/>
                <w:sz w:val="16"/>
                <w:szCs w:val="20"/>
                <w:lang w:eastAsia="en-GB"/>
              </w:rPr>
            </w:pPr>
          </w:p>
        </w:tc>
        <w:tc>
          <w:tcPr>
            <w:tcW w:w="7613" w:type="dxa"/>
            <w:tcBorders>
              <w:top w:val="single" w:sz="4" w:space="0" w:color="auto"/>
              <w:left w:val="single" w:sz="4" w:space="0" w:color="auto"/>
              <w:bottom w:val="single" w:sz="4" w:space="0" w:color="auto"/>
              <w:right w:val="single" w:sz="4" w:space="0" w:color="auto"/>
            </w:tcBorders>
            <w:vAlign w:val="center"/>
            <w:hideMark/>
          </w:tcPr>
          <w:p w14:paraId="74960F80"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 Querschläge zwischen Tunnelröhren;</w:t>
            </w:r>
          </w:p>
        </w:tc>
        <w:tc>
          <w:tcPr>
            <w:tcW w:w="1618" w:type="dxa"/>
            <w:tcBorders>
              <w:top w:val="single" w:sz="4" w:space="0" w:color="auto"/>
              <w:left w:val="single" w:sz="4" w:space="0" w:color="auto"/>
              <w:bottom w:val="single" w:sz="4" w:space="0" w:color="auto"/>
              <w:right w:val="single" w:sz="4" w:space="0" w:color="auto"/>
            </w:tcBorders>
            <w:shd w:val="clear" w:color="000000" w:fill="C0C0C0"/>
            <w:noWrap/>
            <w:vAlign w:val="center"/>
          </w:tcPr>
          <w:p w14:paraId="3BDD8B26" w14:textId="77777777" w:rsidR="00105BA7" w:rsidRPr="00FF5A28"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181856947"/>
                <w:comboBox>
                  <w:listItem w:displayText="erfüllt" w:value="erfüllt"/>
                  <w:listItem w:displayText="nicht erfüllt" w:value="nicht erfüllt"/>
                  <w:listItem w:displayText="nicht zutreffend" w:value="nicht zutreffend"/>
                </w:comboBox>
              </w:sdtPr>
              <w:sdtContent>
                <w:r w:rsidR="00105BA7">
                  <w:rPr>
                    <w:rFonts w:eastAsia="Times New Roman" w:cs="Arial"/>
                    <w:b/>
                    <w:bCs/>
                    <w:sz w:val="16"/>
                    <w:szCs w:val="16"/>
                    <w:lang w:eastAsia="en-GB"/>
                  </w:rPr>
                  <w:t>nicht zutreffend</w:t>
                </w:r>
              </w:sdtContent>
            </w:sdt>
          </w:p>
        </w:tc>
      </w:tr>
      <w:tr w:rsidR="00105BA7" w:rsidRPr="00FF5A28" w14:paraId="15AABC6B" w14:textId="77777777" w:rsidTr="005D698F">
        <w:trPr>
          <w:trHeight w:val="227"/>
        </w:trPr>
        <w:tc>
          <w:tcPr>
            <w:tcW w:w="717" w:type="dxa"/>
            <w:vMerge/>
            <w:tcBorders>
              <w:top w:val="single" w:sz="4" w:space="0" w:color="auto"/>
              <w:left w:val="single" w:sz="4" w:space="0" w:color="auto"/>
              <w:bottom w:val="single" w:sz="4" w:space="0" w:color="auto"/>
              <w:right w:val="single" w:sz="4" w:space="0" w:color="auto"/>
            </w:tcBorders>
            <w:vAlign w:val="center"/>
            <w:hideMark/>
          </w:tcPr>
          <w:p w14:paraId="77C1A5DA" w14:textId="77777777" w:rsidR="00105BA7" w:rsidRPr="005D698F" w:rsidRDefault="00105BA7" w:rsidP="003C5694">
            <w:pPr>
              <w:suppressAutoHyphens/>
              <w:rPr>
                <w:rFonts w:eastAsia="Times New Roman" w:cs="Arial"/>
                <w:sz w:val="16"/>
                <w:szCs w:val="20"/>
                <w:lang w:eastAsia="en-GB"/>
              </w:rPr>
            </w:pPr>
          </w:p>
        </w:tc>
        <w:tc>
          <w:tcPr>
            <w:tcW w:w="7613" w:type="dxa"/>
            <w:tcBorders>
              <w:top w:val="single" w:sz="4" w:space="0" w:color="auto"/>
              <w:left w:val="single" w:sz="4" w:space="0" w:color="auto"/>
              <w:bottom w:val="single" w:sz="4" w:space="0" w:color="auto"/>
              <w:right w:val="single" w:sz="4" w:space="0" w:color="auto"/>
            </w:tcBorders>
            <w:vAlign w:val="center"/>
            <w:hideMark/>
          </w:tcPr>
          <w:p w14:paraId="5B048ADD"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 Ausgänge zu einem Fluchtstollen;</w:t>
            </w:r>
          </w:p>
        </w:tc>
        <w:tc>
          <w:tcPr>
            <w:tcW w:w="1618" w:type="dxa"/>
            <w:tcBorders>
              <w:top w:val="single" w:sz="4" w:space="0" w:color="auto"/>
              <w:left w:val="single" w:sz="4" w:space="0" w:color="auto"/>
              <w:bottom w:val="single" w:sz="4" w:space="0" w:color="auto"/>
              <w:right w:val="single" w:sz="4" w:space="0" w:color="auto"/>
            </w:tcBorders>
            <w:shd w:val="clear" w:color="000000" w:fill="C0C0C0"/>
            <w:noWrap/>
            <w:vAlign w:val="center"/>
          </w:tcPr>
          <w:p w14:paraId="58502510" w14:textId="77777777" w:rsidR="00105BA7" w:rsidRPr="00FF5A28"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697687389"/>
                <w:comboBox>
                  <w:listItem w:displayText="erfüllt" w:value="erfüllt"/>
                  <w:listItem w:displayText="nicht erfüllt" w:value="nicht erfüllt"/>
                  <w:listItem w:displayText="nicht zutreffend" w:value="nicht zutreffend"/>
                </w:comboBox>
              </w:sdtPr>
              <w:sdtContent>
                <w:r w:rsidR="00105BA7">
                  <w:rPr>
                    <w:rFonts w:eastAsia="Times New Roman" w:cs="Arial"/>
                    <w:b/>
                    <w:bCs/>
                    <w:sz w:val="16"/>
                    <w:szCs w:val="16"/>
                    <w:lang w:eastAsia="en-GB"/>
                  </w:rPr>
                  <w:t>nicht zutreffend</w:t>
                </w:r>
              </w:sdtContent>
            </w:sdt>
          </w:p>
        </w:tc>
      </w:tr>
      <w:tr w:rsidR="00105BA7" w:rsidRPr="00FF5A28" w14:paraId="1EC5CCF9" w14:textId="77777777" w:rsidTr="005D698F">
        <w:trPr>
          <w:trHeight w:val="227"/>
        </w:trPr>
        <w:tc>
          <w:tcPr>
            <w:tcW w:w="717" w:type="dxa"/>
            <w:vMerge/>
            <w:tcBorders>
              <w:top w:val="single" w:sz="4" w:space="0" w:color="auto"/>
              <w:left w:val="single" w:sz="4" w:space="0" w:color="auto"/>
              <w:bottom w:val="single" w:sz="4" w:space="0" w:color="auto"/>
              <w:right w:val="single" w:sz="4" w:space="0" w:color="auto"/>
            </w:tcBorders>
            <w:vAlign w:val="center"/>
            <w:hideMark/>
          </w:tcPr>
          <w:p w14:paraId="520B1409" w14:textId="77777777" w:rsidR="00105BA7" w:rsidRPr="005D698F" w:rsidRDefault="00105BA7" w:rsidP="003C5694">
            <w:pPr>
              <w:suppressAutoHyphens/>
              <w:rPr>
                <w:rFonts w:eastAsia="Times New Roman" w:cs="Arial"/>
                <w:sz w:val="16"/>
                <w:szCs w:val="20"/>
                <w:lang w:eastAsia="en-GB"/>
              </w:rPr>
            </w:pPr>
          </w:p>
        </w:tc>
        <w:tc>
          <w:tcPr>
            <w:tcW w:w="7613" w:type="dxa"/>
            <w:tcBorders>
              <w:top w:val="single" w:sz="4" w:space="0" w:color="auto"/>
              <w:left w:val="single" w:sz="4" w:space="0" w:color="auto"/>
              <w:bottom w:val="single" w:sz="4" w:space="0" w:color="auto"/>
              <w:right w:val="single" w:sz="4" w:space="0" w:color="auto"/>
            </w:tcBorders>
            <w:vAlign w:val="center"/>
            <w:hideMark/>
          </w:tcPr>
          <w:p w14:paraId="0E0C7BD5"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 Schutzräume mit einem von der Tunnelröhre getrennten Fluchtweg</w:t>
            </w:r>
          </w:p>
        </w:tc>
        <w:tc>
          <w:tcPr>
            <w:tcW w:w="1618" w:type="dxa"/>
            <w:tcBorders>
              <w:top w:val="single" w:sz="4" w:space="0" w:color="auto"/>
              <w:left w:val="single" w:sz="4" w:space="0" w:color="auto"/>
              <w:bottom w:val="single" w:sz="4" w:space="0" w:color="auto"/>
              <w:right w:val="single" w:sz="4" w:space="0" w:color="auto"/>
            </w:tcBorders>
            <w:shd w:val="clear" w:color="000000" w:fill="C0C0C0"/>
            <w:noWrap/>
            <w:vAlign w:val="center"/>
          </w:tcPr>
          <w:p w14:paraId="0FF756B3" w14:textId="77777777" w:rsidR="00105BA7" w:rsidRPr="00FF5A28"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098943132"/>
                <w:comboBox>
                  <w:listItem w:displayText="erfüllt" w:value="erfüllt"/>
                  <w:listItem w:displayText="nicht erfüllt" w:value="nicht erfüllt"/>
                  <w:listItem w:displayText="nicht zutreffend" w:value="nicht zutreffend"/>
                </w:comboBox>
              </w:sdtPr>
              <w:sdtContent>
                <w:r w:rsidR="00105BA7">
                  <w:rPr>
                    <w:rFonts w:eastAsia="Times New Roman" w:cs="Arial"/>
                    <w:b/>
                    <w:bCs/>
                    <w:sz w:val="16"/>
                    <w:szCs w:val="16"/>
                    <w:lang w:eastAsia="en-GB"/>
                  </w:rPr>
                  <w:t>nicht erfüllt</w:t>
                </w:r>
              </w:sdtContent>
            </w:sdt>
          </w:p>
        </w:tc>
      </w:tr>
      <w:tr w:rsidR="00105BA7" w:rsidRPr="00FF5A28" w14:paraId="2778B3B6" w14:textId="77777777" w:rsidTr="005D698F">
        <w:trPr>
          <w:trHeight w:val="283"/>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25552BEC"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2.3.4</w:t>
            </w:r>
          </w:p>
        </w:tc>
        <w:tc>
          <w:tcPr>
            <w:tcW w:w="7613" w:type="dxa"/>
            <w:tcBorders>
              <w:top w:val="single" w:sz="4" w:space="0" w:color="auto"/>
              <w:left w:val="single" w:sz="4" w:space="0" w:color="auto"/>
              <w:bottom w:val="single" w:sz="4" w:space="0" w:color="auto"/>
              <w:right w:val="single" w:sz="4" w:space="0" w:color="auto"/>
            </w:tcBorders>
            <w:vAlign w:val="center"/>
            <w:hideMark/>
          </w:tcPr>
          <w:p w14:paraId="4F82D0CE"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Schutzräume ohne Ausgang zu einem Fluchtweg ins Freie dürfen nicht gebaut werden.</w:t>
            </w:r>
          </w:p>
        </w:tc>
        <w:tc>
          <w:tcPr>
            <w:tcW w:w="1618" w:type="dxa"/>
            <w:tcBorders>
              <w:top w:val="single" w:sz="4" w:space="0" w:color="auto"/>
              <w:left w:val="single" w:sz="4" w:space="0" w:color="auto"/>
              <w:bottom w:val="single" w:sz="4" w:space="0" w:color="auto"/>
              <w:right w:val="single" w:sz="4" w:space="0" w:color="auto"/>
            </w:tcBorders>
            <w:shd w:val="clear" w:color="000000" w:fill="C0C0C0"/>
            <w:noWrap/>
            <w:vAlign w:val="center"/>
          </w:tcPr>
          <w:p w14:paraId="68914108" w14:textId="77777777" w:rsidR="00105BA7" w:rsidRPr="00FF5A28"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014531275"/>
                <w:comboBox>
                  <w:listItem w:displayText="erfüllt" w:value="erfüllt"/>
                  <w:listItem w:displayText="nicht erfüllt" w:value="nicht erfüllt"/>
                  <w:listItem w:displayText="nicht zutreffend" w:value="nicht zutreffend"/>
                </w:comboBox>
              </w:sdtPr>
              <w:sdtContent>
                <w:r w:rsidR="00105BA7">
                  <w:rPr>
                    <w:rFonts w:eastAsia="Times New Roman" w:cs="Arial"/>
                    <w:b/>
                    <w:bCs/>
                    <w:sz w:val="16"/>
                    <w:szCs w:val="16"/>
                    <w:lang w:eastAsia="en-GB"/>
                  </w:rPr>
                  <w:t>nicht zutreffend</w:t>
                </w:r>
              </w:sdtContent>
            </w:sdt>
          </w:p>
        </w:tc>
      </w:tr>
      <w:tr w:rsidR="00105BA7" w:rsidRPr="00FF5A28" w14:paraId="5712A0B5" w14:textId="77777777" w:rsidTr="005D698F">
        <w:trPr>
          <w:trHeight w:val="737"/>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5C9324DB"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2.3.5</w:t>
            </w:r>
          </w:p>
        </w:tc>
        <w:tc>
          <w:tcPr>
            <w:tcW w:w="7613" w:type="dxa"/>
            <w:tcBorders>
              <w:top w:val="single" w:sz="4" w:space="0" w:color="auto"/>
              <w:left w:val="single" w:sz="4" w:space="0" w:color="auto"/>
              <w:bottom w:val="single" w:sz="4" w:space="0" w:color="auto"/>
              <w:right w:val="single" w:sz="4" w:space="0" w:color="auto"/>
            </w:tcBorders>
            <w:vAlign w:val="center"/>
            <w:hideMark/>
          </w:tcPr>
          <w:p w14:paraId="13F9DA4D"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Notausgänge sind dann vorzusehen, wenn eine Analyse der betreffenden Risiken einschl</w:t>
            </w:r>
            <w:r w:rsidR="00F66B2E">
              <w:rPr>
                <w:rFonts w:eastAsia="Times New Roman" w:cs="Arial"/>
                <w:sz w:val="16"/>
                <w:szCs w:val="16"/>
                <w:lang w:eastAsia="en-GB"/>
              </w:rPr>
              <w:t xml:space="preserve">ießlich der Rauchbildungs- und- </w:t>
            </w:r>
            <w:r w:rsidRPr="00FF5A28">
              <w:rPr>
                <w:rFonts w:eastAsia="Times New Roman" w:cs="Arial"/>
                <w:sz w:val="16"/>
                <w:szCs w:val="16"/>
                <w:lang w:eastAsia="en-GB"/>
              </w:rPr>
              <w:t>ausbreitungsgeschwindigkeit unter örtlichen Gegebenheiten zeigt, dass die Lüftung und andere Sicherheitsvorkehrungen nicht ausreichen, um die Sicherheit der Straßennutzer sicherzustellen.</w:t>
            </w:r>
          </w:p>
        </w:tc>
        <w:tc>
          <w:tcPr>
            <w:tcW w:w="1618" w:type="dxa"/>
            <w:tcBorders>
              <w:top w:val="single" w:sz="4" w:space="0" w:color="auto"/>
              <w:left w:val="single" w:sz="4" w:space="0" w:color="auto"/>
              <w:bottom w:val="single" w:sz="4" w:space="0" w:color="auto"/>
              <w:right w:val="single" w:sz="4" w:space="0" w:color="auto"/>
            </w:tcBorders>
            <w:shd w:val="clear" w:color="000000" w:fill="FF0000"/>
            <w:noWrap/>
            <w:vAlign w:val="center"/>
          </w:tcPr>
          <w:p w14:paraId="73386F4C" w14:textId="77777777" w:rsidR="00105BA7" w:rsidRPr="00FF5A28"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046298713"/>
                <w:comboBox>
                  <w:listItem w:displayText="erfüllt" w:value="erfüllt"/>
                  <w:listItem w:displayText="nicht erfüllt" w:value="nicht erfüllt"/>
                  <w:listItem w:displayText="nicht zutreffend" w:value="nicht zutreffend"/>
                </w:comboBox>
              </w:sdtPr>
              <w:sdtContent>
                <w:r w:rsidR="008613DC">
                  <w:rPr>
                    <w:rFonts w:eastAsia="Times New Roman" w:cs="Arial"/>
                    <w:b/>
                    <w:bCs/>
                    <w:sz w:val="16"/>
                    <w:szCs w:val="16"/>
                    <w:lang w:eastAsia="en-GB"/>
                  </w:rPr>
                  <w:t>nicht erfüllt</w:t>
                </w:r>
              </w:sdtContent>
            </w:sdt>
          </w:p>
        </w:tc>
      </w:tr>
      <w:tr w:rsidR="00105BA7" w:rsidRPr="00FF5A28" w14:paraId="5CD11C1F" w14:textId="77777777" w:rsidTr="005D698F">
        <w:trPr>
          <w:trHeight w:val="340"/>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00AC2164"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2.3.6</w:t>
            </w:r>
          </w:p>
        </w:tc>
        <w:tc>
          <w:tcPr>
            <w:tcW w:w="7613" w:type="dxa"/>
            <w:tcBorders>
              <w:top w:val="single" w:sz="4" w:space="0" w:color="auto"/>
              <w:left w:val="single" w:sz="4" w:space="0" w:color="auto"/>
              <w:bottom w:val="single" w:sz="4" w:space="0" w:color="auto"/>
              <w:right w:val="single" w:sz="4" w:space="0" w:color="auto"/>
            </w:tcBorders>
            <w:vAlign w:val="center"/>
            <w:hideMark/>
          </w:tcPr>
          <w:p w14:paraId="6689A070"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In neuen Tunneln, deren Verkehrsaufkommen 2 000 Fahrzeuge je Fahrstreifen übersteigt, sind auf jeden Fall Notausgänge einzurichten.</w:t>
            </w:r>
          </w:p>
        </w:tc>
        <w:tc>
          <w:tcPr>
            <w:tcW w:w="1618" w:type="dxa"/>
            <w:tcBorders>
              <w:top w:val="single" w:sz="4" w:space="0" w:color="auto"/>
              <w:left w:val="single" w:sz="4" w:space="0" w:color="auto"/>
              <w:bottom w:val="single" w:sz="4" w:space="0" w:color="auto"/>
              <w:right w:val="single" w:sz="4" w:space="0" w:color="auto"/>
            </w:tcBorders>
            <w:shd w:val="clear" w:color="000000" w:fill="C0C0C0"/>
            <w:noWrap/>
            <w:vAlign w:val="center"/>
          </w:tcPr>
          <w:p w14:paraId="48DCE1D9" w14:textId="77777777" w:rsidR="00105BA7" w:rsidRPr="00FF5A28"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164006494"/>
                <w:comboBox>
                  <w:listItem w:displayText="erfüllt" w:value="erfüllt"/>
                  <w:listItem w:displayText="nicht erfüllt" w:value="nicht erfüllt"/>
                  <w:listItem w:displayText="nicht zutreffend" w:value="nicht zutreffend"/>
                </w:comboBox>
              </w:sdtPr>
              <w:sdtContent>
                <w:r w:rsidR="00105BA7">
                  <w:rPr>
                    <w:rFonts w:eastAsia="Times New Roman" w:cs="Arial"/>
                    <w:b/>
                    <w:bCs/>
                    <w:sz w:val="16"/>
                    <w:szCs w:val="16"/>
                    <w:lang w:eastAsia="en-GB"/>
                  </w:rPr>
                  <w:t>nicht zutreffend</w:t>
                </w:r>
              </w:sdtContent>
            </w:sdt>
          </w:p>
        </w:tc>
      </w:tr>
      <w:tr w:rsidR="00105BA7" w:rsidRPr="00FF5A28" w14:paraId="1C732656" w14:textId="77777777" w:rsidTr="005D698F">
        <w:trPr>
          <w:trHeight w:val="567"/>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5D30A661"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2.3.7</w:t>
            </w:r>
          </w:p>
        </w:tc>
        <w:tc>
          <w:tcPr>
            <w:tcW w:w="7613" w:type="dxa"/>
            <w:tcBorders>
              <w:top w:val="single" w:sz="4" w:space="0" w:color="auto"/>
              <w:left w:val="single" w:sz="4" w:space="0" w:color="auto"/>
              <w:bottom w:val="single" w:sz="4" w:space="0" w:color="auto"/>
              <w:right w:val="single" w:sz="4" w:space="0" w:color="auto"/>
            </w:tcBorders>
            <w:vAlign w:val="center"/>
            <w:hideMark/>
          </w:tcPr>
          <w:p w14:paraId="2E6BBE44"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Im Falle von bestehenden Tunneln von mehr als 1.000 m Länge, deren Verkehrsaufkommen 2.000 Fahrzeuge je Fahrstreifen übersteigt, sind die Machbarkeit und die Wirksamkeit der Einrichtung neuer oder zusätzlicher Notausgänge zu untersuchen.</w:t>
            </w:r>
          </w:p>
        </w:tc>
        <w:tc>
          <w:tcPr>
            <w:tcW w:w="1618" w:type="dxa"/>
            <w:tcBorders>
              <w:top w:val="single" w:sz="4" w:space="0" w:color="auto"/>
              <w:left w:val="single" w:sz="4" w:space="0" w:color="auto"/>
              <w:bottom w:val="single" w:sz="4" w:space="0" w:color="auto"/>
              <w:right w:val="single" w:sz="4" w:space="0" w:color="auto"/>
            </w:tcBorders>
            <w:shd w:val="clear" w:color="000000" w:fill="C0C0C0"/>
            <w:noWrap/>
            <w:vAlign w:val="center"/>
          </w:tcPr>
          <w:p w14:paraId="766F072C" w14:textId="77777777" w:rsidR="00105BA7" w:rsidRPr="00FF5A28"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id w:val="-1368216045"/>
                <w:comboBox>
                  <w:listItem w:displayText="erfüllt" w:value="erfüllt"/>
                  <w:listItem w:displayText="nicht erfüllt" w:value="nicht erfüllt"/>
                  <w:listItem w:displayText="nicht zutreffend" w:value="nicht zutreffend"/>
                </w:comboBox>
              </w:sdtPr>
              <w:sdtContent>
                <w:r w:rsidR="00105BA7">
                  <w:rPr>
                    <w:rFonts w:eastAsia="Times New Roman" w:cs="Arial"/>
                    <w:b/>
                    <w:bCs/>
                    <w:sz w:val="16"/>
                    <w:szCs w:val="16"/>
                    <w:lang w:eastAsia="en-GB"/>
                  </w:rPr>
                  <w:t>nicht zutreffend</w:t>
                </w:r>
              </w:sdtContent>
            </w:sdt>
          </w:p>
        </w:tc>
      </w:tr>
      <w:tr w:rsidR="00105BA7" w:rsidRPr="00FF5A28" w14:paraId="452BFEA9" w14:textId="77777777" w:rsidTr="005D698F">
        <w:trPr>
          <w:trHeight w:val="340"/>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089274C2"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2.3.8</w:t>
            </w:r>
          </w:p>
        </w:tc>
        <w:tc>
          <w:tcPr>
            <w:tcW w:w="7613" w:type="dxa"/>
            <w:tcBorders>
              <w:top w:val="single" w:sz="4" w:space="0" w:color="auto"/>
              <w:left w:val="single" w:sz="4" w:space="0" w:color="auto"/>
              <w:bottom w:val="single" w:sz="4" w:space="0" w:color="auto"/>
              <w:right w:val="single" w:sz="4" w:space="0" w:color="auto"/>
            </w:tcBorders>
            <w:vAlign w:val="center"/>
            <w:hideMark/>
          </w:tcPr>
          <w:p w14:paraId="7595DCD6"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Sofern Notausgänge vorhanden sind, darf der Abstand zwischen zwei Notausgängen 500 m nicht übersteigen.</w:t>
            </w:r>
          </w:p>
        </w:tc>
        <w:tc>
          <w:tcPr>
            <w:tcW w:w="1618" w:type="dxa"/>
            <w:tcBorders>
              <w:top w:val="single" w:sz="4" w:space="0" w:color="auto"/>
              <w:left w:val="single" w:sz="4" w:space="0" w:color="auto"/>
              <w:bottom w:val="single" w:sz="4" w:space="0" w:color="auto"/>
              <w:right w:val="single" w:sz="4" w:space="0" w:color="auto"/>
            </w:tcBorders>
            <w:shd w:val="clear" w:color="000000" w:fill="C0C0C0"/>
            <w:noWrap/>
            <w:vAlign w:val="center"/>
          </w:tcPr>
          <w:p w14:paraId="1145FDF3" w14:textId="77777777" w:rsidR="00105BA7" w:rsidRPr="00FF5A28"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383604549"/>
                <w:comboBox>
                  <w:listItem w:displayText="erfüllt" w:value="erfüllt"/>
                  <w:listItem w:displayText="nicht erfüllt" w:value="nicht erfüllt"/>
                  <w:listItem w:displayText="nicht zutreffend" w:value="nicht zutreffend"/>
                </w:comboBox>
              </w:sdtPr>
              <w:sdtContent>
                <w:r w:rsidR="00105BA7">
                  <w:rPr>
                    <w:rFonts w:eastAsia="Times New Roman" w:cs="Arial"/>
                    <w:b/>
                    <w:bCs/>
                    <w:sz w:val="16"/>
                    <w:szCs w:val="16"/>
                    <w:lang w:eastAsia="en-GB"/>
                  </w:rPr>
                  <w:t>nicht zutreffend</w:t>
                </w:r>
              </w:sdtContent>
            </w:sdt>
          </w:p>
        </w:tc>
      </w:tr>
      <w:tr w:rsidR="00105BA7" w:rsidRPr="00FF5A28" w14:paraId="54C29D69" w14:textId="77777777" w:rsidTr="005D698F">
        <w:trPr>
          <w:trHeight w:val="567"/>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43D579C1"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2.3.9</w:t>
            </w:r>
          </w:p>
        </w:tc>
        <w:tc>
          <w:tcPr>
            <w:tcW w:w="7613" w:type="dxa"/>
            <w:tcBorders>
              <w:top w:val="single" w:sz="4" w:space="0" w:color="auto"/>
              <w:left w:val="single" w:sz="4" w:space="0" w:color="auto"/>
              <w:bottom w:val="single" w:sz="4" w:space="0" w:color="auto"/>
              <w:right w:val="single" w:sz="4" w:space="0" w:color="auto"/>
            </w:tcBorders>
            <w:vAlign w:val="center"/>
            <w:hideMark/>
          </w:tcPr>
          <w:p w14:paraId="6FACAB37"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Geeignete Vorkehrungen, beispielsweise Türen, müssen die Ausbreitung von Rauch und Hitze in die über die Notausgänge zugänglichen Fluchtwege verhindern, damit die Tunnelnutzer sicher ins Freie gelangen können und den Einsatzdiensten der Zugang zum Tunnel möglich ist.</w:t>
            </w:r>
          </w:p>
        </w:tc>
        <w:tc>
          <w:tcPr>
            <w:tcW w:w="1618" w:type="dxa"/>
            <w:tcBorders>
              <w:top w:val="single" w:sz="4" w:space="0" w:color="auto"/>
              <w:left w:val="single" w:sz="4" w:space="0" w:color="auto"/>
              <w:bottom w:val="single" w:sz="4" w:space="0" w:color="auto"/>
              <w:right w:val="single" w:sz="4" w:space="0" w:color="auto"/>
            </w:tcBorders>
            <w:shd w:val="clear" w:color="000000" w:fill="008000"/>
            <w:noWrap/>
            <w:vAlign w:val="center"/>
          </w:tcPr>
          <w:p w14:paraId="4E314F78" w14:textId="77777777" w:rsidR="00105BA7" w:rsidRPr="00FF5A28"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682200919"/>
                <w:comboBox>
                  <w:listItem w:displayText="erfüllt" w:value="erfüllt"/>
                  <w:listItem w:displayText="nicht erfüllt" w:value="nicht erfüllt"/>
                  <w:listItem w:displayText="nicht zutreffend" w:value="nicht zutreffend"/>
                </w:comboBox>
              </w:sdtPr>
              <w:sdtContent>
                <w:r w:rsidR="00105BA7">
                  <w:rPr>
                    <w:rFonts w:eastAsia="Times New Roman" w:cs="Arial"/>
                    <w:b/>
                    <w:bCs/>
                    <w:sz w:val="16"/>
                    <w:szCs w:val="16"/>
                    <w:lang w:eastAsia="en-GB"/>
                  </w:rPr>
                  <w:t>erfüllt</w:t>
                </w:r>
              </w:sdtContent>
            </w:sdt>
          </w:p>
        </w:tc>
      </w:tr>
    </w:tbl>
    <w:p w14:paraId="491DB7C9" w14:textId="77777777" w:rsidR="00BC7089" w:rsidRDefault="00BC7089" w:rsidP="003C5694">
      <w:pPr>
        <w:suppressAutoHyphens/>
        <w:spacing w:line="276" w:lineRule="auto"/>
      </w:pPr>
      <w:r>
        <w:br w:type="page"/>
      </w:r>
    </w:p>
    <w:tbl>
      <w:tblPr>
        <w:tblpPr w:leftFromText="181" w:rightFromText="181" w:vertAnchor="text" w:horzAnchor="margin" w:tblpXSpec="center" w:tblpY="86"/>
        <w:tblOverlap w:val="neve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7587"/>
        <w:gridCol w:w="1606"/>
      </w:tblGrid>
      <w:tr w:rsidR="00105BA7" w:rsidRPr="00A95B6B" w14:paraId="0555E9A4" w14:textId="77777777" w:rsidTr="005D698F">
        <w:trPr>
          <w:trHeight w:val="501"/>
        </w:trPr>
        <w:tc>
          <w:tcPr>
            <w:tcW w:w="8330" w:type="dxa"/>
            <w:gridSpan w:val="2"/>
            <w:shd w:val="clear" w:color="000000" w:fill="B7DEE8"/>
            <w:vAlign w:val="center"/>
            <w:hideMark/>
          </w:tcPr>
          <w:p w14:paraId="1420706A" w14:textId="77777777" w:rsidR="00105BA7" w:rsidRPr="00A95B6B" w:rsidRDefault="00105BA7" w:rsidP="003C5694">
            <w:pPr>
              <w:suppressAutoHyphens/>
              <w:jc w:val="center"/>
              <w:rPr>
                <w:rFonts w:eastAsia="Times New Roman" w:cs="Arial"/>
                <w:b/>
                <w:bCs/>
                <w:sz w:val="24"/>
                <w:szCs w:val="24"/>
                <w:lang w:eastAsia="en-GB"/>
              </w:rPr>
            </w:pPr>
            <w:r w:rsidRPr="00A95B6B">
              <w:rPr>
                <w:rFonts w:eastAsia="Times New Roman" w:cs="Arial"/>
                <w:b/>
                <w:bCs/>
                <w:sz w:val="24"/>
                <w:szCs w:val="24"/>
                <w:lang w:eastAsia="en-GB"/>
              </w:rPr>
              <w:lastRenderedPageBreak/>
              <w:t>Übersichtstabelle Sicherheitsparameter gem. STSG</w:t>
            </w:r>
          </w:p>
        </w:tc>
        <w:tc>
          <w:tcPr>
            <w:tcW w:w="1606" w:type="dxa"/>
            <w:shd w:val="clear" w:color="000000" w:fill="B7DEE8"/>
            <w:vAlign w:val="center"/>
            <w:hideMark/>
          </w:tcPr>
          <w:p w14:paraId="3B85568B" w14:textId="77777777" w:rsidR="00105BA7" w:rsidRPr="00A95B6B" w:rsidRDefault="00105BA7" w:rsidP="003C5694">
            <w:pPr>
              <w:suppressAutoHyphens/>
              <w:jc w:val="center"/>
              <w:rPr>
                <w:rFonts w:eastAsia="Times New Roman" w:cs="Arial"/>
                <w:b/>
                <w:bCs/>
                <w:sz w:val="24"/>
                <w:szCs w:val="24"/>
                <w:lang w:eastAsia="en-GB"/>
              </w:rPr>
            </w:pPr>
            <w:r w:rsidRPr="002A4BF9">
              <w:rPr>
                <w:rFonts w:eastAsia="Times New Roman" w:cs="Arial"/>
                <w:b/>
                <w:bCs/>
                <w:sz w:val="20"/>
                <w:szCs w:val="20"/>
                <w:lang w:eastAsia="en-GB"/>
              </w:rPr>
              <w:t>Anforderung</w:t>
            </w:r>
          </w:p>
        </w:tc>
      </w:tr>
      <w:tr w:rsidR="00105BA7" w:rsidRPr="00A95B6B" w14:paraId="6DA4C1FA" w14:textId="77777777" w:rsidTr="005D698F">
        <w:trPr>
          <w:trHeight w:val="283"/>
        </w:trPr>
        <w:tc>
          <w:tcPr>
            <w:tcW w:w="743" w:type="dxa"/>
            <w:shd w:val="clear" w:color="000000" w:fill="FFFF66"/>
            <w:noWrap/>
            <w:vAlign w:val="center"/>
            <w:hideMark/>
          </w:tcPr>
          <w:p w14:paraId="4BF0F592" w14:textId="77777777" w:rsidR="00105BA7" w:rsidRPr="00A95B6B" w:rsidRDefault="00105BA7" w:rsidP="003C5694">
            <w:pPr>
              <w:suppressAutoHyphens/>
              <w:rPr>
                <w:rFonts w:eastAsia="Times New Roman" w:cs="Arial"/>
                <w:sz w:val="20"/>
                <w:szCs w:val="20"/>
                <w:lang w:eastAsia="en-GB"/>
              </w:rPr>
            </w:pPr>
            <w:r w:rsidRPr="00A95B6B">
              <w:rPr>
                <w:rFonts w:eastAsia="Times New Roman" w:cs="Arial"/>
                <w:sz w:val="20"/>
                <w:szCs w:val="20"/>
                <w:lang w:eastAsia="en-GB"/>
              </w:rPr>
              <w:t>2.4</w:t>
            </w:r>
          </w:p>
        </w:tc>
        <w:tc>
          <w:tcPr>
            <w:tcW w:w="9193" w:type="dxa"/>
            <w:gridSpan w:val="2"/>
            <w:shd w:val="clear" w:color="000000" w:fill="FFFF66"/>
            <w:vAlign w:val="center"/>
            <w:hideMark/>
          </w:tcPr>
          <w:p w14:paraId="7609B655" w14:textId="77777777" w:rsidR="00105BA7" w:rsidRPr="00A95B6B" w:rsidRDefault="00105BA7" w:rsidP="003C5694">
            <w:pPr>
              <w:suppressAutoHyphens/>
              <w:rPr>
                <w:rFonts w:eastAsia="Times New Roman" w:cs="Arial"/>
                <w:sz w:val="20"/>
                <w:szCs w:val="20"/>
                <w:lang w:eastAsia="en-GB"/>
              </w:rPr>
            </w:pPr>
            <w:r w:rsidRPr="00A95B6B">
              <w:rPr>
                <w:rFonts w:eastAsia="Times New Roman" w:cs="Arial"/>
                <w:sz w:val="20"/>
                <w:szCs w:val="20"/>
                <w:lang w:eastAsia="en-GB"/>
              </w:rPr>
              <w:t>Zugang für Einsatzdienste</w:t>
            </w:r>
          </w:p>
        </w:tc>
      </w:tr>
      <w:tr w:rsidR="00105BA7" w:rsidRPr="00A95B6B" w14:paraId="1EFD331F" w14:textId="77777777" w:rsidTr="005D698F">
        <w:trPr>
          <w:trHeight w:val="454"/>
        </w:trPr>
        <w:tc>
          <w:tcPr>
            <w:tcW w:w="743" w:type="dxa"/>
            <w:noWrap/>
            <w:vAlign w:val="center"/>
            <w:hideMark/>
          </w:tcPr>
          <w:p w14:paraId="64B2919F"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2.4.1</w:t>
            </w:r>
          </w:p>
        </w:tc>
        <w:tc>
          <w:tcPr>
            <w:tcW w:w="7587" w:type="dxa"/>
            <w:vAlign w:val="center"/>
            <w:hideMark/>
          </w:tcPr>
          <w:p w14:paraId="31898011"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Bei zweiröhrigen Tunnelanlagen sind von Einsatzdiensten nutzbare Querschläge in Abständen von maximal 1 500 m vorzusehen.</w:t>
            </w:r>
          </w:p>
        </w:tc>
        <w:tc>
          <w:tcPr>
            <w:tcW w:w="1606" w:type="dxa"/>
            <w:shd w:val="clear" w:color="000000" w:fill="FF0000"/>
            <w:noWrap/>
            <w:vAlign w:val="center"/>
            <w:hideMark/>
          </w:tcPr>
          <w:p w14:paraId="0302D6F5" w14:textId="77777777" w:rsidR="00105BA7" w:rsidRPr="00A95B6B"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933084460"/>
                <w:comboBox>
                  <w:listItem w:displayText="erfüllt" w:value="erfüllt"/>
                  <w:listItem w:displayText="nicht erfüllt" w:value="nicht erfüllt"/>
                  <w:listItem w:displayText="nicht zutreffend" w:value="nicht zutreffend"/>
                </w:comboBox>
              </w:sdtPr>
              <w:sdtContent>
                <w:r w:rsidR="0013695C">
                  <w:rPr>
                    <w:rFonts w:eastAsia="Times New Roman" w:cs="Arial"/>
                    <w:b/>
                    <w:bCs/>
                    <w:sz w:val="16"/>
                    <w:szCs w:val="16"/>
                    <w:lang w:eastAsia="en-GB"/>
                  </w:rPr>
                  <w:t>nicht erfüllt</w:t>
                </w:r>
              </w:sdtContent>
            </w:sdt>
          </w:p>
        </w:tc>
      </w:tr>
      <w:tr w:rsidR="00105BA7" w:rsidRPr="00A95B6B" w14:paraId="08DA0AB1" w14:textId="77777777" w:rsidTr="005D698F">
        <w:trPr>
          <w:trHeight w:val="794"/>
        </w:trPr>
        <w:tc>
          <w:tcPr>
            <w:tcW w:w="743" w:type="dxa"/>
            <w:noWrap/>
            <w:vAlign w:val="center"/>
            <w:hideMark/>
          </w:tcPr>
          <w:p w14:paraId="729EF5FE"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2.4.2</w:t>
            </w:r>
          </w:p>
        </w:tc>
        <w:tc>
          <w:tcPr>
            <w:tcW w:w="7587" w:type="dxa"/>
            <w:vAlign w:val="center"/>
            <w:hideMark/>
          </w:tcPr>
          <w:p w14:paraId="574FF7ED"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Soweit die topografischen Gegebenheiten dies zulassen, muss außerhalb einer zweiröhrigen Tunnelanlage oder eines Tunnels mit mehreren Röhren an jedem Tunnelportal der die Richtungsfahrbahn trennende Mittelstreifen überquert werden können. Hierdurch soll den Einsatzdiensten ein unmittelbarer Zugang zu jeder Tunnelröhre ermöglicht werden.</w:t>
            </w:r>
          </w:p>
        </w:tc>
        <w:tc>
          <w:tcPr>
            <w:tcW w:w="1606" w:type="dxa"/>
            <w:shd w:val="clear" w:color="000000" w:fill="FF0000"/>
            <w:noWrap/>
            <w:vAlign w:val="center"/>
            <w:hideMark/>
          </w:tcPr>
          <w:p w14:paraId="31E7133E" w14:textId="77777777" w:rsidR="00105BA7" w:rsidRPr="00A95B6B"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452243849"/>
                <w:comboBox>
                  <w:listItem w:displayText="erfüllt" w:value="erfüllt"/>
                  <w:listItem w:displayText="nicht erfüllt" w:value="nicht erfüllt"/>
                  <w:listItem w:displayText="nicht zutreffend" w:value="nicht zutreffend"/>
                </w:comboBox>
              </w:sdtPr>
              <w:sdtContent>
                <w:r w:rsidR="004D428B">
                  <w:rPr>
                    <w:rFonts w:eastAsia="Times New Roman" w:cs="Arial"/>
                    <w:b/>
                    <w:bCs/>
                    <w:sz w:val="16"/>
                    <w:szCs w:val="16"/>
                    <w:lang w:eastAsia="en-GB"/>
                  </w:rPr>
                  <w:t>nicht erfüllt</w:t>
                </w:r>
              </w:sdtContent>
            </w:sdt>
          </w:p>
        </w:tc>
      </w:tr>
      <w:tr w:rsidR="00105BA7" w:rsidRPr="00A95B6B" w14:paraId="77484A97" w14:textId="77777777" w:rsidTr="005D698F">
        <w:trPr>
          <w:trHeight w:val="283"/>
        </w:trPr>
        <w:tc>
          <w:tcPr>
            <w:tcW w:w="743" w:type="dxa"/>
            <w:shd w:val="clear" w:color="000000" w:fill="FFFF66"/>
            <w:noWrap/>
            <w:vAlign w:val="center"/>
            <w:hideMark/>
          </w:tcPr>
          <w:p w14:paraId="2FD8E19F" w14:textId="77777777" w:rsidR="00105BA7" w:rsidRPr="00A95B6B" w:rsidRDefault="00105BA7" w:rsidP="003C5694">
            <w:pPr>
              <w:suppressAutoHyphens/>
              <w:rPr>
                <w:rFonts w:eastAsia="Times New Roman" w:cs="Arial"/>
                <w:sz w:val="20"/>
                <w:szCs w:val="20"/>
                <w:lang w:eastAsia="en-GB"/>
              </w:rPr>
            </w:pPr>
            <w:r w:rsidRPr="00A95B6B">
              <w:rPr>
                <w:rFonts w:eastAsia="Times New Roman" w:cs="Arial"/>
                <w:sz w:val="20"/>
                <w:szCs w:val="20"/>
                <w:lang w:eastAsia="en-GB"/>
              </w:rPr>
              <w:t>2.5</w:t>
            </w:r>
          </w:p>
        </w:tc>
        <w:tc>
          <w:tcPr>
            <w:tcW w:w="9193" w:type="dxa"/>
            <w:gridSpan w:val="2"/>
            <w:shd w:val="clear" w:color="000000" w:fill="FFFF66"/>
            <w:vAlign w:val="center"/>
            <w:hideMark/>
          </w:tcPr>
          <w:p w14:paraId="2E5468E1" w14:textId="77777777" w:rsidR="00105BA7" w:rsidRPr="00A95B6B" w:rsidRDefault="00105BA7" w:rsidP="003C5694">
            <w:pPr>
              <w:suppressAutoHyphens/>
              <w:rPr>
                <w:rFonts w:eastAsia="Times New Roman" w:cs="Arial"/>
                <w:sz w:val="20"/>
                <w:szCs w:val="20"/>
                <w:lang w:eastAsia="en-GB"/>
              </w:rPr>
            </w:pPr>
            <w:r w:rsidRPr="00A95B6B">
              <w:rPr>
                <w:rFonts w:eastAsia="Times New Roman" w:cs="Arial"/>
                <w:sz w:val="20"/>
                <w:szCs w:val="20"/>
                <w:lang w:eastAsia="en-GB"/>
              </w:rPr>
              <w:t>Pannenbuchten</w:t>
            </w:r>
          </w:p>
        </w:tc>
      </w:tr>
      <w:tr w:rsidR="00105BA7" w:rsidRPr="00A95B6B" w14:paraId="29D48EA9" w14:textId="77777777" w:rsidTr="005D698F">
        <w:trPr>
          <w:trHeight w:val="454"/>
        </w:trPr>
        <w:tc>
          <w:tcPr>
            <w:tcW w:w="743" w:type="dxa"/>
            <w:noWrap/>
            <w:vAlign w:val="center"/>
            <w:hideMark/>
          </w:tcPr>
          <w:p w14:paraId="2B626E4E" w14:textId="77777777" w:rsidR="00105BA7" w:rsidRPr="00A95B6B" w:rsidRDefault="005D698F" w:rsidP="003C5694">
            <w:pPr>
              <w:suppressAutoHyphens/>
              <w:rPr>
                <w:rFonts w:eastAsia="Times New Roman" w:cs="Arial"/>
                <w:sz w:val="16"/>
                <w:szCs w:val="16"/>
                <w:lang w:eastAsia="en-GB"/>
              </w:rPr>
            </w:pPr>
            <w:r>
              <w:rPr>
                <w:rFonts w:eastAsia="Times New Roman" w:cs="Arial"/>
                <w:sz w:val="16"/>
                <w:szCs w:val="16"/>
                <w:lang w:eastAsia="en-GB"/>
              </w:rPr>
              <w:t>2.5.1</w:t>
            </w:r>
          </w:p>
        </w:tc>
        <w:tc>
          <w:tcPr>
            <w:tcW w:w="7587" w:type="dxa"/>
            <w:vAlign w:val="center"/>
            <w:hideMark/>
          </w:tcPr>
          <w:p w14:paraId="7A2E6C17"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Wenn kein durchgehender Abstellstreifen vorgesehen ist, ist im Abstand von maximal 1 000 m (neue Tunnel) bzw. von maximal 1 500 m (bestehende Tunnel) eine Pannenbucht einzurichten.</w:t>
            </w:r>
          </w:p>
        </w:tc>
        <w:tc>
          <w:tcPr>
            <w:tcW w:w="1606" w:type="dxa"/>
            <w:shd w:val="clear" w:color="000000" w:fill="008000"/>
            <w:noWrap/>
            <w:vAlign w:val="center"/>
            <w:hideMark/>
          </w:tcPr>
          <w:p w14:paraId="61F5B2AD" w14:textId="77777777" w:rsidR="00105BA7" w:rsidRPr="00A95B6B"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765542802"/>
                <w:comboBox>
                  <w:listItem w:displayText="erfüllt" w:value="erfüllt"/>
                  <w:listItem w:displayText="nicht erfüllt" w:value="nicht erfüllt"/>
                  <w:listItem w:displayText="nicht zutreffend" w:value="nicht zutreffend"/>
                </w:comboBox>
              </w:sdtPr>
              <w:sdtContent>
                <w:r w:rsidR="00105BA7" w:rsidRPr="00A95B6B">
                  <w:rPr>
                    <w:rFonts w:eastAsia="Times New Roman" w:cs="Arial"/>
                    <w:b/>
                    <w:bCs/>
                    <w:sz w:val="16"/>
                    <w:szCs w:val="16"/>
                    <w:lang w:eastAsia="en-GB"/>
                  </w:rPr>
                  <w:t>erfüllt</w:t>
                </w:r>
              </w:sdtContent>
            </w:sdt>
          </w:p>
        </w:tc>
      </w:tr>
      <w:tr w:rsidR="00105BA7" w:rsidRPr="00A95B6B" w14:paraId="096BA1FD" w14:textId="77777777" w:rsidTr="005D698F">
        <w:trPr>
          <w:trHeight w:val="624"/>
        </w:trPr>
        <w:tc>
          <w:tcPr>
            <w:tcW w:w="743" w:type="dxa"/>
            <w:noWrap/>
            <w:vAlign w:val="center"/>
            <w:hideMark/>
          </w:tcPr>
          <w:p w14:paraId="5A71ADE1"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2.5.2</w:t>
            </w:r>
          </w:p>
        </w:tc>
        <w:tc>
          <w:tcPr>
            <w:tcW w:w="7587" w:type="dxa"/>
            <w:vAlign w:val="center"/>
            <w:hideMark/>
          </w:tcPr>
          <w:p w14:paraId="56286B53"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Bei bestehenden Gegenverkehrstunneln von mehr als 1500m Länge, deren Verkehrsaufkommen 2000 Fahrzeuge je Fahrstreifen übersteigt und die über keine durchgehenden Abstellstreifen verfügen, sind die Machbarkeit und die Wirksamkeit der Einrichtung von Pannenbuchten zu untersuchen.</w:t>
            </w:r>
          </w:p>
        </w:tc>
        <w:tc>
          <w:tcPr>
            <w:tcW w:w="1606" w:type="dxa"/>
            <w:shd w:val="clear" w:color="000000" w:fill="008000"/>
            <w:noWrap/>
            <w:vAlign w:val="center"/>
            <w:hideMark/>
          </w:tcPr>
          <w:p w14:paraId="67AA4024" w14:textId="77777777" w:rsidR="00105BA7" w:rsidRPr="00A95B6B"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559321766"/>
                <w:comboBox>
                  <w:listItem w:displayText="erfüllt" w:value="erfüllt"/>
                  <w:listItem w:displayText="nicht erfüllt" w:value="nicht erfüllt"/>
                  <w:listItem w:displayText="nicht zutreffend" w:value="nicht zutreffend"/>
                </w:comboBox>
              </w:sdtPr>
              <w:sdtContent>
                <w:r w:rsidR="00105BA7" w:rsidRPr="00A95B6B">
                  <w:rPr>
                    <w:rFonts w:eastAsia="Times New Roman" w:cs="Arial"/>
                    <w:b/>
                    <w:bCs/>
                    <w:sz w:val="16"/>
                    <w:szCs w:val="16"/>
                    <w:lang w:eastAsia="en-GB"/>
                  </w:rPr>
                  <w:t>erfüllt</w:t>
                </w:r>
              </w:sdtContent>
            </w:sdt>
          </w:p>
        </w:tc>
      </w:tr>
      <w:tr w:rsidR="00105BA7" w:rsidRPr="00A95B6B" w14:paraId="0A113DC9" w14:textId="77777777" w:rsidTr="005D698F">
        <w:trPr>
          <w:trHeight w:val="340"/>
        </w:trPr>
        <w:tc>
          <w:tcPr>
            <w:tcW w:w="743" w:type="dxa"/>
            <w:noWrap/>
            <w:vAlign w:val="center"/>
            <w:hideMark/>
          </w:tcPr>
          <w:p w14:paraId="01321286" w14:textId="77777777" w:rsidR="00105BA7" w:rsidRPr="00A95B6B" w:rsidRDefault="005D698F" w:rsidP="003C5694">
            <w:pPr>
              <w:suppressAutoHyphens/>
              <w:rPr>
                <w:rFonts w:eastAsia="Times New Roman" w:cs="Arial"/>
                <w:sz w:val="16"/>
                <w:szCs w:val="16"/>
                <w:lang w:eastAsia="en-GB"/>
              </w:rPr>
            </w:pPr>
            <w:r>
              <w:rPr>
                <w:rFonts w:eastAsia="Times New Roman" w:cs="Arial"/>
                <w:sz w:val="16"/>
                <w:szCs w:val="16"/>
                <w:lang w:eastAsia="en-GB"/>
              </w:rPr>
              <w:t>2.5.3</w:t>
            </w:r>
          </w:p>
        </w:tc>
        <w:tc>
          <w:tcPr>
            <w:tcW w:w="7587" w:type="dxa"/>
            <w:vAlign w:val="center"/>
            <w:hideMark/>
          </w:tcPr>
          <w:p w14:paraId="78FD4736"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Zur Ausgestaltung einer Pannenbucht zählt eine Notrufeinrichtung.</w:t>
            </w:r>
          </w:p>
        </w:tc>
        <w:tc>
          <w:tcPr>
            <w:tcW w:w="1606" w:type="dxa"/>
            <w:shd w:val="clear" w:color="000000" w:fill="008000"/>
            <w:noWrap/>
            <w:vAlign w:val="center"/>
            <w:hideMark/>
          </w:tcPr>
          <w:p w14:paraId="27A1ED16" w14:textId="77777777" w:rsidR="00105BA7" w:rsidRPr="00A95B6B"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671170982"/>
                <w:comboBox>
                  <w:listItem w:displayText="erfüllt" w:value="erfüllt"/>
                  <w:listItem w:displayText="nicht erfüllt" w:value="nicht erfüllt"/>
                  <w:listItem w:displayText="nicht zutreffend" w:value="nicht zutreffend"/>
                </w:comboBox>
              </w:sdtPr>
              <w:sdtContent>
                <w:r w:rsidR="00105BA7" w:rsidRPr="00A95B6B">
                  <w:rPr>
                    <w:rFonts w:eastAsia="Times New Roman" w:cs="Arial"/>
                    <w:b/>
                    <w:bCs/>
                    <w:sz w:val="16"/>
                    <w:szCs w:val="16"/>
                    <w:lang w:eastAsia="en-GB"/>
                  </w:rPr>
                  <w:t>erfüllt</w:t>
                </w:r>
              </w:sdtContent>
            </w:sdt>
          </w:p>
        </w:tc>
      </w:tr>
      <w:tr w:rsidR="00105BA7" w:rsidRPr="00A95B6B" w14:paraId="18FC7AED" w14:textId="77777777" w:rsidTr="005D698F">
        <w:trPr>
          <w:trHeight w:val="283"/>
        </w:trPr>
        <w:tc>
          <w:tcPr>
            <w:tcW w:w="743" w:type="dxa"/>
            <w:shd w:val="clear" w:color="000000" w:fill="FFFF66"/>
            <w:noWrap/>
            <w:vAlign w:val="center"/>
            <w:hideMark/>
          </w:tcPr>
          <w:p w14:paraId="527C04DC" w14:textId="77777777" w:rsidR="00105BA7" w:rsidRPr="00A95B6B" w:rsidRDefault="005D698F" w:rsidP="003C5694">
            <w:pPr>
              <w:suppressAutoHyphens/>
              <w:rPr>
                <w:rFonts w:eastAsia="Times New Roman" w:cs="Arial"/>
                <w:sz w:val="20"/>
                <w:szCs w:val="20"/>
                <w:lang w:eastAsia="en-GB"/>
              </w:rPr>
            </w:pPr>
            <w:r>
              <w:rPr>
                <w:rFonts w:eastAsia="Times New Roman" w:cs="Arial"/>
                <w:sz w:val="20"/>
                <w:szCs w:val="20"/>
                <w:lang w:eastAsia="en-GB"/>
              </w:rPr>
              <w:t>2.6</w:t>
            </w:r>
          </w:p>
        </w:tc>
        <w:tc>
          <w:tcPr>
            <w:tcW w:w="9193" w:type="dxa"/>
            <w:gridSpan w:val="2"/>
            <w:shd w:val="clear" w:color="000000" w:fill="FFFF66"/>
            <w:vAlign w:val="center"/>
            <w:hideMark/>
          </w:tcPr>
          <w:p w14:paraId="7AD358A4" w14:textId="77777777" w:rsidR="00105BA7" w:rsidRPr="00A95B6B" w:rsidRDefault="00105BA7" w:rsidP="003C5694">
            <w:pPr>
              <w:suppressAutoHyphens/>
              <w:rPr>
                <w:rFonts w:eastAsia="Times New Roman" w:cs="Arial"/>
                <w:sz w:val="20"/>
                <w:szCs w:val="20"/>
                <w:lang w:eastAsia="en-GB"/>
              </w:rPr>
            </w:pPr>
            <w:r w:rsidRPr="00A95B6B">
              <w:rPr>
                <w:rFonts w:eastAsia="Times New Roman" w:cs="Arial"/>
                <w:sz w:val="20"/>
                <w:szCs w:val="20"/>
                <w:lang w:eastAsia="en-GB"/>
              </w:rPr>
              <w:t>Entwässerung</w:t>
            </w:r>
          </w:p>
        </w:tc>
      </w:tr>
      <w:tr w:rsidR="00105BA7" w:rsidRPr="00A95B6B" w14:paraId="72FB3B5C" w14:textId="77777777" w:rsidTr="005D698F">
        <w:trPr>
          <w:trHeight w:val="964"/>
        </w:trPr>
        <w:tc>
          <w:tcPr>
            <w:tcW w:w="743" w:type="dxa"/>
            <w:noWrap/>
            <w:vAlign w:val="center"/>
            <w:hideMark/>
          </w:tcPr>
          <w:p w14:paraId="29048694"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2.6.1.</w:t>
            </w:r>
          </w:p>
        </w:tc>
        <w:tc>
          <w:tcPr>
            <w:tcW w:w="7587" w:type="dxa"/>
            <w:vAlign w:val="center"/>
            <w:hideMark/>
          </w:tcPr>
          <w:p w14:paraId="2DABA340"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In Tunneln, in denen der Gefahrguttransport zulässig ist, ist dafür zu sorgen, dass entzündliche und toxische Flüssigkeiten durch im Tunnelprofil vorhandene und angemessen dimensionierte Schlitzrinnen oder auf sonstige Weise abgeleitet werden können. Zudem ist das Entwässerungssystem so anzulegen und zu warten, dass Feuer und entzündliche und toxische Flüssigkeiten sich nicht in der Tunnelröhre ausbreiten oder auf andere Tunnelröhren übergreifen können.</w:t>
            </w:r>
          </w:p>
        </w:tc>
        <w:tc>
          <w:tcPr>
            <w:tcW w:w="1606" w:type="dxa"/>
            <w:shd w:val="clear" w:color="000000" w:fill="008000"/>
            <w:noWrap/>
            <w:vAlign w:val="center"/>
            <w:hideMark/>
          </w:tcPr>
          <w:p w14:paraId="2CA28CAB" w14:textId="77777777" w:rsidR="00105BA7" w:rsidRPr="00A95B6B"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488364962"/>
                <w:comboBox>
                  <w:listItem w:displayText="erfüllt" w:value="erfüllt"/>
                  <w:listItem w:displayText="nicht erfüllt" w:value="nicht erfüllt"/>
                  <w:listItem w:displayText="nicht zutreffend" w:value="nicht zutreffend"/>
                </w:comboBox>
              </w:sdtPr>
              <w:sdtContent>
                <w:r w:rsidR="00105BA7" w:rsidRPr="00A95B6B">
                  <w:rPr>
                    <w:rFonts w:eastAsia="Times New Roman" w:cs="Arial"/>
                    <w:b/>
                    <w:bCs/>
                    <w:sz w:val="16"/>
                    <w:szCs w:val="16"/>
                    <w:lang w:eastAsia="en-GB"/>
                  </w:rPr>
                  <w:t>erfüllt</w:t>
                </w:r>
              </w:sdtContent>
            </w:sdt>
          </w:p>
        </w:tc>
      </w:tr>
      <w:tr w:rsidR="00105BA7" w:rsidRPr="00A95B6B" w14:paraId="2617386F" w14:textId="77777777" w:rsidTr="005D698F">
        <w:trPr>
          <w:trHeight w:val="624"/>
        </w:trPr>
        <w:tc>
          <w:tcPr>
            <w:tcW w:w="743" w:type="dxa"/>
            <w:noWrap/>
            <w:vAlign w:val="center"/>
            <w:hideMark/>
          </w:tcPr>
          <w:p w14:paraId="2B211DF4"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2.6.2.</w:t>
            </w:r>
          </w:p>
        </w:tc>
        <w:tc>
          <w:tcPr>
            <w:tcW w:w="7587" w:type="dxa"/>
            <w:vAlign w:val="center"/>
            <w:hideMark/>
          </w:tcPr>
          <w:p w14:paraId="3086D1EA"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Können diese Anforderungen in einem bestehenden Tunnel nicht oder nur zu unverhältnismäßig hohen Kosten erfüllt werden, so ist dies ausgehend von einer Analyse der relevanten Risiken bei der Entscheidung über die Genehmigung des Gefahrguttransports zu berücksichtigen.</w:t>
            </w:r>
          </w:p>
        </w:tc>
        <w:tc>
          <w:tcPr>
            <w:tcW w:w="1606" w:type="dxa"/>
            <w:shd w:val="clear" w:color="000000" w:fill="008000"/>
            <w:noWrap/>
            <w:vAlign w:val="center"/>
            <w:hideMark/>
          </w:tcPr>
          <w:p w14:paraId="3F2FC14B" w14:textId="77777777" w:rsidR="00105BA7" w:rsidRPr="00A95B6B"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303537085"/>
                <w:comboBox>
                  <w:listItem w:displayText="erfüllt" w:value="erfüllt"/>
                  <w:listItem w:displayText="nicht erfüllt" w:value="nicht erfüllt"/>
                  <w:listItem w:displayText="nicht zutreffend" w:value="nicht zutreffend"/>
                </w:comboBox>
              </w:sdtPr>
              <w:sdtContent>
                <w:r w:rsidR="0013695C">
                  <w:rPr>
                    <w:rFonts w:eastAsia="Times New Roman" w:cs="Arial"/>
                    <w:b/>
                    <w:bCs/>
                    <w:sz w:val="16"/>
                    <w:szCs w:val="16"/>
                    <w:lang w:eastAsia="en-GB"/>
                  </w:rPr>
                  <w:t>erfüllt</w:t>
                </w:r>
              </w:sdtContent>
            </w:sdt>
          </w:p>
        </w:tc>
      </w:tr>
      <w:tr w:rsidR="00105BA7" w:rsidRPr="00A95B6B" w14:paraId="6ABE9BCA" w14:textId="77777777" w:rsidTr="005D698F">
        <w:trPr>
          <w:trHeight w:val="283"/>
        </w:trPr>
        <w:tc>
          <w:tcPr>
            <w:tcW w:w="743" w:type="dxa"/>
            <w:shd w:val="clear" w:color="000000" w:fill="FFFF66"/>
            <w:noWrap/>
            <w:vAlign w:val="center"/>
            <w:hideMark/>
          </w:tcPr>
          <w:p w14:paraId="63DCBA29" w14:textId="77777777" w:rsidR="00105BA7" w:rsidRPr="00A95B6B" w:rsidRDefault="005D698F" w:rsidP="003C5694">
            <w:pPr>
              <w:suppressAutoHyphens/>
              <w:rPr>
                <w:rFonts w:eastAsia="Times New Roman" w:cs="Arial"/>
                <w:sz w:val="20"/>
                <w:szCs w:val="20"/>
                <w:lang w:eastAsia="en-GB"/>
              </w:rPr>
            </w:pPr>
            <w:r>
              <w:rPr>
                <w:rFonts w:eastAsia="Times New Roman" w:cs="Arial"/>
                <w:sz w:val="20"/>
                <w:szCs w:val="20"/>
                <w:lang w:eastAsia="en-GB"/>
              </w:rPr>
              <w:t>2.7</w:t>
            </w:r>
          </w:p>
        </w:tc>
        <w:tc>
          <w:tcPr>
            <w:tcW w:w="9193" w:type="dxa"/>
            <w:gridSpan w:val="2"/>
            <w:shd w:val="clear" w:color="000000" w:fill="FFFF66"/>
            <w:vAlign w:val="center"/>
            <w:hideMark/>
          </w:tcPr>
          <w:p w14:paraId="25DEADCF" w14:textId="77777777" w:rsidR="00105BA7" w:rsidRPr="00A95B6B" w:rsidRDefault="00105BA7" w:rsidP="003C5694">
            <w:pPr>
              <w:suppressAutoHyphens/>
              <w:rPr>
                <w:rFonts w:eastAsia="Times New Roman" w:cs="Arial"/>
                <w:sz w:val="20"/>
                <w:szCs w:val="20"/>
                <w:lang w:eastAsia="en-GB"/>
              </w:rPr>
            </w:pPr>
            <w:r w:rsidRPr="00A95B6B">
              <w:rPr>
                <w:rFonts w:eastAsia="Times New Roman" w:cs="Arial"/>
                <w:sz w:val="20"/>
                <w:szCs w:val="20"/>
                <w:lang w:eastAsia="en-GB"/>
              </w:rPr>
              <w:t>Brandbeständigkeit von baulichen Anlagen</w:t>
            </w:r>
          </w:p>
        </w:tc>
      </w:tr>
      <w:tr w:rsidR="00105BA7" w:rsidRPr="00A95B6B" w14:paraId="35776AC0" w14:textId="77777777" w:rsidTr="005D698F">
        <w:trPr>
          <w:trHeight w:val="624"/>
        </w:trPr>
        <w:tc>
          <w:tcPr>
            <w:tcW w:w="743" w:type="dxa"/>
            <w:noWrap/>
            <w:vAlign w:val="center"/>
            <w:hideMark/>
          </w:tcPr>
          <w:p w14:paraId="2D6B7A10" w14:textId="77777777" w:rsidR="00105BA7" w:rsidRPr="00A95B6B" w:rsidRDefault="00105BA7" w:rsidP="003C5694">
            <w:pPr>
              <w:suppressAutoHyphens/>
              <w:rPr>
                <w:rFonts w:eastAsia="Times New Roman" w:cs="Arial"/>
                <w:sz w:val="16"/>
                <w:szCs w:val="16"/>
                <w:lang w:eastAsia="en-GB"/>
              </w:rPr>
            </w:pPr>
          </w:p>
        </w:tc>
        <w:tc>
          <w:tcPr>
            <w:tcW w:w="7587" w:type="dxa"/>
            <w:vAlign w:val="center"/>
            <w:hideMark/>
          </w:tcPr>
          <w:p w14:paraId="0F367DF3"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Tunnel, bei denen das Versagen der Tragsicherheit im Brandfall katastrophale Folgen verursachen kann, zB Unterwassertunnel oder Tunnel mit wichtiger angrenzender Überbauung, müssen eine ausreichende Brandbeständigkeit aufweisen.</w:t>
            </w:r>
          </w:p>
        </w:tc>
        <w:tc>
          <w:tcPr>
            <w:tcW w:w="1606" w:type="dxa"/>
            <w:shd w:val="clear" w:color="000000" w:fill="D9D9D9"/>
            <w:noWrap/>
            <w:vAlign w:val="center"/>
            <w:hideMark/>
          </w:tcPr>
          <w:p w14:paraId="388A875A" w14:textId="77777777" w:rsidR="00105BA7" w:rsidRPr="00A95B6B"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15650492"/>
                <w:comboBox>
                  <w:listItem w:displayText="erfüllt" w:value="erfüllt"/>
                  <w:listItem w:displayText="nicht erfüllt" w:value="nicht erfüllt"/>
                  <w:listItem w:displayText="nicht zutreffend" w:value="nicht zutreffend"/>
                </w:comboBox>
              </w:sdtPr>
              <w:sdtContent>
                <w:r w:rsidR="002A4BF9">
                  <w:rPr>
                    <w:rFonts w:eastAsia="Times New Roman" w:cs="Arial"/>
                    <w:b/>
                    <w:bCs/>
                    <w:sz w:val="16"/>
                    <w:szCs w:val="16"/>
                    <w:lang w:eastAsia="en-GB"/>
                  </w:rPr>
                  <w:t>nicht zutreffend</w:t>
                </w:r>
              </w:sdtContent>
            </w:sdt>
          </w:p>
        </w:tc>
      </w:tr>
      <w:tr w:rsidR="00105BA7" w:rsidRPr="00A95B6B" w14:paraId="0B4AB438" w14:textId="77777777" w:rsidTr="005D698F">
        <w:trPr>
          <w:trHeight w:val="283"/>
        </w:trPr>
        <w:tc>
          <w:tcPr>
            <w:tcW w:w="743" w:type="dxa"/>
            <w:shd w:val="clear" w:color="000000" w:fill="FFFF66"/>
            <w:noWrap/>
            <w:vAlign w:val="center"/>
            <w:hideMark/>
          </w:tcPr>
          <w:p w14:paraId="41472689" w14:textId="77777777" w:rsidR="00105BA7" w:rsidRPr="00A95B6B" w:rsidRDefault="00105BA7" w:rsidP="003C5694">
            <w:pPr>
              <w:suppressAutoHyphens/>
              <w:rPr>
                <w:rFonts w:eastAsia="Times New Roman" w:cs="Arial"/>
                <w:sz w:val="20"/>
                <w:szCs w:val="20"/>
                <w:lang w:eastAsia="en-GB"/>
              </w:rPr>
            </w:pPr>
            <w:r w:rsidRPr="00A95B6B">
              <w:rPr>
                <w:rFonts w:eastAsia="Times New Roman" w:cs="Arial"/>
                <w:sz w:val="20"/>
                <w:szCs w:val="20"/>
                <w:lang w:eastAsia="en-GB"/>
              </w:rPr>
              <w:t>2.8</w:t>
            </w:r>
          </w:p>
        </w:tc>
        <w:tc>
          <w:tcPr>
            <w:tcW w:w="9193" w:type="dxa"/>
            <w:gridSpan w:val="2"/>
            <w:shd w:val="clear" w:color="000000" w:fill="FFFF66"/>
            <w:vAlign w:val="center"/>
            <w:hideMark/>
          </w:tcPr>
          <w:p w14:paraId="619E26FD" w14:textId="77777777" w:rsidR="00105BA7" w:rsidRPr="00A95B6B" w:rsidRDefault="00105BA7" w:rsidP="003C5694">
            <w:pPr>
              <w:suppressAutoHyphens/>
              <w:rPr>
                <w:rFonts w:eastAsia="Times New Roman" w:cs="Arial"/>
                <w:sz w:val="20"/>
                <w:szCs w:val="20"/>
                <w:lang w:eastAsia="en-GB"/>
              </w:rPr>
            </w:pPr>
            <w:r w:rsidRPr="00A95B6B">
              <w:rPr>
                <w:rFonts w:eastAsia="Times New Roman" w:cs="Arial"/>
                <w:sz w:val="20"/>
                <w:szCs w:val="20"/>
                <w:lang w:eastAsia="en-GB"/>
              </w:rPr>
              <w:t>Beleuchtung</w:t>
            </w:r>
          </w:p>
        </w:tc>
      </w:tr>
      <w:tr w:rsidR="00105BA7" w:rsidRPr="00A95B6B" w14:paraId="59DC8A2F" w14:textId="77777777" w:rsidTr="005D698F">
        <w:trPr>
          <w:trHeight w:val="454"/>
        </w:trPr>
        <w:tc>
          <w:tcPr>
            <w:tcW w:w="743" w:type="dxa"/>
            <w:noWrap/>
            <w:vAlign w:val="center"/>
            <w:hideMark/>
          </w:tcPr>
          <w:p w14:paraId="4BF088EE" w14:textId="77777777" w:rsidR="00105BA7" w:rsidRPr="00A95B6B" w:rsidRDefault="005D698F" w:rsidP="003C5694">
            <w:pPr>
              <w:suppressAutoHyphens/>
              <w:rPr>
                <w:rFonts w:eastAsia="Times New Roman" w:cs="Arial"/>
                <w:sz w:val="16"/>
                <w:szCs w:val="16"/>
                <w:lang w:eastAsia="en-GB"/>
              </w:rPr>
            </w:pPr>
            <w:r>
              <w:rPr>
                <w:rFonts w:eastAsia="Times New Roman" w:cs="Arial"/>
                <w:sz w:val="16"/>
                <w:szCs w:val="16"/>
                <w:lang w:eastAsia="en-GB"/>
              </w:rPr>
              <w:t>2.8.1</w:t>
            </w:r>
          </w:p>
        </w:tc>
        <w:tc>
          <w:tcPr>
            <w:tcW w:w="7587" w:type="dxa"/>
            <w:vAlign w:val="center"/>
            <w:hideMark/>
          </w:tcPr>
          <w:p w14:paraId="65C20254"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Für den Normalbetrieb ist eine Beleuchtung vorzusehen, die für die Fahrzeugführer sowohl im Einfahrtbereich als auch im Innern des Tunnels bei Tag und Nacht angemessene Sichtverhältnisse sicherstellt.</w:t>
            </w:r>
          </w:p>
        </w:tc>
        <w:tc>
          <w:tcPr>
            <w:tcW w:w="1606" w:type="dxa"/>
            <w:shd w:val="clear" w:color="000000" w:fill="008000"/>
            <w:noWrap/>
            <w:vAlign w:val="center"/>
            <w:hideMark/>
          </w:tcPr>
          <w:p w14:paraId="5EE0319F" w14:textId="77777777" w:rsidR="00105BA7" w:rsidRPr="00A95B6B"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2117751220"/>
                <w:comboBox>
                  <w:listItem w:displayText="erfüllt" w:value="erfüllt"/>
                  <w:listItem w:displayText="nicht erfüllt" w:value="nicht erfüllt"/>
                  <w:listItem w:displayText="nicht zutreffend" w:value="nicht zutreffend"/>
                </w:comboBox>
              </w:sdtPr>
              <w:sdtContent>
                <w:r w:rsidR="00105BA7" w:rsidRPr="00A95B6B">
                  <w:rPr>
                    <w:rFonts w:eastAsia="Times New Roman" w:cs="Arial"/>
                    <w:b/>
                    <w:bCs/>
                    <w:sz w:val="16"/>
                    <w:szCs w:val="16"/>
                    <w:lang w:eastAsia="en-GB"/>
                  </w:rPr>
                  <w:t>erfüllt</w:t>
                </w:r>
              </w:sdtContent>
            </w:sdt>
          </w:p>
        </w:tc>
      </w:tr>
      <w:tr w:rsidR="00105BA7" w:rsidRPr="00A95B6B" w14:paraId="259A390C" w14:textId="77777777" w:rsidTr="005D698F">
        <w:trPr>
          <w:trHeight w:val="454"/>
        </w:trPr>
        <w:tc>
          <w:tcPr>
            <w:tcW w:w="743" w:type="dxa"/>
            <w:noWrap/>
            <w:vAlign w:val="center"/>
            <w:hideMark/>
          </w:tcPr>
          <w:p w14:paraId="7CAE1CB7"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2.8.2</w:t>
            </w:r>
          </w:p>
        </w:tc>
        <w:tc>
          <w:tcPr>
            <w:tcW w:w="7587" w:type="dxa"/>
            <w:vAlign w:val="center"/>
            <w:hideMark/>
          </w:tcPr>
          <w:p w14:paraId="3E908B0C"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Für Netzausfälle ist eine Notbeleuchtung vorzusehen, die eine minimale Sicht erlaubt und den Tunnelnutzern ein Räumen des Tunnels mit ihrem Fahrzeug ermöglicht.</w:t>
            </w:r>
          </w:p>
        </w:tc>
        <w:tc>
          <w:tcPr>
            <w:tcW w:w="1606" w:type="dxa"/>
            <w:shd w:val="clear" w:color="000000" w:fill="008000"/>
            <w:noWrap/>
            <w:vAlign w:val="center"/>
            <w:hideMark/>
          </w:tcPr>
          <w:p w14:paraId="4A331ADC" w14:textId="77777777" w:rsidR="00105BA7" w:rsidRPr="00A95B6B"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2008545894"/>
                <w:comboBox>
                  <w:listItem w:displayText="erfüllt" w:value="erfüllt"/>
                  <w:listItem w:displayText="nicht erfüllt" w:value="nicht erfüllt"/>
                  <w:listItem w:displayText="nicht zutreffend" w:value="nicht zutreffend"/>
                </w:comboBox>
              </w:sdtPr>
              <w:sdtContent>
                <w:r w:rsidR="00105BA7" w:rsidRPr="00A95B6B">
                  <w:rPr>
                    <w:rFonts w:eastAsia="Times New Roman" w:cs="Arial"/>
                    <w:b/>
                    <w:bCs/>
                    <w:sz w:val="16"/>
                    <w:szCs w:val="16"/>
                    <w:lang w:eastAsia="en-GB"/>
                  </w:rPr>
                  <w:t>erfüllt</w:t>
                </w:r>
              </w:sdtContent>
            </w:sdt>
          </w:p>
        </w:tc>
      </w:tr>
      <w:tr w:rsidR="00105BA7" w:rsidRPr="00A95B6B" w14:paraId="5290C821" w14:textId="77777777" w:rsidTr="005D698F">
        <w:trPr>
          <w:trHeight w:val="454"/>
        </w:trPr>
        <w:tc>
          <w:tcPr>
            <w:tcW w:w="743" w:type="dxa"/>
            <w:noWrap/>
            <w:vAlign w:val="center"/>
            <w:hideMark/>
          </w:tcPr>
          <w:p w14:paraId="288B5402"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2.8.3</w:t>
            </w:r>
          </w:p>
        </w:tc>
        <w:tc>
          <w:tcPr>
            <w:tcW w:w="7587" w:type="dxa"/>
            <w:vAlign w:val="center"/>
            <w:hideMark/>
          </w:tcPr>
          <w:p w14:paraId="0422919E"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In Notfällen zeigt eine in maximal 1,0m Höhe (Unterkante) anzubringende Fluchtwegorientierungs-Beleuchtung den Tunnelnutzern an, wie sie den Tunnel zu Fuß verlassen können.</w:t>
            </w:r>
          </w:p>
        </w:tc>
        <w:tc>
          <w:tcPr>
            <w:tcW w:w="1606" w:type="dxa"/>
            <w:shd w:val="clear" w:color="000000" w:fill="008000"/>
            <w:noWrap/>
            <w:vAlign w:val="center"/>
            <w:hideMark/>
          </w:tcPr>
          <w:p w14:paraId="3D39196A" w14:textId="77777777" w:rsidR="00105BA7" w:rsidRPr="00A95B6B"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165009994"/>
                <w:comboBox>
                  <w:listItem w:displayText="erfüllt" w:value="erfüllt"/>
                  <w:listItem w:displayText="nicht erfüllt" w:value="nicht erfüllt"/>
                  <w:listItem w:displayText="nicht zutreffend" w:value="nicht zutreffend"/>
                </w:comboBox>
              </w:sdtPr>
              <w:sdtContent>
                <w:r w:rsidR="00105BA7" w:rsidRPr="00A95B6B">
                  <w:rPr>
                    <w:rFonts w:eastAsia="Times New Roman" w:cs="Arial"/>
                    <w:b/>
                    <w:bCs/>
                    <w:sz w:val="16"/>
                    <w:szCs w:val="16"/>
                    <w:lang w:eastAsia="en-GB"/>
                  </w:rPr>
                  <w:t>erfüllt</w:t>
                </w:r>
              </w:sdtContent>
            </w:sdt>
          </w:p>
        </w:tc>
      </w:tr>
      <w:tr w:rsidR="00105BA7" w:rsidRPr="00A95B6B" w14:paraId="393F5166" w14:textId="77777777" w:rsidTr="005D698F">
        <w:trPr>
          <w:trHeight w:val="283"/>
        </w:trPr>
        <w:tc>
          <w:tcPr>
            <w:tcW w:w="743" w:type="dxa"/>
            <w:shd w:val="clear" w:color="000000" w:fill="FFFF66"/>
            <w:noWrap/>
            <w:vAlign w:val="center"/>
            <w:hideMark/>
          </w:tcPr>
          <w:p w14:paraId="175A84EA" w14:textId="77777777" w:rsidR="00105BA7" w:rsidRPr="00A95B6B" w:rsidRDefault="00105BA7" w:rsidP="003C5694">
            <w:pPr>
              <w:suppressAutoHyphens/>
              <w:rPr>
                <w:rFonts w:eastAsia="Times New Roman" w:cs="Arial"/>
                <w:sz w:val="20"/>
                <w:szCs w:val="20"/>
                <w:lang w:eastAsia="en-GB"/>
              </w:rPr>
            </w:pPr>
            <w:r w:rsidRPr="00A95B6B">
              <w:rPr>
                <w:rFonts w:eastAsia="Times New Roman" w:cs="Arial"/>
                <w:sz w:val="20"/>
                <w:szCs w:val="20"/>
                <w:lang w:eastAsia="en-GB"/>
              </w:rPr>
              <w:t>2.9.</w:t>
            </w:r>
          </w:p>
        </w:tc>
        <w:tc>
          <w:tcPr>
            <w:tcW w:w="9193" w:type="dxa"/>
            <w:gridSpan w:val="2"/>
            <w:shd w:val="clear" w:color="000000" w:fill="FFFF66"/>
            <w:vAlign w:val="center"/>
            <w:hideMark/>
          </w:tcPr>
          <w:p w14:paraId="06A9C034" w14:textId="77777777" w:rsidR="00105BA7" w:rsidRPr="00A95B6B" w:rsidRDefault="00105BA7" w:rsidP="003C5694">
            <w:pPr>
              <w:suppressAutoHyphens/>
              <w:rPr>
                <w:rFonts w:eastAsia="Times New Roman" w:cs="Arial"/>
                <w:sz w:val="20"/>
                <w:szCs w:val="20"/>
                <w:lang w:eastAsia="en-GB"/>
              </w:rPr>
            </w:pPr>
            <w:r w:rsidRPr="00A95B6B">
              <w:rPr>
                <w:rFonts w:eastAsia="Times New Roman" w:cs="Arial"/>
                <w:sz w:val="20"/>
                <w:szCs w:val="20"/>
                <w:lang w:eastAsia="en-GB"/>
              </w:rPr>
              <w:t>Lüftung</w:t>
            </w:r>
          </w:p>
        </w:tc>
      </w:tr>
      <w:tr w:rsidR="00105BA7" w:rsidRPr="00A95B6B" w14:paraId="2D63BB2B" w14:textId="77777777" w:rsidTr="005D698F">
        <w:trPr>
          <w:trHeight w:val="397"/>
        </w:trPr>
        <w:tc>
          <w:tcPr>
            <w:tcW w:w="743" w:type="dxa"/>
            <w:vMerge w:val="restart"/>
            <w:noWrap/>
            <w:vAlign w:val="center"/>
            <w:hideMark/>
          </w:tcPr>
          <w:p w14:paraId="4D228CF9" w14:textId="77777777" w:rsidR="00105BA7" w:rsidRPr="00A95B6B" w:rsidRDefault="005D698F" w:rsidP="003C5694">
            <w:pPr>
              <w:suppressAutoHyphens/>
              <w:rPr>
                <w:rFonts w:eastAsia="Times New Roman" w:cs="Arial"/>
                <w:sz w:val="16"/>
                <w:szCs w:val="16"/>
                <w:lang w:eastAsia="en-GB"/>
              </w:rPr>
            </w:pPr>
            <w:r>
              <w:rPr>
                <w:rFonts w:eastAsia="Times New Roman" w:cs="Arial"/>
                <w:sz w:val="16"/>
                <w:szCs w:val="16"/>
                <w:lang w:eastAsia="en-GB"/>
              </w:rPr>
              <w:t>2.9.1</w:t>
            </w:r>
          </w:p>
        </w:tc>
        <w:tc>
          <w:tcPr>
            <w:tcW w:w="7587" w:type="dxa"/>
            <w:vAlign w:val="center"/>
            <w:hideMark/>
          </w:tcPr>
          <w:p w14:paraId="4186FAE8"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Bei Auslegung, Bau und Betrieb des Lüftungssystems ist folgendes zu berücksichtigen:</w:t>
            </w:r>
          </w:p>
        </w:tc>
        <w:tc>
          <w:tcPr>
            <w:tcW w:w="1606" w:type="dxa"/>
            <w:noWrap/>
            <w:vAlign w:val="bottom"/>
            <w:hideMark/>
          </w:tcPr>
          <w:p w14:paraId="725476F0" w14:textId="77777777" w:rsidR="00105BA7" w:rsidRPr="00A95B6B" w:rsidRDefault="00105BA7" w:rsidP="003C5694">
            <w:pPr>
              <w:suppressAutoHyphens/>
              <w:rPr>
                <w:rFonts w:eastAsia="Times New Roman" w:cs="Arial"/>
                <w:sz w:val="16"/>
                <w:szCs w:val="16"/>
                <w:lang w:eastAsia="en-GB"/>
              </w:rPr>
            </w:pPr>
          </w:p>
        </w:tc>
      </w:tr>
      <w:tr w:rsidR="00105BA7" w:rsidRPr="00A95B6B" w14:paraId="0B969E65" w14:textId="77777777" w:rsidTr="005D698F">
        <w:trPr>
          <w:trHeight w:val="340"/>
        </w:trPr>
        <w:tc>
          <w:tcPr>
            <w:tcW w:w="743" w:type="dxa"/>
            <w:vMerge/>
            <w:vAlign w:val="center"/>
            <w:hideMark/>
          </w:tcPr>
          <w:p w14:paraId="66101C56" w14:textId="77777777" w:rsidR="00105BA7" w:rsidRPr="00A95B6B" w:rsidRDefault="00105BA7" w:rsidP="003C5694">
            <w:pPr>
              <w:suppressAutoHyphens/>
              <w:rPr>
                <w:rFonts w:eastAsia="Times New Roman" w:cs="Arial"/>
                <w:sz w:val="16"/>
                <w:szCs w:val="16"/>
                <w:lang w:eastAsia="en-GB"/>
              </w:rPr>
            </w:pPr>
          </w:p>
        </w:tc>
        <w:tc>
          <w:tcPr>
            <w:tcW w:w="7587" w:type="dxa"/>
            <w:vAlign w:val="center"/>
            <w:hideMark/>
          </w:tcPr>
          <w:p w14:paraId="131C0688"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 Fahrzeugabgase bei Normal- und Spitzenverkehr;</w:t>
            </w:r>
          </w:p>
        </w:tc>
        <w:tc>
          <w:tcPr>
            <w:tcW w:w="1606" w:type="dxa"/>
            <w:vMerge w:val="restart"/>
            <w:shd w:val="clear" w:color="000000" w:fill="FF0000"/>
            <w:noWrap/>
            <w:vAlign w:val="center"/>
            <w:hideMark/>
          </w:tcPr>
          <w:p w14:paraId="3533497A" w14:textId="77777777" w:rsidR="00105BA7" w:rsidRPr="00A95B6B"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534879511"/>
                <w:comboBox>
                  <w:listItem w:displayText="erfüllt" w:value="erfüllt"/>
                  <w:listItem w:displayText="nicht erfüllt" w:value="nicht erfüllt"/>
                  <w:listItem w:displayText="nicht zutreffend" w:value="nicht zutreffend"/>
                </w:comboBox>
              </w:sdtPr>
              <w:sdtContent>
                <w:r w:rsidR="0013695C">
                  <w:rPr>
                    <w:rFonts w:eastAsia="Times New Roman" w:cs="Arial"/>
                    <w:b/>
                    <w:bCs/>
                    <w:sz w:val="16"/>
                    <w:szCs w:val="16"/>
                    <w:lang w:eastAsia="en-GB"/>
                  </w:rPr>
                  <w:t>nicht erfüllt</w:t>
                </w:r>
              </w:sdtContent>
            </w:sdt>
          </w:p>
        </w:tc>
      </w:tr>
      <w:tr w:rsidR="00105BA7" w:rsidRPr="00A95B6B" w14:paraId="7DB1D7FF" w14:textId="77777777" w:rsidTr="005D698F">
        <w:trPr>
          <w:trHeight w:val="340"/>
        </w:trPr>
        <w:tc>
          <w:tcPr>
            <w:tcW w:w="743" w:type="dxa"/>
            <w:vMerge/>
            <w:vAlign w:val="center"/>
            <w:hideMark/>
          </w:tcPr>
          <w:p w14:paraId="2C4750B3" w14:textId="77777777" w:rsidR="00105BA7" w:rsidRPr="00A95B6B" w:rsidRDefault="00105BA7" w:rsidP="003C5694">
            <w:pPr>
              <w:suppressAutoHyphens/>
              <w:rPr>
                <w:rFonts w:eastAsia="Times New Roman" w:cs="Arial"/>
                <w:sz w:val="16"/>
                <w:szCs w:val="16"/>
                <w:lang w:eastAsia="en-GB"/>
              </w:rPr>
            </w:pPr>
          </w:p>
        </w:tc>
        <w:tc>
          <w:tcPr>
            <w:tcW w:w="7587" w:type="dxa"/>
            <w:vAlign w:val="center"/>
            <w:hideMark/>
          </w:tcPr>
          <w:p w14:paraId="46EFABDC"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 Fahrzeugabgasen bei einem Verkehrsstau wegen Störung oder Unfall;</w:t>
            </w:r>
          </w:p>
        </w:tc>
        <w:tc>
          <w:tcPr>
            <w:tcW w:w="1606" w:type="dxa"/>
            <w:vMerge/>
            <w:shd w:val="clear" w:color="000000" w:fill="FF0000"/>
            <w:vAlign w:val="center"/>
            <w:hideMark/>
          </w:tcPr>
          <w:p w14:paraId="73A0DFAD" w14:textId="77777777" w:rsidR="00105BA7" w:rsidRPr="00A95B6B" w:rsidRDefault="00105BA7" w:rsidP="003C5694">
            <w:pPr>
              <w:suppressAutoHyphens/>
              <w:rPr>
                <w:rFonts w:eastAsia="Times New Roman" w:cs="Arial"/>
                <w:b/>
                <w:bCs/>
                <w:sz w:val="16"/>
                <w:szCs w:val="16"/>
                <w:lang w:eastAsia="en-GB"/>
              </w:rPr>
            </w:pPr>
          </w:p>
        </w:tc>
      </w:tr>
      <w:tr w:rsidR="00105BA7" w:rsidRPr="00A95B6B" w14:paraId="3B7F814F" w14:textId="77777777" w:rsidTr="005D698F">
        <w:trPr>
          <w:trHeight w:val="340"/>
        </w:trPr>
        <w:tc>
          <w:tcPr>
            <w:tcW w:w="743" w:type="dxa"/>
            <w:vMerge/>
            <w:vAlign w:val="center"/>
            <w:hideMark/>
          </w:tcPr>
          <w:p w14:paraId="2AB83E0F" w14:textId="77777777" w:rsidR="00105BA7" w:rsidRPr="00A95B6B" w:rsidRDefault="00105BA7" w:rsidP="003C5694">
            <w:pPr>
              <w:suppressAutoHyphens/>
              <w:rPr>
                <w:rFonts w:eastAsia="Times New Roman" w:cs="Arial"/>
                <w:sz w:val="16"/>
                <w:szCs w:val="16"/>
                <w:lang w:eastAsia="en-GB"/>
              </w:rPr>
            </w:pPr>
          </w:p>
        </w:tc>
        <w:tc>
          <w:tcPr>
            <w:tcW w:w="7587" w:type="dxa"/>
            <w:vAlign w:val="center"/>
            <w:hideMark/>
          </w:tcPr>
          <w:p w14:paraId="793198FE"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 Hitze und Rauch im Brandfall.</w:t>
            </w:r>
          </w:p>
        </w:tc>
        <w:tc>
          <w:tcPr>
            <w:tcW w:w="1606" w:type="dxa"/>
            <w:vMerge/>
            <w:shd w:val="clear" w:color="000000" w:fill="FF0000"/>
            <w:vAlign w:val="center"/>
            <w:hideMark/>
          </w:tcPr>
          <w:p w14:paraId="7EC7366A" w14:textId="77777777" w:rsidR="00105BA7" w:rsidRPr="00A95B6B" w:rsidRDefault="00105BA7" w:rsidP="003C5694">
            <w:pPr>
              <w:suppressAutoHyphens/>
              <w:rPr>
                <w:rFonts w:eastAsia="Times New Roman" w:cs="Arial"/>
                <w:b/>
                <w:bCs/>
                <w:sz w:val="16"/>
                <w:szCs w:val="16"/>
                <w:lang w:eastAsia="en-GB"/>
              </w:rPr>
            </w:pPr>
          </w:p>
        </w:tc>
      </w:tr>
      <w:tr w:rsidR="00105BA7" w:rsidRPr="00A95B6B" w14:paraId="3A48A870" w14:textId="77777777" w:rsidTr="005D698F">
        <w:trPr>
          <w:trHeight w:val="397"/>
        </w:trPr>
        <w:tc>
          <w:tcPr>
            <w:tcW w:w="743" w:type="dxa"/>
            <w:noWrap/>
            <w:vAlign w:val="center"/>
            <w:hideMark/>
          </w:tcPr>
          <w:p w14:paraId="259096D5" w14:textId="77777777" w:rsidR="00105BA7" w:rsidRPr="00A95B6B" w:rsidRDefault="005D698F" w:rsidP="003C5694">
            <w:pPr>
              <w:suppressAutoHyphens/>
              <w:rPr>
                <w:rFonts w:eastAsia="Times New Roman" w:cs="Arial"/>
                <w:sz w:val="16"/>
                <w:szCs w:val="16"/>
                <w:lang w:eastAsia="en-GB"/>
              </w:rPr>
            </w:pPr>
            <w:r>
              <w:rPr>
                <w:rFonts w:eastAsia="Times New Roman" w:cs="Arial"/>
                <w:sz w:val="16"/>
                <w:szCs w:val="16"/>
                <w:lang w:eastAsia="en-GB"/>
              </w:rPr>
              <w:t>2.9.2</w:t>
            </w:r>
          </w:p>
        </w:tc>
        <w:tc>
          <w:tcPr>
            <w:tcW w:w="7587" w:type="dxa"/>
            <w:vAlign w:val="center"/>
            <w:hideMark/>
          </w:tcPr>
          <w:p w14:paraId="36F728C5"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In Tunneln von mehr als 1 000 m Länge, deren Verkehrsaufkommen 2 000 Fahrzeuge je Fahrstreifen übersteigt, ist ein mechanisches Lüftungssystem einzubauen.</w:t>
            </w:r>
          </w:p>
        </w:tc>
        <w:tc>
          <w:tcPr>
            <w:tcW w:w="1606" w:type="dxa"/>
            <w:shd w:val="clear" w:color="000000" w:fill="008000"/>
            <w:noWrap/>
            <w:vAlign w:val="center"/>
            <w:hideMark/>
          </w:tcPr>
          <w:p w14:paraId="42E3DAAB" w14:textId="77777777" w:rsidR="00105BA7" w:rsidRPr="00A95B6B"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323279498"/>
                <w:comboBox>
                  <w:listItem w:displayText="erfüllt" w:value="erfüllt"/>
                  <w:listItem w:displayText="nicht erfüllt" w:value="nicht erfüllt"/>
                  <w:listItem w:displayText="nicht zutreffend" w:value="nicht zutreffend"/>
                </w:comboBox>
              </w:sdtPr>
              <w:sdtContent>
                <w:r w:rsidR="00105BA7" w:rsidRPr="00A95B6B">
                  <w:rPr>
                    <w:rFonts w:eastAsia="Times New Roman" w:cs="Arial"/>
                    <w:b/>
                    <w:bCs/>
                    <w:sz w:val="16"/>
                    <w:szCs w:val="16"/>
                    <w:lang w:eastAsia="en-GB"/>
                  </w:rPr>
                  <w:t>erfüllt</w:t>
                </w:r>
              </w:sdtContent>
            </w:sdt>
          </w:p>
        </w:tc>
      </w:tr>
      <w:tr w:rsidR="00105BA7" w:rsidRPr="00A95B6B" w14:paraId="45112231" w14:textId="77777777" w:rsidTr="005D698F">
        <w:trPr>
          <w:trHeight w:val="850"/>
        </w:trPr>
        <w:tc>
          <w:tcPr>
            <w:tcW w:w="743" w:type="dxa"/>
            <w:noWrap/>
            <w:vAlign w:val="center"/>
            <w:hideMark/>
          </w:tcPr>
          <w:p w14:paraId="1072B41F" w14:textId="77777777" w:rsidR="00105BA7" w:rsidRPr="00A95B6B" w:rsidRDefault="005D698F" w:rsidP="003C5694">
            <w:pPr>
              <w:suppressAutoHyphens/>
              <w:rPr>
                <w:rFonts w:eastAsia="Times New Roman" w:cs="Arial"/>
                <w:sz w:val="16"/>
                <w:szCs w:val="16"/>
                <w:lang w:eastAsia="en-GB"/>
              </w:rPr>
            </w:pPr>
            <w:r>
              <w:rPr>
                <w:rFonts w:eastAsia="Times New Roman" w:cs="Arial"/>
                <w:sz w:val="16"/>
                <w:szCs w:val="16"/>
                <w:lang w:eastAsia="en-GB"/>
              </w:rPr>
              <w:t>2.9.3</w:t>
            </w:r>
          </w:p>
        </w:tc>
        <w:tc>
          <w:tcPr>
            <w:tcW w:w="7587" w:type="dxa"/>
            <w:vAlign w:val="center"/>
            <w:hideMark/>
          </w:tcPr>
          <w:p w14:paraId="1B74BE2A"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In Tunneln mit Gegenverkehr und/oder stockendem Richtungsverkehr dürfen Längslüftungssysteme nur verwendet werden, wenn eine Tunnel-Risikoanalyse gemäß § 12 zeigt, dass dies annehmbar ist und/oder spezielle Maßnahmen, beispielsweise angemessene Verkehrssteuerung, kürzere Abstände zwischen den Notausgängen, Rauchabsaugung in regelmäßigen Abständen, getroffen werden.</w:t>
            </w:r>
          </w:p>
        </w:tc>
        <w:tc>
          <w:tcPr>
            <w:tcW w:w="1606" w:type="dxa"/>
            <w:shd w:val="clear" w:color="000000" w:fill="FF0000"/>
            <w:noWrap/>
            <w:vAlign w:val="center"/>
            <w:hideMark/>
          </w:tcPr>
          <w:p w14:paraId="68B00DDF" w14:textId="77777777" w:rsidR="00105BA7" w:rsidRPr="00A95B6B"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223652054"/>
                <w:comboBox>
                  <w:listItem w:displayText="erfüllt" w:value="erfüllt"/>
                  <w:listItem w:displayText="nicht erfüllt" w:value="nicht erfüllt"/>
                  <w:listItem w:displayText="nicht zutreffend" w:value="nicht zutreffend"/>
                </w:comboBox>
              </w:sdtPr>
              <w:sdtContent>
                <w:r w:rsidR="00105BA7">
                  <w:rPr>
                    <w:rFonts w:eastAsia="Times New Roman" w:cs="Arial"/>
                    <w:b/>
                    <w:bCs/>
                    <w:sz w:val="16"/>
                    <w:szCs w:val="16"/>
                    <w:lang w:eastAsia="en-GB"/>
                  </w:rPr>
                  <w:t>nicht erfüllt</w:t>
                </w:r>
              </w:sdtContent>
            </w:sdt>
          </w:p>
        </w:tc>
      </w:tr>
      <w:tr w:rsidR="00105BA7" w:rsidRPr="00A95B6B" w14:paraId="004E49A4" w14:textId="77777777" w:rsidTr="005D698F">
        <w:trPr>
          <w:trHeight w:val="624"/>
        </w:trPr>
        <w:tc>
          <w:tcPr>
            <w:tcW w:w="743" w:type="dxa"/>
            <w:noWrap/>
            <w:vAlign w:val="center"/>
            <w:hideMark/>
          </w:tcPr>
          <w:p w14:paraId="3D598725" w14:textId="77777777" w:rsidR="00105BA7" w:rsidRPr="00A95B6B" w:rsidRDefault="005D698F" w:rsidP="003C5694">
            <w:pPr>
              <w:suppressAutoHyphens/>
              <w:rPr>
                <w:rFonts w:eastAsia="Times New Roman" w:cs="Arial"/>
                <w:sz w:val="16"/>
                <w:szCs w:val="16"/>
                <w:lang w:eastAsia="en-GB"/>
              </w:rPr>
            </w:pPr>
            <w:r>
              <w:rPr>
                <w:rFonts w:eastAsia="Times New Roman" w:cs="Arial"/>
                <w:sz w:val="16"/>
                <w:szCs w:val="16"/>
                <w:lang w:eastAsia="en-GB"/>
              </w:rPr>
              <w:t>2.9.4</w:t>
            </w:r>
          </w:p>
        </w:tc>
        <w:tc>
          <w:tcPr>
            <w:tcW w:w="7587" w:type="dxa"/>
            <w:vAlign w:val="center"/>
            <w:hideMark/>
          </w:tcPr>
          <w:p w14:paraId="2EA26C03"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Quer- und Halbquerlüftungssysteme sind in Tunneln zu verwenden, in denen ein mechanisches Lüftungssystem erforderlich und eine Längslüftung gemäß Abschnitt 2.9.3 nicht zulässig ist. Diese Systeme müssen in der Lage sein, den Rauch im Brandfall abzusaugen.</w:t>
            </w:r>
          </w:p>
        </w:tc>
        <w:tc>
          <w:tcPr>
            <w:tcW w:w="1606" w:type="dxa"/>
            <w:shd w:val="clear" w:color="000000" w:fill="FF0000"/>
            <w:noWrap/>
            <w:vAlign w:val="center"/>
            <w:hideMark/>
          </w:tcPr>
          <w:p w14:paraId="28167334" w14:textId="77777777" w:rsidR="00105BA7" w:rsidRPr="00A95B6B"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506030232"/>
                <w:comboBox>
                  <w:listItem w:displayText="erfüllt" w:value="erfüllt"/>
                  <w:listItem w:displayText="nicht erfüllt" w:value="nicht erfüllt"/>
                  <w:listItem w:displayText="nicht zutreffend" w:value="nicht zutreffend"/>
                </w:comboBox>
              </w:sdtPr>
              <w:sdtContent>
                <w:r w:rsidR="00105BA7">
                  <w:rPr>
                    <w:rFonts w:eastAsia="Times New Roman" w:cs="Arial"/>
                    <w:b/>
                    <w:bCs/>
                    <w:sz w:val="16"/>
                    <w:szCs w:val="16"/>
                    <w:lang w:eastAsia="en-GB"/>
                  </w:rPr>
                  <w:t>nicht erfüllt</w:t>
                </w:r>
              </w:sdtContent>
            </w:sdt>
          </w:p>
        </w:tc>
      </w:tr>
      <w:tr w:rsidR="00105BA7" w:rsidRPr="00A95B6B" w14:paraId="04DB9DA6" w14:textId="77777777" w:rsidTr="005D698F">
        <w:trPr>
          <w:trHeight w:val="624"/>
        </w:trPr>
        <w:tc>
          <w:tcPr>
            <w:tcW w:w="743" w:type="dxa"/>
            <w:vMerge w:val="restart"/>
            <w:noWrap/>
            <w:vAlign w:val="center"/>
            <w:hideMark/>
          </w:tcPr>
          <w:p w14:paraId="566BD173"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 xml:space="preserve">2.9.5. </w:t>
            </w:r>
          </w:p>
        </w:tc>
        <w:tc>
          <w:tcPr>
            <w:tcW w:w="7587" w:type="dxa"/>
            <w:vAlign w:val="center"/>
            <w:hideMark/>
          </w:tcPr>
          <w:p w14:paraId="014EFD74"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Sowohl in Gegenverkehrstunneln als auch Richtungsverkehrstunneln von mehr als 3 000 m Länge, deren Verkehrsaufkommen 2 000 Fahrzeuge je Fahrstreifen übersteigt und ein Quer- und oder Halbquerlüftungssystem aufweisen, sind hinsichtlich der Lüftung folgende Mindestmaßnahmen zu treffen:</w:t>
            </w:r>
          </w:p>
        </w:tc>
        <w:tc>
          <w:tcPr>
            <w:tcW w:w="1606" w:type="dxa"/>
            <w:vMerge w:val="restart"/>
            <w:shd w:val="clear" w:color="000000" w:fill="008000"/>
            <w:noWrap/>
            <w:vAlign w:val="center"/>
            <w:hideMark/>
          </w:tcPr>
          <w:p w14:paraId="4E5DF061" w14:textId="77777777" w:rsidR="00105BA7" w:rsidRPr="00A95B6B"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939993017"/>
                <w:comboBox>
                  <w:listItem w:displayText="erfüllt" w:value="erfüllt"/>
                  <w:listItem w:displayText="nicht erfüllt" w:value="nicht erfüllt"/>
                  <w:listItem w:displayText="nicht zutreffend" w:value="nicht zutreffend"/>
                </w:comboBox>
              </w:sdtPr>
              <w:sdtContent>
                <w:r w:rsidR="002A4BF9">
                  <w:rPr>
                    <w:rFonts w:eastAsia="Times New Roman" w:cs="Arial"/>
                    <w:b/>
                    <w:bCs/>
                    <w:sz w:val="16"/>
                    <w:szCs w:val="16"/>
                    <w:lang w:eastAsia="en-GB"/>
                  </w:rPr>
                  <w:t>erfüllt</w:t>
                </w:r>
              </w:sdtContent>
            </w:sdt>
          </w:p>
        </w:tc>
      </w:tr>
      <w:tr w:rsidR="00105BA7" w:rsidRPr="00A95B6B" w14:paraId="5B79DBF2" w14:textId="77777777" w:rsidTr="005D698F">
        <w:trPr>
          <w:trHeight w:val="340"/>
        </w:trPr>
        <w:tc>
          <w:tcPr>
            <w:tcW w:w="743" w:type="dxa"/>
            <w:vMerge/>
            <w:vAlign w:val="center"/>
            <w:hideMark/>
          </w:tcPr>
          <w:p w14:paraId="783B912A" w14:textId="77777777" w:rsidR="00105BA7" w:rsidRPr="00A95B6B" w:rsidRDefault="00105BA7" w:rsidP="003C5694">
            <w:pPr>
              <w:suppressAutoHyphens/>
              <w:rPr>
                <w:rFonts w:eastAsia="Times New Roman" w:cs="Arial"/>
                <w:sz w:val="16"/>
                <w:szCs w:val="16"/>
                <w:lang w:eastAsia="en-GB"/>
              </w:rPr>
            </w:pPr>
          </w:p>
        </w:tc>
        <w:tc>
          <w:tcPr>
            <w:tcW w:w="7587" w:type="dxa"/>
            <w:vAlign w:val="center"/>
            <w:hideMark/>
          </w:tcPr>
          <w:p w14:paraId="203CEA60"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 Es sind steuerbare Abluftklappen einzubauen, die getrennt oder in Gruppen betätigt werden können.</w:t>
            </w:r>
          </w:p>
        </w:tc>
        <w:tc>
          <w:tcPr>
            <w:tcW w:w="1606" w:type="dxa"/>
            <w:vMerge/>
            <w:shd w:val="clear" w:color="000000" w:fill="008000"/>
            <w:vAlign w:val="center"/>
            <w:hideMark/>
          </w:tcPr>
          <w:p w14:paraId="5BF830ED" w14:textId="77777777" w:rsidR="00105BA7" w:rsidRPr="00A95B6B" w:rsidRDefault="00105BA7" w:rsidP="003C5694">
            <w:pPr>
              <w:suppressAutoHyphens/>
              <w:rPr>
                <w:rFonts w:eastAsia="Times New Roman" w:cs="Arial"/>
                <w:b/>
                <w:bCs/>
                <w:sz w:val="16"/>
                <w:szCs w:val="16"/>
                <w:lang w:eastAsia="en-GB"/>
              </w:rPr>
            </w:pPr>
          </w:p>
        </w:tc>
      </w:tr>
      <w:tr w:rsidR="00105BA7" w:rsidRPr="00A95B6B" w14:paraId="5E1E51B6" w14:textId="77777777" w:rsidTr="005D698F">
        <w:trPr>
          <w:trHeight w:val="340"/>
        </w:trPr>
        <w:tc>
          <w:tcPr>
            <w:tcW w:w="743" w:type="dxa"/>
            <w:vMerge/>
            <w:vAlign w:val="center"/>
            <w:hideMark/>
          </w:tcPr>
          <w:p w14:paraId="6CF7C9AC" w14:textId="77777777" w:rsidR="00105BA7" w:rsidRPr="00A95B6B" w:rsidRDefault="00105BA7" w:rsidP="003C5694">
            <w:pPr>
              <w:suppressAutoHyphens/>
              <w:rPr>
                <w:rFonts w:eastAsia="Times New Roman" w:cs="Arial"/>
                <w:sz w:val="16"/>
                <w:szCs w:val="16"/>
                <w:lang w:eastAsia="en-GB"/>
              </w:rPr>
            </w:pPr>
          </w:p>
        </w:tc>
        <w:tc>
          <w:tcPr>
            <w:tcW w:w="7587" w:type="dxa"/>
            <w:vAlign w:val="center"/>
            <w:hideMark/>
          </w:tcPr>
          <w:p w14:paraId="7900C7DD"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 Die Geschwindigkeit des in Längsrichtung verlaufenden Luftstroms ist ständig zu überwachen.</w:t>
            </w:r>
          </w:p>
        </w:tc>
        <w:tc>
          <w:tcPr>
            <w:tcW w:w="1606" w:type="dxa"/>
            <w:vMerge/>
            <w:shd w:val="clear" w:color="000000" w:fill="008000"/>
            <w:vAlign w:val="center"/>
            <w:hideMark/>
          </w:tcPr>
          <w:p w14:paraId="2E005735" w14:textId="77777777" w:rsidR="00105BA7" w:rsidRPr="00A95B6B" w:rsidRDefault="00105BA7" w:rsidP="003C5694">
            <w:pPr>
              <w:suppressAutoHyphens/>
              <w:rPr>
                <w:rFonts w:eastAsia="Times New Roman" w:cs="Arial"/>
                <w:b/>
                <w:bCs/>
                <w:sz w:val="16"/>
                <w:szCs w:val="16"/>
                <w:lang w:eastAsia="en-GB"/>
              </w:rPr>
            </w:pPr>
          </w:p>
        </w:tc>
      </w:tr>
      <w:tr w:rsidR="00105BA7" w:rsidRPr="00A95B6B" w14:paraId="36547BED" w14:textId="77777777" w:rsidTr="005D698F">
        <w:trPr>
          <w:trHeight w:val="340"/>
        </w:trPr>
        <w:tc>
          <w:tcPr>
            <w:tcW w:w="743" w:type="dxa"/>
            <w:vMerge/>
            <w:vAlign w:val="center"/>
            <w:hideMark/>
          </w:tcPr>
          <w:p w14:paraId="4C319B91" w14:textId="77777777" w:rsidR="00105BA7" w:rsidRPr="00A95B6B" w:rsidRDefault="00105BA7" w:rsidP="003C5694">
            <w:pPr>
              <w:suppressAutoHyphens/>
              <w:rPr>
                <w:rFonts w:eastAsia="Times New Roman" w:cs="Arial"/>
                <w:sz w:val="16"/>
                <w:szCs w:val="16"/>
                <w:lang w:eastAsia="en-GB"/>
              </w:rPr>
            </w:pPr>
          </w:p>
        </w:tc>
        <w:tc>
          <w:tcPr>
            <w:tcW w:w="7587" w:type="dxa"/>
            <w:vAlign w:val="center"/>
            <w:hideMark/>
          </w:tcPr>
          <w:p w14:paraId="2629EB76"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 Die Steuerung des Lüftungssystems (Luftklappen, Ventilatoren usw.) ist entsprechend anzupassen.</w:t>
            </w:r>
          </w:p>
        </w:tc>
        <w:tc>
          <w:tcPr>
            <w:tcW w:w="1606" w:type="dxa"/>
            <w:vMerge/>
            <w:shd w:val="clear" w:color="000000" w:fill="008000"/>
            <w:vAlign w:val="center"/>
            <w:hideMark/>
          </w:tcPr>
          <w:p w14:paraId="313AC2EB" w14:textId="77777777" w:rsidR="00105BA7" w:rsidRPr="00A95B6B" w:rsidRDefault="00105BA7" w:rsidP="003C5694">
            <w:pPr>
              <w:suppressAutoHyphens/>
              <w:rPr>
                <w:rFonts w:eastAsia="Times New Roman" w:cs="Arial"/>
                <w:b/>
                <w:bCs/>
                <w:sz w:val="16"/>
                <w:szCs w:val="16"/>
                <w:lang w:eastAsia="en-GB"/>
              </w:rPr>
            </w:pPr>
          </w:p>
        </w:tc>
      </w:tr>
    </w:tbl>
    <w:p w14:paraId="622302AB" w14:textId="77777777" w:rsidR="00BC6A35" w:rsidRDefault="00BC6A35" w:rsidP="003C5694">
      <w:pPr>
        <w:suppressAutoHyphens/>
      </w:pPr>
      <w:r>
        <w:lastRenderedPageBreak/>
        <w:br w:type="page"/>
      </w:r>
    </w:p>
    <w:tbl>
      <w:tblPr>
        <w:tblpPr w:leftFromText="181" w:rightFromText="181" w:vertAnchor="text" w:horzAnchor="margin" w:tblpXSpec="center" w:tblpY="35"/>
        <w:tblOverlap w:val="never"/>
        <w:tblW w:w="9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3"/>
        <w:gridCol w:w="6281"/>
        <w:gridCol w:w="1276"/>
        <w:gridCol w:w="1604"/>
      </w:tblGrid>
      <w:tr w:rsidR="002A4BF9" w:rsidRPr="000C6A31" w14:paraId="48F11082" w14:textId="77777777" w:rsidTr="005D698F">
        <w:trPr>
          <w:trHeight w:val="501"/>
        </w:trPr>
        <w:tc>
          <w:tcPr>
            <w:tcW w:w="8330" w:type="dxa"/>
            <w:gridSpan w:val="3"/>
            <w:shd w:val="clear" w:color="000000" w:fill="B8CCE4"/>
            <w:vAlign w:val="center"/>
            <w:hideMark/>
          </w:tcPr>
          <w:p w14:paraId="742A5693" w14:textId="77777777" w:rsidR="002A4BF9" w:rsidRPr="000C6A31" w:rsidRDefault="002A4BF9" w:rsidP="003C5694">
            <w:pPr>
              <w:suppressAutoHyphens/>
              <w:jc w:val="center"/>
              <w:rPr>
                <w:rFonts w:eastAsia="Times New Roman" w:cs="Arial"/>
                <w:b/>
                <w:bCs/>
                <w:sz w:val="24"/>
                <w:szCs w:val="24"/>
                <w:lang w:eastAsia="en-GB"/>
              </w:rPr>
            </w:pPr>
            <w:bookmarkStart w:id="483" w:name="RANGE!A1:E23"/>
            <w:r w:rsidRPr="000C6A31">
              <w:rPr>
                <w:rFonts w:eastAsia="Times New Roman" w:cs="Arial"/>
                <w:b/>
                <w:bCs/>
                <w:sz w:val="24"/>
                <w:szCs w:val="24"/>
                <w:lang w:eastAsia="en-GB"/>
              </w:rPr>
              <w:lastRenderedPageBreak/>
              <w:t>Übersichersichtstabelle Sicherheitsparameter gem. STSG</w:t>
            </w:r>
            <w:bookmarkEnd w:id="483"/>
          </w:p>
        </w:tc>
        <w:tc>
          <w:tcPr>
            <w:tcW w:w="1604" w:type="dxa"/>
            <w:shd w:val="clear" w:color="000000" w:fill="B8CCE4"/>
            <w:vAlign w:val="center"/>
            <w:hideMark/>
          </w:tcPr>
          <w:p w14:paraId="17483A4B" w14:textId="77777777" w:rsidR="002A4BF9" w:rsidRPr="002A4BF9" w:rsidRDefault="002A4BF9" w:rsidP="003C5694">
            <w:pPr>
              <w:suppressAutoHyphens/>
              <w:rPr>
                <w:rFonts w:eastAsia="Times New Roman" w:cs="Arial"/>
                <w:b/>
                <w:bCs/>
                <w:sz w:val="20"/>
                <w:szCs w:val="24"/>
                <w:lang w:eastAsia="en-GB"/>
              </w:rPr>
            </w:pPr>
            <w:r w:rsidRPr="002A4BF9">
              <w:rPr>
                <w:rFonts w:eastAsia="Times New Roman" w:cs="Arial"/>
                <w:b/>
                <w:bCs/>
                <w:sz w:val="20"/>
                <w:szCs w:val="24"/>
                <w:lang w:eastAsia="en-GB"/>
              </w:rPr>
              <w:t>Anforderung</w:t>
            </w:r>
          </w:p>
        </w:tc>
      </w:tr>
      <w:tr w:rsidR="002A4BF9" w:rsidRPr="000C6A31" w14:paraId="56577685" w14:textId="77777777" w:rsidTr="005D698F">
        <w:trPr>
          <w:trHeight w:val="300"/>
        </w:trPr>
        <w:tc>
          <w:tcPr>
            <w:tcW w:w="773" w:type="dxa"/>
            <w:shd w:val="clear" w:color="000000" w:fill="FFFF66"/>
            <w:noWrap/>
            <w:vAlign w:val="center"/>
            <w:hideMark/>
          </w:tcPr>
          <w:p w14:paraId="63132D15" w14:textId="77777777" w:rsidR="002A4BF9" w:rsidRPr="000C6A31" w:rsidRDefault="002A4BF9" w:rsidP="003C5694">
            <w:pPr>
              <w:suppressAutoHyphens/>
              <w:rPr>
                <w:rFonts w:eastAsia="Times New Roman" w:cs="Arial"/>
                <w:sz w:val="20"/>
                <w:szCs w:val="20"/>
                <w:lang w:eastAsia="en-GB"/>
              </w:rPr>
            </w:pPr>
            <w:r w:rsidRPr="000C6A31">
              <w:rPr>
                <w:rFonts w:eastAsia="Times New Roman" w:cs="Arial"/>
                <w:sz w:val="20"/>
                <w:szCs w:val="20"/>
                <w:lang w:eastAsia="en-GB"/>
              </w:rPr>
              <w:t>2.10</w:t>
            </w:r>
          </w:p>
        </w:tc>
        <w:tc>
          <w:tcPr>
            <w:tcW w:w="9161" w:type="dxa"/>
            <w:gridSpan w:val="3"/>
            <w:shd w:val="clear" w:color="000000" w:fill="FFFF66"/>
            <w:vAlign w:val="center"/>
            <w:hideMark/>
          </w:tcPr>
          <w:p w14:paraId="71B56102" w14:textId="77777777" w:rsidR="002A4BF9" w:rsidRPr="000C6A31" w:rsidRDefault="002A4BF9" w:rsidP="003C5694">
            <w:pPr>
              <w:suppressAutoHyphens/>
              <w:rPr>
                <w:rFonts w:eastAsia="Times New Roman" w:cs="Arial"/>
                <w:sz w:val="20"/>
                <w:szCs w:val="20"/>
                <w:lang w:eastAsia="en-GB"/>
              </w:rPr>
            </w:pPr>
            <w:r w:rsidRPr="000C6A31">
              <w:rPr>
                <w:rFonts w:eastAsia="Times New Roman" w:cs="Arial"/>
                <w:sz w:val="20"/>
                <w:szCs w:val="20"/>
                <w:lang w:eastAsia="en-GB"/>
              </w:rPr>
              <w:t>Notrufeinrichtungen</w:t>
            </w:r>
          </w:p>
        </w:tc>
      </w:tr>
      <w:tr w:rsidR="002A4BF9" w:rsidRPr="000C6A31" w14:paraId="2656872D" w14:textId="77777777" w:rsidTr="005D698F">
        <w:trPr>
          <w:trHeight w:val="624"/>
        </w:trPr>
        <w:tc>
          <w:tcPr>
            <w:tcW w:w="773" w:type="dxa"/>
            <w:noWrap/>
            <w:vAlign w:val="center"/>
            <w:hideMark/>
          </w:tcPr>
          <w:p w14:paraId="746AC2A0" w14:textId="77777777" w:rsidR="002A4BF9" w:rsidRPr="005D698F" w:rsidRDefault="002A4BF9" w:rsidP="003C5694">
            <w:pPr>
              <w:suppressAutoHyphens/>
              <w:rPr>
                <w:rFonts w:eastAsia="Times New Roman" w:cs="Arial"/>
                <w:sz w:val="16"/>
                <w:szCs w:val="20"/>
                <w:lang w:eastAsia="en-GB"/>
              </w:rPr>
            </w:pPr>
            <w:r w:rsidRPr="005D698F">
              <w:rPr>
                <w:rFonts w:eastAsia="Times New Roman" w:cs="Arial"/>
                <w:sz w:val="16"/>
                <w:szCs w:val="20"/>
                <w:lang w:eastAsia="en-GB"/>
              </w:rPr>
              <w:t>2.10.1</w:t>
            </w:r>
          </w:p>
        </w:tc>
        <w:tc>
          <w:tcPr>
            <w:tcW w:w="7557" w:type="dxa"/>
            <w:gridSpan w:val="2"/>
            <w:vAlign w:val="center"/>
            <w:hideMark/>
          </w:tcPr>
          <w:p w14:paraId="3EB96D0F"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Notrufeinrichtungen sind zur Unterbringung von verschiedenen Sicherheitsausrüstungen, insbesondere Sprechverbindungen und Feuerlöschern, vorgesehen, nicht aber zum Schutz der Tunnelnutzer vor den Auswirkungen eines Brandes.</w:t>
            </w:r>
          </w:p>
        </w:tc>
        <w:tc>
          <w:tcPr>
            <w:tcW w:w="1604" w:type="dxa"/>
            <w:shd w:val="clear" w:color="auto" w:fill="C0C0C0"/>
            <w:noWrap/>
            <w:vAlign w:val="center"/>
            <w:hideMark/>
          </w:tcPr>
          <w:p w14:paraId="6A99B8E1" w14:textId="77777777" w:rsidR="002A4BF9" w:rsidRPr="000C6A31" w:rsidRDefault="00000000"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1696768387"/>
                <w:comboBox>
                  <w:listItem w:displayText="erfüllt" w:value="erfüllt"/>
                  <w:listItem w:displayText="nicht erfüllt" w:value="nicht erfüllt"/>
                  <w:listItem w:displayText="nicht zutreffend" w:value="nicht zutreffend"/>
                </w:comboBox>
              </w:sdtPr>
              <w:sdtContent>
                <w:r w:rsidR="002A4BF9" w:rsidRPr="000C6A31">
                  <w:rPr>
                    <w:rFonts w:eastAsia="Times New Roman" w:cs="Arial"/>
                    <w:b/>
                    <w:bCs/>
                    <w:sz w:val="16"/>
                    <w:szCs w:val="16"/>
                    <w:lang w:eastAsia="en-GB"/>
                  </w:rPr>
                  <w:t>nicht zutreffend</w:t>
                </w:r>
              </w:sdtContent>
            </w:sdt>
          </w:p>
        </w:tc>
      </w:tr>
      <w:tr w:rsidR="002A4BF9" w:rsidRPr="000C6A31" w14:paraId="48075B47" w14:textId="77777777" w:rsidTr="005D698F">
        <w:trPr>
          <w:trHeight w:val="624"/>
        </w:trPr>
        <w:tc>
          <w:tcPr>
            <w:tcW w:w="773" w:type="dxa"/>
            <w:noWrap/>
            <w:vAlign w:val="center"/>
            <w:hideMark/>
          </w:tcPr>
          <w:p w14:paraId="608C915A" w14:textId="77777777" w:rsidR="002A4BF9" w:rsidRPr="005D698F" w:rsidRDefault="002A4BF9" w:rsidP="003C5694">
            <w:pPr>
              <w:suppressAutoHyphens/>
              <w:rPr>
                <w:rFonts w:eastAsia="Times New Roman" w:cs="Arial"/>
                <w:sz w:val="16"/>
                <w:szCs w:val="20"/>
                <w:lang w:eastAsia="en-GB"/>
              </w:rPr>
            </w:pPr>
            <w:r w:rsidRPr="005D698F">
              <w:rPr>
                <w:rFonts w:eastAsia="Times New Roman" w:cs="Arial"/>
                <w:sz w:val="16"/>
                <w:szCs w:val="20"/>
                <w:lang w:eastAsia="en-GB"/>
              </w:rPr>
              <w:t>2.10.2</w:t>
            </w:r>
          </w:p>
        </w:tc>
        <w:tc>
          <w:tcPr>
            <w:tcW w:w="7557" w:type="dxa"/>
            <w:gridSpan w:val="2"/>
            <w:vAlign w:val="center"/>
            <w:hideMark/>
          </w:tcPr>
          <w:p w14:paraId="0BB118E4"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Notrufeinrichtungen können sich an der Seitenwand oder in einer Nische in der</w:t>
            </w:r>
            <w:r w:rsidRPr="000C6A31">
              <w:rPr>
                <w:rFonts w:eastAsia="Times New Roman" w:cs="Arial"/>
                <w:sz w:val="16"/>
                <w:szCs w:val="16"/>
                <w:lang w:eastAsia="en-GB"/>
              </w:rPr>
              <w:br/>
              <w:t>Seitenwand befinden. Sie sind mindestens mit einer Sprechverbindung und zwei</w:t>
            </w:r>
            <w:r w:rsidRPr="000C6A31">
              <w:rPr>
                <w:rFonts w:eastAsia="Times New Roman" w:cs="Arial"/>
                <w:sz w:val="16"/>
                <w:szCs w:val="16"/>
                <w:lang w:eastAsia="en-GB"/>
              </w:rPr>
              <w:br/>
              <w:t>Feuerlöschern auszurüsten.</w:t>
            </w:r>
          </w:p>
        </w:tc>
        <w:tc>
          <w:tcPr>
            <w:tcW w:w="1604" w:type="dxa"/>
            <w:shd w:val="clear" w:color="auto" w:fill="008000"/>
            <w:noWrap/>
            <w:vAlign w:val="center"/>
            <w:hideMark/>
          </w:tcPr>
          <w:p w14:paraId="2414AB96" w14:textId="77777777" w:rsidR="002A4BF9" w:rsidRPr="000C6A31" w:rsidRDefault="00000000"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986901325"/>
                <w:comboBox>
                  <w:listItem w:displayText="erfüllt" w:value="erfüllt"/>
                  <w:listItem w:displayText="nicht erfüllt" w:value="nicht erfüllt"/>
                  <w:listItem w:displayText="nicht zutreffend" w:value="nicht zutreffend"/>
                </w:comboBox>
              </w:sdtPr>
              <w:sdtContent>
                <w:r w:rsidR="002A4BF9">
                  <w:rPr>
                    <w:rFonts w:eastAsia="Times New Roman" w:cs="Arial"/>
                    <w:b/>
                    <w:bCs/>
                    <w:sz w:val="16"/>
                    <w:szCs w:val="16"/>
                    <w:lang w:eastAsia="en-GB"/>
                  </w:rPr>
                  <w:t>erfüllt</w:t>
                </w:r>
              </w:sdtContent>
            </w:sdt>
          </w:p>
        </w:tc>
      </w:tr>
      <w:tr w:rsidR="002A4BF9" w:rsidRPr="000C6A31" w14:paraId="358041E1" w14:textId="77777777" w:rsidTr="005D698F">
        <w:trPr>
          <w:trHeight w:val="907"/>
        </w:trPr>
        <w:tc>
          <w:tcPr>
            <w:tcW w:w="773" w:type="dxa"/>
            <w:noWrap/>
            <w:vAlign w:val="center"/>
            <w:hideMark/>
          </w:tcPr>
          <w:p w14:paraId="5D459F10" w14:textId="77777777" w:rsidR="002A4BF9" w:rsidRPr="005D698F" w:rsidRDefault="002A4BF9" w:rsidP="003C5694">
            <w:pPr>
              <w:suppressAutoHyphens/>
              <w:rPr>
                <w:rFonts w:eastAsia="Times New Roman" w:cs="Arial"/>
                <w:sz w:val="16"/>
                <w:szCs w:val="20"/>
                <w:lang w:eastAsia="en-GB"/>
              </w:rPr>
            </w:pPr>
            <w:r w:rsidRPr="005D698F">
              <w:rPr>
                <w:rFonts w:eastAsia="Times New Roman" w:cs="Arial"/>
                <w:sz w:val="16"/>
                <w:szCs w:val="20"/>
                <w:lang w:eastAsia="en-GB"/>
              </w:rPr>
              <w:t>2.10.3</w:t>
            </w:r>
          </w:p>
        </w:tc>
        <w:tc>
          <w:tcPr>
            <w:tcW w:w="6281" w:type="dxa"/>
            <w:vAlign w:val="center"/>
            <w:hideMark/>
          </w:tcPr>
          <w:p w14:paraId="52F414B5"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 xml:space="preserve">In Notrufeinrichtungen, die vom Tunnel durch eine Tür getrennt sind, muss ein klar lesbarer und in geeigneter Sprache, zumindest </w:t>
            </w:r>
            <w:r w:rsidR="00D4252E" w:rsidRPr="000C6A31">
              <w:rPr>
                <w:rFonts w:eastAsia="Times New Roman" w:cs="Arial"/>
                <w:sz w:val="16"/>
                <w:szCs w:val="16"/>
                <w:lang w:eastAsia="en-GB"/>
              </w:rPr>
              <w:t>in Deutsch</w:t>
            </w:r>
            <w:r w:rsidRPr="000C6A31">
              <w:rPr>
                <w:rFonts w:eastAsia="Times New Roman" w:cs="Arial"/>
                <w:sz w:val="16"/>
                <w:szCs w:val="16"/>
                <w:lang w:eastAsia="en-GB"/>
              </w:rPr>
              <w:t xml:space="preserve"> und </w:t>
            </w:r>
            <w:r w:rsidR="00D4252E" w:rsidRPr="000C6A31">
              <w:rPr>
                <w:rFonts w:eastAsia="Times New Roman" w:cs="Arial"/>
                <w:sz w:val="16"/>
                <w:szCs w:val="16"/>
                <w:lang w:eastAsia="en-GB"/>
              </w:rPr>
              <w:t>Englisch</w:t>
            </w:r>
            <w:r>
              <w:rPr>
                <w:rFonts w:eastAsia="Times New Roman" w:cs="Arial"/>
                <w:sz w:val="16"/>
                <w:szCs w:val="16"/>
                <w:lang w:eastAsia="en-GB"/>
              </w:rPr>
              <w:t>, abgefasster Text darauf hinw</w:t>
            </w:r>
            <w:r w:rsidRPr="000C6A31">
              <w:rPr>
                <w:rFonts w:eastAsia="Times New Roman" w:cs="Arial"/>
                <w:sz w:val="16"/>
                <w:szCs w:val="16"/>
                <w:lang w:eastAsia="en-GB"/>
              </w:rPr>
              <w:t>eisen, dass die Notrufeinrichtung keinen Schutz bei Feuer bildet.</w:t>
            </w:r>
          </w:p>
        </w:tc>
        <w:tc>
          <w:tcPr>
            <w:tcW w:w="1276" w:type="dxa"/>
            <w:noWrap/>
            <w:vAlign w:val="center"/>
            <w:hideMark/>
          </w:tcPr>
          <w:p w14:paraId="78CB532B" w14:textId="77777777" w:rsidR="002A4BF9" w:rsidRPr="00E973FB" w:rsidRDefault="002A4BF9" w:rsidP="003C5694">
            <w:pPr>
              <w:suppressAutoHyphens/>
              <w:jc w:val="center"/>
              <w:rPr>
                <w:rFonts w:eastAsia="Times New Roman" w:cs="Arial"/>
                <w:sz w:val="16"/>
                <w:szCs w:val="20"/>
                <w:lang w:eastAsia="en-GB"/>
              </w:rPr>
            </w:pPr>
            <w:r w:rsidRPr="00E973FB">
              <w:rPr>
                <w:rFonts w:eastAsia="Times New Roman" w:cs="Arial"/>
                <w:noProof/>
                <w:sz w:val="16"/>
                <w:szCs w:val="20"/>
                <w:lang w:eastAsia="de-AT"/>
              </w:rPr>
              <w:drawing>
                <wp:inline distT="0" distB="0" distL="0" distR="0" wp14:anchorId="1B37B58C" wp14:editId="433C6957">
                  <wp:extent cx="471600" cy="518400"/>
                  <wp:effectExtent l="0" t="0" r="5080" b="0"/>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1" name="Picture 70"/>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71600" cy="518400"/>
                          </a:xfrm>
                          <a:prstGeom prst="rect">
                            <a:avLst/>
                          </a:prstGeom>
                          <a:noFill/>
                          <a:ln>
                            <a:noFill/>
                          </a:ln>
                          <a:effectLst/>
                        </pic:spPr>
                      </pic:pic>
                    </a:graphicData>
                  </a:graphic>
                </wp:inline>
              </w:drawing>
            </w:r>
          </w:p>
        </w:tc>
        <w:tc>
          <w:tcPr>
            <w:tcW w:w="1604" w:type="dxa"/>
            <w:shd w:val="clear" w:color="auto" w:fill="008000"/>
            <w:noWrap/>
            <w:vAlign w:val="center"/>
            <w:hideMark/>
          </w:tcPr>
          <w:p w14:paraId="2B429CA5" w14:textId="77777777" w:rsidR="002A4BF9" w:rsidRPr="000C6A31" w:rsidRDefault="00000000"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1123380777"/>
                <w:comboBox>
                  <w:listItem w:displayText="erfüllt" w:value="erfüllt"/>
                  <w:listItem w:displayText="nicht erfüllt" w:value="nicht erfüllt"/>
                  <w:listItem w:displayText="nicht zutreffend" w:value="nicht zutreffend"/>
                </w:comboBox>
              </w:sdtPr>
              <w:sdtContent>
                <w:r w:rsidR="00F66B2E">
                  <w:rPr>
                    <w:rFonts w:eastAsia="Times New Roman" w:cs="Arial"/>
                    <w:b/>
                    <w:bCs/>
                    <w:sz w:val="16"/>
                    <w:szCs w:val="16"/>
                    <w:lang w:eastAsia="en-GB"/>
                  </w:rPr>
                  <w:t>erfüllt</w:t>
                </w:r>
              </w:sdtContent>
            </w:sdt>
          </w:p>
        </w:tc>
      </w:tr>
      <w:tr w:rsidR="002A4BF9" w:rsidRPr="000C6A31" w14:paraId="3E496750" w14:textId="77777777" w:rsidTr="005D698F">
        <w:trPr>
          <w:trHeight w:val="454"/>
        </w:trPr>
        <w:tc>
          <w:tcPr>
            <w:tcW w:w="773" w:type="dxa"/>
            <w:noWrap/>
            <w:vAlign w:val="center"/>
            <w:hideMark/>
          </w:tcPr>
          <w:p w14:paraId="146C29B6" w14:textId="77777777" w:rsidR="002A4BF9" w:rsidRPr="005D698F" w:rsidRDefault="002A4BF9" w:rsidP="003C5694">
            <w:pPr>
              <w:suppressAutoHyphens/>
              <w:rPr>
                <w:rFonts w:eastAsia="Times New Roman" w:cs="Arial"/>
                <w:sz w:val="16"/>
                <w:szCs w:val="20"/>
                <w:lang w:eastAsia="en-GB"/>
              </w:rPr>
            </w:pPr>
            <w:r w:rsidRPr="005D698F">
              <w:rPr>
                <w:rFonts w:eastAsia="Times New Roman" w:cs="Arial"/>
                <w:sz w:val="16"/>
                <w:szCs w:val="20"/>
                <w:lang w:eastAsia="en-GB"/>
              </w:rPr>
              <w:t>2.10.4</w:t>
            </w:r>
          </w:p>
        </w:tc>
        <w:tc>
          <w:tcPr>
            <w:tcW w:w="7557" w:type="dxa"/>
            <w:gridSpan w:val="2"/>
            <w:vAlign w:val="center"/>
            <w:hideMark/>
          </w:tcPr>
          <w:p w14:paraId="1488DDD9"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Notrufeinrichtungen sind in der Nähe der Tunnelportale und im Tunnelinnern im Abstand von höchstens 150m (neue Tunnel) bzw. 250 m (bestehende Tunnel) vorzusehen.</w:t>
            </w:r>
          </w:p>
        </w:tc>
        <w:tc>
          <w:tcPr>
            <w:tcW w:w="1604" w:type="dxa"/>
            <w:shd w:val="clear" w:color="auto" w:fill="C0C0C0"/>
            <w:noWrap/>
            <w:vAlign w:val="center"/>
            <w:hideMark/>
          </w:tcPr>
          <w:p w14:paraId="61B3802F" w14:textId="77777777" w:rsidR="002A4BF9" w:rsidRPr="000C6A31" w:rsidRDefault="00000000"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1188095025"/>
                <w:comboBox>
                  <w:listItem w:displayText="erfüllt" w:value="erfüllt"/>
                  <w:listItem w:displayText="nicht erfüllt" w:value="nicht erfüllt"/>
                  <w:listItem w:displayText="nicht zutreffend" w:value="nicht zutreffend"/>
                </w:comboBox>
              </w:sdtPr>
              <w:sdtContent>
                <w:r w:rsidR="002A4BF9" w:rsidRPr="000C6A31">
                  <w:rPr>
                    <w:rFonts w:eastAsia="Times New Roman" w:cs="Arial"/>
                    <w:b/>
                    <w:bCs/>
                    <w:sz w:val="16"/>
                    <w:szCs w:val="16"/>
                    <w:lang w:eastAsia="en-GB"/>
                  </w:rPr>
                  <w:t>nicht zutreffend</w:t>
                </w:r>
              </w:sdtContent>
            </w:sdt>
          </w:p>
        </w:tc>
      </w:tr>
      <w:tr w:rsidR="002A4BF9" w:rsidRPr="000C6A31" w14:paraId="72DB0AA8" w14:textId="77777777" w:rsidTr="005D698F">
        <w:trPr>
          <w:trHeight w:val="300"/>
        </w:trPr>
        <w:tc>
          <w:tcPr>
            <w:tcW w:w="773" w:type="dxa"/>
            <w:shd w:val="clear" w:color="000000" w:fill="FFFF66"/>
            <w:noWrap/>
            <w:vAlign w:val="center"/>
            <w:hideMark/>
          </w:tcPr>
          <w:p w14:paraId="210D328B" w14:textId="77777777" w:rsidR="002A4BF9" w:rsidRPr="000C6A31" w:rsidRDefault="002A4BF9" w:rsidP="003C5694">
            <w:pPr>
              <w:suppressAutoHyphens/>
              <w:rPr>
                <w:rFonts w:eastAsia="Times New Roman" w:cs="Arial"/>
                <w:sz w:val="20"/>
                <w:szCs w:val="20"/>
                <w:lang w:eastAsia="en-GB"/>
              </w:rPr>
            </w:pPr>
            <w:r w:rsidRPr="000C6A31">
              <w:rPr>
                <w:rFonts w:eastAsia="Times New Roman" w:cs="Arial"/>
                <w:sz w:val="20"/>
                <w:szCs w:val="20"/>
                <w:lang w:eastAsia="en-GB"/>
              </w:rPr>
              <w:t>2.11</w:t>
            </w:r>
          </w:p>
        </w:tc>
        <w:tc>
          <w:tcPr>
            <w:tcW w:w="9161" w:type="dxa"/>
            <w:gridSpan w:val="3"/>
            <w:shd w:val="clear" w:color="000000" w:fill="FFFF66"/>
            <w:vAlign w:val="center"/>
            <w:hideMark/>
          </w:tcPr>
          <w:p w14:paraId="1258C71B" w14:textId="77777777" w:rsidR="002A4BF9" w:rsidRPr="000C6A31" w:rsidRDefault="002A4BF9" w:rsidP="003C5694">
            <w:pPr>
              <w:suppressAutoHyphens/>
              <w:rPr>
                <w:rFonts w:eastAsia="Times New Roman" w:cs="Arial"/>
                <w:sz w:val="20"/>
                <w:szCs w:val="20"/>
                <w:lang w:eastAsia="en-GB"/>
              </w:rPr>
            </w:pPr>
            <w:r w:rsidRPr="000C6A31">
              <w:rPr>
                <w:rFonts w:eastAsia="Times New Roman" w:cs="Arial"/>
                <w:sz w:val="20"/>
                <w:szCs w:val="20"/>
                <w:lang w:eastAsia="en-GB"/>
              </w:rPr>
              <w:t>Wasserversorgung</w:t>
            </w:r>
          </w:p>
        </w:tc>
      </w:tr>
      <w:tr w:rsidR="002A4BF9" w:rsidRPr="000C6A31" w14:paraId="5B55B22E" w14:textId="77777777" w:rsidTr="005D698F">
        <w:trPr>
          <w:trHeight w:val="794"/>
        </w:trPr>
        <w:tc>
          <w:tcPr>
            <w:tcW w:w="773" w:type="dxa"/>
            <w:noWrap/>
            <w:vAlign w:val="center"/>
            <w:hideMark/>
          </w:tcPr>
          <w:p w14:paraId="5834C38B" w14:textId="77777777" w:rsidR="002A4BF9" w:rsidRPr="000C6A31" w:rsidRDefault="002A4BF9" w:rsidP="003C5694">
            <w:pPr>
              <w:suppressAutoHyphens/>
              <w:rPr>
                <w:rFonts w:eastAsia="Times New Roman" w:cs="Arial"/>
                <w:sz w:val="20"/>
                <w:szCs w:val="20"/>
                <w:lang w:eastAsia="en-GB"/>
              </w:rPr>
            </w:pPr>
          </w:p>
        </w:tc>
        <w:tc>
          <w:tcPr>
            <w:tcW w:w="7557" w:type="dxa"/>
            <w:gridSpan w:val="2"/>
            <w:vAlign w:val="center"/>
            <w:hideMark/>
          </w:tcPr>
          <w:p w14:paraId="7B3E96B7"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In allen Tunneln ist eine Löschwasserversorgung vorzusehen. In der Nähe der Tunnelportale und im Tunnelinnern sind in Abständen von höchstens 250m Hydranten vorzusehen. Wenn keine Wasserversorgung zur Verfügung steht, ist zu überprüfen, dass mit anderen Mitteln genügend Löschwasser bereitgestellt wird.</w:t>
            </w:r>
          </w:p>
        </w:tc>
        <w:tc>
          <w:tcPr>
            <w:tcW w:w="1604" w:type="dxa"/>
            <w:shd w:val="clear" w:color="auto" w:fill="C0C0C0"/>
            <w:noWrap/>
            <w:vAlign w:val="center"/>
            <w:hideMark/>
          </w:tcPr>
          <w:p w14:paraId="2B28E7E9" w14:textId="77777777" w:rsidR="002A4BF9" w:rsidRPr="000C6A31" w:rsidRDefault="00000000"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919565554"/>
                <w:comboBox>
                  <w:listItem w:displayText="erfüllt" w:value="erfüllt"/>
                  <w:listItem w:displayText="nicht erfüllt" w:value="nicht erfüllt"/>
                  <w:listItem w:displayText="nicht zutreffend" w:value="nicht zutreffend"/>
                </w:comboBox>
              </w:sdtPr>
              <w:sdtContent>
                <w:r w:rsidR="002A4BF9" w:rsidRPr="000C6A31">
                  <w:rPr>
                    <w:rFonts w:eastAsia="Times New Roman" w:cs="Arial"/>
                    <w:b/>
                    <w:bCs/>
                    <w:sz w:val="16"/>
                    <w:szCs w:val="16"/>
                    <w:lang w:eastAsia="en-GB"/>
                  </w:rPr>
                  <w:t>nicht zutreffend</w:t>
                </w:r>
              </w:sdtContent>
            </w:sdt>
          </w:p>
        </w:tc>
      </w:tr>
      <w:tr w:rsidR="002A4BF9" w:rsidRPr="000C6A31" w14:paraId="79E1D052" w14:textId="77777777" w:rsidTr="005D698F">
        <w:trPr>
          <w:trHeight w:val="300"/>
        </w:trPr>
        <w:tc>
          <w:tcPr>
            <w:tcW w:w="773" w:type="dxa"/>
            <w:shd w:val="clear" w:color="000000" w:fill="FFFF66"/>
            <w:noWrap/>
            <w:vAlign w:val="center"/>
            <w:hideMark/>
          </w:tcPr>
          <w:p w14:paraId="01A17511" w14:textId="77777777" w:rsidR="002A4BF9" w:rsidRPr="000C6A31" w:rsidRDefault="002A4BF9" w:rsidP="003C5694">
            <w:pPr>
              <w:suppressAutoHyphens/>
              <w:rPr>
                <w:rFonts w:eastAsia="Times New Roman" w:cs="Arial"/>
                <w:sz w:val="20"/>
                <w:szCs w:val="20"/>
                <w:lang w:eastAsia="en-GB"/>
              </w:rPr>
            </w:pPr>
            <w:r w:rsidRPr="000C6A31">
              <w:rPr>
                <w:rFonts w:eastAsia="Times New Roman" w:cs="Arial"/>
                <w:sz w:val="20"/>
                <w:szCs w:val="20"/>
                <w:lang w:eastAsia="en-GB"/>
              </w:rPr>
              <w:t>2.12</w:t>
            </w:r>
          </w:p>
        </w:tc>
        <w:tc>
          <w:tcPr>
            <w:tcW w:w="9161" w:type="dxa"/>
            <w:gridSpan w:val="3"/>
            <w:shd w:val="clear" w:color="000000" w:fill="FFFF66"/>
            <w:vAlign w:val="center"/>
            <w:hideMark/>
          </w:tcPr>
          <w:p w14:paraId="2A14C54C" w14:textId="77777777" w:rsidR="002A4BF9" w:rsidRPr="000C6A31" w:rsidRDefault="002A4BF9" w:rsidP="003C5694">
            <w:pPr>
              <w:suppressAutoHyphens/>
              <w:rPr>
                <w:rFonts w:eastAsia="Times New Roman" w:cs="Arial"/>
                <w:sz w:val="20"/>
                <w:szCs w:val="20"/>
                <w:lang w:eastAsia="en-GB"/>
              </w:rPr>
            </w:pPr>
            <w:r w:rsidRPr="000C6A31">
              <w:rPr>
                <w:rFonts w:eastAsia="Times New Roman" w:cs="Arial"/>
                <w:sz w:val="20"/>
                <w:szCs w:val="20"/>
                <w:lang w:eastAsia="en-GB"/>
              </w:rPr>
              <w:t>Beschilderung</w:t>
            </w:r>
          </w:p>
        </w:tc>
      </w:tr>
      <w:tr w:rsidR="002A4BF9" w:rsidRPr="000C6A31" w14:paraId="5C8EAD93" w14:textId="77777777" w:rsidTr="005D698F">
        <w:trPr>
          <w:trHeight w:val="454"/>
        </w:trPr>
        <w:tc>
          <w:tcPr>
            <w:tcW w:w="773" w:type="dxa"/>
            <w:noWrap/>
            <w:vAlign w:val="center"/>
            <w:hideMark/>
          </w:tcPr>
          <w:p w14:paraId="6701CBB7" w14:textId="77777777" w:rsidR="002A4BF9" w:rsidRPr="00E973FB" w:rsidRDefault="002A4BF9" w:rsidP="003C5694">
            <w:pPr>
              <w:suppressAutoHyphens/>
              <w:rPr>
                <w:rFonts w:eastAsia="Times New Roman" w:cs="Arial"/>
                <w:sz w:val="16"/>
                <w:szCs w:val="20"/>
                <w:lang w:eastAsia="en-GB"/>
              </w:rPr>
            </w:pPr>
            <w:r w:rsidRPr="00E973FB">
              <w:rPr>
                <w:rFonts w:eastAsia="Times New Roman" w:cs="Arial"/>
                <w:sz w:val="16"/>
                <w:szCs w:val="20"/>
                <w:lang w:eastAsia="en-GB"/>
              </w:rPr>
              <w:t>2.12.1</w:t>
            </w:r>
          </w:p>
        </w:tc>
        <w:tc>
          <w:tcPr>
            <w:tcW w:w="7557" w:type="dxa"/>
            <w:gridSpan w:val="2"/>
            <w:vAlign w:val="center"/>
            <w:hideMark/>
          </w:tcPr>
          <w:p w14:paraId="4AF11FB2" w14:textId="77777777" w:rsidR="009C25EF"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Folgende für die Tunnelnutzer bereitgestellte Sicherheitseinrichtun</w:t>
            </w:r>
            <w:r w:rsidR="009C25EF">
              <w:rPr>
                <w:rFonts w:eastAsia="Times New Roman" w:cs="Arial"/>
                <w:sz w:val="16"/>
                <w:szCs w:val="16"/>
                <w:lang w:eastAsia="en-GB"/>
              </w:rPr>
              <w:t>gen sind durch Straßenverkehrs-</w:t>
            </w:r>
          </w:p>
          <w:p w14:paraId="1F59BEF1" w14:textId="77777777" w:rsidR="002A4BF9" w:rsidRPr="000C6A31" w:rsidRDefault="00E973FB" w:rsidP="003C5694">
            <w:pPr>
              <w:suppressAutoHyphens/>
              <w:rPr>
                <w:rFonts w:eastAsia="Times New Roman" w:cs="Arial"/>
                <w:sz w:val="16"/>
                <w:szCs w:val="16"/>
                <w:lang w:eastAsia="en-GB"/>
              </w:rPr>
            </w:pPr>
            <w:r>
              <w:rPr>
                <w:rFonts w:eastAsia="Times New Roman" w:cs="Arial"/>
                <w:sz w:val="16"/>
                <w:szCs w:val="16"/>
                <w:lang w:eastAsia="en-GB"/>
              </w:rPr>
              <w:t>o</w:t>
            </w:r>
            <w:r w:rsidR="002A4BF9" w:rsidRPr="000C6A31">
              <w:rPr>
                <w:rFonts w:eastAsia="Times New Roman" w:cs="Arial"/>
                <w:sz w:val="16"/>
                <w:szCs w:val="16"/>
                <w:lang w:eastAsia="en-GB"/>
              </w:rPr>
              <w:t>der Sicherheitszeichen zu kennzeichnen:</w:t>
            </w:r>
          </w:p>
        </w:tc>
        <w:tc>
          <w:tcPr>
            <w:tcW w:w="1604" w:type="dxa"/>
            <w:noWrap/>
            <w:vAlign w:val="bottom"/>
            <w:hideMark/>
          </w:tcPr>
          <w:p w14:paraId="50FEDDC5" w14:textId="77777777" w:rsidR="002A4BF9" w:rsidRPr="000C6A31" w:rsidRDefault="002A4BF9" w:rsidP="003C5694">
            <w:pPr>
              <w:suppressAutoHyphens/>
              <w:rPr>
                <w:rFonts w:eastAsia="Times New Roman" w:cs="Arial"/>
                <w:sz w:val="20"/>
                <w:szCs w:val="20"/>
                <w:lang w:eastAsia="en-GB"/>
              </w:rPr>
            </w:pPr>
          </w:p>
        </w:tc>
      </w:tr>
      <w:tr w:rsidR="002A4BF9" w:rsidRPr="000C6A31" w14:paraId="335A45D5" w14:textId="77777777" w:rsidTr="005D698F">
        <w:trPr>
          <w:trHeight w:val="850"/>
        </w:trPr>
        <w:tc>
          <w:tcPr>
            <w:tcW w:w="773" w:type="dxa"/>
            <w:noWrap/>
            <w:vAlign w:val="center"/>
            <w:hideMark/>
          </w:tcPr>
          <w:p w14:paraId="68A5C687" w14:textId="77777777" w:rsidR="002A4BF9" w:rsidRPr="00E973FB" w:rsidRDefault="002A4BF9" w:rsidP="003C5694">
            <w:pPr>
              <w:suppressAutoHyphens/>
              <w:rPr>
                <w:rFonts w:eastAsia="Times New Roman" w:cs="Arial"/>
                <w:sz w:val="16"/>
                <w:szCs w:val="20"/>
                <w:lang w:eastAsia="en-GB"/>
              </w:rPr>
            </w:pPr>
          </w:p>
        </w:tc>
        <w:tc>
          <w:tcPr>
            <w:tcW w:w="6281" w:type="dxa"/>
            <w:vAlign w:val="center"/>
            <w:hideMark/>
          </w:tcPr>
          <w:p w14:paraId="3ABE18FD"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 Pannenbuchten gemäß §53 Abs. 1Z1cStVo 1960;</w:t>
            </w:r>
          </w:p>
        </w:tc>
        <w:tc>
          <w:tcPr>
            <w:tcW w:w="1276" w:type="dxa"/>
            <w:noWrap/>
            <w:vAlign w:val="center"/>
            <w:hideMark/>
          </w:tcPr>
          <w:p w14:paraId="29D163A0" w14:textId="77777777" w:rsidR="002A4BF9" w:rsidRPr="00E973FB" w:rsidRDefault="002A4BF9" w:rsidP="003C5694">
            <w:pPr>
              <w:suppressAutoHyphens/>
              <w:jc w:val="center"/>
              <w:rPr>
                <w:rFonts w:eastAsia="Times New Roman" w:cs="Arial"/>
                <w:sz w:val="16"/>
                <w:szCs w:val="20"/>
                <w:lang w:eastAsia="en-GB"/>
              </w:rPr>
            </w:pPr>
            <w:r w:rsidRPr="00E973FB">
              <w:rPr>
                <w:rFonts w:eastAsia="Times New Roman" w:cs="Arial"/>
                <w:noProof/>
                <w:sz w:val="16"/>
                <w:szCs w:val="20"/>
                <w:lang w:eastAsia="de-AT"/>
              </w:rPr>
              <w:drawing>
                <wp:inline distT="0" distB="0" distL="0" distR="0" wp14:anchorId="7FA21242" wp14:editId="07A35E26">
                  <wp:extent cx="295200" cy="406800"/>
                  <wp:effectExtent l="0" t="0" r="0" b="0"/>
                  <wp:docPr id="2049" name="Grafik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7" name="Picture 6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95200" cy="406800"/>
                          </a:xfrm>
                          <a:prstGeom prst="rect">
                            <a:avLst/>
                          </a:prstGeom>
                          <a:noFill/>
                          <a:ln>
                            <a:noFill/>
                          </a:ln>
                        </pic:spPr>
                      </pic:pic>
                    </a:graphicData>
                  </a:graphic>
                </wp:inline>
              </w:drawing>
            </w:r>
          </w:p>
        </w:tc>
        <w:tc>
          <w:tcPr>
            <w:tcW w:w="1604" w:type="dxa"/>
            <w:shd w:val="clear" w:color="auto" w:fill="C0C0C0"/>
            <w:noWrap/>
            <w:vAlign w:val="center"/>
          </w:tcPr>
          <w:p w14:paraId="60E7B010" w14:textId="77777777" w:rsidR="002A4BF9" w:rsidRPr="000C6A31" w:rsidRDefault="00000000"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649675122"/>
                <w:comboBox>
                  <w:listItem w:displayText="erfüllt" w:value="erfüllt"/>
                  <w:listItem w:displayText="nicht erfüllt" w:value="nicht erfüllt"/>
                  <w:listItem w:displayText="nicht zutreffend" w:value="nicht zutreffend"/>
                </w:comboBox>
              </w:sdtPr>
              <w:sdtContent>
                <w:r w:rsidR="002A4BF9" w:rsidRPr="000C6A31">
                  <w:rPr>
                    <w:rFonts w:eastAsia="Times New Roman" w:cs="Arial"/>
                    <w:b/>
                    <w:bCs/>
                    <w:sz w:val="16"/>
                    <w:szCs w:val="16"/>
                    <w:lang w:eastAsia="en-GB"/>
                  </w:rPr>
                  <w:t>nicht zutreffend</w:t>
                </w:r>
              </w:sdtContent>
            </w:sdt>
          </w:p>
        </w:tc>
      </w:tr>
      <w:tr w:rsidR="002A4BF9" w:rsidRPr="000C6A31" w14:paraId="239812EB" w14:textId="77777777" w:rsidTr="005D698F">
        <w:trPr>
          <w:trHeight w:val="850"/>
        </w:trPr>
        <w:tc>
          <w:tcPr>
            <w:tcW w:w="773" w:type="dxa"/>
            <w:noWrap/>
            <w:vAlign w:val="center"/>
            <w:hideMark/>
          </w:tcPr>
          <w:p w14:paraId="2935C510" w14:textId="77777777" w:rsidR="002A4BF9" w:rsidRPr="00E973FB" w:rsidRDefault="002A4BF9" w:rsidP="003C5694">
            <w:pPr>
              <w:suppressAutoHyphens/>
              <w:rPr>
                <w:rFonts w:eastAsia="Times New Roman" w:cs="Arial"/>
                <w:sz w:val="16"/>
                <w:szCs w:val="20"/>
                <w:lang w:eastAsia="en-GB"/>
              </w:rPr>
            </w:pPr>
          </w:p>
        </w:tc>
        <w:tc>
          <w:tcPr>
            <w:tcW w:w="6281" w:type="dxa"/>
            <w:vAlign w:val="center"/>
            <w:hideMark/>
          </w:tcPr>
          <w:p w14:paraId="0ED5B1A2" w14:textId="77777777" w:rsidR="002A4BF9" w:rsidRPr="000C6A31" w:rsidRDefault="002A4BF9" w:rsidP="003C5694">
            <w:pPr>
              <w:suppressAutoHyphens/>
              <w:ind w:left="78" w:hanging="78"/>
              <w:rPr>
                <w:rFonts w:eastAsia="Times New Roman" w:cs="Arial"/>
                <w:sz w:val="16"/>
                <w:szCs w:val="16"/>
                <w:lang w:eastAsia="en-GB"/>
              </w:rPr>
            </w:pPr>
            <w:r w:rsidRPr="000C6A31">
              <w:rPr>
                <w:rFonts w:eastAsia="Times New Roman" w:cs="Arial"/>
                <w:sz w:val="16"/>
                <w:szCs w:val="16"/>
                <w:lang w:eastAsia="en-GB"/>
              </w:rPr>
              <w:t>- Fluchtwege durch folgende Fluchtwegorientierungskennzeichen (in Abständen von höchstens 25m an den Tunnelwänden in 1,0m (Unterkante) über dem Fluchtweg und unter Angabe der Entfernung der beiden jeweils nächstgelegenen Notausgänge:- Notausgänge durch folgendes Fluchtweghinweiszeichen:</w:t>
            </w:r>
          </w:p>
        </w:tc>
        <w:tc>
          <w:tcPr>
            <w:tcW w:w="1276" w:type="dxa"/>
            <w:noWrap/>
            <w:vAlign w:val="center"/>
            <w:hideMark/>
          </w:tcPr>
          <w:p w14:paraId="370C5DE2" w14:textId="77777777" w:rsidR="002A4BF9" w:rsidRPr="00E973FB" w:rsidRDefault="002A4BF9" w:rsidP="003C5694">
            <w:pPr>
              <w:suppressAutoHyphens/>
              <w:jc w:val="center"/>
              <w:rPr>
                <w:rFonts w:eastAsia="Times New Roman" w:cs="Arial"/>
                <w:sz w:val="16"/>
                <w:szCs w:val="20"/>
                <w:lang w:eastAsia="en-GB"/>
              </w:rPr>
            </w:pPr>
            <w:r w:rsidRPr="00E973FB">
              <w:rPr>
                <w:rFonts w:eastAsia="Times New Roman" w:cs="Arial"/>
                <w:noProof/>
                <w:sz w:val="16"/>
                <w:szCs w:val="20"/>
                <w:lang w:eastAsia="de-AT"/>
              </w:rPr>
              <w:drawing>
                <wp:inline distT="0" distB="0" distL="0" distR="0" wp14:anchorId="215F8823" wp14:editId="68F66042">
                  <wp:extent cx="561600" cy="417600"/>
                  <wp:effectExtent l="0" t="0" r="0" b="1905"/>
                  <wp:docPr id="2050" name="Grafik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5" name="Picture 6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61600" cy="417600"/>
                          </a:xfrm>
                          <a:prstGeom prst="rect">
                            <a:avLst/>
                          </a:prstGeom>
                          <a:noFill/>
                          <a:ln>
                            <a:noFill/>
                          </a:ln>
                        </pic:spPr>
                      </pic:pic>
                    </a:graphicData>
                  </a:graphic>
                </wp:inline>
              </w:drawing>
            </w:r>
          </w:p>
        </w:tc>
        <w:tc>
          <w:tcPr>
            <w:tcW w:w="1604" w:type="dxa"/>
            <w:shd w:val="clear" w:color="auto" w:fill="008000"/>
            <w:noWrap/>
            <w:vAlign w:val="center"/>
          </w:tcPr>
          <w:p w14:paraId="707A6C42" w14:textId="77777777" w:rsidR="002A4BF9" w:rsidRPr="000C6A31" w:rsidRDefault="00000000"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1392266908"/>
                <w:comboBox>
                  <w:listItem w:displayText="erfüllt" w:value="erfüllt"/>
                  <w:listItem w:displayText="nicht erfüllt" w:value="nicht erfüllt"/>
                  <w:listItem w:displayText="nicht zutreffend" w:value="nicht zutreffend"/>
                </w:comboBox>
              </w:sdtPr>
              <w:sdtContent>
                <w:r w:rsidR="00DD7396">
                  <w:rPr>
                    <w:rFonts w:eastAsia="Times New Roman" w:cs="Arial"/>
                    <w:b/>
                    <w:bCs/>
                    <w:sz w:val="16"/>
                    <w:szCs w:val="16"/>
                    <w:lang w:eastAsia="en-GB"/>
                  </w:rPr>
                  <w:t>erfüllt</w:t>
                </w:r>
              </w:sdtContent>
            </w:sdt>
          </w:p>
        </w:tc>
      </w:tr>
      <w:tr w:rsidR="002A4BF9" w:rsidRPr="000C6A31" w14:paraId="14A4F3E4" w14:textId="77777777" w:rsidTr="005D698F">
        <w:trPr>
          <w:trHeight w:val="850"/>
        </w:trPr>
        <w:tc>
          <w:tcPr>
            <w:tcW w:w="773" w:type="dxa"/>
            <w:noWrap/>
            <w:vAlign w:val="center"/>
            <w:hideMark/>
          </w:tcPr>
          <w:p w14:paraId="1C1A8D6D" w14:textId="77777777" w:rsidR="002A4BF9" w:rsidRPr="00E973FB" w:rsidRDefault="002A4BF9" w:rsidP="003C5694">
            <w:pPr>
              <w:suppressAutoHyphens/>
              <w:rPr>
                <w:rFonts w:eastAsia="Times New Roman" w:cs="Arial"/>
                <w:sz w:val="16"/>
                <w:szCs w:val="20"/>
                <w:lang w:eastAsia="en-GB"/>
              </w:rPr>
            </w:pPr>
          </w:p>
        </w:tc>
        <w:tc>
          <w:tcPr>
            <w:tcW w:w="6281" w:type="dxa"/>
            <w:vAlign w:val="center"/>
            <w:hideMark/>
          </w:tcPr>
          <w:p w14:paraId="41B05016"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 Notausgänge durch folgendes Fluchtweghinweiszeichen:</w:t>
            </w:r>
          </w:p>
        </w:tc>
        <w:tc>
          <w:tcPr>
            <w:tcW w:w="1276" w:type="dxa"/>
            <w:noWrap/>
            <w:vAlign w:val="center"/>
            <w:hideMark/>
          </w:tcPr>
          <w:p w14:paraId="23FD2C64" w14:textId="77777777" w:rsidR="002A4BF9" w:rsidRPr="00E973FB" w:rsidRDefault="002A4BF9" w:rsidP="003C5694">
            <w:pPr>
              <w:suppressAutoHyphens/>
              <w:jc w:val="center"/>
              <w:rPr>
                <w:rFonts w:eastAsia="Times New Roman" w:cs="Arial"/>
                <w:sz w:val="16"/>
                <w:szCs w:val="20"/>
                <w:lang w:eastAsia="en-GB"/>
              </w:rPr>
            </w:pPr>
            <w:r w:rsidRPr="00E973FB">
              <w:rPr>
                <w:rFonts w:eastAsia="Times New Roman" w:cs="Arial"/>
                <w:noProof/>
                <w:sz w:val="16"/>
                <w:szCs w:val="20"/>
                <w:lang w:eastAsia="de-AT"/>
              </w:rPr>
              <w:drawing>
                <wp:inline distT="0" distB="0" distL="0" distR="0" wp14:anchorId="4ED7B0FF" wp14:editId="43AE0B7E">
                  <wp:extent cx="309600" cy="446400"/>
                  <wp:effectExtent l="0" t="0" r="0" b="0"/>
                  <wp:docPr id="2051" name="Grafik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4" name="Picture 6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09600" cy="446400"/>
                          </a:xfrm>
                          <a:prstGeom prst="rect">
                            <a:avLst/>
                          </a:prstGeom>
                          <a:noFill/>
                          <a:ln>
                            <a:noFill/>
                          </a:ln>
                        </pic:spPr>
                      </pic:pic>
                    </a:graphicData>
                  </a:graphic>
                </wp:inline>
              </w:drawing>
            </w:r>
          </w:p>
        </w:tc>
        <w:tc>
          <w:tcPr>
            <w:tcW w:w="1604" w:type="dxa"/>
            <w:shd w:val="clear" w:color="auto" w:fill="008000"/>
            <w:noWrap/>
            <w:vAlign w:val="center"/>
          </w:tcPr>
          <w:p w14:paraId="429CCE59" w14:textId="77777777" w:rsidR="002A4BF9" w:rsidRPr="000C6A31" w:rsidRDefault="00000000"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290095987"/>
                <w:comboBox>
                  <w:listItem w:displayText="erfüllt" w:value="erfüllt"/>
                  <w:listItem w:displayText="nicht erfüllt" w:value="nicht erfüllt"/>
                  <w:listItem w:displayText="nicht zutreffend" w:value="nicht zutreffend"/>
                </w:comboBox>
              </w:sdtPr>
              <w:sdtContent>
                <w:r w:rsidR="00646DAF">
                  <w:rPr>
                    <w:rFonts w:eastAsia="Times New Roman" w:cs="Arial"/>
                    <w:b/>
                    <w:bCs/>
                    <w:sz w:val="16"/>
                    <w:szCs w:val="16"/>
                    <w:lang w:eastAsia="en-GB"/>
                  </w:rPr>
                  <w:t>erfüllt</w:t>
                </w:r>
              </w:sdtContent>
            </w:sdt>
          </w:p>
        </w:tc>
      </w:tr>
      <w:tr w:rsidR="002A4BF9" w:rsidRPr="000C6A31" w14:paraId="071B3692" w14:textId="77777777" w:rsidTr="005D698F">
        <w:trPr>
          <w:trHeight w:val="850"/>
        </w:trPr>
        <w:tc>
          <w:tcPr>
            <w:tcW w:w="773" w:type="dxa"/>
            <w:noWrap/>
            <w:vAlign w:val="center"/>
            <w:hideMark/>
          </w:tcPr>
          <w:p w14:paraId="172D3737" w14:textId="77777777" w:rsidR="002A4BF9" w:rsidRPr="00E973FB" w:rsidRDefault="002A4BF9" w:rsidP="003C5694">
            <w:pPr>
              <w:suppressAutoHyphens/>
              <w:rPr>
                <w:rFonts w:eastAsia="Times New Roman" w:cs="Arial"/>
                <w:sz w:val="16"/>
                <w:szCs w:val="20"/>
                <w:lang w:eastAsia="en-GB"/>
              </w:rPr>
            </w:pPr>
          </w:p>
        </w:tc>
        <w:tc>
          <w:tcPr>
            <w:tcW w:w="6281" w:type="dxa"/>
            <w:vAlign w:val="center"/>
            <w:hideMark/>
          </w:tcPr>
          <w:p w14:paraId="3CABF419"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 Notrufeinrichtungen mit folgendem Sicherheitskennzeichen:</w:t>
            </w:r>
          </w:p>
        </w:tc>
        <w:tc>
          <w:tcPr>
            <w:tcW w:w="1276" w:type="dxa"/>
            <w:noWrap/>
            <w:vAlign w:val="center"/>
            <w:hideMark/>
          </w:tcPr>
          <w:p w14:paraId="2BC048FC" w14:textId="77777777" w:rsidR="002A4BF9" w:rsidRPr="00E973FB" w:rsidRDefault="002A4BF9" w:rsidP="003C5694">
            <w:pPr>
              <w:suppressAutoHyphens/>
              <w:jc w:val="center"/>
              <w:rPr>
                <w:rFonts w:eastAsia="Times New Roman" w:cs="Arial"/>
                <w:sz w:val="16"/>
                <w:szCs w:val="20"/>
                <w:lang w:eastAsia="en-GB"/>
              </w:rPr>
            </w:pPr>
            <w:r w:rsidRPr="00E973FB">
              <w:rPr>
                <w:rFonts w:eastAsia="Times New Roman" w:cs="Arial"/>
                <w:noProof/>
                <w:sz w:val="16"/>
                <w:szCs w:val="20"/>
                <w:lang w:eastAsia="de-AT"/>
              </w:rPr>
              <w:drawing>
                <wp:inline distT="0" distB="0" distL="0" distR="0" wp14:anchorId="06FBA6FC" wp14:editId="7F41CC96">
                  <wp:extent cx="370800" cy="356400"/>
                  <wp:effectExtent l="0" t="0" r="0" b="5715"/>
                  <wp:docPr id="2052" name="Grafik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6" name="Picture 6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70800" cy="356400"/>
                          </a:xfrm>
                          <a:prstGeom prst="rect">
                            <a:avLst/>
                          </a:prstGeom>
                          <a:noFill/>
                          <a:ln>
                            <a:noFill/>
                          </a:ln>
                        </pic:spPr>
                      </pic:pic>
                    </a:graphicData>
                  </a:graphic>
                </wp:inline>
              </w:drawing>
            </w:r>
          </w:p>
        </w:tc>
        <w:tc>
          <w:tcPr>
            <w:tcW w:w="1604" w:type="dxa"/>
            <w:shd w:val="clear" w:color="auto" w:fill="C0C0C0"/>
            <w:noWrap/>
            <w:vAlign w:val="center"/>
          </w:tcPr>
          <w:p w14:paraId="0ABCC697" w14:textId="77777777" w:rsidR="002A4BF9" w:rsidRPr="000C6A31" w:rsidRDefault="00000000"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23783786"/>
                <w:comboBox>
                  <w:listItem w:displayText="erfüllt" w:value="erfüllt"/>
                  <w:listItem w:displayText="nicht erfüllt" w:value="nicht erfüllt"/>
                  <w:listItem w:displayText="nicht zutreffend" w:value="nicht zutreffend"/>
                </w:comboBox>
              </w:sdtPr>
              <w:sdtContent>
                <w:r w:rsidR="002A4BF9" w:rsidRPr="000C6A31">
                  <w:rPr>
                    <w:rFonts w:eastAsia="Times New Roman" w:cs="Arial"/>
                    <w:b/>
                    <w:bCs/>
                    <w:sz w:val="16"/>
                    <w:szCs w:val="16"/>
                    <w:lang w:eastAsia="en-GB"/>
                  </w:rPr>
                  <w:t>nicht zutreffend</w:t>
                </w:r>
              </w:sdtContent>
            </w:sdt>
          </w:p>
        </w:tc>
      </w:tr>
      <w:tr w:rsidR="002A4BF9" w:rsidRPr="000C6A31" w14:paraId="3A5DC163" w14:textId="77777777" w:rsidTr="005D698F">
        <w:trPr>
          <w:trHeight w:val="850"/>
        </w:trPr>
        <w:tc>
          <w:tcPr>
            <w:tcW w:w="773" w:type="dxa"/>
            <w:noWrap/>
            <w:vAlign w:val="center"/>
            <w:hideMark/>
          </w:tcPr>
          <w:p w14:paraId="3A093CDB" w14:textId="77777777" w:rsidR="002A4BF9" w:rsidRPr="00E973FB" w:rsidRDefault="002A4BF9" w:rsidP="003C5694">
            <w:pPr>
              <w:suppressAutoHyphens/>
              <w:rPr>
                <w:rFonts w:eastAsia="Times New Roman" w:cs="Arial"/>
                <w:sz w:val="16"/>
                <w:szCs w:val="20"/>
                <w:lang w:eastAsia="en-GB"/>
              </w:rPr>
            </w:pPr>
          </w:p>
        </w:tc>
        <w:tc>
          <w:tcPr>
            <w:tcW w:w="6281" w:type="dxa"/>
            <w:vAlign w:val="center"/>
            <w:hideMark/>
          </w:tcPr>
          <w:p w14:paraId="0F7071C8"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 Feuerlöscher mit folgendem Sicherheitskennzeichen:</w:t>
            </w:r>
          </w:p>
        </w:tc>
        <w:tc>
          <w:tcPr>
            <w:tcW w:w="1276" w:type="dxa"/>
            <w:noWrap/>
            <w:vAlign w:val="center"/>
            <w:hideMark/>
          </w:tcPr>
          <w:p w14:paraId="67C9BF6D" w14:textId="77777777" w:rsidR="002A4BF9" w:rsidRPr="00E973FB" w:rsidRDefault="002A4BF9" w:rsidP="003C5694">
            <w:pPr>
              <w:suppressAutoHyphens/>
              <w:jc w:val="center"/>
              <w:rPr>
                <w:rFonts w:eastAsia="Times New Roman" w:cs="Arial"/>
                <w:sz w:val="16"/>
                <w:szCs w:val="20"/>
                <w:lang w:eastAsia="en-GB"/>
              </w:rPr>
            </w:pPr>
            <w:r w:rsidRPr="00E973FB">
              <w:rPr>
                <w:rFonts w:eastAsia="Times New Roman" w:cs="Arial"/>
                <w:noProof/>
                <w:sz w:val="16"/>
                <w:szCs w:val="20"/>
                <w:lang w:eastAsia="de-AT"/>
              </w:rPr>
              <w:drawing>
                <wp:inline distT="0" distB="0" distL="0" distR="0" wp14:anchorId="1A529BCB" wp14:editId="6E2F739D">
                  <wp:extent cx="370205" cy="356235"/>
                  <wp:effectExtent l="0" t="0" r="0" b="5715"/>
                  <wp:docPr id="2053" name="Grafik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8" name="Picture 66"/>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70205" cy="356235"/>
                          </a:xfrm>
                          <a:prstGeom prst="rect">
                            <a:avLst/>
                          </a:prstGeom>
                          <a:noFill/>
                          <a:ln>
                            <a:noFill/>
                          </a:ln>
                        </pic:spPr>
                      </pic:pic>
                    </a:graphicData>
                  </a:graphic>
                </wp:inline>
              </w:drawing>
            </w:r>
          </w:p>
        </w:tc>
        <w:tc>
          <w:tcPr>
            <w:tcW w:w="1604" w:type="dxa"/>
            <w:shd w:val="clear" w:color="auto" w:fill="C0C0C0"/>
            <w:noWrap/>
            <w:vAlign w:val="center"/>
          </w:tcPr>
          <w:p w14:paraId="41C19429" w14:textId="77777777" w:rsidR="002A4BF9" w:rsidRPr="000C6A31" w:rsidRDefault="00000000"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1790696662"/>
                <w:comboBox>
                  <w:listItem w:displayText="erfüllt" w:value="erfüllt"/>
                  <w:listItem w:displayText="nicht erfüllt" w:value="nicht erfüllt"/>
                  <w:listItem w:displayText="nicht zutreffend" w:value="nicht zutreffend"/>
                </w:comboBox>
              </w:sdtPr>
              <w:sdtContent>
                <w:r w:rsidR="002A4BF9" w:rsidRPr="000C6A31">
                  <w:rPr>
                    <w:rFonts w:eastAsia="Times New Roman" w:cs="Arial"/>
                    <w:b/>
                    <w:bCs/>
                    <w:sz w:val="16"/>
                    <w:szCs w:val="16"/>
                    <w:lang w:eastAsia="en-GB"/>
                  </w:rPr>
                  <w:t>nicht zutreffend</w:t>
                </w:r>
              </w:sdtContent>
            </w:sdt>
          </w:p>
        </w:tc>
      </w:tr>
      <w:tr w:rsidR="002A4BF9" w:rsidRPr="000C6A31" w14:paraId="5E6AC98A" w14:textId="77777777" w:rsidTr="005D698F">
        <w:trPr>
          <w:trHeight w:val="300"/>
        </w:trPr>
        <w:tc>
          <w:tcPr>
            <w:tcW w:w="773" w:type="dxa"/>
            <w:noWrap/>
            <w:vAlign w:val="center"/>
            <w:hideMark/>
          </w:tcPr>
          <w:p w14:paraId="39D0BA4C" w14:textId="77777777" w:rsidR="002A4BF9" w:rsidRPr="00E973FB" w:rsidRDefault="002A4BF9" w:rsidP="003C5694">
            <w:pPr>
              <w:suppressAutoHyphens/>
              <w:rPr>
                <w:rFonts w:eastAsia="Times New Roman" w:cs="Arial"/>
                <w:sz w:val="16"/>
                <w:szCs w:val="20"/>
                <w:lang w:eastAsia="en-GB"/>
              </w:rPr>
            </w:pPr>
            <w:r w:rsidRPr="00E973FB">
              <w:rPr>
                <w:rFonts w:eastAsia="Times New Roman" w:cs="Arial"/>
                <w:sz w:val="16"/>
                <w:szCs w:val="20"/>
                <w:lang w:eastAsia="en-GB"/>
              </w:rPr>
              <w:t>2.12.2</w:t>
            </w:r>
          </w:p>
        </w:tc>
        <w:tc>
          <w:tcPr>
            <w:tcW w:w="7557" w:type="dxa"/>
            <w:gridSpan w:val="2"/>
            <w:vAlign w:val="center"/>
            <w:hideMark/>
          </w:tcPr>
          <w:p w14:paraId="1787CC74" w14:textId="77777777" w:rsidR="002A4BF9" w:rsidRPr="009C25EF" w:rsidRDefault="002A4BF9" w:rsidP="003C5694">
            <w:pPr>
              <w:suppressAutoHyphens/>
              <w:rPr>
                <w:rFonts w:eastAsia="Times New Roman" w:cs="Arial"/>
                <w:sz w:val="16"/>
                <w:szCs w:val="20"/>
                <w:lang w:eastAsia="en-GB"/>
              </w:rPr>
            </w:pPr>
            <w:r w:rsidRPr="009C25EF">
              <w:rPr>
                <w:rFonts w:eastAsia="Times New Roman" w:cs="Arial"/>
                <w:sz w:val="16"/>
                <w:szCs w:val="20"/>
                <w:lang w:eastAsia="en-GB"/>
              </w:rPr>
              <w:t>Weiters sind Tunnelbenutzer mittels geeigneter Zeichen hinzuweisen</w:t>
            </w:r>
          </w:p>
        </w:tc>
        <w:tc>
          <w:tcPr>
            <w:tcW w:w="1604" w:type="dxa"/>
            <w:noWrap/>
            <w:vAlign w:val="center"/>
            <w:hideMark/>
          </w:tcPr>
          <w:p w14:paraId="4FBB459F" w14:textId="77777777" w:rsidR="002A4BF9" w:rsidRPr="000C6A31" w:rsidRDefault="002A4BF9" w:rsidP="003C5694">
            <w:pPr>
              <w:suppressAutoHyphens/>
              <w:jc w:val="center"/>
              <w:rPr>
                <w:rFonts w:eastAsia="Times New Roman" w:cs="Arial"/>
                <w:sz w:val="20"/>
                <w:szCs w:val="20"/>
                <w:lang w:eastAsia="en-GB"/>
              </w:rPr>
            </w:pPr>
          </w:p>
        </w:tc>
      </w:tr>
      <w:tr w:rsidR="002A4BF9" w:rsidRPr="000C6A31" w14:paraId="1B25A9EB" w14:textId="77777777" w:rsidTr="005D698F">
        <w:trPr>
          <w:trHeight w:val="850"/>
        </w:trPr>
        <w:tc>
          <w:tcPr>
            <w:tcW w:w="773" w:type="dxa"/>
            <w:noWrap/>
            <w:vAlign w:val="center"/>
            <w:hideMark/>
          </w:tcPr>
          <w:p w14:paraId="41C298BC" w14:textId="77777777" w:rsidR="002A4BF9" w:rsidRPr="00E973FB" w:rsidRDefault="002A4BF9" w:rsidP="003C5694">
            <w:pPr>
              <w:suppressAutoHyphens/>
              <w:rPr>
                <w:rFonts w:eastAsia="Times New Roman" w:cs="Arial"/>
                <w:sz w:val="16"/>
                <w:szCs w:val="20"/>
                <w:lang w:eastAsia="en-GB"/>
              </w:rPr>
            </w:pPr>
          </w:p>
        </w:tc>
        <w:tc>
          <w:tcPr>
            <w:tcW w:w="6281" w:type="dxa"/>
            <w:vAlign w:val="center"/>
            <w:hideMark/>
          </w:tcPr>
          <w:p w14:paraId="616A49D3" w14:textId="77777777" w:rsidR="002A4BF9" w:rsidRPr="000C6A31" w:rsidRDefault="002A4BF9" w:rsidP="003C5694">
            <w:pPr>
              <w:suppressAutoHyphens/>
              <w:ind w:left="78" w:hanging="78"/>
              <w:rPr>
                <w:rFonts w:eastAsia="Times New Roman" w:cs="Arial"/>
                <w:sz w:val="16"/>
                <w:szCs w:val="16"/>
                <w:lang w:eastAsia="en-GB"/>
              </w:rPr>
            </w:pPr>
            <w:r w:rsidRPr="000C6A31">
              <w:rPr>
                <w:rFonts w:eastAsia="Times New Roman" w:cs="Arial"/>
                <w:sz w:val="16"/>
                <w:szCs w:val="16"/>
                <w:lang w:eastAsia="en-GB"/>
              </w:rPr>
              <w:t>- vor dem Tunnelportal auf Möglichkeiten des Empfangs von Rundfunkinformationen;</w:t>
            </w:r>
          </w:p>
        </w:tc>
        <w:tc>
          <w:tcPr>
            <w:tcW w:w="1276" w:type="dxa"/>
            <w:noWrap/>
            <w:vAlign w:val="center"/>
            <w:hideMark/>
          </w:tcPr>
          <w:p w14:paraId="459F0236" w14:textId="77777777" w:rsidR="002A4BF9" w:rsidRPr="00E973FB" w:rsidRDefault="002A4BF9" w:rsidP="003C5694">
            <w:pPr>
              <w:suppressAutoHyphens/>
              <w:jc w:val="center"/>
              <w:rPr>
                <w:rFonts w:eastAsia="Times New Roman" w:cs="Arial"/>
                <w:sz w:val="16"/>
                <w:szCs w:val="20"/>
                <w:lang w:eastAsia="en-GB"/>
              </w:rPr>
            </w:pPr>
            <w:r w:rsidRPr="00E973FB">
              <w:rPr>
                <w:rFonts w:eastAsia="Times New Roman" w:cs="Arial"/>
                <w:noProof/>
                <w:sz w:val="16"/>
                <w:szCs w:val="20"/>
                <w:lang w:eastAsia="de-AT"/>
              </w:rPr>
              <w:drawing>
                <wp:inline distT="0" distB="0" distL="0" distR="0" wp14:anchorId="2D734912" wp14:editId="6AEBF4D0">
                  <wp:extent cx="331200" cy="410400"/>
                  <wp:effectExtent l="0" t="0" r="0" b="8890"/>
                  <wp:docPr id="2054" name="Grafik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1"/>
                          <pic:cNvPicPr>
                            <a:picLocks noChangeAspect="1"/>
                          </pic:cNvPicPr>
                        </pic:nvPicPr>
                        <pic:blipFill>
                          <a:blip r:embed="rId66" cstate="print">
                            <a:extLst>
                              <a:ext uri="{28A0092B-C50C-407E-A947-70E740481C1C}">
                                <a14:useLocalDpi xmlns:a14="http://schemas.microsoft.com/office/drawing/2010/main" val="0"/>
                              </a:ext>
                            </a:extLst>
                          </a:blip>
                          <a:stretch>
                            <a:fillRect/>
                          </a:stretch>
                        </pic:blipFill>
                        <pic:spPr>
                          <a:xfrm>
                            <a:off x="0" y="0"/>
                            <a:ext cx="331200" cy="410400"/>
                          </a:xfrm>
                          <a:prstGeom prst="rect">
                            <a:avLst/>
                          </a:prstGeom>
                        </pic:spPr>
                      </pic:pic>
                    </a:graphicData>
                  </a:graphic>
                </wp:inline>
              </w:drawing>
            </w:r>
          </w:p>
        </w:tc>
        <w:tc>
          <w:tcPr>
            <w:tcW w:w="1604" w:type="dxa"/>
            <w:shd w:val="clear" w:color="auto" w:fill="FF0000"/>
            <w:noWrap/>
            <w:vAlign w:val="center"/>
            <w:hideMark/>
          </w:tcPr>
          <w:p w14:paraId="0024B44D" w14:textId="77777777" w:rsidR="002A4BF9" w:rsidRPr="000C6A31" w:rsidRDefault="00000000"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599228631"/>
                <w:comboBox>
                  <w:listItem w:displayText="erfüllt" w:value="erfüllt"/>
                  <w:listItem w:displayText="nicht erfüllt" w:value="nicht erfüllt"/>
                  <w:listItem w:displayText="nicht zutreffend" w:value="nicht zutreffend"/>
                </w:comboBox>
              </w:sdtPr>
              <w:sdtContent>
                <w:r w:rsidR="002A4BF9" w:rsidRPr="000C6A31">
                  <w:rPr>
                    <w:rFonts w:eastAsia="Times New Roman" w:cs="Arial"/>
                    <w:b/>
                    <w:bCs/>
                    <w:sz w:val="16"/>
                    <w:szCs w:val="16"/>
                    <w:lang w:eastAsia="en-GB"/>
                  </w:rPr>
                  <w:t>nicht erfüllt</w:t>
                </w:r>
              </w:sdtContent>
            </w:sdt>
          </w:p>
        </w:tc>
      </w:tr>
      <w:tr w:rsidR="002A4BF9" w:rsidRPr="000C6A31" w14:paraId="7F4C8FD3" w14:textId="77777777" w:rsidTr="005D698F">
        <w:trPr>
          <w:trHeight w:val="850"/>
        </w:trPr>
        <w:tc>
          <w:tcPr>
            <w:tcW w:w="773" w:type="dxa"/>
            <w:noWrap/>
            <w:vAlign w:val="center"/>
            <w:hideMark/>
          </w:tcPr>
          <w:p w14:paraId="0EF45BD7" w14:textId="77777777" w:rsidR="002A4BF9" w:rsidRPr="00E973FB" w:rsidRDefault="002A4BF9" w:rsidP="003C5694">
            <w:pPr>
              <w:suppressAutoHyphens/>
              <w:rPr>
                <w:rFonts w:eastAsia="Times New Roman" w:cs="Arial"/>
                <w:sz w:val="16"/>
                <w:szCs w:val="20"/>
                <w:lang w:eastAsia="en-GB"/>
              </w:rPr>
            </w:pPr>
          </w:p>
        </w:tc>
        <w:tc>
          <w:tcPr>
            <w:tcW w:w="6281" w:type="dxa"/>
            <w:vAlign w:val="center"/>
            <w:hideMark/>
          </w:tcPr>
          <w:p w14:paraId="4F740333"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 im Bereich der Pannenbuchten auf die Entfernung zu beiden Tunnelportalen</w:t>
            </w:r>
          </w:p>
        </w:tc>
        <w:tc>
          <w:tcPr>
            <w:tcW w:w="1276" w:type="dxa"/>
            <w:noWrap/>
            <w:vAlign w:val="center"/>
            <w:hideMark/>
          </w:tcPr>
          <w:p w14:paraId="30AB88EE" w14:textId="77777777" w:rsidR="002A4BF9" w:rsidRPr="00E973FB" w:rsidRDefault="002A4BF9" w:rsidP="003C5694">
            <w:pPr>
              <w:suppressAutoHyphens/>
              <w:jc w:val="center"/>
              <w:rPr>
                <w:rFonts w:eastAsia="Times New Roman" w:cs="Arial"/>
                <w:sz w:val="16"/>
                <w:szCs w:val="20"/>
                <w:lang w:eastAsia="en-GB"/>
              </w:rPr>
            </w:pPr>
            <w:r w:rsidRPr="00E973FB">
              <w:rPr>
                <w:rFonts w:eastAsia="Times New Roman" w:cs="Arial"/>
                <w:noProof/>
                <w:sz w:val="16"/>
                <w:szCs w:val="20"/>
                <w:lang w:eastAsia="de-AT"/>
              </w:rPr>
              <w:drawing>
                <wp:inline distT="0" distB="0" distL="0" distR="0" wp14:anchorId="7DAE390D" wp14:editId="1FCFA096">
                  <wp:extent cx="651933" cy="244017"/>
                  <wp:effectExtent l="0" t="0" r="0" b="3810"/>
                  <wp:docPr id="2056" name="Grafik 2056"/>
                  <wp:cNvGraphicFramePr/>
                  <a:graphic xmlns:a="http://schemas.openxmlformats.org/drawingml/2006/main">
                    <a:graphicData uri="http://schemas.openxmlformats.org/drawingml/2006/picture">
                      <pic:pic xmlns:pic="http://schemas.openxmlformats.org/drawingml/2006/picture">
                        <pic:nvPicPr>
                          <pic:cNvPr id="11" name="Grafik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7874" cy="242498"/>
                          </a:xfrm>
                          <a:prstGeom prst="rect">
                            <a:avLst/>
                          </a:prstGeom>
                          <a:noFill/>
                          <a:ln>
                            <a:noFill/>
                          </a:ln>
                        </pic:spPr>
                      </pic:pic>
                    </a:graphicData>
                  </a:graphic>
                </wp:inline>
              </w:drawing>
            </w:r>
          </w:p>
        </w:tc>
        <w:tc>
          <w:tcPr>
            <w:tcW w:w="1604" w:type="dxa"/>
            <w:shd w:val="clear" w:color="auto" w:fill="008000"/>
            <w:noWrap/>
            <w:vAlign w:val="center"/>
            <w:hideMark/>
          </w:tcPr>
          <w:p w14:paraId="3FB0DE4A" w14:textId="77777777" w:rsidR="002A4BF9" w:rsidRPr="000C6A31" w:rsidRDefault="00000000"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258607744"/>
                <w:comboBox>
                  <w:listItem w:displayText="erfüllt" w:value="erfüllt"/>
                  <w:listItem w:displayText="nicht erfüllt" w:value="nicht erfüllt"/>
                  <w:listItem w:displayText="nicht zutreffend" w:value="nicht zutreffend"/>
                </w:comboBox>
              </w:sdtPr>
              <w:sdtContent>
                <w:r w:rsidR="002A4BF9" w:rsidRPr="000C6A31">
                  <w:rPr>
                    <w:rFonts w:eastAsia="Times New Roman" w:cs="Arial"/>
                    <w:b/>
                    <w:bCs/>
                    <w:sz w:val="16"/>
                    <w:szCs w:val="16"/>
                    <w:lang w:eastAsia="en-GB"/>
                  </w:rPr>
                  <w:t>erfüllt</w:t>
                </w:r>
              </w:sdtContent>
            </w:sdt>
          </w:p>
        </w:tc>
      </w:tr>
      <w:tr w:rsidR="002A4BF9" w:rsidRPr="000C6A31" w14:paraId="64DF3891" w14:textId="77777777" w:rsidTr="005D698F">
        <w:trPr>
          <w:trHeight w:val="397"/>
        </w:trPr>
        <w:tc>
          <w:tcPr>
            <w:tcW w:w="773" w:type="dxa"/>
            <w:noWrap/>
            <w:vAlign w:val="center"/>
            <w:hideMark/>
          </w:tcPr>
          <w:p w14:paraId="373694C7" w14:textId="77777777" w:rsidR="002A4BF9" w:rsidRPr="00E973FB" w:rsidRDefault="002A4BF9" w:rsidP="003C5694">
            <w:pPr>
              <w:suppressAutoHyphens/>
              <w:rPr>
                <w:rFonts w:eastAsia="Times New Roman" w:cs="Arial"/>
                <w:sz w:val="16"/>
                <w:szCs w:val="20"/>
                <w:lang w:eastAsia="en-GB"/>
              </w:rPr>
            </w:pPr>
            <w:r w:rsidRPr="00E973FB">
              <w:rPr>
                <w:rFonts w:eastAsia="Times New Roman" w:cs="Arial"/>
                <w:sz w:val="16"/>
                <w:szCs w:val="20"/>
                <w:lang w:eastAsia="en-GB"/>
              </w:rPr>
              <w:t>2.12.3</w:t>
            </w:r>
          </w:p>
        </w:tc>
        <w:tc>
          <w:tcPr>
            <w:tcW w:w="7557" w:type="dxa"/>
            <w:gridSpan w:val="2"/>
            <w:vAlign w:val="center"/>
            <w:hideMark/>
          </w:tcPr>
          <w:p w14:paraId="43F66B56"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Die Zeichen und Markierungen sind so zu gestalten und so anzubringen, dass sie klar erkennbar sind.</w:t>
            </w:r>
          </w:p>
        </w:tc>
        <w:tc>
          <w:tcPr>
            <w:tcW w:w="1604" w:type="dxa"/>
            <w:shd w:val="clear" w:color="auto" w:fill="008000"/>
            <w:noWrap/>
            <w:vAlign w:val="center"/>
            <w:hideMark/>
          </w:tcPr>
          <w:p w14:paraId="5F80A24C" w14:textId="77777777" w:rsidR="002A4BF9" w:rsidRPr="000C6A31" w:rsidRDefault="00000000"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747776888"/>
                <w:comboBox>
                  <w:listItem w:displayText="erfüllt" w:value="erfüllt"/>
                  <w:listItem w:displayText="nicht erfüllt" w:value="nicht erfüllt"/>
                  <w:listItem w:displayText="nicht zutreffend" w:value="nicht zutreffend"/>
                </w:comboBox>
              </w:sdtPr>
              <w:sdtContent>
                <w:r w:rsidR="002A4BF9" w:rsidRPr="000C6A31">
                  <w:rPr>
                    <w:rFonts w:eastAsia="Times New Roman" w:cs="Arial"/>
                    <w:b/>
                    <w:bCs/>
                    <w:sz w:val="16"/>
                    <w:szCs w:val="16"/>
                    <w:lang w:eastAsia="en-GB"/>
                  </w:rPr>
                  <w:t>erfüllt</w:t>
                </w:r>
              </w:sdtContent>
            </w:sdt>
          </w:p>
        </w:tc>
      </w:tr>
      <w:tr w:rsidR="002A4BF9" w:rsidRPr="000C6A31" w14:paraId="1E7991AF" w14:textId="77777777" w:rsidTr="005D698F">
        <w:trPr>
          <w:trHeight w:val="454"/>
        </w:trPr>
        <w:tc>
          <w:tcPr>
            <w:tcW w:w="773" w:type="dxa"/>
            <w:noWrap/>
            <w:vAlign w:val="center"/>
            <w:hideMark/>
          </w:tcPr>
          <w:p w14:paraId="6289EF49" w14:textId="77777777" w:rsidR="002A4BF9" w:rsidRPr="00E973FB" w:rsidRDefault="002A4BF9" w:rsidP="003C5694">
            <w:pPr>
              <w:suppressAutoHyphens/>
              <w:rPr>
                <w:rFonts w:eastAsia="Times New Roman" w:cs="Arial"/>
                <w:sz w:val="16"/>
                <w:szCs w:val="20"/>
                <w:lang w:eastAsia="en-GB"/>
              </w:rPr>
            </w:pPr>
            <w:r w:rsidRPr="00E973FB">
              <w:rPr>
                <w:rFonts w:eastAsia="Times New Roman" w:cs="Arial"/>
                <w:sz w:val="16"/>
                <w:szCs w:val="20"/>
                <w:lang w:eastAsia="en-GB"/>
              </w:rPr>
              <w:t>2.12.4</w:t>
            </w:r>
          </w:p>
        </w:tc>
        <w:tc>
          <w:tcPr>
            <w:tcW w:w="7557" w:type="dxa"/>
            <w:gridSpan w:val="2"/>
            <w:vAlign w:val="center"/>
            <w:hideMark/>
          </w:tcPr>
          <w:p w14:paraId="60ADB0D7"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Infotafeln müssen die Tunnelnutzer unmissverständlich auf Staus, Pannen, Unfälle, Brände oder sonstige Risiken hinweisen.</w:t>
            </w:r>
          </w:p>
        </w:tc>
        <w:tc>
          <w:tcPr>
            <w:tcW w:w="1604" w:type="dxa"/>
            <w:shd w:val="clear" w:color="auto" w:fill="008000"/>
            <w:noWrap/>
            <w:vAlign w:val="center"/>
            <w:hideMark/>
          </w:tcPr>
          <w:p w14:paraId="02660279" w14:textId="77777777" w:rsidR="002A4BF9" w:rsidRPr="000C6A31" w:rsidRDefault="00000000"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249120516"/>
                <w:comboBox>
                  <w:listItem w:displayText="erfüllt" w:value="erfüllt"/>
                  <w:listItem w:displayText="nicht erfüllt" w:value="nicht erfüllt"/>
                  <w:listItem w:displayText="nicht zutreffend" w:value="nicht zutreffend"/>
                </w:comboBox>
              </w:sdtPr>
              <w:sdtContent>
                <w:r w:rsidR="002A4BF9" w:rsidRPr="000C6A31">
                  <w:rPr>
                    <w:rFonts w:eastAsia="Times New Roman" w:cs="Arial"/>
                    <w:b/>
                    <w:bCs/>
                    <w:sz w:val="16"/>
                    <w:szCs w:val="16"/>
                    <w:lang w:eastAsia="en-GB"/>
                  </w:rPr>
                  <w:t>erfüllt</w:t>
                </w:r>
              </w:sdtContent>
            </w:sdt>
          </w:p>
        </w:tc>
      </w:tr>
      <w:tr w:rsidR="002A4BF9" w:rsidRPr="000C6A31" w14:paraId="397C9F26" w14:textId="77777777" w:rsidTr="005D698F">
        <w:trPr>
          <w:trHeight w:val="300"/>
        </w:trPr>
        <w:tc>
          <w:tcPr>
            <w:tcW w:w="773" w:type="dxa"/>
            <w:shd w:val="clear" w:color="000000" w:fill="FFFF66"/>
            <w:noWrap/>
            <w:vAlign w:val="center"/>
            <w:hideMark/>
          </w:tcPr>
          <w:p w14:paraId="38D6A31F" w14:textId="77777777" w:rsidR="002A4BF9" w:rsidRPr="000C6A31" w:rsidRDefault="002A4BF9" w:rsidP="003C5694">
            <w:pPr>
              <w:suppressAutoHyphens/>
              <w:rPr>
                <w:rFonts w:eastAsia="Times New Roman" w:cs="Arial"/>
                <w:sz w:val="20"/>
                <w:szCs w:val="20"/>
                <w:lang w:eastAsia="en-GB"/>
              </w:rPr>
            </w:pPr>
            <w:r w:rsidRPr="000C6A31">
              <w:rPr>
                <w:rFonts w:eastAsia="Times New Roman" w:cs="Arial"/>
                <w:sz w:val="20"/>
                <w:szCs w:val="20"/>
                <w:lang w:eastAsia="en-GB"/>
              </w:rPr>
              <w:t>2.13</w:t>
            </w:r>
          </w:p>
        </w:tc>
        <w:tc>
          <w:tcPr>
            <w:tcW w:w="9161" w:type="dxa"/>
            <w:gridSpan w:val="3"/>
            <w:shd w:val="clear" w:color="000000" w:fill="FFFF66"/>
            <w:vAlign w:val="center"/>
            <w:hideMark/>
          </w:tcPr>
          <w:p w14:paraId="1D3C9DC0" w14:textId="77777777" w:rsidR="002A4BF9" w:rsidRPr="000C6A31" w:rsidRDefault="002A4BF9" w:rsidP="003C5694">
            <w:pPr>
              <w:suppressAutoHyphens/>
              <w:rPr>
                <w:rFonts w:eastAsia="Times New Roman" w:cs="Arial"/>
                <w:sz w:val="20"/>
                <w:szCs w:val="20"/>
                <w:lang w:eastAsia="en-GB"/>
              </w:rPr>
            </w:pPr>
            <w:r w:rsidRPr="000C6A31">
              <w:rPr>
                <w:rFonts w:eastAsia="Times New Roman" w:cs="Arial"/>
                <w:sz w:val="20"/>
                <w:szCs w:val="20"/>
                <w:lang w:eastAsia="en-GB"/>
              </w:rPr>
              <w:t>Überwachungszentrale</w:t>
            </w:r>
          </w:p>
        </w:tc>
      </w:tr>
      <w:tr w:rsidR="002A4BF9" w:rsidRPr="000C6A31" w14:paraId="7A27926D" w14:textId="77777777" w:rsidTr="005D698F">
        <w:trPr>
          <w:trHeight w:val="454"/>
        </w:trPr>
        <w:tc>
          <w:tcPr>
            <w:tcW w:w="773" w:type="dxa"/>
            <w:noWrap/>
            <w:vAlign w:val="center"/>
            <w:hideMark/>
          </w:tcPr>
          <w:p w14:paraId="7CF24AD2" w14:textId="77777777" w:rsidR="002A4BF9" w:rsidRPr="00E973FB" w:rsidRDefault="002A4BF9" w:rsidP="003C5694">
            <w:pPr>
              <w:suppressAutoHyphens/>
              <w:rPr>
                <w:rFonts w:eastAsia="Times New Roman" w:cs="Arial"/>
                <w:sz w:val="16"/>
                <w:szCs w:val="20"/>
                <w:lang w:eastAsia="en-GB"/>
              </w:rPr>
            </w:pPr>
            <w:r w:rsidRPr="00E973FB">
              <w:rPr>
                <w:rFonts w:eastAsia="Times New Roman" w:cs="Arial"/>
                <w:sz w:val="16"/>
                <w:szCs w:val="20"/>
                <w:lang w:eastAsia="en-GB"/>
              </w:rPr>
              <w:t>2.13.1</w:t>
            </w:r>
          </w:p>
        </w:tc>
        <w:tc>
          <w:tcPr>
            <w:tcW w:w="7557" w:type="dxa"/>
            <w:gridSpan w:val="2"/>
            <w:vAlign w:val="center"/>
            <w:hideMark/>
          </w:tcPr>
          <w:p w14:paraId="762D4835"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Eine Überwachungszentrale ist für alle Tunnel vorzusehen, deren Verkehrsaufkommen 2 000 Fahrzeuge je Fahrstreifen übersteigt.</w:t>
            </w:r>
          </w:p>
        </w:tc>
        <w:tc>
          <w:tcPr>
            <w:tcW w:w="1604" w:type="dxa"/>
            <w:shd w:val="clear" w:color="auto" w:fill="008000"/>
            <w:noWrap/>
            <w:vAlign w:val="center"/>
            <w:hideMark/>
          </w:tcPr>
          <w:p w14:paraId="42380513" w14:textId="77777777" w:rsidR="002A4BF9" w:rsidRPr="000C6A31" w:rsidRDefault="00000000"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421929810"/>
                <w:comboBox>
                  <w:listItem w:displayText="erfüllt" w:value="erfüllt"/>
                  <w:listItem w:displayText="nicht erfüllt" w:value="nicht erfüllt"/>
                  <w:listItem w:displayText="nicht zutreffend" w:value="nicht zutreffend"/>
                </w:comboBox>
              </w:sdtPr>
              <w:sdtContent>
                <w:r w:rsidR="002A4BF9" w:rsidRPr="000C6A31">
                  <w:rPr>
                    <w:rFonts w:eastAsia="Times New Roman" w:cs="Arial"/>
                    <w:b/>
                    <w:bCs/>
                    <w:sz w:val="16"/>
                    <w:szCs w:val="16"/>
                    <w:lang w:eastAsia="en-GB"/>
                  </w:rPr>
                  <w:t>erfüllt</w:t>
                </w:r>
              </w:sdtContent>
            </w:sdt>
          </w:p>
        </w:tc>
      </w:tr>
      <w:tr w:rsidR="002A4BF9" w:rsidRPr="000C6A31" w14:paraId="570A06EB" w14:textId="77777777" w:rsidTr="005D698F">
        <w:trPr>
          <w:trHeight w:val="454"/>
        </w:trPr>
        <w:tc>
          <w:tcPr>
            <w:tcW w:w="773" w:type="dxa"/>
            <w:noWrap/>
            <w:vAlign w:val="center"/>
            <w:hideMark/>
          </w:tcPr>
          <w:p w14:paraId="5B294859" w14:textId="77777777" w:rsidR="002A4BF9" w:rsidRPr="00E973FB" w:rsidRDefault="002A4BF9" w:rsidP="003C5694">
            <w:pPr>
              <w:suppressAutoHyphens/>
              <w:rPr>
                <w:rFonts w:eastAsia="Times New Roman" w:cs="Arial"/>
                <w:sz w:val="16"/>
                <w:szCs w:val="20"/>
                <w:lang w:eastAsia="en-GB"/>
              </w:rPr>
            </w:pPr>
            <w:r w:rsidRPr="00E973FB">
              <w:rPr>
                <w:rFonts w:eastAsia="Times New Roman" w:cs="Arial"/>
                <w:sz w:val="16"/>
                <w:szCs w:val="20"/>
                <w:lang w:eastAsia="en-GB"/>
              </w:rPr>
              <w:t>2.13.2</w:t>
            </w:r>
          </w:p>
        </w:tc>
        <w:tc>
          <w:tcPr>
            <w:tcW w:w="7557" w:type="dxa"/>
            <w:gridSpan w:val="2"/>
            <w:vAlign w:val="center"/>
            <w:hideMark/>
          </w:tcPr>
          <w:p w14:paraId="59C955C6"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Die Überwachung mehrerer Tunnel kann von einer zentralen Überwachungszentrale aus vorgenommen werden.</w:t>
            </w:r>
          </w:p>
        </w:tc>
        <w:tc>
          <w:tcPr>
            <w:tcW w:w="1604" w:type="dxa"/>
            <w:shd w:val="clear" w:color="auto" w:fill="008000"/>
            <w:noWrap/>
            <w:vAlign w:val="center"/>
            <w:hideMark/>
          </w:tcPr>
          <w:p w14:paraId="1BEC65CC" w14:textId="77777777" w:rsidR="002A4BF9" w:rsidRPr="000C6A31" w:rsidRDefault="00000000"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68631060"/>
                <w:comboBox>
                  <w:listItem w:displayText="erfüllt" w:value="erfüllt"/>
                  <w:listItem w:displayText="nicht erfüllt" w:value="nicht erfüllt"/>
                  <w:listItem w:displayText="nicht zutreffend" w:value="nicht zutreffend"/>
                </w:comboBox>
              </w:sdtPr>
              <w:sdtContent>
                <w:r w:rsidR="002A4BF9" w:rsidRPr="000C6A31">
                  <w:rPr>
                    <w:rFonts w:eastAsia="Times New Roman" w:cs="Arial"/>
                    <w:b/>
                    <w:bCs/>
                    <w:sz w:val="16"/>
                    <w:szCs w:val="16"/>
                    <w:lang w:eastAsia="en-GB"/>
                  </w:rPr>
                  <w:t>erfüllt</w:t>
                </w:r>
              </w:sdtContent>
            </w:sdt>
          </w:p>
        </w:tc>
      </w:tr>
    </w:tbl>
    <w:p w14:paraId="36B84DF9" w14:textId="77777777" w:rsidR="00B07E8A" w:rsidRDefault="00B07E8A" w:rsidP="003C5694">
      <w:pPr>
        <w:suppressAutoHyphens/>
        <w:spacing w:line="276" w:lineRule="auto"/>
      </w:pPr>
      <w:r>
        <w:br w:type="page"/>
      </w:r>
    </w:p>
    <w:tbl>
      <w:tblPr>
        <w:tblpPr w:leftFromText="181" w:rightFromText="181" w:vertAnchor="text" w:horzAnchor="margin" w:tblpXSpec="center" w:tblpY="86"/>
        <w:tblOverlap w:val="never"/>
        <w:tblW w:w="9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7513"/>
        <w:gridCol w:w="1608"/>
      </w:tblGrid>
      <w:tr w:rsidR="002A4BF9" w:rsidRPr="00567163" w14:paraId="04645F9B" w14:textId="77777777" w:rsidTr="005D698F">
        <w:trPr>
          <w:trHeight w:val="501"/>
        </w:trPr>
        <w:tc>
          <w:tcPr>
            <w:tcW w:w="8330" w:type="dxa"/>
            <w:gridSpan w:val="2"/>
            <w:shd w:val="clear" w:color="000000" w:fill="B8CCE4"/>
            <w:noWrap/>
            <w:vAlign w:val="center"/>
            <w:hideMark/>
          </w:tcPr>
          <w:p w14:paraId="579412D0" w14:textId="77777777" w:rsidR="002A4BF9" w:rsidRPr="00567163" w:rsidRDefault="002A4BF9" w:rsidP="003C5694">
            <w:pPr>
              <w:suppressAutoHyphens/>
              <w:jc w:val="center"/>
              <w:rPr>
                <w:rFonts w:eastAsia="Times New Roman" w:cs="Arial"/>
                <w:b/>
                <w:bCs/>
                <w:sz w:val="24"/>
                <w:szCs w:val="24"/>
                <w:lang w:val="en-GB" w:eastAsia="en-GB"/>
              </w:rPr>
            </w:pPr>
            <w:bookmarkStart w:id="484" w:name="RANGE!A1:E15"/>
            <w:r w:rsidRPr="00DD5473">
              <w:rPr>
                <w:rFonts w:eastAsia="Times New Roman" w:cs="Arial"/>
                <w:b/>
                <w:bCs/>
                <w:sz w:val="24"/>
                <w:szCs w:val="24"/>
                <w:lang w:eastAsia="en-GB"/>
              </w:rPr>
              <w:lastRenderedPageBreak/>
              <w:t>Übersichtstabelle Sicherheitsparameter</w:t>
            </w:r>
            <w:r w:rsidRPr="00567163">
              <w:rPr>
                <w:rFonts w:eastAsia="Times New Roman" w:cs="Arial"/>
                <w:b/>
                <w:bCs/>
                <w:sz w:val="24"/>
                <w:szCs w:val="24"/>
                <w:lang w:val="en-GB" w:eastAsia="en-GB"/>
              </w:rPr>
              <w:t xml:space="preserve"> gem. STSG</w:t>
            </w:r>
            <w:bookmarkEnd w:id="484"/>
          </w:p>
        </w:tc>
        <w:tc>
          <w:tcPr>
            <w:tcW w:w="1608" w:type="dxa"/>
            <w:shd w:val="clear" w:color="000000" w:fill="B8CCE4"/>
            <w:noWrap/>
            <w:vAlign w:val="center"/>
            <w:hideMark/>
          </w:tcPr>
          <w:p w14:paraId="66A288BB" w14:textId="77777777" w:rsidR="002A4BF9" w:rsidRPr="00A805C6" w:rsidRDefault="002A4BF9" w:rsidP="003C5694">
            <w:pPr>
              <w:suppressAutoHyphens/>
              <w:jc w:val="center"/>
              <w:rPr>
                <w:rFonts w:eastAsia="Times New Roman" w:cs="Arial"/>
                <w:b/>
                <w:bCs/>
                <w:sz w:val="20"/>
                <w:szCs w:val="24"/>
                <w:lang w:val="en-GB" w:eastAsia="en-GB"/>
              </w:rPr>
            </w:pPr>
            <w:r w:rsidRPr="00A805C6">
              <w:rPr>
                <w:rFonts w:eastAsia="Times New Roman" w:cs="Arial"/>
                <w:b/>
                <w:bCs/>
                <w:sz w:val="20"/>
                <w:szCs w:val="24"/>
                <w:lang w:eastAsia="en-GB"/>
              </w:rPr>
              <w:t>Anforderung</w:t>
            </w:r>
          </w:p>
        </w:tc>
      </w:tr>
      <w:tr w:rsidR="002A4BF9" w:rsidRPr="00567163" w14:paraId="4D32F2F2" w14:textId="77777777" w:rsidTr="005D698F">
        <w:trPr>
          <w:trHeight w:val="300"/>
        </w:trPr>
        <w:tc>
          <w:tcPr>
            <w:tcW w:w="817" w:type="dxa"/>
            <w:shd w:val="clear" w:color="000000" w:fill="FFFF66"/>
            <w:noWrap/>
            <w:vAlign w:val="center"/>
            <w:hideMark/>
          </w:tcPr>
          <w:p w14:paraId="19B45F7B" w14:textId="77777777" w:rsidR="002A4BF9" w:rsidRPr="00567163" w:rsidRDefault="002A4BF9" w:rsidP="003C5694">
            <w:pPr>
              <w:suppressAutoHyphens/>
              <w:rPr>
                <w:rFonts w:eastAsia="Times New Roman" w:cs="Arial"/>
                <w:sz w:val="20"/>
                <w:szCs w:val="20"/>
                <w:lang w:val="en-GB" w:eastAsia="en-GB"/>
              </w:rPr>
            </w:pPr>
            <w:r>
              <w:rPr>
                <w:rFonts w:eastAsia="Times New Roman" w:cs="Arial"/>
                <w:sz w:val="20"/>
                <w:szCs w:val="20"/>
                <w:lang w:val="en-GB" w:eastAsia="en-GB"/>
              </w:rPr>
              <w:t>2.14</w:t>
            </w:r>
          </w:p>
        </w:tc>
        <w:tc>
          <w:tcPr>
            <w:tcW w:w="9121" w:type="dxa"/>
            <w:gridSpan w:val="2"/>
            <w:shd w:val="clear" w:color="000000" w:fill="FFFF66"/>
            <w:vAlign w:val="center"/>
            <w:hideMark/>
          </w:tcPr>
          <w:p w14:paraId="37BF9E91" w14:textId="77777777" w:rsidR="002A4BF9" w:rsidRPr="00567163" w:rsidRDefault="002A4BF9" w:rsidP="003C5694">
            <w:pPr>
              <w:suppressAutoHyphens/>
              <w:rPr>
                <w:rFonts w:eastAsia="Times New Roman" w:cs="Arial"/>
                <w:sz w:val="20"/>
                <w:szCs w:val="20"/>
                <w:lang w:val="en-GB" w:eastAsia="en-GB"/>
              </w:rPr>
            </w:pPr>
            <w:r w:rsidRPr="00DD5473">
              <w:rPr>
                <w:rFonts w:eastAsia="Times New Roman" w:cs="Arial"/>
                <w:sz w:val="20"/>
                <w:szCs w:val="20"/>
                <w:lang w:eastAsia="en-GB"/>
              </w:rPr>
              <w:t>Brandmeldesysteme</w:t>
            </w:r>
          </w:p>
        </w:tc>
      </w:tr>
      <w:tr w:rsidR="002A4BF9" w:rsidRPr="00567163" w14:paraId="7EC8F831" w14:textId="77777777" w:rsidTr="005D698F">
        <w:trPr>
          <w:trHeight w:val="900"/>
        </w:trPr>
        <w:tc>
          <w:tcPr>
            <w:tcW w:w="817" w:type="dxa"/>
            <w:noWrap/>
            <w:vAlign w:val="center"/>
            <w:hideMark/>
          </w:tcPr>
          <w:p w14:paraId="369F18B0" w14:textId="77777777" w:rsidR="002A4BF9" w:rsidRPr="00E973FB" w:rsidRDefault="002A4BF9" w:rsidP="003C5694">
            <w:pPr>
              <w:suppressAutoHyphens/>
              <w:rPr>
                <w:rFonts w:eastAsia="Times New Roman" w:cs="Arial"/>
                <w:sz w:val="16"/>
                <w:szCs w:val="20"/>
                <w:lang w:val="en-GB" w:eastAsia="en-GB"/>
              </w:rPr>
            </w:pPr>
          </w:p>
        </w:tc>
        <w:tc>
          <w:tcPr>
            <w:tcW w:w="7513" w:type="dxa"/>
            <w:vAlign w:val="center"/>
            <w:hideMark/>
          </w:tcPr>
          <w:p w14:paraId="1082EB90" w14:textId="77777777" w:rsidR="002A4BF9" w:rsidRPr="00956588" w:rsidRDefault="002A4BF9" w:rsidP="003C5694">
            <w:pPr>
              <w:suppressAutoHyphens/>
              <w:rPr>
                <w:rFonts w:eastAsia="Times New Roman" w:cs="Arial"/>
                <w:sz w:val="16"/>
                <w:szCs w:val="20"/>
                <w:lang w:eastAsia="en-GB"/>
              </w:rPr>
            </w:pPr>
            <w:r w:rsidRPr="00956588">
              <w:rPr>
                <w:rFonts w:eastAsia="Times New Roman" w:cs="Arial"/>
                <w:sz w:val="16"/>
                <w:szCs w:val="20"/>
                <w:lang w:eastAsia="en-GB"/>
              </w:rPr>
              <w:t>Tunnel mit einer Lüftungsanlage für den Brandfall sind mit einer automatischen Brandmeldeanlage auszurüsten.</w:t>
            </w:r>
          </w:p>
        </w:tc>
        <w:tc>
          <w:tcPr>
            <w:tcW w:w="1608" w:type="dxa"/>
            <w:shd w:val="clear" w:color="000000" w:fill="FF0000"/>
            <w:noWrap/>
            <w:vAlign w:val="center"/>
          </w:tcPr>
          <w:p w14:paraId="09939BB4" w14:textId="77777777" w:rsidR="002A4BF9" w:rsidRPr="00567163" w:rsidRDefault="00000000" w:rsidP="003C5694">
            <w:pPr>
              <w:suppressAutoHyphens/>
              <w:jc w:val="center"/>
              <w:rPr>
                <w:rFonts w:eastAsia="Times New Roman" w:cs="Arial"/>
                <w:b/>
                <w:bCs/>
                <w:sz w:val="20"/>
                <w:szCs w:val="20"/>
                <w:lang w:val="en-GB" w:eastAsia="en-GB"/>
              </w:rPr>
            </w:pPr>
            <w:sdt>
              <w:sdtPr>
                <w:rPr>
                  <w:rFonts w:eastAsia="Times New Roman" w:cs="Arial"/>
                  <w:b/>
                  <w:bCs/>
                  <w:sz w:val="16"/>
                  <w:szCs w:val="16"/>
                  <w:lang w:eastAsia="en-GB"/>
                </w:rPr>
                <w:alias w:val="Anforderung"/>
                <w:tag w:val="Anforderung"/>
                <w:id w:val="1866319372"/>
                <w:comboBox>
                  <w:listItem w:displayText="erfüllt" w:value="erfüllt"/>
                  <w:listItem w:displayText="nicht erfüllt" w:value="nicht erfüllt"/>
                  <w:listItem w:displayText="nicht zutreffend" w:value="nicht zutreffend"/>
                </w:comboBox>
              </w:sdtPr>
              <w:sdtContent>
                <w:r w:rsidR="00A805C6">
                  <w:rPr>
                    <w:rFonts w:eastAsia="Times New Roman" w:cs="Arial"/>
                    <w:b/>
                    <w:bCs/>
                    <w:sz w:val="16"/>
                    <w:szCs w:val="16"/>
                    <w:lang w:eastAsia="en-GB"/>
                  </w:rPr>
                  <w:t>nicht erfüllt</w:t>
                </w:r>
              </w:sdtContent>
            </w:sdt>
          </w:p>
        </w:tc>
      </w:tr>
      <w:tr w:rsidR="002A4BF9" w:rsidRPr="00567163" w14:paraId="33411CF2" w14:textId="77777777" w:rsidTr="005D698F">
        <w:trPr>
          <w:trHeight w:val="300"/>
        </w:trPr>
        <w:tc>
          <w:tcPr>
            <w:tcW w:w="817" w:type="dxa"/>
            <w:shd w:val="clear" w:color="000000" w:fill="FFFF66"/>
            <w:noWrap/>
            <w:vAlign w:val="center"/>
            <w:hideMark/>
          </w:tcPr>
          <w:p w14:paraId="7EE66BA7" w14:textId="77777777" w:rsidR="002A4BF9" w:rsidRPr="00567163" w:rsidRDefault="002A4BF9" w:rsidP="003C5694">
            <w:pPr>
              <w:suppressAutoHyphens/>
              <w:rPr>
                <w:rFonts w:eastAsia="Times New Roman" w:cs="Arial"/>
                <w:sz w:val="20"/>
                <w:szCs w:val="20"/>
                <w:lang w:val="en-GB" w:eastAsia="en-GB"/>
              </w:rPr>
            </w:pPr>
            <w:r>
              <w:rPr>
                <w:rFonts w:eastAsia="Times New Roman" w:cs="Arial"/>
                <w:sz w:val="20"/>
                <w:szCs w:val="20"/>
                <w:lang w:val="en-GB" w:eastAsia="en-GB"/>
              </w:rPr>
              <w:t>2.15</w:t>
            </w:r>
          </w:p>
        </w:tc>
        <w:tc>
          <w:tcPr>
            <w:tcW w:w="9121" w:type="dxa"/>
            <w:gridSpan w:val="2"/>
            <w:shd w:val="clear" w:color="000000" w:fill="FFFF66"/>
            <w:vAlign w:val="center"/>
            <w:hideMark/>
          </w:tcPr>
          <w:p w14:paraId="68BCEF9C" w14:textId="77777777" w:rsidR="002A4BF9" w:rsidRPr="00567163" w:rsidRDefault="002A4BF9" w:rsidP="003C5694">
            <w:pPr>
              <w:suppressAutoHyphens/>
              <w:rPr>
                <w:rFonts w:eastAsia="Times New Roman" w:cs="Arial"/>
                <w:sz w:val="20"/>
                <w:szCs w:val="20"/>
                <w:lang w:eastAsia="en-GB"/>
              </w:rPr>
            </w:pPr>
            <w:r w:rsidRPr="00567163">
              <w:rPr>
                <w:rFonts w:eastAsia="Times New Roman" w:cs="Arial"/>
                <w:sz w:val="20"/>
                <w:szCs w:val="20"/>
                <w:lang w:eastAsia="en-GB"/>
              </w:rPr>
              <w:t>Einrichtungen zur Sperrung des Tunnels</w:t>
            </w:r>
          </w:p>
        </w:tc>
      </w:tr>
      <w:tr w:rsidR="002A4BF9" w:rsidRPr="00567163" w14:paraId="342D59D0" w14:textId="77777777" w:rsidTr="005D698F">
        <w:trPr>
          <w:trHeight w:val="1401"/>
        </w:trPr>
        <w:tc>
          <w:tcPr>
            <w:tcW w:w="817" w:type="dxa"/>
            <w:noWrap/>
            <w:vAlign w:val="center"/>
            <w:hideMark/>
          </w:tcPr>
          <w:p w14:paraId="6400519E" w14:textId="77777777" w:rsidR="002A4BF9" w:rsidRPr="00E973FB" w:rsidRDefault="002A4BF9" w:rsidP="003C5694">
            <w:pPr>
              <w:suppressAutoHyphens/>
              <w:rPr>
                <w:rFonts w:eastAsia="Times New Roman" w:cs="Arial"/>
                <w:sz w:val="16"/>
                <w:szCs w:val="20"/>
                <w:lang w:val="en-GB" w:eastAsia="en-GB"/>
              </w:rPr>
            </w:pPr>
            <w:r w:rsidRPr="00E973FB">
              <w:rPr>
                <w:rFonts w:eastAsia="Times New Roman" w:cs="Arial"/>
                <w:sz w:val="16"/>
                <w:szCs w:val="20"/>
                <w:lang w:val="en-GB" w:eastAsia="en-GB"/>
              </w:rPr>
              <w:t>2.15.1</w:t>
            </w:r>
          </w:p>
        </w:tc>
        <w:tc>
          <w:tcPr>
            <w:tcW w:w="7513" w:type="dxa"/>
            <w:vAlign w:val="center"/>
            <w:hideMark/>
          </w:tcPr>
          <w:p w14:paraId="7B481534" w14:textId="77777777" w:rsidR="002A4BF9" w:rsidRPr="00956588" w:rsidRDefault="002A4BF9" w:rsidP="003C5694">
            <w:pPr>
              <w:suppressAutoHyphens/>
              <w:rPr>
                <w:rFonts w:eastAsia="Times New Roman" w:cs="Arial"/>
                <w:sz w:val="16"/>
                <w:szCs w:val="20"/>
                <w:lang w:eastAsia="en-GB"/>
              </w:rPr>
            </w:pPr>
            <w:r w:rsidRPr="00956588">
              <w:rPr>
                <w:rFonts w:eastAsia="Times New Roman" w:cs="Arial"/>
                <w:sz w:val="16"/>
                <w:szCs w:val="20"/>
                <w:lang w:eastAsia="en-GB"/>
              </w:rPr>
              <w:t>Bei allen Tunneln von mehr als 1 000 m Länge sind vor den Tunneleinfahrten Lichtsignalanlagen anzubringen, damit der Tunnel gesperrt werden kann. Die Notwendigkeit zusätzlicher Vorrichtungen, wie Wechselverkehrszeichen und Infotafeln, um die Einhaltung der Sperre sicherzustellen, ist im Einzelfall zu prüfen.</w:t>
            </w:r>
          </w:p>
        </w:tc>
        <w:tc>
          <w:tcPr>
            <w:tcW w:w="1608" w:type="dxa"/>
            <w:shd w:val="clear" w:color="000000" w:fill="008000"/>
            <w:noWrap/>
            <w:vAlign w:val="center"/>
          </w:tcPr>
          <w:p w14:paraId="176260EE" w14:textId="77777777" w:rsidR="002A4BF9" w:rsidRPr="00567163" w:rsidRDefault="00000000" w:rsidP="003C5694">
            <w:pPr>
              <w:suppressAutoHyphens/>
              <w:jc w:val="center"/>
              <w:rPr>
                <w:rFonts w:eastAsia="Times New Roman" w:cs="Arial"/>
                <w:b/>
                <w:bCs/>
                <w:sz w:val="20"/>
                <w:szCs w:val="20"/>
                <w:lang w:val="en-GB" w:eastAsia="en-GB"/>
              </w:rPr>
            </w:pPr>
            <w:sdt>
              <w:sdtPr>
                <w:rPr>
                  <w:rFonts w:eastAsia="Times New Roman" w:cs="Arial"/>
                  <w:b/>
                  <w:bCs/>
                  <w:sz w:val="16"/>
                  <w:szCs w:val="16"/>
                  <w:lang w:eastAsia="en-GB"/>
                </w:rPr>
                <w:alias w:val="Anforderung"/>
                <w:tag w:val="Anforderung"/>
                <w:id w:val="1306280672"/>
                <w:comboBox>
                  <w:listItem w:displayText="erfüllt" w:value="erfüllt"/>
                  <w:listItem w:displayText="nicht erfüllt" w:value="nicht erfüllt"/>
                  <w:listItem w:displayText="nicht zutreffend" w:value="nicht zutreffend"/>
                </w:comboBox>
              </w:sdtPr>
              <w:sdtContent>
                <w:r w:rsidR="002A4BF9">
                  <w:rPr>
                    <w:rFonts w:eastAsia="Times New Roman" w:cs="Arial"/>
                    <w:b/>
                    <w:bCs/>
                    <w:sz w:val="16"/>
                    <w:szCs w:val="16"/>
                    <w:lang w:eastAsia="en-GB"/>
                  </w:rPr>
                  <w:t>erfüllt</w:t>
                </w:r>
              </w:sdtContent>
            </w:sdt>
          </w:p>
        </w:tc>
      </w:tr>
      <w:tr w:rsidR="002A4BF9" w:rsidRPr="00567163" w14:paraId="44E864E7" w14:textId="77777777" w:rsidTr="005D698F">
        <w:trPr>
          <w:trHeight w:val="1401"/>
        </w:trPr>
        <w:tc>
          <w:tcPr>
            <w:tcW w:w="817" w:type="dxa"/>
            <w:noWrap/>
            <w:vAlign w:val="center"/>
            <w:hideMark/>
          </w:tcPr>
          <w:p w14:paraId="4ADB41C0" w14:textId="77777777" w:rsidR="002A4BF9" w:rsidRPr="00E973FB" w:rsidRDefault="002A4BF9" w:rsidP="003C5694">
            <w:pPr>
              <w:suppressAutoHyphens/>
              <w:rPr>
                <w:rFonts w:eastAsia="Times New Roman" w:cs="Arial"/>
                <w:sz w:val="16"/>
                <w:szCs w:val="20"/>
                <w:lang w:val="en-GB" w:eastAsia="en-GB"/>
              </w:rPr>
            </w:pPr>
            <w:r w:rsidRPr="00E973FB">
              <w:rPr>
                <w:rFonts w:eastAsia="Times New Roman" w:cs="Arial"/>
                <w:sz w:val="16"/>
                <w:szCs w:val="20"/>
                <w:lang w:val="en-GB" w:eastAsia="en-GB"/>
              </w:rPr>
              <w:t>2.15.2</w:t>
            </w:r>
          </w:p>
        </w:tc>
        <w:tc>
          <w:tcPr>
            <w:tcW w:w="7513" w:type="dxa"/>
            <w:vAlign w:val="center"/>
            <w:hideMark/>
          </w:tcPr>
          <w:p w14:paraId="58763DA3" w14:textId="77777777" w:rsidR="002A4BF9" w:rsidRPr="00956588" w:rsidRDefault="002A4BF9" w:rsidP="003C5694">
            <w:pPr>
              <w:suppressAutoHyphens/>
              <w:rPr>
                <w:rFonts w:eastAsia="Times New Roman" w:cs="Arial"/>
                <w:sz w:val="16"/>
                <w:szCs w:val="20"/>
                <w:lang w:eastAsia="en-GB"/>
              </w:rPr>
            </w:pPr>
            <w:r w:rsidRPr="00956588">
              <w:rPr>
                <w:rFonts w:eastAsia="Times New Roman" w:cs="Arial"/>
                <w:sz w:val="16"/>
                <w:szCs w:val="20"/>
                <w:lang w:eastAsia="en-GB"/>
              </w:rPr>
              <w:t>Es wird empfohlen, in allen Tunneln von mehr als 3 000 m Länge, die über eine Überwachungszentrale verfügen und deren Verkehrsaufkommen 2 000 Fahrzeuge je Fahrstreifen übersteigt, in Abständen von höchstens 1 000 m Einrichtungen anzubringen, mit denen Fahrzeuge im Notfall angehalten werden können. Diese Einrichtungen umfassen Lichtsignalanlagen und eventuell weitere Vorkehrungen wie Lautsprecher, Wechselverkehrszeichen und Infotafeln.</w:t>
            </w:r>
          </w:p>
        </w:tc>
        <w:tc>
          <w:tcPr>
            <w:tcW w:w="1608" w:type="dxa"/>
            <w:shd w:val="clear" w:color="000000" w:fill="008000"/>
            <w:noWrap/>
            <w:vAlign w:val="center"/>
          </w:tcPr>
          <w:p w14:paraId="4B277CB7" w14:textId="77777777" w:rsidR="002A4BF9" w:rsidRPr="00567163" w:rsidRDefault="00000000" w:rsidP="003C5694">
            <w:pPr>
              <w:suppressAutoHyphens/>
              <w:jc w:val="center"/>
              <w:rPr>
                <w:rFonts w:eastAsia="Times New Roman" w:cs="Arial"/>
                <w:b/>
                <w:bCs/>
                <w:sz w:val="20"/>
                <w:szCs w:val="20"/>
                <w:lang w:val="en-GB" w:eastAsia="en-GB"/>
              </w:rPr>
            </w:pPr>
            <w:sdt>
              <w:sdtPr>
                <w:rPr>
                  <w:rFonts w:eastAsia="Times New Roman" w:cs="Arial"/>
                  <w:b/>
                  <w:bCs/>
                  <w:sz w:val="16"/>
                  <w:szCs w:val="16"/>
                  <w:lang w:eastAsia="en-GB"/>
                </w:rPr>
                <w:alias w:val="Anforderung"/>
                <w:tag w:val="Anforderung"/>
                <w:id w:val="-1815096249"/>
                <w:comboBox>
                  <w:listItem w:displayText="erfüllt" w:value="erfüllt"/>
                  <w:listItem w:displayText="nicht erfüllt" w:value="nicht erfüllt"/>
                  <w:listItem w:displayText="nicht zutreffend" w:value="nicht zutreffend"/>
                </w:comboBox>
              </w:sdtPr>
              <w:sdtContent>
                <w:r w:rsidR="002A4BF9">
                  <w:rPr>
                    <w:rFonts w:eastAsia="Times New Roman" w:cs="Arial"/>
                    <w:b/>
                    <w:bCs/>
                    <w:sz w:val="16"/>
                    <w:szCs w:val="16"/>
                    <w:lang w:eastAsia="en-GB"/>
                  </w:rPr>
                  <w:t>erfüllt</w:t>
                </w:r>
              </w:sdtContent>
            </w:sdt>
          </w:p>
        </w:tc>
      </w:tr>
      <w:tr w:rsidR="002A4BF9" w:rsidRPr="00567163" w14:paraId="128A997E" w14:textId="77777777" w:rsidTr="005D698F">
        <w:trPr>
          <w:trHeight w:val="300"/>
        </w:trPr>
        <w:tc>
          <w:tcPr>
            <w:tcW w:w="817" w:type="dxa"/>
            <w:shd w:val="clear" w:color="000000" w:fill="FFFF66"/>
            <w:noWrap/>
            <w:vAlign w:val="center"/>
            <w:hideMark/>
          </w:tcPr>
          <w:p w14:paraId="2273C564" w14:textId="77777777" w:rsidR="002A4BF9" w:rsidRPr="00567163" w:rsidRDefault="002A4BF9" w:rsidP="003C5694">
            <w:pPr>
              <w:suppressAutoHyphens/>
              <w:rPr>
                <w:rFonts w:eastAsia="Times New Roman" w:cs="Arial"/>
                <w:sz w:val="20"/>
                <w:szCs w:val="20"/>
                <w:lang w:val="en-GB" w:eastAsia="en-GB"/>
              </w:rPr>
            </w:pPr>
            <w:r w:rsidRPr="00567163">
              <w:rPr>
                <w:rFonts w:eastAsia="Times New Roman" w:cs="Arial"/>
                <w:sz w:val="20"/>
                <w:szCs w:val="20"/>
                <w:lang w:val="en-GB" w:eastAsia="en-GB"/>
              </w:rPr>
              <w:t>2.16</w:t>
            </w:r>
          </w:p>
        </w:tc>
        <w:tc>
          <w:tcPr>
            <w:tcW w:w="9121" w:type="dxa"/>
            <w:gridSpan w:val="2"/>
            <w:shd w:val="clear" w:color="000000" w:fill="FFFF66"/>
            <w:vAlign w:val="center"/>
            <w:hideMark/>
          </w:tcPr>
          <w:p w14:paraId="4E684E24" w14:textId="77777777" w:rsidR="002A4BF9" w:rsidRPr="00DD5473" w:rsidRDefault="002A4BF9" w:rsidP="003C5694">
            <w:pPr>
              <w:suppressAutoHyphens/>
              <w:rPr>
                <w:rFonts w:eastAsia="Times New Roman" w:cs="Arial"/>
                <w:sz w:val="20"/>
                <w:szCs w:val="20"/>
                <w:lang w:eastAsia="en-GB"/>
              </w:rPr>
            </w:pPr>
            <w:r w:rsidRPr="00DD5473">
              <w:rPr>
                <w:rFonts w:eastAsia="Times New Roman" w:cs="Arial"/>
                <w:sz w:val="20"/>
                <w:szCs w:val="20"/>
                <w:lang w:eastAsia="en-GB"/>
              </w:rPr>
              <w:t>Kommunikationssysteme</w:t>
            </w:r>
          </w:p>
        </w:tc>
      </w:tr>
      <w:tr w:rsidR="002A4BF9" w:rsidRPr="00567163" w14:paraId="3495C110" w14:textId="77777777" w:rsidTr="005D698F">
        <w:trPr>
          <w:trHeight w:val="900"/>
        </w:trPr>
        <w:tc>
          <w:tcPr>
            <w:tcW w:w="817" w:type="dxa"/>
            <w:noWrap/>
            <w:vAlign w:val="center"/>
            <w:hideMark/>
          </w:tcPr>
          <w:p w14:paraId="6A2F2527" w14:textId="77777777" w:rsidR="002A4BF9" w:rsidRPr="00E973FB" w:rsidRDefault="002A4BF9" w:rsidP="003C5694">
            <w:pPr>
              <w:suppressAutoHyphens/>
              <w:rPr>
                <w:rFonts w:eastAsia="Times New Roman" w:cs="Arial"/>
                <w:sz w:val="16"/>
                <w:szCs w:val="20"/>
                <w:lang w:val="en-GB" w:eastAsia="en-GB"/>
              </w:rPr>
            </w:pPr>
            <w:r w:rsidRPr="00E973FB">
              <w:rPr>
                <w:rFonts w:eastAsia="Times New Roman" w:cs="Arial"/>
                <w:sz w:val="16"/>
                <w:szCs w:val="20"/>
                <w:lang w:val="en-GB" w:eastAsia="en-GB"/>
              </w:rPr>
              <w:t>2.16.1</w:t>
            </w:r>
          </w:p>
        </w:tc>
        <w:tc>
          <w:tcPr>
            <w:tcW w:w="7513" w:type="dxa"/>
            <w:vAlign w:val="center"/>
            <w:hideMark/>
          </w:tcPr>
          <w:p w14:paraId="2DB133B8" w14:textId="77777777" w:rsidR="002A4BF9" w:rsidRPr="00956588" w:rsidRDefault="002A4BF9" w:rsidP="003C5694">
            <w:pPr>
              <w:suppressAutoHyphens/>
              <w:rPr>
                <w:rFonts w:eastAsia="Times New Roman" w:cs="Arial"/>
                <w:sz w:val="16"/>
                <w:szCs w:val="16"/>
                <w:lang w:eastAsia="en-GB"/>
              </w:rPr>
            </w:pPr>
            <w:r w:rsidRPr="00956588">
              <w:rPr>
                <w:rFonts w:eastAsia="Times New Roman" w:cs="Arial"/>
                <w:sz w:val="16"/>
                <w:szCs w:val="16"/>
                <w:lang w:eastAsia="en-GB"/>
              </w:rPr>
              <w:t>In allen Tunneln von mehr als 1 000 m Länge, deren Verkehrsaufkommen 2 000 Fahrzeuge je Fahrstreifen übersteigt, sind Funkanlagen für die Einsatzdienste zu installieren.</w:t>
            </w:r>
          </w:p>
        </w:tc>
        <w:tc>
          <w:tcPr>
            <w:tcW w:w="1608" w:type="dxa"/>
            <w:shd w:val="clear" w:color="000000" w:fill="008000"/>
            <w:noWrap/>
            <w:vAlign w:val="center"/>
          </w:tcPr>
          <w:p w14:paraId="0219D890" w14:textId="77777777" w:rsidR="002A4BF9" w:rsidRPr="00567163" w:rsidRDefault="00000000" w:rsidP="003C5694">
            <w:pPr>
              <w:suppressAutoHyphens/>
              <w:jc w:val="center"/>
              <w:rPr>
                <w:rFonts w:eastAsia="Times New Roman" w:cs="Arial"/>
                <w:b/>
                <w:bCs/>
                <w:sz w:val="20"/>
                <w:szCs w:val="20"/>
                <w:lang w:val="en-GB" w:eastAsia="en-GB"/>
              </w:rPr>
            </w:pPr>
            <w:sdt>
              <w:sdtPr>
                <w:rPr>
                  <w:rFonts w:eastAsia="Times New Roman" w:cs="Arial"/>
                  <w:b/>
                  <w:bCs/>
                  <w:sz w:val="16"/>
                  <w:szCs w:val="16"/>
                  <w:lang w:eastAsia="en-GB"/>
                </w:rPr>
                <w:alias w:val="Anforderung"/>
                <w:tag w:val="Anforderung"/>
                <w:id w:val="1001089771"/>
                <w:comboBox>
                  <w:listItem w:displayText="erfüllt" w:value="erfüllt"/>
                  <w:listItem w:displayText="nicht erfüllt" w:value="nicht erfüllt"/>
                  <w:listItem w:displayText="nicht zutreffend" w:value="nicht zutreffend"/>
                </w:comboBox>
              </w:sdtPr>
              <w:sdtContent>
                <w:r w:rsidR="00DD7396">
                  <w:rPr>
                    <w:rFonts w:eastAsia="Times New Roman" w:cs="Arial"/>
                    <w:b/>
                    <w:bCs/>
                    <w:sz w:val="16"/>
                    <w:szCs w:val="16"/>
                    <w:lang w:eastAsia="en-GB"/>
                  </w:rPr>
                  <w:t>erfüllt</w:t>
                </w:r>
              </w:sdtContent>
            </w:sdt>
          </w:p>
        </w:tc>
      </w:tr>
      <w:tr w:rsidR="002A4BF9" w:rsidRPr="00567163" w14:paraId="4C225230" w14:textId="77777777" w:rsidTr="005D698F">
        <w:trPr>
          <w:trHeight w:val="900"/>
        </w:trPr>
        <w:tc>
          <w:tcPr>
            <w:tcW w:w="817" w:type="dxa"/>
            <w:noWrap/>
            <w:vAlign w:val="center"/>
            <w:hideMark/>
          </w:tcPr>
          <w:p w14:paraId="701C57DB" w14:textId="77777777" w:rsidR="002A4BF9" w:rsidRPr="00E973FB" w:rsidRDefault="002A4BF9" w:rsidP="003C5694">
            <w:pPr>
              <w:suppressAutoHyphens/>
              <w:rPr>
                <w:rFonts w:eastAsia="Times New Roman" w:cs="Arial"/>
                <w:sz w:val="16"/>
                <w:szCs w:val="20"/>
                <w:lang w:val="en-GB" w:eastAsia="en-GB"/>
              </w:rPr>
            </w:pPr>
            <w:r w:rsidRPr="00E973FB">
              <w:rPr>
                <w:rFonts w:eastAsia="Times New Roman" w:cs="Arial"/>
                <w:sz w:val="16"/>
                <w:szCs w:val="20"/>
                <w:lang w:val="en-GB" w:eastAsia="en-GB"/>
              </w:rPr>
              <w:t>2.16.2</w:t>
            </w:r>
          </w:p>
        </w:tc>
        <w:tc>
          <w:tcPr>
            <w:tcW w:w="7513" w:type="dxa"/>
            <w:vAlign w:val="center"/>
            <w:hideMark/>
          </w:tcPr>
          <w:p w14:paraId="0A6363A0" w14:textId="77777777" w:rsidR="002A4BF9" w:rsidRPr="00956588" w:rsidRDefault="002A4BF9" w:rsidP="003C5694">
            <w:pPr>
              <w:suppressAutoHyphens/>
              <w:rPr>
                <w:rFonts w:eastAsia="Times New Roman" w:cs="Arial"/>
                <w:sz w:val="16"/>
                <w:szCs w:val="16"/>
                <w:lang w:eastAsia="en-GB"/>
              </w:rPr>
            </w:pPr>
            <w:r w:rsidRPr="00956588">
              <w:rPr>
                <w:rFonts w:eastAsia="Times New Roman" w:cs="Arial"/>
                <w:sz w:val="16"/>
                <w:szCs w:val="16"/>
                <w:lang w:eastAsia="en-GB"/>
              </w:rPr>
              <w:t>Sofern eine Überwachungszentrale vorhanden ist und Rundfunksendungen für die Tunnelnutzer übertragen werden, muss die Möglichkeit bestehen, diese Sendungen für Sicherheitsdurchsagen zu unterbrechen.</w:t>
            </w:r>
          </w:p>
        </w:tc>
        <w:tc>
          <w:tcPr>
            <w:tcW w:w="1608" w:type="dxa"/>
            <w:shd w:val="clear" w:color="000000" w:fill="008000"/>
            <w:noWrap/>
            <w:vAlign w:val="center"/>
          </w:tcPr>
          <w:p w14:paraId="21F1965E" w14:textId="77777777" w:rsidR="002A4BF9" w:rsidRPr="00567163" w:rsidRDefault="00000000" w:rsidP="003C5694">
            <w:pPr>
              <w:suppressAutoHyphens/>
              <w:jc w:val="center"/>
              <w:rPr>
                <w:rFonts w:eastAsia="Times New Roman" w:cs="Arial"/>
                <w:b/>
                <w:bCs/>
                <w:sz w:val="20"/>
                <w:szCs w:val="20"/>
                <w:lang w:val="en-GB" w:eastAsia="en-GB"/>
              </w:rPr>
            </w:pPr>
            <w:sdt>
              <w:sdtPr>
                <w:rPr>
                  <w:rFonts w:eastAsia="Times New Roman" w:cs="Arial"/>
                  <w:b/>
                  <w:bCs/>
                  <w:sz w:val="16"/>
                  <w:szCs w:val="16"/>
                  <w:lang w:eastAsia="en-GB"/>
                </w:rPr>
                <w:alias w:val="Anforderung"/>
                <w:tag w:val="Anforderung"/>
                <w:id w:val="396180353"/>
                <w:comboBox>
                  <w:listItem w:displayText="erfüllt" w:value="erfüllt"/>
                  <w:listItem w:displayText="nicht erfüllt" w:value="nicht erfüllt"/>
                  <w:listItem w:displayText="nicht zutreffend" w:value="nicht zutreffend"/>
                </w:comboBox>
              </w:sdtPr>
              <w:sdtContent>
                <w:r w:rsidR="002A4BF9">
                  <w:rPr>
                    <w:rFonts w:eastAsia="Times New Roman" w:cs="Arial"/>
                    <w:b/>
                    <w:bCs/>
                    <w:sz w:val="16"/>
                    <w:szCs w:val="16"/>
                    <w:lang w:eastAsia="en-GB"/>
                  </w:rPr>
                  <w:t>erfüllt</w:t>
                </w:r>
              </w:sdtContent>
            </w:sdt>
          </w:p>
        </w:tc>
      </w:tr>
      <w:tr w:rsidR="002A4BF9" w:rsidRPr="00567163" w14:paraId="7DB8C759" w14:textId="77777777" w:rsidTr="005D698F">
        <w:trPr>
          <w:trHeight w:val="900"/>
        </w:trPr>
        <w:tc>
          <w:tcPr>
            <w:tcW w:w="817" w:type="dxa"/>
            <w:noWrap/>
            <w:vAlign w:val="center"/>
            <w:hideMark/>
          </w:tcPr>
          <w:p w14:paraId="5BB7E48F" w14:textId="77777777" w:rsidR="002A4BF9" w:rsidRPr="00E973FB" w:rsidRDefault="002A4BF9" w:rsidP="003C5694">
            <w:pPr>
              <w:suppressAutoHyphens/>
              <w:rPr>
                <w:rFonts w:eastAsia="Times New Roman" w:cs="Arial"/>
                <w:sz w:val="16"/>
                <w:szCs w:val="20"/>
                <w:lang w:val="en-GB" w:eastAsia="en-GB"/>
              </w:rPr>
            </w:pPr>
            <w:r w:rsidRPr="00E973FB">
              <w:rPr>
                <w:rFonts w:eastAsia="Times New Roman" w:cs="Arial"/>
                <w:sz w:val="16"/>
                <w:szCs w:val="20"/>
                <w:lang w:val="en-GB" w:eastAsia="en-GB"/>
              </w:rPr>
              <w:t>2.16.3</w:t>
            </w:r>
          </w:p>
        </w:tc>
        <w:tc>
          <w:tcPr>
            <w:tcW w:w="7513" w:type="dxa"/>
            <w:vAlign w:val="center"/>
            <w:hideMark/>
          </w:tcPr>
          <w:p w14:paraId="38C83C15" w14:textId="77777777" w:rsidR="002A4BF9" w:rsidRPr="00956588" w:rsidRDefault="002A4BF9" w:rsidP="003C5694">
            <w:pPr>
              <w:suppressAutoHyphens/>
              <w:rPr>
                <w:rFonts w:eastAsia="Times New Roman" w:cs="Arial"/>
                <w:sz w:val="16"/>
                <w:szCs w:val="16"/>
                <w:lang w:eastAsia="en-GB"/>
              </w:rPr>
            </w:pPr>
            <w:r w:rsidRPr="00956588">
              <w:rPr>
                <w:rFonts w:eastAsia="Times New Roman" w:cs="Arial"/>
                <w:sz w:val="16"/>
                <w:szCs w:val="16"/>
                <w:lang w:eastAsia="en-GB"/>
              </w:rPr>
              <w:t>In Schutzräumen und anderen Räumlichkeiten, in denen fliehende Tunnelnutzer warten müssen, bevor sie ins Freie gelangen können, sind Lautsprecher für Durchsagen anzubringen.</w:t>
            </w:r>
          </w:p>
        </w:tc>
        <w:tc>
          <w:tcPr>
            <w:tcW w:w="1608" w:type="dxa"/>
            <w:shd w:val="clear" w:color="000000" w:fill="008000"/>
            <w:noWrap/>
            <w:vAlign w:val="center"/>
          </w:tcPr>
          <w:p w14:paraId="74B5CE50" w14:textId="77777777" w:rsidR="002A4BF9" w:rsidRPr="00567163" w:rsidRDefault="00000000" w:rsidP="003C5694">
            <w:pPr>
              <w:suppressAutoHyphens/>
              <w:jc w:val="center"/>
              <w:rPr>
                <w:rFonts w:eastAsia="Times New Roman" w:cs="Arial"/>
                <w:b/>
                <w:bCs/>
                <w:sz w:val="20"/>
                <w:szCs w:val="20"/>
                <w:lang w:val="en-GB" w:eastAsia="en-GB"/>
              </w:rPr>
            </w:pPr>
            <w:sdt>
              <w:sdtPr>
                <w:rPr>
                  <w:rFonts w:eastAsia="Times New Roman" w:cs="Arial"/>
                  <w:b/>
                  <w:bCs/>
                  <w:sz w:val="16"/>
                  <w:szCs w:val="16"/>
                  <w:lang w:eastAsia="en-GB"/>
                </w:rPr>
                <w:alias w:val="Anforderung"/>
                <w:tag w:val="Anforderung"/>
                <w:id w:val="-1860033267"/>
                <w:comboBox>
                  <w:listItem w:displayText="erfüllt" w:value="erfüllt"/>
                  <w:listItem w:displayText="nicht erfüllt" w:value="nicht erfüllt"/>
                  <w:listItem w:displayText="nicht zutreffend" w:value="nicht zutreffend"/>
                </w:comboBox>
              </w:sdtPr>
              <w:sdtContent>
                <w:r w:rsidR="002A4BF9">
                  <w:rPr>
                    <w:rFonts w:eastAsia="Times New Roman" w:cs="Arial"/>
                    <w:b/>
                    <w:bCs/>
                    <w:sz w:val="16"/>
                    <w:szCs w:val="16"/>
                    <w:lang w:eastAsia="en-GB"/>
                  </w:rPr>
                  <w:t>erfüllt</w:t>
                </w:r>
              </w:sdtContent>
            </w:sdt>
          </w:p>
        </w:tc>
      </w:tr>
      <w:tr w:rsidR="002A4BF9" w:rsidRPr="00567163" w14:paraId="747F8B8E" w14:textId="77777777" w:rsidTr="005D698F">
        <w:trPr>
          <w:trHeight w:val="300"/>
        </w:trPr>
        <w:tc>
          <w:tcPr>
            <w:tcW w:w="817" w:type="dxa"/>
            <w:shd w:val="clear" w:color="000000" w:fill="FFFF66"/>
            <w:noWrap/>
            <w:vAlign w:val="center"/>
            <w:hideMark/>
          </w:tcPr>
          <w:p w14:paraId="34C49DF0" w14:textId="77777777" w:rsidR="002A4BF9" w:rsidRPr="00567163" w:rsidRDefault="002A4BF9" w:rsidP="003C5694">
            <w:pPr>
              <w:suppressAutoHyphens/>
              <w:rPr>
                <w:rFonts w:eastAsia="Times New Roman" w:cs="Arial"/>
                <w:sz w:val="20"/>
                <w:szCs w:val="20"/>
                <w:lang w:val="en-GB" w:eastAsia="en-GB"/>
              </w:rPr>
            </w:pPr>
            <w:r w:rsidRPr="00567163">
              <w:rPr>
                <w:rFonts w:eastAsia="Times New Roman" w:cs="Arial"/>
                <w:sz w:val="20"/>
                <w:szCs w:val="20"/>
                <w:lang w:val="en-GB" w:eastAsia="en-GB"/>
              </w:rPr>
              <w:t>2.17</w:t>
            </w:r>
          </w:p>
        </w:tc>
        <w:tc>
          <w:tcPr>
            <w:tcW w:w="9121" w:type="dxa"/>
            <w:gridSpan w:val="2"/>
            <w:shd w:val="clear" w:color="000000" w:fill="FFFF66"/>
            <w:vAlign w:val="center"/>
            <w:hideMark/>
          </w:tcPr>
          <w:p w14:paraId="75EBDCB9" w14:textId="77777777" w:rsidR="002A4BF9" w:rsidRPr="00DD5473" w:rsidRDefault="002A4BF9" w:rsidP="003C5694">
            <w:pPr>
              <w:suppressAutoHyphens/>
              <w:rPr>
                <w:rFonts w:eastAsia="Times New Roman" w:cs="Arial"/>
                <w:sz w:val="20"/>
                <w:szCs w:val="20"/>
                <w:lang w:eastAsia="en-GB"/>
              </w:rPr>
            </w:pPr>
            <w:r w:rsidRPr="00DD5473">
              <w:rPr>
                <w:rFonts w:eastAsia="Times New Roman" w:cs="Arial"/>
                <w:sz w:val="20"/>
                <w:szCs w:val="20"/>
                <w:lang w:eastAsia="en-GB"/>
              </w:rPr>
              <w:t>Stromversorgung und elektrische Leitungen</w:t>
            </w:r>
          </w:p>
        </w:tc>
      </w:tr>
      <w:tr w:rsidR="002A4BF9" w:rsidRPr="00567163" w14:paraId="57D46469" w14:textId="77777777" w:rsidTr="005D698F">
        <w:trPr>
          <w:trHeight w:val="1200"/>
        </w:trPr>
        <w:tc>
          <w:tcPr>
            <w:tcW w:w="817" w:type="dxa"/>
            <w:noWrap/>
            <w:vAlign w:val="center"/>
            <w:hideMark/>
          </w:tcPr>
          <w:p w14:paraId="5C19CB95" w14:textId="77777777" w:rsidR="002A4BF9" w:rsidRPr="00E973FB" w:rsidRDefault="002A4BF9" w:rsidP="003C5694">
            <w:pPr>
              <w:suppressAutoHyphens/>
              <w:rPr>
                <w:rFonts w:eastAsia="Times New Roman" w:cs="Arial"/>
                <w:sz w:val="16"/>
                <w:szCs w:val="20"/>
                <w:lang w:val="en-GB" w:eastAsia="en-GB"/>
              </w:rPr>
            </w:pPr>
            <w:r w:rsidRPr="00E973FB">
              <w:rPr>
                <w:rFonts w:eastAsia="Times New Roman" w:cs="Arial"/>
                <w:sz w:val="16"/>
                <w:szCs w:val="20"/>
                <w:lang w:val="en-GB" w:eastAsia="en-GB"/>
              </w:rPr>
              <w:t>2.17.1</w:t>
            </w:r>
          </w:p>
        </w:tc>
        <w:tc>
          <w:tcPr>
            <w:tcW w:w="7513" w:type="dxa"/>
            <w:vAlign w:val="center"/>
            <w:hideMark/>
          </w:tcPr>
          <w:p w14:paraId="64A3FCDA" w14:textId="77777777" w:rsidR="002A4BF9" w:rsidRPr="00956588" w:rsidRDefault="002A4BF9" w:rsidP="003C5694">
            <w:pPr>
              <w:suppressAutoHyphens/>
              <w:rPr>
                <w:rFonts w:eastAsia="Times New Roman" w:cs="Arial"/>
                <w:sz w:val="16"/>
                <w:szCs w:val="16"/>
                <w:lang w:eastAsia="en-GB"/>
              </w:rPr>
            </w:pPr>
            <w:r w:rsidRPr="00956588">
              <w:rPr>
                <w:rFonts w:eastAsia="Times New Roman" w:cs="Arial"/>
                <w:sz w:val="16"/>
                <w:szCs w:val="16"/>
                <w:lang w:eastAsia="en-GB"/>
              </w:rPr>
              <w:t>Alle Tunnel müssen über eine Sicherheitsstromversorgung verfügen, die das Funktionieren der für die Evakuierung unerlässlichen Sicherheitseinrichtungen sicherstellt, bis alle Tunnelnutzer den Tunnel verlassen haben.</w:t>
            </w:r>
          </w:p>
        </w:tc>
        <w:tc>
          <w:tcPr>
            <w:tcW w:w="1608" w:type="dxa"/>
            <w:shd w:val="clear" w:color="000000" w:fill="008000"/>
            <w:noWrap/>
            <w:vAlign w:val="center"/>
          </w:tcPr>
          <w:p w14:paraId="02281C5A" w14:textId="77777777" w:rsidR="002A4BF9" w:rsidRPr="00567163" w:rsidRDefault="00000000" w:rsidP="003C5694">
            <w:pPr>
              <w:suppressAutoHyphens/>
              <w:jc w:val="center"/>
              <w:rPr>
                <w:rFonts w:eastAsia="Times New Roman" w:cs="Arial"/>
                <w:b/>
                <w:bCs/>
                <w:sz w:val="20"/>
                <w:szCs w:val="20"/>
                <w:lang w:val="en-GB" w:eastAsia="en-GB"/>
              </w:rPr>
            </w:pPr>
            <w:sdt>
              <w:sdtPr>
                <w:rPr>
                  <w:rFonts w:eastAsia="Times New Roman" w:cs="Arial"/>
                  <w:b/>
                  <w:bCs/>
                  <w:sz w:val="16"/>
                  <w:szCs w:val="16"/>
                  <w:lang w:eastAsia="en-GB"/>
                </w:rPr>
                <w:alias w:val="Anforderung"/>
                <w:tag w:val="Anforderung"/>
                <w:id w:val="-1548446723"/>
                <w:comboBox>
                  <w:listItem w:displayText="erfüllt" w:value="erfüllt"/>
                  <w:listItem w:displayText="nicht erfüllt" w:value="nicht erfüllt"/>
                  <w:listItem w:displayText="nicht zutreffend" w:value="nicht zutreffend"/>
                </w:comboBox>
              </w:sdtPr>
              <w:sdtContent>
                <w:r w:rsidR="002A4BF9">
                  <w:rPr>
                    <w:rFonts w:eastAsia="Times New Roman" w:cs="Arial"/>
                    <w:b/>
                    <w:bCs/>
                    <w:sz w:val="16"/>
                    <w:szCs w:val="16"/>
                    <w:lang w:eastAsia="en-GB"/>
                  </w:rPr>
                  <w:t>erfüllt</w:t>
                </w:r>
              </w:sdtContent>
            </w:sdt>
          </w:p>
        </w:tc>
      </w:tr>
      <w:tr w:rsidR="002A4BF9" w:rsidRPr="00567163" w14:paraId="18D6C9A5" w14:textId="77777777" w:rsidTr="005D698F">
        <w:trPr>
          <w:trHeight w:val="900"/>
        </w:trPr>
        <w:tc>
          <w:tcPr>
            <w:tcW w:w="817" w:type="dxa"/>
            <w:noWrap/>
            <w:vAlign w:val="center"/>
            <w:hideMark/>
          </w:tcPr>
          <w:p w14:paraId="0A1D0770" w14:textId="77777777" w:rsidR="002A4BF9" w:rsidRPr="00E973FB" w:rsidRDefault="002A4BF9" w:rsidP="003C5694">
            <w:pPr>
              <w:suppressAutoHyphens/>
              <w:rPr>
                <w:rFonts w:eastAsia="Times New Roman" w:cs="Arial"/>
                <w:sz w:val="16"/>
                <w:szCs w:val="20"/>
                <w:lang w:val="en-GB" w:eastAsia="en-GB"/>
              </w:rPr>
            </w:pPr>
            <w:r w:rsidRPr="00E973FB">
              <w:rPr>
                <w:rFonts w:eastAsia="Times New Roman" w:cs="Arial"/>
                <w:sz w:val="16"/>
                <w:szCs w:val="20"/>
                <w:lang w:val="en-GB" w:eastAsia="en-GB"/>
              </w:rPr>
              <w:t>2.17.2</w:t>
            </w:r>
          </w:p>
        </w:tc>
        <w:tc>
          <w:tcPr>
            <w:tcW w:w="7513" w:type="dxa"/>
            <w:vAlign w:val="center"/>
            <w:hideMark/>
          </w:tcPr>
          <w:p w14:paraId="16B2FE66" w14:textId="77777777" w:rsidR="002A4BF9" w:rsidRPr="00956588" w:rsidRDefault="002A4BF9" w:rsidP="003C5694">
            <w:pPr>
              <w:suppressAutoHyphens/>
              <w:rPr>
                <w:rFonts w:eastAsia="Times New Roman" w:cs="Arial"/>
                <w:sz w:val="16"/>
                <w:szCs w:val="16"/>
                <w:lang w:eastAsia="en-GB"/>
              </w:rPr>
            </w:pPr>
            <w:r w:rsidRPr="00956588">
              <w:rPr>
                <w:rFonts w:eastAsia="Times New Roman" w:cs="Arial"/>
                <w:sz w:val="16"/>
                <w:szCs w:val="16"/>
                <w:lang w:eastAsia="en-GB"/>
              </w:rPr>
              <w:t>Strom-, Mess- und Steuerkreise sind so auszulegen, dass ein Teilausfall, z.B. wegen Brand, unbeschädigte Systemteile unbeeinträchtigt lässt.</w:t>
            </w:r>
          </w:p>
        </w:tc>
        <w:tc>
          <w:tcPr>
            <w:tcW w:w="1608" w:type="dxa"/>
            <w:shd w:val="clear" w:color="000000" w:fill="008000"/>
            <w:noWrap/>
            <w:vAlign w:val="center"/>
          </w:tcPr>
          <w:p w14:paraId="6BD6570F" w14:textId="77777777" w:rsidR="002A4BF9" w:rsidRPr="00567163" w:rsidRDefault="00000000" w:rsidP="003C5694">
            <w:pPr>
              <w:suppressAutoHyphens/>
              <w:jc w:val="center"/>
              <w:rPr>
                <w:rFonts w:eastAsia="Times New Roman" w:cs="Arial"/>
                <w:b/>
                <w:bCs/>
                <w:sz w:val="20"/>
                <w:szCs w:val="20"/>
                <w:lang w:val="en-GB" w:eastAsia="en-GB"/>
              </w:rPr>
            </w:pPr>
            <w:sdt>
              <w:sdtPr>
                <w:rPr>
                  <w:rFonts w:eastAsia="Times New Roman" w:cs="Arial"/>
                  <w:b/>
                  <w:bCs/>
                  <w:sz w:val="16"/>
                  <w:szCs w:val="16"/>
                  <w:lang w:eastAsia="en-GB"/>
                </w:rPr>
                <w:alias w:val="Anforderung"/>
                <w:tag w:val="Anforderung"/>
                <w:id w:val="-1752194298"/>
                <w:comboBox>
                  <w:listItem w:displayText="erfüllt" w:value="erfüllt"/>
                  <w:listItem w:displayText="nicht erfüllt" w:value="nicht erfüllt"/>
                  <w:listItem w:displayText="nicht zutreffend" w:value="nicht zutreffend"/>
                </w:comboBox>
              </w:sdtPr>
              <w:sdtContent>
                <w:r w:rsidR="002A4BF9">
                  <w:rPr>
                    <w:rFonts w:eastAsia="Times New Roman" w:cs="Arial"/>
                    <w:b/>
                    <w:bCs/>
                    <w:sz w:val="16"/>
                    <w:szCs w:val="16"/>
                    <w:lang w:eastAsia="en-GB"/>
                  </w:rPr>
                  <w:t>erfüllt</w:t>
                </w:r>
              </w:sdtContent>
            </w:sdt>
          </w:p>
        </w:tc>
      </w:tr>
      <w:tr w:rsidR="002A4BF9" w:rsidRPr="00567163" w14:paraId="4C2BDAD6" w14:textId="77777777" w:rsidTr="005D698F">
        <w:trPr>
          <w:trHeight w:val="300"/>
        </w:trPr>
        <w:tc>
          <w:tcPr>
            <w:tcW w:w="817" w:type="dxa"/>
            <w:shd w:val="clear" w:color="000000" w:fill="FFFF66"/>
            <w:noWrap/>
            <w:vAlign w:val="center"/>
            <w:hideMark/>
          </w:tcPr>
          <w:p w14:paraId="030287B3" w14:textId="77777777" w:rsidR="002A4BF9" w:rsidRPr="00567163" w:rsidRDefault="002A4BF9" w:rsidP="003C5694">
            <w:pPr>
              <w:suppressAutoHyphens/>
              <w:rPr>
                <w:rFonts w:eastAsia="Times New Roman" w:cs="Arial"/>
                <w:sz w:val="20"/>
                <w:szCs w:val="20"/>
                <w:lang w:val="en-GB" w:eastAsia="en-GB"/>
              </w:rPr>
            </w:pPr>
            <w:r>
              <w:rPr>
                <w:rFonts w:eastAsia="Times New Roman" w:cs="Arial"/>
                <w:sz w:val="20"/>
                <w:szCs w:val="20"/>
                <w:lang w:val="en-GB" w:eastAsia="en-GB"/>
              </w:rPr>
              <w:t>2.18</w:t>
            </w:r>
          </w:p>
        </w:tc>
        <w:tc>
          <w:tcPr>
            <w:tcW w:w="9121" w:type="dxa"/>
            <w:gridSpan w:val="2"/>
            <w:shd w:val="clear" w:color="000000" w:fill="FFFF66"/>
            <w:vAlign w:val="center"/>
            <w:hideMark/>
          </w:tcPr>
          <w:p w14:paraId="131C9FD1" w14:textId="77777777" w:rsidR="002A4BF9" w:rsidRPr="00567163" w:rsidRDefault="002A4BF9" w:rsidP="003C5694">
            <w:pPr>
              <w:suppressAutoHyphens/>
              <w:rPr>
                <w:rFonts w:eastAsia="Times New Roman" w:cs="Arial"/>
                <w:sz w:val="20"/>
                <w:szCs w:val="20"/>
                <w:lang w:val="en-GB" w:eastAsia="en-GB"/>
              </w:rPr>
            </w:pPr>
            <w:r w:rsidRPr="00DD5473">
              <w:rPr>
                <w:rFonts w:eastAsia="Times New Roman" w:cs="Arial"/>
                <w:sz w:val="20"/>
                <w:szCs w:val="20"/>
                <w:lang w:eastAsia="en-GB"/>
              </w:rPr>
              <w:t>Brandbeständigkeit</w:t>
            </w:r>
            <w:r w:rsidRPr="00567163">
              <w:rPr>
                <w:rFonts w:eastAsia="Times New Roman" w:cs="Arial"/>
                <w:sz w:val="20"/>
                <w:szCs w:val="20"/>
                <w:lang w:val="en-GB" w:eastAsia="en-GB"/>
              </w:rPr>
              <w:t xml:space="preserve"> von </w:t>
            </w:r>
            <w:r w:rsidRPr="00DD5473">
              <w:rPr>
                <w:rFonts w:eastAsia="Times New Roman" w:cs="Arial"/>
                <w:sz w:val="20"/>
                <w:szCs w:val="20"/>
                <w:lang w:eastAsia="en-GB"/>
              </w:rPr>
              <w:t>Tunnelbetriebseinrichtungen</w:t>
            </w:r>
          </w:p>
        </w:tc>
      </w:tr>
      <w:tr w:rsidR="002A4BF9" w:rsidRPr="00567163" w14:paraId="29277EE3" w14:textId="77777777" w:rsidTr="005D698F">
        <w:trPr>
          <w:trHeight w:val="1200"/>
        </w:trPr>
        <w:tc>
          <w:tcPr>
            <w:tcW w:w="817" w:type="dxa"/>
            <w:noWrap/>
            <w:vAlign w:val="center"/>
            <w:hideMark/>
          </w:tcPr>
          <w:p w14:paraId="49772047" w14:textId="77777777" w:rsidR="002A4BF9" w:rsidRPr="00E973FB" w:rsidRDefault="002A4BF9" w:rsidP="003C5694">
            <w:pPr>
              <w:suppressAutoHyphens/>
              <w:rPr>
                <w:rFonts w:eastAsia="Times New Roman" w:cs="Arial"/>
                <w:sz w:val="16"/>
                <w:szCs w:val="20"/>
                <w:lang w:val="en-GB" w:eastAsia="en-GB"/>
              </w:rPr>
            </w:pPr>
          </w:p>
        </w:tc>
        <w:tc>
          <w:tcPr>
            <w:tcW w:w="7513" w:type="dxa"/>
            <w:vAlign w:val="center"/>
            <w:hideMark/>
          </w:tcPr>
          <w:p w14:paraId="7A1E2A24" w14:textId="77777777" w:rsidR="002A4BF9" w:rsidRPr="00956588" w:rsidRDefault="002A4BF9" w:rsidP="003C5694">
            <w:pPr>
              <w:suppressAutoHyphens/>
              <w:rPr>
                <w:rFonts w:eastAsia="Times New Roman" w:cs="Arial"/>
                <w:sz w:val="16"/>
                <w:szCs w:val="16"/>
                <w:lang w:eastAsia="en-GB"/>
              </w:rPr>
            </w:pPr>
            <w:r w:rsidRPr="00956588">
              <w:rPr>
                <w:rFonts w:eastAsia="Times New Roman" w:cs="Arial"/>
                <w:sz w:val="16"/>
                <w:szCs w:val="16"/>
                <w:lang w:eastAsia="en-GB"/>
              </w:rPr>
              <w:t>Der jeweilige Grad der Feuerfestigkeit aller Tunnelbetriebseinrichtungen muss den technischen Möglichkeiten Rechnung tragen und auf die Aufrechterhaltung der erforderlichen Sicherheitsfunktionen im Brandfall abzielen.</w:t>
            </w:r>
          </w:p>
        </w:tc>
        <w:tc>
          <w:tcPr>
            <w:tcW w:w="1608" w:type="dxa"/>
            <w:shd w:val="clear" w:color="000000" w:fill="FF0000"/>
            <w:noWrap/>
            <w:vAlign w:val="center"/>
          </w:tcPr>
          <w:p w14:paraId="7243ABEC" w14:textId="77777777" w:rsidR="002A4BF9" w:rsidRPr="00567163" w:rsidRDefault="00000000" w:rsidP="003C5694">
            <w:pPr>
              <w:keepNext/>
              <w:suppressAutoHyphens/>
              <w:jc w:val="center"/>
              <w:rPr>
                <w:rFonts w:eastAsia="Times New Roman" w:cs="Arial"/>
                <w:b/>
                <w:bCs/>
                <w:sz w:val="20"/>
                <w:szCs w:val="20"/>
                <w:lang w:val="en-GB" w:eastAsia="en-GB"/>
              </w:rPr>
            </w:pPr>
            <w:sdt>
              <w:sdtPr>
                <w:rPr>
                  <w:rFonts w:eastAsia="Times New Roman" w:cs="Arial"/>
                  <w:b/>
                  <w:bCs/>
                  <w:sz w:val="16"/>
                  <w:szCs w:val="16"/>
                  <w:lang w:eastAsia="en-GB"/>
                </w:rPr>
                <w:alias w:val="Anforderung"/>
                <w:tag w:val="Anforderung"/>
                <w:id w:val="-764535551"/>
                <w:comboBox>
                  <w:listItem w:displayText="erfüllt" w:value="erfüllt"/>
                  <w:listItem w:displayText="nicht erfüllt" w:value="nicht erfüllt"/>
                  <w:listItem w:displayText="nicht zutreffend" w:value="nicht zutreffend"/>
                </w:comboBox>
              </w:sdtPr>
              <w:sdtContent>
                <w:r w:rsidR="002A4BF9">
                  <w:rPr>
                    <w:rFonts w:eastAsia="Times New Roman" w:cs="Arial"/>
                    <w:b/>
                    <w:bCs/>
                    <w:sz w:val="16"/>
                    <w:szCs w:val="16"/>
                    <w:lang w:eastAsia="en-GB"/>
                  </w:rPr>
                  <w:t>nicht erfüllt</w:t>
                </w:r>
              </w:sdtContent>
            </w:sdt>
          </w:p>
        </w:tc>
      </w:tr>
    </w:tbl>
    <w:p w14:paraId="4C87C738" w14:textId="3096383B" w:rsidR="00DE2CB6" w:rsidRDefault="00DE2CB6" w:rsidP="003C5694">
      <w:pPr>
        <w:pStyle w:val="Beschriftung"/>
        <w:framePr w:hSpace="181" w:wrap="around" w:vAnchor="text" w:hAnchor="margin" w:xAlign="center" w:y="86"/>
        <w:suppressAutoHyphens/>
        <w:suppressOverlap/>
      </w:pPr>
      <w:bookmarkStart w:id="485" w:name="_Toc210898049"/>
      <w:r>
        <w:t xml:space="preserve">Tabelle </w:t>
      </w:r>
      <w:fldSimple w:instr=" SEQ Tabelle \* ARABIC ">
        <w:r w:rsidR="0096644B">
          <w:rPr>
            <w:noProof/>
          </w:rPr>
          <w:t>41</w:t>
        </w:r>
      </w:fldSimple>
      <w:r>
        <w:t xml:space="preserve"> Übersichtstabelle Sicherheitsparameter gem. STSG</w:t>
      </w:r>
      <w:bookmarkEnd w:id="485"/>
    </w:p>
    <w:p w14:paraId="6B3B9192" w14:textId="77777777" w:rsidR="002545D8" w:rsidRDefault="002545D8" w:rsidP="003C5694">
      <w:pPr>
        <w:suppressAutoHyphens/>
        <w:spacing w:line="276" w:lineRule="auto"/>
      </w:pPr>
    </w:p>
    <w:p w14:paraId="674C7656" w14:textId="77777777" w:rsidR="002545D8" w:rsidRDefault="002545D8" w:rsidP="003C5694">
      <w:pPr>
        <w:suppressAutoHyphens/>
        <w:spacing w:line="276" w:lineRule="auto"/>
      </w:pPr>
    </w:p>
    <w:p w14:paraId="7B64BB72" w14:textId="77777777" w:rsidR="002545D8" w:rsidRDefault="002545D8" w:rsidP="003C5694">
      <w:pPr>
        <w:suppressAutoHyphens/>
        <w:spacing w:line="276" w:lineRule="auto"/>
      </w:pPr>
    </w:p>
    <w:p w14:paraId="62780E6E" w14:textId="77777777" w:rsidR="002545D8" w:rsidRDefault="002545D8" w:rsidP="003C5694">
      <w:pPr>
        <w:suppressAutoHyphens/>
        <w:spacing w:line="276" w:lineRule="auto"/>
      </w:pPr>
    </w:p>
    <w:p w14:paraId="32CE8248" w14:textId="77777777" w:rsidR="002545D8" w:rsidRDefault="002545D8" w:rsidP="003C5694">
      <w:pPr>
        <w:suppressAutoHyphens/>
        <w:spacing w:line="276" w:lineRule="auto"/>
      </w:pPr>
    </w:p>
    <w:p w14:paraId="3768C259" w14:textId="77777777" w:rsidR="00FD6C08" w:rsidRDefault="00FD6C08" w:rsidP="003C5694">
      <w:pPr>
        <w:suppressAutoHyphens/>
      </w:pPr>
      <w:r>
        <w:br w:type="page"/>
      </w:r>
    </w:p>
    <w:p w14:paraId="48F4A108" w14:textId="77777777" w:rsidR="005C0BF9" w:rsidRPr="0091404D" w:rsidRDefault="0091404D" w:rsidP="003C5694">
      <w:pPr>
        <w:pStyle w:val="Listenabsatz"/>
        <w:numPr>
          <w:ilvl w:val="2"/>
          <w:numId w:val="4"/>
        </w:numPr>
        <w:suppressAutoHyphens/>
        <w:spacing w:line="360" w:lineRule="auto"/>
        <w:contextualSpacing w:val="0"/>
        <w:outlineLvl w:val="2"/>
        <w:rPr>
          <w:rFonts w:cs="Arial"/>
          <w:color w:val="auto"/>
        </w:rPr>
      </w:pPr>
      <w:bookmarkStart w:id="486" w:name="_Toc64553084"/>
      <w:r w:rsidRPr="0091404D">
        <w:rPr>
          <w:rFonts w:cs="Arial"/>
          <w:color w:val="auto"/>
        </w:rPr>
        <w:lastRenderedPageBreak/>
        <w:t>Überprüfung der Maßnahmen des Tunnelbetriebes</w:t>
      </w:r>
      <w:bookmarkEnd w:id="486"/>
    </w:p>
    <w:tbl>
      <w:tblPr>
        <w:tblpPr w:leftFromText="181" w:rightFromText="181" w:vertAnchor="text" w:horzAnchor="margin" w:tblpXSpec="center" w:tblpY="120"/>
        <w:tblOverlap w:val="never"/>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
        <w:gridCol w:w="5296"/>
        <w:gridCol w:w="1417"/>
        <w:gridCol w:w="2658"/>
      </w:tblGrid>
      <w:tr w:rsidR="00756B1B" w:rsidRPr="00EB2FDE" w14:paraId="73672D78" w14:textId="77777777" w:rsidTr="005D698F">
        <w:trPr>
          <w:trHeight w:val="397"/>
        </w:trPr>
        <w:tc>
          <w:tcPr>
            <w:tcW w:w="5791" w:type="dxa"/>
            <w:gridSpan w:val="2"/>
            <w:shd w:val="clear" w:color="000000" w:fill="B7DEE8"/>
            <w:vAlign w:val="center"/>
            <w:hideMark/>
          </w:tcPr>
          <w:p w14:paraId="6BD27B6E" w14:textId="77777777" w:rsidR="00756B1B" w:rsidRPr="00EB2FDE" w:rsidRDefault="00756B1B" w:rsidP="003C5694">
            <w:pPr>
              <w:suppressAutoHyphens/>
              <w:jc w:val="center"/>
              <w:rPr>
                <w:rFonts w:eastAsia="Times New Roman" w:cs="Arial"/>
                <w:b/>
                <w:bCs/>
                <w:sz w:val="20"/>
                <w:szCs w:val="24"/>
                <w:lang w:eastAsia="en-GB"/>
              </w:rPr>
            </w:pPr>
            <w:bookmarkStart w:id="487" w:name="RANGE!A1:E29"/>
            <w:r w:rsidRPr="00EB2FDE">
              <w:rPr>
                <w:rFonts w:eastAsia="Times New Roman" w:cs="Arial"/>
                <w:b/>
                <w:bCs/>
                <w:sz w:val="20"/>
                <w:szCs w:val="24"/>
                <w:lang w:eastAsia="en-GB"/>
              </w:rPr>
              <w:t>Übersichtstabelle Sicherheitsparameter gem. STSG</w:t>
            </w:r>
            <w:bookmarkEnd w:id="487"/>
          </w:p>
        </w:tc>
        <w:tc>
          <w:tcPr>
            <w:tcW w:w="1417" w:type="dxa"/>
            <w:shd w:val="clear" w:color="000000" w:fill="B7DEE8"/>
            <w:vAlign w:val="center"/>
            <w:hideMark/>
          </w:tcPr>
          <w:p w14:paraId="04D62EC4" w14:textId="77777777" w:rsidR="00756B1B" w:rsidRPr="00D5189A" w:rsidRDefault="00756B1B" w:rsidP="003C5694">
            <w:pPr>
              <w:suppressAutoHyphens/>
              <w:jc w:val="center"/>
              <w:rPr>
                <w:rFonts w:eastAsia="Times New Roman" w:cs="Arial"/>
                <w:b/>
                <w:bCs/>
                <w:sz w:val="18"/>
                <w:szCs w:val="24"/>
                <w:lang w:eastAsia="en-GB"/>
              </w:rPr>
            </w:pPr>
            <w:r w:rsidRPr="00EB2FDE">
              <w:rPr>
                <w:rFonts w:eastAsia="Times New Roman" w:cs="Arial"/>
                <w:b/>
                <w:bCs/>
                <w:sz w:val="18"/>
                <w:szCs w:val="24"/>
                <w:lang w:eastAsia="en-GB"/>
              </w:rPr>
              <w:t>Anforderung</w:t>
            </w:r>
          </w:p>
        </w:tc>
        <w:tc>
          <w:tcPr>
            <w:tcW w:w="2658" w:type="dxa"/>
            <w:shd w:val="clear" w:color="000000" w:fill="B7DEE8"/>
            <w:vAlign w:val="center"/>
          </w:tcPr>
          <w:p w14:paraId="27CCB5CC" w14:textId="77777777" w:rsidR="00756B1B" w:rsidRPr="00EB2FDE" w:rsidRDefault="00756B1B" w:rsidP="003C5694">
            <w:pPr>
              <w:suppressAutoHyphens/>
              <w:jc w:val="center"/>
              <w:rPr>
                <w:rFonts w:eastAsia="Times New Roman" w:cs="Arial"/>
                <w:b/>
                <w:bCs/>
                <w:sz w:val="18"/>
                <w:szCs w:val="24"/>
                <w:lang w:eastAsia="en-GB"/>
              </w:rPr>
            </w:pPr>
            <w:r w:rsidRPr="00D5189A">
              <w:rPr>
                <w:rFonts w:eastAsia="Times New Roman" w:cs="Arial"/>
                <w:b/>
                <w:bCs/>
                <w:sz w:val="18"/>
                <w:szCs w:val="24"/>
                <w:lang w:eastAsia="en-GB"/>
              </w:rPr>
              <w:t>Anmerkung</w:t>
            </w:r>
          </w:p>
        </w:tc>
      </w:tr>
      <w:tr w:rsidR="00756B1B" w:rsidRPr="00EB2FDE" w14:paraId="39B105A3" w14:textId="77777777" w:rsidTr="005D698F">
        <w:trPr>
          <w:trHeight w:val="399"/>
        </w:trPr>
        <w:tc>
          <w:tcPr>
            <w:tcW w:w="495" w:type="dxa"/>
            <w:shd w:val="clear" w:color="000000" w:fill="FDE9D9"/>
            <w:noWrap/>
            <w:vAlign w:val="center"/>
            <w:hideMark/>
          </w:tcPr>
          <w:p w14:paraId="5848570B" w14:textId="77777777" w:rsidR="00756B1B" w:rsidRPr="00EB2FDE" w:rsidRDefault="00756B1B" w:rsidP="003C5694">
            <w:pPr>
              <w:suppressAutoHyphens/>
              <w:rPr>
                <w:rFonts w:eastAsia="Times New Roman" w:cs="Arial"/>
                <w:b/>
                <w:bCs/>
                <w:sz w:val="20"/>
                <w:szCs w:val="20"/>
                <w:lang w:eastAsia="en-GB"/>
              </w:rPr>
            </w:pPr>
            <w:r w:rsidRPr="00EB2FDE">
              <w:rPr>
                <w:rFonts w:eastAsia="Times New Roman" w:cs="Arial"/>
                <w:b/>
                <w:bCs/>
                <w:sz w:val="20"/>
                <w:szCs w:val="20"/>
                <w:lang w:eastAsia="en-GB"/>
              </w:rPr>
              <w:t>3.</w:t>
            </w:r>
          </w:p>
        </w:tc>
        <w:tc>
          <w:tcPr>
            <w:tcW w:w="9371" w:type="dxa"/>
            <w:gridSpan w:val="3"/>
            <w:shd w:val="clear" w:color="000000" w:fill="FDE9D9"/>
            <w:vAlign w:val="center"/>
            <w:hideMark/>
          </w:tcPr>
          <w:p w14:paraId="6A4023F9" w14:textId="77777777" w:rsidR="00756B1B" w:rsidRPr="00EB2FDE" w:rsidRDefault="00756B1B" w:rsidP="003C5694">
            <w:pPr>
              <w:suppressAutoHyphens/>
              <w:rPr>
                <w:rFonts w:eastAsia="Times New Roman" w:cs="Arial"/>
                <w:b/>
                <w:bCs/>
                <w:sz w:val="20"/>
                <w:szCs w:val="20"/>
                <w:lang w:eastAsia="en-GB"/>
              </w:rPr>
            </w:pPr>
            <w:r w:rsidRPr="00EB2FDE">
              <w:rPr>
                <w:rFonts w:eastAsia="Times New Roman" w:cs="Arial"/>
                <w:b/>
                <w:bCs/>
                <w:sz w:val="20"/>
                <w:szCs w:val="20"/>
                <w:lang w:eastAsia="en-GB"/>
              </w:rPr>
              <w:t>Maßnahmen des Tunnelbetriebes</w:t>
            </w:r>
          </w:p>
        </w:tc>
      </w:tr>
      <w:tr w:rsidR="00756B1B" w:rsidRPr="00EB2FDE" w14:paraId="27DCF46E" w14:textId="77777777" w:rsidTr="005D698F">
        <w:trPr>
          <w:trHeight w:val="283"/>
        </w:trPr>
        <w:tc>
          <w:tcPr>
            <w:tcW w:w="495" w:type="dxa"/>
            <w:shd w:val="clear" w:color="000000" w:fill="FFFF99"/>
            <w:noWrap/>
            <w:vAlign w:val="center"/>
            <w:hideMark/>
          </w:tcPr>
          <w:p w14:paraId="5732138F" w14:textId="77777777" w:rsidR="00756B1B" w:rsidRPr="00EB2FDE" w:rsidRDefault="00756B1B" w:rsidP="003C5694">
            <w:pPr>
              <w:suppressAutoHyphens/>
              <w:rPr>
                <w:rFonts w:eastAsia="Times New Roman" w:cs="Arial"/>
                <w:sz w:val="20"/>
                <w:szCs w:val="20"/>
                <w:lang w:eastAsia="en-GB"/>
              </w:rPr>
            </w:pPr>
            <w:r>
              <w:rPr>
                <w:rFonts w:eastAsia="Times New Roman" w:cs="Arial"/>
                <w:sz w:val="20"/>
                <w:szCs w:val="20"/>
                <w:lang w:eastAsia="en-GB"/>
              </w:rPr>
              <w:t>3.1</w:t>
            </w:r>
          </w:p>
        </w:tc>
        <w:tc>
          <w:tcPr>
            <w:tcW w:w="9371" w:type="dxa"/>
            <w:gridSpan w:val="3"/>
            <w:shd w:val="clear" w:color="000000" w:fill="FFFF99"/>
            <w:vAlign w:val="center"/>
            <w:hideMark/>
          </w:tcPr>
          <w:p w14:paraId="37252A85" w14:textId="77777777" w:rsidR="00756B1B" w:rsidRPr="00EB2FDE" w:rsidRDefault="00756B1B" w:rsidP="003C5694">
            <w:pPr>
              <w:suppressAutoHyphens/>
              <w:rPr>
                <w:rFonts w:eastAsia="Times New Roman" w:cs="Arial"/>
                <w:sz w:val="20"/>
                <w:szCs w:val="20"/>
                <w:lang w:eastAsia="en-GB"/>
              </w:rPr>
            </w:pPr>
            <w:r w:rsidRPr="00EB2FDE">
              <w:rPr>
                <w:rFonts w:eastAsia="Times New Roman" w:cs="Arial"/>
                <w:sz w:val="20"/>
                <w:szCs w:val="20"/>
                <w:lang w:eastAsia="en-GB"/>
              </w:rPr>
              <w:t>Mittel für den Tunnelbetrieb</w:t>
            </w:r>
          </w:p>
        </w:tc>
      </w:tr>
      <w:tr w:rsidR="00756B1B" w:rsidRPr="00EB2FDE" w14:paraId="23CBF12C" w14:textId="77777777" w:rsidTr="005D698F">
        <w:trPr>
          <w:trHeight w:val="567"/>
        </w:trPr>
        <w:tc>
          <w:tcPr>
            <w:tcW w:w="495" w:type="dxa"/>
            <w:vMerge w:val="restart"/>
            <w:noWrap/>
            <w:vAlign w:val="center"/>
            <w:hideMark/>
          </w:tcPr>
          <w:p w14:paraId="6299D7B5" w14:textId="77777777" w:rsidR="00756B1B" w:rsidRPr="00E973FB" w:rsidRDefault="00756B1B" w:rsidP="003C5694">
            <w:pPr>
              <w:suppressAutoHyphens/>
              <w:jc w:val="center"/>
              <w:rPr>
                <w:rFonts w:eastAsia="Times New Roman" w:cs="Arial"/>
                <w:sz w:val="16"/>
                <w:szCs w:val="20"/>
                <w:lang w:eastAsia="en-GB"/>
              </w:rPr>
            </w:pPr>
          </w:p>
        </w:tc>
        <w:tc>
          <w:tcPr>
            <w:tcW w:w="5296" w:type="dxa"/>
            <w:vAlign w:val="center"/>
            <w:hideMark/>
          </w:tcPr>
          <w:p w14:paraId="42F519FD" w14:textId="77777777" w:rsidR="00756B1B" w:rsidRPr="00EB2FDE" w:rsidRDefault="00756B1B" w:rsidP="003C5694">
            <w:pPr>
              <w:suppressAutoHyphens/>
              <w:rPr>
                <w:rFonts w:eastAsia="Times New Roman" w:cs="Arial"/>
                <w:sz w:val="16"/>
                <w:szCs w:val="16"/>
                <w:lang w:eastAsia="en-GB"/>
              </w:rPr>
            </w:pPr>
            <w:r w:rsidRPr="00EB2FDE">
              <w:rPr>
                <w:rFonts w:eastAsia="Times New Roman" w:cs="Arial"/>
                <w:sz w:val="16"/>
                <w:szCs w:val="16"/>
                <w:lang w:eastAsia="en-GB"/>
              </w:rPr>
              <w:t>Der Tunnelbetrieb ist so zu organisieren und mit geeigneten Mitteln so durchzuführen, dass ein ungehinderter, sicherer Verkehrsfluss durch den Tunnel sichergestellt ist</w:t>
            </w:r>
            <w:r>
              <w:rPr>
                <w:rFonts w:eastAsia="Times New Roman" w:cs="Arial"/>
                <w:sz w:val="16"/>
                <w:szCs w:val="16"/>
                <w:lang w:eastAsia="en-GB"/>
              </w:rPr>
              <w:t>.</w:t>
            </w:r>
          </w:p>
        </w:tc>
        <w:tc>
          <w:tcPr>
            <w:tcW w:w="1417" w:type="dxa"/>
            <w:shd w:val="clear" w:color="auto" w:fill="C0C0C0"/>
            <w:noWrap/>
            <w:vAlign w:val="center"/>
          </w:tcPr>
          <w:p w14:paraId="4FF2D394" w14:textId="77777777" w:rsidR="00756B1B" w:rsidRPr="00AC295E"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437882106"/>
                <w:comboBox>
                  <w:listItem w:displayText="erfüllt" w:value="erfüllt"/>
                  <w:listItem w:displayText="nicht erfüllt" w:value="nicht erfüllt"/>
                  <w:listItem w:displayText="nicht zutreffend" w:value="nicht zutreffend"/>
                </w:comboBox>
              </w:sdtPr>
              <w:sdtContent>
                <w:r w:rsidR="00756B1B">
                  <w:rPr>
                    <w:rFonts w:eastAsia="Times New Roman" w:cs="Arial"/>
                    <w:b/>
                    <w:bCs/>
                    <w:sz w:val="16"/>
                    <w:szCs w:val="16"/>
                    <w:lang w:eastAsia="en-GB"/>
                  </w:rPr>
                  <w:t>nicht zutreffend</w:t>
                </w:r>
              </w:sdtContent>
            </w:sdt>
          </w:p>
        </w:tc>
        <w:tc>
          <w:tcPr>
            <w:tcW w:w="2658" w:type="dxa"/>
            <w:vAlign w:val="center"/>
          </w:tcPr>
          <w:p w14:paraId="31ABB859" w14:textId="77777777" w:rsidR="00756B1B" w:rsidRPr="00EB2FDE" w:rsidRDefault="00756B1B" w:rsidP="003C5694">
            <w:pPr>
              <w:suppressAutoHyphens/>
              <w:rPr>
                <w:rFonts w:eastAsia="Times New Roman" w:cs="Arial"/>
                <w:bCs/>
                <w:sz w:val="16"/>
                <w:szCs w:val="16"/>
                <w:lang w:eastAsia="en-GB"/>
              </w:rPr>
            </w:pPr>
          </w:p>
        </w:tc>
      </w:tr>
      <w:tr w:rsidR="00756B1B" w:rsidRPr="00EB2FDE" w14:paraId="3E859976" w14:textId="77777777" w:rsidTr="005D698F">
        <w:trPr>
          <w:trHeight w:val="624"/>
        </w:trPr>
        <w:tc>
          <w:tcPr>
            <w:tcW w:w="495" w:type="dxa"/>
            <w:vMerge/>
            <w:vAlign w:val="center"/>
            <w:hideMark/>
          </w:tcPr>
          <w:p w14:paraId="61EFD95C" w14:textId="77777777" w:rsidR="00756B1B" w:rsidRPr="00EB2FDE" w:rsidRDefault="00756B1B" w:rsidP="003C5694">
            <w:pPr>
              <w:suppressAutoHyphens/>
              <w:rPr>
                <w:rFonts w:eastAsia="Times New Roman" w:cs="Arial"/>
                <w:sz w:val="20"/>
                <w:szCs w:val="20"/>
                <w:lang w:eastAsia="en-GB"/>
              </w:rPr>
            </w:pPr>
          </w:p>
        </w:tc>
        <w:tc>
          <w:tcPr>
            <w:tcW w:w="5296" w:type="dxa"/>
            <w:vAlign w:val="center"/>
            <w:hideMark/>
          </w:tcPr>
          <w:p w14:paraId="497276FD" w14:textId="77777777" w:rsidR="00756B1B" w:rsidRPr="00EB2FDE" w:rsidRDefault="00756B1B" w:rsidP="003C5694">
            <w:pPr>
              <w:suppressAutoHyphens/>
              <w:rPr>
                <w:rFonts w:eastAsia="Times New Roman" w:cs="Arial"/>
                <w:sz w:val="16"/>
                <w:szCs w:val="16"/>
                <w:lang w:eastAsia="en-GB"/>
              </w:rPr>
            </w:pPr>
            <w:r w:rsidRPr="00EB2FDE">
              <w:rPr>
                <w:rFonts w:eastAsia="Times New Roman" w:cs="Arial"/>
                <w:sz w:val="16"/>
                <w:szCs w:val="16"/>
                <w:lang w:eastAsia="en-GB"/>
              </w:rPr>
              <w:t>Das Betriebspersonal sowie das Personal der Einsatzdienste muss eine geeignete Grundschulung und fortlaufende Schulung erhalten.</w:t>
            </w:r>
          </w:p>
        </w:tc>
        <w:tc>
          <w:tcPr>
            <w:tcW w:w="1417" w:type="dxa"/>
            <w:shd w:val="clear" w:color="000000" w:fill="C0C0C0"/>
            <w:noWrap/>
            <w:vAlign w:val="center"/>
            <w:hideMark/>
          </w:tcPr>
          <w:p w14:paraId="474B9636" w14:textId="77777777" w:rsidR="00756B1B" w:rsidRPr="002E71DF"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122344108"/>
                <w:comboBox>
                  <w:listItem w:displayText="erfüllt" w:value="erfüllt"/>
                  <w:listItem w:displayText="nicht erfüllt" w:value="nicht erfüllt"/>
                  <w:listItem w:displayText="nicht zutreffend" w:value="nicht zutreffend"/>
                </w:comboBox>
              </w:sdtPr>
              <w:sdtContent>
                <w:r w:rsidR="00756B1B">
                  <w:rPr>
                    <w:rFonts w:eastAsia="Times New Roman" w:cs="Arial"/>
                    <w:b/>
                    <w:bCs/>
                    <w:sz w:val="16"/>
                    <w:szCs w:val="16"/>
                    <w:lang w:eastAsia="en-GB"/>
                  </w:rPr>
                  <w:t>nicht zutreffend</w:t>
                </w:r>
              </w:sdtContent>
            </w:sdt>
          </w:p>
        </w:tc>
        <w:tc>
          <w:tcPr>
            <w:tcW w:w="2658" w:type="dxa"/>
            <w:vAlign w:val="center"/>
          </w:tcPr>
          <w:p w14:paraId="39CE6857" w14:textId="77777777" w:rsidR="00756B1B" w:rsidRPr="00D4252E" w:rsidRDefault="00756B1B" w:rsidP="003C5694">
            <w:pPr>
              <w:suppressAutoHyphens/>
              <w:rPr>
                <w:rFonts w:eastAsia="Times New Roman" w:cs="Arial"/>
                <w:bCs/>
                <w:sz w:val="16"/>
                <w:szCs w:val="16"/>
                <w:lang w:eastAsia="en-GB"/>
              </w:rPr>
            </w:pPr>
            <w:r w:rsidRPr="00D4252E">
              <w:rPr>
                <w:rFonts w:eastAsia="Times New Roman" w:cs="Arial"/>
                <w:bCs/>
                <w:sz w:val="16"/>
                <w:szCs w:val="16"/>
                <w:lang w:eastAsia="en-GB"/>
              </w:rPr>
              <w:t>Für den Tunnelbetrieb wird ausschließlich geschultes Personal eingesetzt.</w:t>
            </w:r>
          </w:p>
        </w:tc>
      </w:tr>
      <w:tr w:rsidR="00756B1B" w:rsidRPr="00EB2FDE" w14:paraId="0C25742B" w14:textId="77777777" w:rsidTr="005D698F">
        <w:trPr>
          <w:trHeight w:val="283"/>
        </w:trPr>
        <w:tc>
          <w:tcPr>
            <w:tcW w:w="495" w:type="dxa"/>
            <w:shd w:val="clear" w:color="000000" w:fill="FFFF99"/>
            <w:noWrap/>
            <w:vAlign w:val="center"/>
            <w:hideMark/>
          </w:tcPr>
          <w:p w14:paraId="265D2520" w14:textId="77777777" w:rsidR="00756B1B" w:rsidRPr="00EB2FDE" w:rsidRDefault="00756B1B" w:rsidP="003C5694">
            <w:pPr>
              <w:suppressAutoHyphens/>
              <w:rPr>
                <w:rFonts w:eastAsia="Times New Roman" w:cs="Arial"/>
                <w:sz w:val="20"/>
                <w:szCs w:val="20"/>
                <w:lang w:eastAsia="en-GB"/>
              </w:rPr>
            </w:pPr>
            <w:r>
              <w:rPr>
                <w:rFonts w:eastAsia="Times New Roman" w:cs="Arial"/>
                <w:sz w:val="20"/>
                <w:szCs w:val="20"/>
                <w:lang w:eastAsia="en-GB"/>
              </w:rPr>
              <w:t>3.2</w:t>
            </w:r>
          </w:p>
        </w:tc>
        <w:tc>
          <w:tcPr>
            <w:tcW w:w="9371" w:type="dxa"/>
            <w:gridSpan w:val="3"/>
            <w:shd w:val="clear" w:color="000000" w:fill="FFFF99"/>
            <w:vAlign w:val="center"/>
            <w:hideMark/>
          </w:tcPr>
          <w:p w14:paraId="5E660D9F" w14:textId="77777777" w:rsidR="00756B1B" w:rsidRPr="00EB2FDE" w:rsidRDefault="00756B1B" w:rsidP="003C5694">
            <w:pPr>
              <w:suppressAutoHyphens/>
              <w:rPr>
                <w:rFonts w:eastAsia="Times New Roman" w:cs="Arial"/>
                <w:sz w:val="20"/>
                <w:szCs w:val="20"/>
                <w:lang w:eastAsia="en-GB"/>
              </w:rPr>
            </w:pPr>
            <w:r w:rsidRPr="00EB2FDE">
              <w:rPr>
                <w:rFonts w:eastAsia="Times New Roman" w:cs="Arial"/>
                <w:sz w:val="20"/>
                <w:szCs w:val="20"/>
                <w:lang w:eastAsia="en-GB"/>
              </w:rPr>
              <w:t>Alarm- und Einsatzplan</w:t>
            </w:r>
          </w:p>
        </w:tc>
      </w:tr>
      <w:tr w:rsidR="00756B1B" w:rsidRPr="00EB2FDE" w14:paraId="1A4E6EA5" w14:textId="77777777" w:rsidTr="005D698F">
        <w:trPr>
          <w:trHeight w:val="510"/>
        </w:trPr>
        <w:tc>
          <w:tcPr>
            <w:tcW w:w="495" w:type="dxa"/>
            <w:noWrap/>
            <w:vAlign w:val="center"/>
            <w:hideMark/>
          </w:tcPr>
          <w:p w14:paraId="13E63C36" w14:textId="77777777" w:rsidR="00756B1B" w:rsidRPr="00E973FB" w:rsidRDefault="00756B1B" w:rsidP="003C5694">
            <w:pPr>
              <w:suppressAutoHyphens/>
              <w:rPr>
                <w:rFonts w:eastAsia="Times New Roman" w:cs="Arial"/>
                <w:sz w:val="16"/>
                <w:szCs w:val="20"/>
                <w:lang w:eastAsia="en-GB"/>
              </w:rPr>
            </w:pPr>
          </w:p>
        </w:tc>
        <w:tc>
          <w:tcPr>
            <w:tcW w:w="5296" w:type="dxa"/>
            <w:vAlign w:val="center"/>
            <w:hideMark/>
          </w:tcPr>
          <w:p w14:paraId="02A0AC01" w14:textId="77777777" w:rsidR="00756B1B" w:rsidRPr="00EB2FDE" w:rsidRDefault="00756B1B" w:rsidP="003C5694">
            <w:pPr>
              <w:suppressAutoHyphens/>
              <w:rPr>
                <w:rFonts w:eastAsia="Times New Roman" w:cs="Arial"/>
                <w:sz w:val="16"/>
                <w:szCs w:val="16"/>
                <w:lang w:eastAsia="en-GB"/>
              </w:rPr>
            </w:pPr>
            <w:r w:rsidRPr="00EB2FDE">
              <w:rPr>
                <w:rFonts w:eastAsia="Times New Roman" w:cs="Arial"/>
                <w:sz w:val="16"/>
                <w:szCs w:val="16"/>
                <w:lang w:eastAsia="en-GB"/>
              </w:rPr>
              <w:t>Zu allen Tunneln müssen Alarm- und Einsatzpläne für den Notfall vorliegen.</w:t>
            </w:r>
          </w:p>
        </w:tc>
        <w:tc>
          <w:tcPr>
            <w:tcW w:w="1417" w:type="dxa"/>
            <w:shd w:val="clear" w:color="auto" w:fill="008000"/>
            <w:noWrap/>
            <w:vAlign w:val="center"/>
          </w:tcPr>
          <w:p w14:paraId="68F3414E" w14:textId="77777777" w:rsidR="00756B1B" w:rsidRPr="002E71DF"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684197042"/>
                <w:comboBox>
                  <w:listItem w:displayText="erfüllt" w:value="erfüllt"/>
                  <w:listItem w:displayText="nicht erfüllt" w:value="nicht erfüllt"/>
                  <w:listItem w:displayText="nicht zutreffend" w:value="nicht zutreffend"/>
                </w:comboBox>
              </w:sdtPr>
              <w:sdtContent>
                <w:r w:rsidR="00797BDF">
                  <w:rPr>
                    <w:rFonts w:eastAsia="Times New Roman" w:cs="Arial"/>
                    <w:b/>
                    <w:bCs/>
                    <w:sz w:val="16"/>
                    <w:szCs w:val="16"/>
                    <w:lang w:eastAsia="en-GB"/>
                  </w:rPr>
                  <w:t>erfüllt</w:t>
                </w:r>
              </w:sdtContent>
            </w:sdt>
          </w:p>
        </w:tc>
        <w:tc>
          <w:tcPr>
            <w:tcW w:w="2658" w:type="dxa"/>
            <w:vAlign w:val="center"/>
          </w:tcPr>
          <w:p w14:paraId="571D4E37" w14:textId="77777777" w:rsidR="00756B1B" w:rsidRPr="00D4252E" w:rsidRDefault="00756B1B" w:rsidP="003C5694">
            <w:pPr>
              <w:suppressAutoHyphens/>
              <w:rPr>
                <w:rFonts w:eastAsia="Times New Roman" w:cs="Arial"/>
                <w:bCs/>
                <w:sz w:val="16"/>
                <w:szCs w:val="16"/>
                <w:lang w:eastAsia="en-GB"/>
              </w:rPr>
            </w:pPr>
            <w:r w:rsidRPr="00D4252E">
              <w:rPr>
                <w:rFonts w:eastAsia="Times New Roman" w:cs="Arial"/>
                <w:bCs/>
                <w:sz w:val="16"/>
                <w:szCs w:val="16"/>
                <w:lang w:eastAsia="en-GB"/>
              </w:rPr>
              <w:t>Pläne liegen in der ÜZ</w:t>
            </w:r>
            <w:r w:rsidR="00BD1460">
              <w:rPr>
                <w:rFonts w:eastAsia="Times New Roman" w:cs="Arial"/>
                <w:bCs/>
                <w:sz w:val="16"/>
                <w:szCs w:val="16"/>
                <w:lang w:eastAsia="en-GB"/>
              </w:rPr>
              <w:t>/rVMZ</w:t>
            </w:r>
            <w:r w:rsidRPr="00D4252E">
              <w:rPr>
                <w:rFonts w:eastAsia="Times New Roman" w:cs="Arial"/>
                <w:bCs/>
                <w:sz w:val="16"/>
                <w:szCs w:val="16"/>
                <w:lang w:eastAsia="en-GB"/>
              </w:rPr>
              <w:t xml:space="preserve"> und bei den Einsatzdiensten auf.</w:t>
            </w:r>
          </w:p>
        </w:tc>
      </w:tr>
      <w:tr w:rsidR="00756B1B" w:rsidRPr="00EB2FDE" w14:paraId="1FDEE2EF" w14:textId="77777777" w:rsidTr="005D698F">
        <w:trPr>
          <w:trHeight w:val="283"/>
        </w:trPr>
        <w:tc>
          <w:tcPr>
            <w:tcW w:w="495" w:type="dxa"/>
            <w:shd w:val="clear" w:color="000000" w:fill="FFFF99"/>
            <w:noWrap/>
            <w:vAlign w:val="center"/>
            <w:hideMark/>
          </w:tcPr>
          <w:p w14:paraId="4DF7818A" w14:textId="77777777" w:rsidR="00756B1B" w:rsidRPr="00EB2FDE" w:rsidRDefault="00756B1B" w:rsidP="003C5694">
            <w:pPr>
              <w:suppressAutoHyphens/>
              <w:rPr>
                <w:rFonts w:eastAsia="Times New Roman" w:cs="Arial"/>
                <w:sz w:val="20"/>
                <w:szCs w:val="20"/>
                <w:lang w:eastAsia="en-GB"/>
              </w:rPr>
            </w:pPr>
            <w:r>
              <w:rPr>
                <w:rFonts w:eastAsia="Times New Roman" w:cs="Arial"/>
                <w:sz w:val="20"/>
                <w:szCs w:val="20"/>
                <w:lang w:eastAsia="en-GB"/>
              </w:rPr>
              <w:t>3.3</w:t>
            </w:r>
          </w:p>
        </w:tc>
        <w:tc>
          <w:tcPr>
            <w:tcW w:w="9371" w:type="dxa"/>
            <w:gridSpan w:val="3"/>
            <w:shd w:val="clear" w:color="000000" w:fill="FFFF99"/>
            <w:vAlign w:val="center"/>
            <w:hideMark/>
          </w:tcPr>
          <w:p w14:paraId="2B315D8E" w14:textId="77777777" w:rsidR="00756B1B" w:rsidRPr="00EB2FDE" w:rsidRDefault="00756B1B" w:rsidP="003C5694">
            <w:pPr>
              <w:suppressAutoHyphens/>
              <w:rPr>
                <w:rFonts w:eastAsia="Times New Roman" w:cs="Arial"/>
                <w:sz w:val="20"/>
                <w:szCs w:val="20"/>
                <w:lang w:eastAsia="en-GB"/>
              </w:rPr>
            </w:pPr>
            <w:r w:rsidRPr="00EB2FDE">
              <w:rPr>
                <w:rFonts w:eastAsia="Times New Roman" w:cs="Arial"/>
                <w:sz w:val="20"/>
                <w:szCs w:val="20"/>
                <w:lang w:eastAsia="en-GB"/>
              </w:rPr>
              <w:t>Arbeiten in Tunneln</w:t>
            </w:r>
          </w:p>
        </w:tc>
      </w:tr>
      <w:tr w:rsidR="00756B1B" w:rsidRPr="00EB2FDE" w14:paraId="4E06E545" w14:textId="77777777" w:rsidTr="005D698F">
        <w:trPr>
          <w:trHeight w:val="850"/>
        </w:trPr>
        <w:tc>
          <w:tcPr>
            <w:tcW w:w="495" w:type="dxa"/>
            <w:noWrap/>
            <w:vAlign w:val="center"/>
            <w:hideMark/>
          </w:tcPr>
          <w:p w14:paraId="44B4B634" w14:textId="77777777" w:rsidR="00756B1B" w:rsidRPr="00E973FB" w:rsidRDefault="00756B1B" w:rsidP="003C5694">
            <w:pPr>
              <w:suppressAutoHyphens/>
              <w:rPr>
                <w:rFonts w:eastAsia="Times New Roman" w:cs="Arial"/>
                <w:sz w:val="16"/>
                <w:szCs w:val="20"/>
                <w:lang w:eastAsia="en-GB"/>
              </w:rPr>
            </w:pPr>
          </w:p>
        </w:tc>
        <w:tc>
          <w:tcPr>
            <w:tcW w:w="5296" w:type="dxa"/>
            <w:vAlign w:val="center"/>
            <w:hideMark/>
          </w:tcPr>
          <w:p w14:paraId="63BEB863" w14:textId="77777777" w:rsidR="00756B1B" w:rsidRPr="00EB2FDE" w:rsidRDefault="00756B1B" w:rsidP="003C5694">
            <w:pPr>
              <w:suppressAutoHyphens/>
              <w:rPr>
                <w:rFonts w:eastAsia="Times New Roman" w:cs="Arial"/>
                <w:sz w:val="16"/>
                <w:szCs w:val="16"/>
                <w:lang w:eastAsia="en-GB"/>
              </w:rPr>
            </w:pPr>
            <w:r w:rsidRPr="00EB2FDE">
              <w:rPr>
                <w:rFonts w:eastAsia="Times New Roman" w:cs="Arial"/>
                <w:sz w:val="16"/>
                <w:szCs w:val="16"/>
                <w:lang w:eastAsia="en-GB"/>
              </w:rPr>
              <w:t>Eine Voll- oder Teilsperrung von Fahrstreifen wegen geplanter Bau- oder Unterhaltungsarbeiten muss stets außerhalb des Tunnels beginnen. Hierfür können Wechselverkehrszeichen, Infotafeln und Lichtsignalanlagen verwendet werden.</w:t>
            </w:r>
          </w:p>
        </w:tc>
        <w:tc>
          <w:tcPr>
            <w:tcW w:w="1417" w:type="dxa"/>
            <w:shd w:val="clear" w:color="auto" w:fill="008000"/>
            <w:noWrap/>
            <w:vAlign w:val="center"/>
          </w:tcPr>
          <w:p w14:paraId="26B4A374" w14:textId="77777777" w:rsidR="00756B1B" w:rsidRPr="002E71DF"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559056169"/>
                <w:comboBox>
                  <w:listItem w:displayText="erfüllt" w:value="erfüllt"/>
                  <w:listItem w:displayText="nicht erfüllt" w:value="nicht erfüllt"/>
                  <w:listItem w:displayText="nicht zutreffend" w:value="nicht zutreffend"/>
                </w:comboBox>
              </w:sdtPr>
              <w:sdtContent>
                <w:r w:rsidR="00756B1B" w:rsidRPr="00AC295E">
                  <w:rPr>
                    <w:rFonts w:eastAsia="Times New Roman" w:cs="Arial"/>
                    <w:b/>
                    <w:bCs/>
                    <w:sz w:val="16"/>
                    <w:szCs w:val="16"/>
                    <w:lang w:eastAsia="en-GB"/>
                  </w:rPr>
                  <w:t>erfüllt</w:t>
                </w:r>
              </w:sdtContent>
            </w:sdt>
          </w:p>
        </w:tc>
        <w:tc>
          <w:tcPr>
            <w:tcW w:w="2658" w:type="dxa"/>
            <w:vAlign w:val="center"/>
          </w:tcPr>
          <w:p w14:paraId="7AEF6BC9" w14:textId="77777777" w:rsidR="00756B1B" w:rsidRPr="00D4252E" w:rsidRDefault="00756B1B" w:rsidP="003C5694">
            <w:pPr>
              <w:suppressAutoHyphens/>
              <w:rPr>
                <w:rFonts w:eastAsia="Times New Roman" w:cs="Arial"/>
                <w:bCs/>
                <w:sz w:val="16"/>
                <w:szCs w:val="16"/>
                <w:lang w:eastAsia="en-GB"/>
              </w:rPr>
            </w:pPr>
            <w:r w:rsidRPr="00D4252E">
              <w:rPr>
                <w:rFonts w:eastAsia="Times New Roman" w:cs="Arial"/>
                <w:bCs/>
                <w:sz w:val="16"/>
                <w:szCs w:val="16"/>
                <w:lang w:eastAsia="en-GB"/>
              </w:rPr>
              <w:t xml:space="preserve">Voll- oder Fahrstreifensperren erfolgen in ausreichender Entfernung vom Tunnelportal </w:t>
            </w:r>
          </w:p>
        </w:tc>
      </w:tr>
      <w:tr w:rsidR="00756B1B" w:rsidRPr="00EB2FDE" w14:paraId="1A303B20" w14:textId="77777777" w:rsidTr="005D698F">
        <w:trPr>
          <w:trHeight w:val="283"/>
        </w:trPr>
        <w:tc>
          <w:tcPr>
            <w:tcW w:w="495" w:type="dxa"/>
            <w:shd w:val="clear" w:color="000000" w:fill="FFFF99"/>
            <w:noWrap/>
            <w:vAlign w:val="center"/>
            <w:hideMark/>
          </w:tcPr>
          <w:p w14:paraId="79966D97" w14:textId="77777777" w:rsidR="00756B1B" w:rsidRPr="00EB2FDE" w:rsidRDefault="00756B1B" w:rsidP="003C5694">
            <w:pPr>
              <w:suppressAutoHyphens/>
              <w:rPr>
                <w:rFonts w:eastAsia="Times New Roman" w:cs="Arial"/>
                <w:sz w:val="20"/>
                <w:szCs w:val="20"/>
                <w:lang w:eastAsia="en-GB"/>
              </w:rPr>
            </w:pPr>
            <w:r>
              <w:rPr>
                <w:rFonts w:eastAsia="Times New Roman" w:cs="Arial"/>
                <w:sz w:val="20"/>
                <w:szCs w:val="20"/>
                <w:lang w:eastAsia="en-GB"/>
              </w:rPr>
              <w:t>3.4</w:t>
            </w:r>
          </w:p>
        </w:tc>
        <w:tc>
          <w:tcPr>
            <w:tcW w:w="9371" w:type="dxa"/>
            <w:gridSpan w:val="3"/>
            <w:shd w:val="clear" w:color="000000" w:fill="FFFF99"/>
            <w:vAlign w:val="center"/>
            <w:hideMark/>
          </w:tcPr>
          <w:p w14:paraId="1AF73EC8" w14:textId="77777777" w:rsidR="00756B1B" w:rsidRPr="00EB2FDE" w:rsidRDefault="00756B1B" w:rsidP="003C5694">
            <w:pPr>
              <w:suppressAutoHyphens/>
              <w:rPr>
                <w:rFonts w:eastAsia="Times New Roman" w:cs="Arial"/>
                <w:sz w:val="20"/>
                <w:szCs w:val="20"/>
                <w:lang w:eastAsia="en-GB"/>
              </w:rPr>
            </w:pPr>
            <w:r w:rsidRPr="00EB2FDE">
              <w:rPr>
                <w:rFonts w:eastAsia="Times New Roman" w:cs="Arial"/>
                <w:sz w:val="20"/>
                <w:szCs w:val="20"/>
                <w:lang w:eastAsia="en-GB"/>
              </w:rPr>
              <w:t>Ereignis- und Störfallmanagement</w:t>
            </w:r>
          </w:p>
        </w:tc>
      </w:tr>
      <w:tr w:rsidR="00756B1B" w:rsidRPr="00EB2FDE" w14:paraId="25D6B355" w14:textId="77777777" w:rsidTr="005D698F">
        <w:trPr>
          <w:trHeight w:val="1134"/>
        </w:trPr>
        <w:tc>
          <w:tcPr>
            <w:tcW w:w="495" w:type="dxa"/>
            <w:vMerge w:val="restart"/>
            <w:noWrap/>
            <w:vAlign w:val="center"/>
            <w:hideMark/>
          </w:tcPr>
          <w:p w14:paraId="47590481" w14:textId="77777777" w:rsidR="00756B1B" w:rsidRPr="00E973FB" w:rsidRDefault="00756B1B" w:rsidP="003C5694">
            <w:pPr>
              <w:suppressAutoHyphens/>
              <w:jc w:val="center"/>
              <w:rPr>
                <w:rFonts w:eastAsia="Times New Roman" w:cs="Arial"/>
                <w:sz w:val="16"/>
                <w:szCs w:val="20"/>
                <w:lang w:eastAsia="en-GB"/>
              </w:rPr>
            </w:pPr>
          </w:p>
        </w:tc>
        <w:tc>
          <w:tcPr>
            <w:tcW w:w="5296" w:type="dxa"/>
            <w:vAlign w:val="center"/>
            <w:hideMark/>
          </w:tcPr>
          <w:p w14:paraId="3D0EA673" w14:textId="77777777" w:rsidR="00756B1B" w:rsidRPr="00EB2FDE" w:rsidRDefault="00756B1B" w:rsidP="003C5694">
            <w:pPr>
              <w:suppressAutoHyphens/>
              <w:rPr>
                <w:rFonts w:eastAsia="Times New Roman" w:cs="Arial"/>
                <w:sz w:val="16"/>
                <w:szCs w:val="16"/>
                <w:lang w:eastAsia="en-GB"/>
              </w:rPr>
            </w:pPr>
            <w:r w:rsidRPr="00EB2FDE">
              <w:rPr>
                <w:rFonts w:eastAsia="Times New Roman" w:cs="Arial"/>
                <w:sz w:val="16"/>
                <w:szCs w:val="16"/>
                <w:lang w:eastAsia="en-GB"/>
              </w:rPr>
              <w:t>Die Sperrung eines Tunnels erfolgt durch gleichzeitige Betätigung nicht nur der oben genannten Einrichtungen vor den Tunnelportalen, sondern gegebenenfalls auch durch vorhandene Wechselverkehrszeichen, Infotafeln und Lichtsignalanlagen im Tunnel, damit der gesamte Verkehr innerhalb wie außerhalb des Tunnels so schnell wie möglich angehalten werden kann.</w:t>
            </w:r>
          </w:p>
        </w:tc>
        <w:tc>
          <w:tcPr>
            <w:tcW w:w="1417" w:type="dxa"/>
            <w:shd w:val="clear" w:color="auto" w:fill="008000"/>
            <w:noWrap/>
            <w:vAlign w:val="center"/>
          </w:tcPr>
          <w:p w14:paraId="76145E98" w14:textId="77777777" w:rsidR="00756B1B" w:rsidRPr="008852A2"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767814552"/>
                <w:comboBox>
                  <w:listItem w:displayText="erfüllt" w:value="erfüllt"/>
                  <w:listItem w:displayText="nicht erfüllt" w:value="nicht erfüllt"/>
                  <w:listItem w:displayText="nicht zutreffend" w:value="nicht zutreffend"/>
                </w:comboBox>
              </w:sdtPr>
              <w:sdtContent>
                <w:r w:rsidR="00756B1B" w:rsidRPr="00AC295E">
                  <w:rPr>
                    <w:rFonts w:eastAsia="Times New Roman" w:cs="Arial"/>
                    <w:b/>
                    <w:bCs/>
                    <w:sz w:val="16"/>
                    <w:szCs w:val="16"/>
                    <w:lang w:eastAsia="en-GB"/>
                  </w:rPr>
                  <w:t>erfüllt</w:t>
                </w:r>
              </w:sdtContent>
            </w:sdt>
          </w:p>
        </w:tc>
        <w:tc>
          <w:tcPr>
            <w:tcW w:w="2658" w:type="dxa"/>
            <w:vAlign w:val="center"/>
          </w:tcPr>
          <w:p w14:paraId="067DDEBD" w14:textId="77777777" w:rsidR="00756B1B" w:rsidRPr="00D4252E" w:rsidRDefault="00756B1B" w:rsidP="003C5694">
            <w:pPr>
              <w:suppressAutoHyphens/>
              <w:rPr>
                <w:rFonts w:eastAsia="Times New Roman" w:cs="Arial"/>
                <w:bCs/>
                <w:sz w:val="16"/>
                <w:szCs w:val="16"/>
                <w:lang w:eastAsia="en-GB"/>
              </w:rPr>
            </w:pPr>
            <w:r w:rsidRPr="00D4252E">
              <w:rPr>
                <w:rFonts w:eastAsia="Times New Roman" w:cs="Arial"/>
                <w:bCs/>
                <w:sz w:val="16"/>
                <w:szCs w:val="16"/>
                <w:lang w:eastAsia="en-GB"/>
              </w:rPr>
              <w:t>Die Sperre auf Grund von Ereignissen oder Störfallen erfolgt automatisch anhand einer im Leitsystem hinterlegten Störfallmatrix.</w:t>
            </w:r>
          </w:p>
        </w:tc>
      </w:tr>
      <w:tr w:rsidR="00756B1B" w:rsidRPr="00EB2FDE" w14:paraId="14A61C6E" w14:textId="77777777" w:rsidTr="005D698F">
        <w:trPr>
          <w:trHeight w:val="567"/>
        </w:trPr>
        <w:tc>
          <w:tcPr>
            <w:tcW w:w="495" w:type="dxa"/>
            <w:vMerge/>
            <w:vAlign w:val="center"/>
            <w:hideMark/>
          </w:tcPr>
          <w:p w14:paraId="38AA7FF9" w14:textId="77777777" w:rsidR="00756B1B" w:rsidRPr="00EB2FDE" w:rsidRDefault="00756B1B" w:rsidP="003C5694">
            <w:pPr>
              <w:suppressAutoHyphens/>
              <w:rPr>
                <w:rFonts w:eastAsia="Times New Roman" w:cs="Arial"/>
                <w:sz w:val="20"/>
                <w:szCs w:val="20"/>
                <w:lang w:eastAsia="en-GB"/>
              </w:rPr>
            </w:pPr>
          </w:p>
        </w:tc>
        <w:tc>
          <w:tcPr>
            <w:tcW w:w="5296" w:type="dxa"/>
            <w:vAlign w:val="center"/>
            <w:hideMark/>
          </w:tcPr>
          <w:p w14:paraId="7FFC40DB" w14:textId="77777777" w:rsidR="00756B1B" w:rsidRPr="00EB2FDE" w:rsidRDefault="00756B1B" w:rsidP="003C5694">
            <w:pPr>
              <w:suppressAutoHyphens/>
              <w:rPr>
                <w:rFonts w:eastAsia="Times New Roman" w:cs="Arial"/>
                <w:sz w:val="16"/>
                <w:szCs w:val="16"/>
                <w:lang w:eastAsia="en-GB"/>
              </w:rPr>
            </w:pPr>
            <w:r w:rsidRPr="00EB2FDE">
              <w:rPr>
                <w:rFonts w:eastAsia="Times New Roman" w:cs="Arial"/>
                <w:sz w:val="16"/>
                <w:szCs w:val="16"/>
                <w:lang w:eastAsia="en-GB"/>
              </w:rPr>
              <w:t>Verkehrslenkungsmaßnahmen im Tunnel müssen darauf abzielen, dass die nicht betroffenen Fahrzeuge den Tunnel rasch verlassen können.</w:t>
            </w:r>
          </w:p>
        </w:tc>
        <w:tc>
          <w:tcPr>
            <w:tcW w:w="1417" w:type="dxa"/>
            <w:shd w:val="clear" w:color="auto" w:fill="008000"/>
            <w:noWrap/>
            <w:vAlign w:val="center"/>
          </w:tcPr>
          <w:p w14:paraId="0B5103C1" w14:textId="77777777" w:rsidR="00756B1B" w:rsidRPr="008852A2"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893780201"/>
                <w:comboBox>
                  <w:listItem w:displayText="erfüllt" w:value="erfüllt"/>
                  <w:listItem w:displayText="nicht erfüllt" w:value="nicht erfüllt"/>
                  <w:listItem w:displayText="nicht zutreffend" w:value="nicht zutreffend"/>
                </w:comboBox>
              </w:sdtPr>
              <w:sdtContent>
                <w:r w:rsidR="00756B1B" w:rsidRPr="00B107F1">
                  <w:rPr>
                    <w:rFonts w:eastAsia="Times New Roman" w:cs="Arial"/>
                    <w:b/>
                    <w:bCs/>
                    <w:sz w:val="16"/>
                    <w:szCs w:val="16"/>
                    <w:lang w:eastAsia="en-GB"/>
                  </w:rPr>
                  <w:t>erfüllt</w:t>
                </w:r>
              </w:sdtContent>
            </w:sdt>
          </w:p>
        </w:tc>
        <w:tc>
          <w:tcPr>
            <w:tcW w:w="2658" w:type="dxa"/>
            <w:vAlign w:val="center"/>
          </w:tcPr>
          <w:p w14:paraId="3E09AFB2" w14:textId="77777777" w:rsidR="00756B1B" w:rsidRPr="00D4252E" w:rsidRDefault="00756B1B" w:rsidP="003C5694">
            <w:pPr>
              <w:suppressAutoHyphens/>
              <w:rPr>
                <w:rFonts w:eastAsia="Times New Roman" w:cs="Arial"/>
                <w:bCs/>
                <w:sz w:val="16"/>
                <w:szCs w:val="16"/>
                <w:lang w:eastAsia="en-GB"/>
              </w:rPr>
            </w:pPr>
            <w:r w:rsidRPr="00D4252E">
              <w:rPr>
                <w:rFonts w:eastAsia="Times New Roman" w:cs="Arial"/>
                <w:bCs/>
                <w:sz w:val="16"/>
                <w:szCs w:val="16"/>
                <w:lang w:eastAsia="en-GB"/>
              </w:rPr>
              <w:t>Abfließender Verkehr nach dem Ereignisort kann ungehindert den Tunnel verlassen.</w:t>
            </w:r>
          </w:p>
        </w:tc>
      </w:tr>
      <w:tr w:rsidR="00756B1B" w:rsidRPr="00EB2FDE" w14:paraId="141E7EC9" w14:textId="77777777" w:rsidTr="005D698F">
        <w:trPr>
          <w:trHeight w:val="794"/>
        </w:trPr>
        <w:tc>
          <w:tcPr>
            <w:tcW w:w="495" w:type="dxa"/>
            <w:vMerge/>
            <w:vAlign w:val="center"/>
            <w:hideMark/>
          </w:tcPr>
          <w:p w14:paraId="439D567E" w14:textId="77777777" w:rsidR="00756B1B" w:rsidRPr="00EB2FDE" w:rsidRDefault="00756B1B" w:rsidP="003C5694">
            <w:pPr>
              <w:suppressAutoHyphens/>
              <w:rPr>
                <w:rFonts w:eastAsia="Times New Roman" w:cs="Arial"/>
                <w:sz w:val="20"/>
                <w:szCs w:val="20"/>
                <w:lang w:eastAsia="en-GB"/>
              </w:rPr>
            </w:pPr>
          </w:p>
        </w:tc>
        <w:tc>
          <w:tcPr>
            <w:tcW w:w="5296" w:type="dxa"/>
            <w:vAlign w:val="center"/>
            <w:hideMark/>
          </w:tcPr>
          <w:p w14:paraId="060BF1E6" w14:textId="77777777" w:rsidR="00756B1B" w:rsidRPr="00EB2FDE" w:rsidRDefault="00756B1B" w:rsidP="003C5694">
            <w:pPr>
              <w:suppressAutoHyphens/>
              <w:rPr>
                <w:rFonts w:eastAsia="Times New Roman" w:cs="Arial"/>
                <w:sz w:val="16"/>
                <w:szCs w:val="16"/>
                <w:lang w:eastAsia="en-GB"/>
              </w:rPr>
            </w:pPr>
            <w:r w:rsidRPr="00EB2FDE">
              <w:rPr>
                <w:rFonts w:eastAsia="Times New Roman" w:cs="Arial"/>
                <w:sz w:val="16"/>
                <w:szCs w:val="16"/>
                <w:lang w:eastAsia="en-GB"/>
              </w:rPr>
              <w:t>Die bei einem Störfall in einem Tunnel bis zum Eintreffen der Einsatzdienste benötigte Zeit muss so kurz wie möglich sein; sie ist bei periodisch abzuhaltenden Übungen zu messen. Sie kann</w:t>
            </w:r>
            <w:r>
              <w:rPr>
                <w:rFonts w:eastAsia="Times New Roman" w:cs="Arial"/>
                <w:sz w:val="16"/>
                <w:szCs w:val="16"/>
                <w:lang w:eastAsia="en-GB"/>
              </w:rPr>
              <w:t xml:space="preserve"> </w:t>
            </w:r>
            <w:r w:rsidRPr="00EB2FDE">
              <w:rPr>
                <w:rFonts w:eastAsia="Times New Roman" w:cs="Arial"/>
                <w:sz w:val="16"/>
                <w:szCs w:val="16"/>
                <w:lang w:eastAsia="en-GB"/>
              </w:rPr>
              <w:t>außerdem während eines Störfalls gemessen werden.</w:t>
            </w:r>
          </w:p>
        </w:tc>
        <w:tc>
          <w:tcPr>
            <w:tcW w:w="1417" w:type="dxa"/>
            <w:shd w:val="clear" w:color="auto" w:fill="008000"/>
            <w:noWrap/>
            <w:vAlign w:val="center"/>
          </w:tcPr>
          <w:p w14:paraId="134BBB08" w14:textId="77777777" w:rsidR="00756B1B" w:rsidRPr="008852A2"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335843926"/>
                <w:comboBox>
                  <w:listItem w:displayText="erfüllt" w:value="erfüllt"/>
                  <w:listItem w:displayText="nicht erfüllt" w:value="nicht erfüllt"/>
                  <w:listItem w:displayText="nicht zutreffend" w:value="nicht zutreffend"/>
                </w:comboBox>
              </w:sdtPr>
              <w:sdtContent>
                <w:r w:rsidR="00756B1B" w:rsidRPr="00B107F1">
                  <w:rPr>
                    <w:rFonts w:eastAsia="Times New Roman" w:cs="Arial"/>
                    <w:b/>
                    <w:bCs/>
                    <w:sz w:val="16"/>
                    <w:szCs w:val="16"/>
                    <w:lang w:eastAsia="en-GB"/>
                  </w:rPr>
                  <w:t>erfüllt</w:t>
                </w:r>
              </w:sdtContent>
            </w:sdt>
          </w:p>
        </w:tc>
        <w:tc>
          <w:tcPr>
            <w:tcW w:w="2658" w:type="dxa"/>
            <w:vAlign w:val="center"/>
          </w:tcPr>
          <w:p w14:paraId="5B52D767" w14:textId="77777777" w:rsidR="00756B1B" w:rsidRPr="00D4252E" w:rsidRDefault="00756B1B" w:rsidP="003C5694">
            <w:pPr>
              <w:suppressAutoHyphens/>
              <w:rPr>
                <w:rFonts w:eastAsia="Times New Roman" w:cs="Arial"/>
                <w:bCs/>
                <w:sz w:val="16"/>
                <w:szCs w:val="16"/>
                <w:lang w:eastAsia="en-GB"/>
              </w:rPr>
            </w:pPr>
            <w:r w:rsidRPr="00D4252E">
              <w:rPr>
                <w:rFonts w:eastAsia="Times New Roman" w:cs="Arial"/>
                <w:bCs/>
                <w:sz w:val="16"/>
                <w:szCs w:val="16"/>
                <w:lang w:eastAsia="en-GB"/>
              </w:rPr>
              <w:t>Einsatzzeiten bei Ereignissen werden von allen beteiligten nach einem Ereignis kritisch analysiert und erforderlichen Falls optimiert.</w:t>
            </w:r>
          </w:p>
        </w:tc>
      </w:tr>
      <w:tr w:rsidR="00756B1B" w:rsidRPr="00EB2FDE" w14:paraId="41AA2CE1" w14:textId="77777777" w:rsidTr="005D698F">
        <w:trPr>
          <w:trHeight w:val="737"/>
        </w:trPr>
        <w:tc>
          <w:tcPr>
            <w:tcW w:w="495" w:type="dxa"/>
            <w:vMerge/>
            <w:vAlign w:val="center"/>
            <w:hideMark/>
          </w:tcPr>
          <w:p w14:paraId="70F29BDD" w14:textId="77777777" w:rsidR="00756B1B" w:rsidRPr="00EB2FDE" w:rsidRDefault="00756B1B" w:rsidP="003C5694">
            <w:pPr>
              <w:suppressAutoHyphens/>
              <w:rPr>
                <w:rFonts w:eastAsia="Times New Roman" w:cs="Arial"/>
                <w:sz w:val="20"/>
                <w:szCs w:val="20"/>
                <w:lang w:eastAsia="en-GB"/>
              </w:rPr>
            </w:pPr>
          </w:p>
        </w:tc>
        <w:tc>
          <w:tcPr>
            <w:tcW w:w="5296" w:type="dxa"/>
            <w:vAlign w:val="center"/>
            <w:hideMark/>
          </w:tcPr>
          <w:p w14:paraId="26526BFE" w14:textId="77777777" w:rsidR="00756B1B" w:rsidRPr="00EB2FDE" w:rsidRDefault="00756B1B" w:rsidP="003C5694">
            <w:pPr>
              <w:suppressAutoHyphens/>
              <w:rPr>
                <w:rFonts w:eastAsia="Times New Roman" w:cs="Arial"/>
                <w:sz w:val="16"/>
                <w:szCs w:val="16"/>
                <w:lang w:eastAsia="en-GB"/>
              </w:rPr>
            </w:pPr>
            <w:r w:rsidRPr="00EB2FDE">
              <w:rPr>
                <w:rFonts w:eastAsia="Times New Roman" w:cs="Arial"/>
                <w:sz w:val="16"/>
                <w:szCs w:val="16"/>
                <w:lang w:eastAsia="en-GB"/>
              </w:rPr>
              <w:t>Bei größeren Gegenverkehrstunneln mit hohem Verkehrsaufkommen ist im Rahmen einer Tunnel-Risikoanalyse gemäß § 12 zu ermitteln, ob die Stationierung von Einsatzdiensten an den beiden Tunnelportalen erforderlich ist.</w:t>
            </w:r>
          </w:p>
        </w:tc>
        <w:tc>
          <w:tcPr>
            <w:tcW w:w="1417" w:type="dxa"/>
            <w:shd w:val="clear" w:color="auto" w:fill="C0C0C0"/>
            <w:noWrap/>
            <w:vAlign w:val="center"/>
          </w:tcPr>
          <w:p w14:paraId="4305A8BE" w14:textId="77777777" w:rsidR="00756B1B" w:rsidRPr="008852A2"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638449782"/>
                <w:comboBox>
                  <w:listItem w:displayText="erfüllt" w:value="erfüllt"/>
                  <w:listItem w:displayText="nicht erfüllt" w:value="nicht erfüllt"/>
                  <w:listItem w:displayText="nicht zutreffend" w:value="nicht zutreffend"/>
                </w:comboBox>
              </w:sdtPr>
              <w:sdtContent>
                <w:r w:rsidR="00756B1B">
                  <w:rPr>
                    <w:rFonts w:eastAsia="Times New Roman" w:cs="Arial"/>
                    <w:b/>
                    <w:bCs/>
                    <w:sz w:val="16"/>
                    <w:szCs w:val="16"/>
                    <w:lang w:eastAsia="en-GB"/>
                  </w:rPr>
                  <w:t>nicht zutreffend</w:t>
                </w:r>
              </w:sdtContent>
            </w:sdt>
          </w:p>
        </w:tc>
        <w:tc>
          <w:tcPr>
            <w:tcW w:w="2658" w:type="dxa"/>
            <w:vAlign w:val="center"/>
          </w:tcPr>
          <w:p w14:paraId="4B276713" w14:textId="77777777" w:rsidR="00756B1B" w:rsidRPr="00D4252E" w:rsidRDefault="00756B1B" w:rsidP="003C5694">
            <w:pPr>
              <w:suppressAutoHyphens/>
              <w:rPr>
                <w:rFonts w:eastAsia="Times New Roman" w:cs="Arial"/>
                <w:bCs/>
                <w:sz w:val="16"/>
                <w:szCs w:val="16"/>
                <w:lang w:eastAsia="en-GB"/>
              </w:rPr>
            </w:pPr>
            <w:r w:rsidRPr="00D4252E">
              <w:rPr>
                <w:rFonts w:eastAsia="Times New Roman" w:cs="Arial"/>
                <w:bCs/>
                <w:sz w:val="16"/>
                <w:szCs w:val="16"/>
                <w:lang w:eastAsia="en-GB"/>
              </w:rPr>
              <w:t>Der Tunnel wird im Richtungsverkehr betrieben.</w:t>
            </w:r>
          </w:p>
        </w:tc>
      </w:tr>
      <w:tr w:rsidR="00756B1B" w:rsidRPr="00EB2FDE" w14:paraId="0B8D8946" w14:textId="77777777" w:rsidTr="005D698F">
        <w:trPr>
          <w:trHeight w:val="283"/>
        </w:trPr>
        <w:tc>
          <w:tcPr>
            <w:tcW w:w="495" w:type="dxa"/>
            <w:shd w:val="clear" w:color="000000" w:fill="FFFF99"/>
            <w:noWrap/>
            <w:vAlign w:val="center"/>
            <w:hideMark/>
          </w:tcPr>
          <w:p w14:paraId="38887992" w14:textId="77777777" w:rsidR="00756B1B" w:rsidRPr="00EB2FDE" w:rsidRDefault="00756B1B" w:rsidP="003C5694">
            <w:pPr>
              <w:suppressAutoHyphens/>
              <w:rPr>
                <w:rFonts w:eastAsia="Times New Roman" w:cs="Arial"/>
                <w:sz w:val="20"/>
                <w:szCs w:val="20"/>
                <w:lang w:eastAsia="en-GB"/>
              </w:rPr>
            </w:pPr>
            <w:r>
              <w:rPr>
                <w:rFonts w:eastAsia="Times New Roman" w:cs="Arial"/>
                <w:sz w:val="20"/>
                <w:szCs w:val="20"/>
                <w:lang w:eastAsia="en-GB"/>
              </w:rPr>
              <w:t>3.5</w:t>
            </w:r>
          </w:p>
        </w:tc>
        <w:tc>
          <w:tcPr>
            <w:tcW w:w="9371" w:type="dxa"/>
            <w:gridSpan w:val="3"/>
            <w:shd w:val="clear" w:color="000000" w:fill="FFFF99"/>
            <w:vAlign w:val="center"/>
            <w:hideMark/>
          </w:tcPr>
          <w:p w14:paraId="66ACBAF7" w14:textId="77777777" w:rsidR="00756B1B" w:rsidRPr="00EB2FDE" w:rsidRDefault="00756B1B" w:rsidP="003C5694">
            <w:pPr>
              <w:suppressAutoHyphens/>
              <w:rPr>
                <w:rFonts w:eastAsia="Times New Roman" w:cs="Arial"/>
                <w:sz w:val="20"/>
                <w:szCs w:val="20"/>
                <w:lang w:eastAsia="en-GB"/>
              </w:rPr>
            </w:pPr>
            <w:r w:rsidRPr="00EB2FDE">
              <w:rPr>
                <w:rFonts w:eastAsia="Times New Roman" w:cs="Arial"/>
                <w:sz w:val="20"/>
                <w:szCs w:val="20"/>
                <w:lang w:eastAsia="en-GB"/>
              </w:rPr>
              <w:t>Tätigkeit der Überwachungszentrale</w:t>
            </w:r>
          </w:p>
        </w:tc>
      </w:tr>
      <w:tr w:rsidR="00756B1B" w:rsidRPr="00EB2FDE" w14:paraId="557B1C14" w14:textId="77777777" w:rsidTr="005D698F">
        <w:trPr>
          <w:trHeight w:val="567"/>
        </w:trPr>
        <w:tc>
          <w:tcPr>
            <w:tcW w:w="495" w:type="dxa"/>
            <w:noWrap/>
            <w:vAlign w:val="center"/>
            <w:hideMark/>
          </w:tcPr>
          <w:p w14:paraId="4FD7F95A" w14:textId="77777777" w:rsidR="00756B1B" w:rsidRPr="00E973FB" w:rsidRDefault="00756B1B" w:rsidP="003C5694">
            <w:pPr>
              <w:suppressAutoHyphens/>
              <w:rPr>
                <w:rFonts w:eastAsia="Times New Roman" w:cs="Arial"/>
                <w:sz w:val="16"/>
                <w:szCs w:val="20"/>
                <w:lang w:eastAsia="en-GB"/>
              </w:rPr>
            </w:pPr>
          </w:p>
        </w:tc>
        <w:tc>
          <w:tcPr>
            <w:tcW w:w="5296" w:type="dxa"/>
            <w:vAlign w:val="center"/>
            <w:hideMark/>
          </w:tcPr>
          <w:p w14:paraId="2B85D101" w14:textId="77777777" w:rsidR="00756B1B" w:rsidRPr="00EB2FDE" w:rsidRDefault="00756B1B" w:rsidP="003C5694">
            <w:pPr>
              <w:suppressAutoHyphens/>
              <w:rPr>
                <w:rFonts w:eastAsia="Times New Roman" w:cs="Arial"/>
                <w:sz w:val="16"/>
                <w:szCs w:val="16"/>
                <w:lang w:eastAsia="en-GB"/>
              </w:rPr>
            </w:pPr>
            <w:r w:rsidRPr="00EB2FDE">
              <w:rPr>
                <w:rFonts w:eastAsia="Times New Roman" w:cs="Arial"/>
                <w:sz w:val="16"/>
                <w:szCs w:val="16"/>
                <w:lang w:eastAsia="en-GB"/>
              </w:rPr>
              <w:t>Für alle Tunnel, für die eine Überwachungszentrale vorgeschrieben ist, gilt, dass eine einzige Überwachungszentrale jederzeit die volle Kontrolle ausüben muss.</w:t>
            </w:r>
          </w:p>
        </w:tc>
        <w:tc>
          <w:tcPr>
            <w:tcW w:w="1417" w:type="dxa"/>
            <w:shd w:val="clear" w:color="auto" w:fill="008000"/>
            <w:noWrap/>
            <w:vAlign w:val="center"/>
          </w:tcPr>
          <w:p w14:paraId="47AFEF00" w14:textId="77777777" w:rsidR="00756B1B" w:rsidRPr="008852A2"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725183235"/>
                <w:comboBox>
                  <w:listItem w:displayText="erfüllt" w:value="erfüllt"/>
                  <w:listItem w:displayText="nicht erfüllt" w:value="nicht erfüllt"/>
                  <w:listItem w:displayText="nicht zutreffend" w:value="nicht zutreffend"/>
                </w:comboBox>
              </w:sdtPr>
              <w:sdtContent>
                <w:r w:rsidR="00756B1B" w:rsidRPr="00AC295E">
                  <w:rPr>
                    <w:rFonts w:eastAsia="Times New Roman" w:cs="Arial"/>
                    <w:b/>
                    <w:bCs/>
                    <w:sz w:val="16"/>
                    <w:szCs w:val="16"/>
                    <w:lang w:eastAsia="en-GB"/>
                  </w:rPr>
                  <w:t>erfüllt</w:t>
                </w:r>
              </w:sdtContent>
            </w:sdt>
          </w:p>
        </w:tc>
        <w:tc>
          <w:tcPr>
            <w:tcW w:w="2658" w:type="dxa"/>
            <w:vAlign w:val="center"/>
          </w:tcPr>
          <w:p w14:paraId="4370B275" w14:textId="77777777" w:rsidR="00756B1B" w:rsidRPr="00EB2FDE" w:rsidRDefault="00756B1B" w:rsidP="003C5694">
            <w:pPr>
              <w:suppressAutoHyphens/>
              <w:rPr>
                <w:rFonts w:eastAsia="Times New Roman" w:cs="Arial"/>
                <w:bCs/>
                <w:sz w:val="16"/>
                <w:szCs w:val="16"/>
                <w:lang w:eastAsia="en-GB"/>
              </w:rPr>
            </w:pPr>
            <w:r>
              <w:rPr>
                <w:rFonts w:eastAsia="Times New Roman" w:cs="Arial"/>
                <w:bCs/>
                <w:sz w:val="16"/>
                <w:szCs w:val="16"/>
                <w:lang w:eastAsia="en-GB"/>
              </w:rPr>
              <w:t xml:space="preserve">Der Tunnel wird von </w:t>
            </w:r>
            <w:r w:rsidR="00024FB9">
              <w:rPr>
                <w:rFonts w:eastAsia="Times New Roman" w:cs="Arial"/>
                <w:bCs/>
                <w:sz w:val="16"/>
                <w:szCs w:val="16"/>
                <w:lang w:eastAsia="en-GB"/>
              </w:rPr>
              <w:t>einer</w:t>
            </w:r>
            <w:r>
              <w:rPr>
                <w:rFonts w:eastAsia="Times New Roman" w:cs="Arial"/>
                <w:bCs/>
                <w:sz w:val="16"/>
                <w:szCs w:val="16"/>
                <w:lang w:eastAsia="en-GB"/>
              </w:rPr>
              <w:t xml:space="preserve"> ÜZ überwacht und gesteuert.</w:t>
            </w:r>
          </w:p>
        </w:tc>
      </w:tr>
      <w:tr w:rsidR="00756B1B" w:rsidRPr="00EB2FDE" w14:paraId="245B03FA" w14:textId="77777777" w:rsidTr="005D698F">
        <w:trPr>
          <w:trHeight w:val="283"/>
        </w:trPr>
        <w:tc>
          <w:tcPr>
            <w:tcW w:w="495" w:type="dxa"/>
            <w:shd w:val="clear" w:color="000000" w:fill="FFFF99"/>
            <w:noWrap/>
            <w:vAlign w:val="center"/>
            <w:hideMark/>
          </w:tcPr>
          <w:p w14:paraId="6EF1027B" w14:textId="77777777" w:rsidR="00756B1B" w:rsidRPr="00EB2FDE" w:rsidRDefault="00756B1B" w:rsidP="003C5694">
            <w:pPr>
              <w:suppressAutoHyphens/>
              <w:rPr>
                <w:rFonts w:eastAsia="Times New Roman" w:cs="Arial"/>
                <w:sz w:val="20"/>
                <w:szCs w:val="20"/>
                <w:lang w:eastAsia="en-GB"/>
              </w:rPr>
            </w:pPr>
            <w:r>
              <w:rPr>
                <w:rFonts w:eastAsia="Times New Roman" w:cs="Arial"/>
                <w:sz w:val="20"/>
                <w:szCs w:val="20"/>
                <w:lang w:eastAsia="en-GB"/>
              </w:rPr>
              <w:t>3.6</w:t>
            </w:r>
          </w:p>
        </w:tc>
        <w:tc>
          <w:tcPr>
            <w:tcW w:w="9371" w:type="dxa"/>
            <w:gridSpan w:val="3"/>
            <w:shd w:val="clear" w:color="000000" w:fill="FFFF99"/>
            <w:vAlign w:val="center"/>
            <w:hideMark/>
          </w:tcPr>
          <w:p w14:paraId="2EF91302" w14:textId="77777777" w:rsidR="00756B1B" w:rsidRPr="00EB2FDE" w:rsidRDefault="00756B1B" w:rsidP="003C5694">
            <w:pPr>
              <w:suppressAutoHyphens/>
              <w:rPr>
                <w:rFonts w:eastAsia="Times New Roman" w:cs="Arial"/>
                <w:sz w:val="20"/>
                <w:szCs w:val="20"/>
                <w:lang w:eastAsia="en-GB"/>
              </w:rPr>
            </w:pPr>
            <w:r w:rsidRPr="00EB2FDE">
              <w:rPr>
                <w:rFonts w:eastAsia="Times New Roman" w:cs="Arial"/>
                <w:sz w:val="20"/>
                <w:szCs w:val="20"/>
                <w:lang w:eastAsia="en-GB"/>
              </w:rPr>
              <w:t>Tunnelschließung</w:t>
            </w:r>
          </w:p>
        </w:tc>
      </w:tr>
      <w:tr w:rsidR="00756B1B" w:rsidRPr="00EB2FDE" w14:paraId="3A0A8C39" w14:textId="77777777" w:rsidTr="005D698F">
        <w:trPr>
          <w:trHeight w:val="624"/>
        </w:trPr>
        <w:tc>
          <w:tcPr>
            <w:tcW w:w="495" w:type="dxa"/>
            <w:vMerge w:val="restart"/>
            <w:noWrap/>
            <w:vAlign w:val="center"/>
            <w:hideMark/>
          </w:tcPr>
          <w:p w14:paraId="52B455E7" w14:textId="77777777" w:rsidR="00756B1B" w:rsidRPr="00E973FB" w:rsidRDefault="00756B1B" w:rsidP="003C5694">
            <w:pPr>
              <w:suppressAutoHyphens/>
              <w:rPr>
                <w:rFonts w:eastAsia="Times New Roman" w:cs="Arial"/>
                <w:sz w:val="16"/>
                <w:szCs w:val="20"/>
                <w:lang w:eastAsia="en-GB"/>
              </w:rPr>
            </w:pPr>
          </w:p>
        </w:tc>
        <w:tc>
          <w:tcPr>
            <w:tcW w:w="5296" w:type="dxa"/>
            <w:vAlign w:val="center"/>
            <w:hideMark/>
          </w:tcPr>
          <w:p w14:paraId="6B504EB7" w14:textId="77777777" w:rsidR="00756B1B" w:rsidRPr="00EB2FDE" w:rsidRDefault="00756B1B" w:rsidP="003C5694">
            <w:pPr>
              <w:suppressAutoHyphens/>
              <w:rPr>
                <w:rFonts w:eastAsia="Times New Roman" w:cs="Arial"/>
                <w:sz w:val="16"/>
                <w:szCs w:val="16"/>
                <w:lang w:eastAsia="en-GB"/>
              </w:rPr>
            </w:pPr>
            <w:r w:rsidRPr="00EB2FDE">
              <w:rPr>
                <w:rFonts w:eastAsia="Times New Roman" w:cs="Arial"/>
                <w:sz w:val="16"/>
                <w:szCs w:val="16"/>
                <w:lang w:eastAsia="en-GB"/>
              </w:rPr>
              <w:t>Bei (kurz- oder langfristigen) Tunnelschließungen sind die Nutzer durch leicht zugängliche Informationssysteme über die besten A</w:t>
            </w:r>
            <w:r>
              <w:rPr>
                <w:rFonts w:eastAsia="Times New Roman" w:cs="Arial"/>
                <w:sz w:val="16"/>
                <w:szCs w:val="16"/>
                <w:lang w:eastAsia="en-GB"/>
              </w:rPr>
              <w:t>usweichstrecken zu informieren.</w:t>
            </w:r>
          </w:p>
        </w:tc>
        <w:tc>
          <w:tcPr>
            <w:tcW w:w="1417" w:type="dxa"/>
            <w:shd w:val="clear" w:color="auto" w:fill="008000"/>
            <w:noWrap/>
            <w:vAlign w:val="center"/>
          </w:tcPr>
          <w:p w14:paraId="02E8AD7B" w14:textId="77777777" w:rsidR="00756B1B" w:rsidRPr="008852A2"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727661453"/>
                <w:comboBox>
                  <w:listItem w:displayText="erfüllt" w:value="erfüllt"/>
                  <w:listItem w:displayText="nicht erfüllt" w:value="nicht erfüllt"/>
                  <w:listItem w:displayText="nicht zutreffend" w:value="nicht zutreffend"/>
                </w:comboBox>
              </w:sdtPr>
              <w:sdtContent>
                <w:r w:rsidR="00756B1B" w:rsidRPr="00AC295E">
                  <w:rPr>
                    <w:rFonts w:eastAsia="Times New Roman" w:cs="Arial"/>
                    <w:b/>
                    <w:bCs/>
                    <w:sz w:val="16"/>
                    <w:szCs w:val="16"/>
                    <w:lang w:eastAsia="en-GB"/>
                  </w:rPr>
                  <w:t>erfüllt</w:t>
                </w:r>
              </w:sdtContent>
            </w:sdt>
          </w:p>
        </w:tc>
        <w:tc>
          <w:tcPr>
            <w:tcW w:w="2658" w:type="dxa"/>
            <w:vAlign w:val="center"/>
          </w:tcPr>
          <w:p w14:paraId="335409D9" w14:textId="77777777" w:rsidR="00756B1B" w:rsidRPr="00D4252E" w:rsidRDefault="00756B1B" w:rsidP="003C5694">
            <w:pPr>
              <w:suppressAutoHyphens/>
              <w:rPr>
                <w:rFonts w:eastAsia="Times New Roman" w:cs="Arial"/>
                <w:bCs/>
                <w:sz w:val="16"/>
                <w:szCs w:val="16"/>
                <w:lang w:eastAsia="en-GB"/>
              </w:rPr>
            </w:pPr>
            <w:r w:rsidRPr="00D4252E">
              <w:rPr>
                <w:rFonts w:eastAsia="Times New Roman" w:cs="Arial"/>
                <w:bCs/>
                <w:sz w:val="16"/>
                <w:szCs w:val="16"/>
                <w:lang w:eastAsia="en-GB"/>
              </w:rPr>
              <w:t>Für großräumige Umleitungen stehen VBA zur Verfügung.</w:t>
            </w:r>
          </w:p>
        </w:tc>
      </w:tr>
      <w:tr w:rsidR="00756B1B" w:rsidRPr="00EB2FDE" w14:paraId="4230039F" w14:textId="77777777" w:rsidTr="005D698F">
        <w:trPr>
          <w:trHeight w:val="794"/>
        </w:trPr>
        <w:tc>
          <w:tcPr>
            <w:tcW w:w="495" w:type="dxa"/>
            <w:vMerge/>
            <w:vAlign w:val="center"/>
            <w:hideMark/>
          </w:tcPr>
          <w:p w14:paraId="41B22EA3" w14:textId="77777777" w:rsidR="00756B1B" w:rsidRPr="00EB2FDE" w:rsidRDefault="00756B1B" w:rsidP="003C5694">
            <w:pPr>
              <w:suppressAutoHyphens/>
              <w:rPr>
                <w:rFonts w:eastAsia="Times New Roman" w:cs="Arial"/>
                <w:sz w:val="20"/>
                <w:szCs w:val="20"/>
                <w:lang w:eastAsia="en-GB"/>
              </w:rPr>
            </w:pPr>
          </w:p>
        </w:tc>
        <w:tc>
          <w:tcPr>
            <w:tcW w:w="5296" w:type="dxa"/>
            <w:vAlign w:val="center"/>
            <w:hideMark/>
          </w:tcPr>
          <w:p w14:paraId="6BB40B70" w14:textId="77777777" w:rsidR="00756B1B" w:rsidRPr="00EB2FDE" w:rsidRDefault="00756B1B" w:rsidP="003C5694">
            <w:pPr>
              <w:suppressAutoHyphens/>
              <w:rPr>
                <w:rFonts w:eastAsia="Times New Roman" w:cs="Arial"/>
                <w:sz w:val="16"/>
                <w:szCs w:val="16"/>
                <w:lang w:eastAsia="en-GB"/>
              </w:rPr>
            </w:pPr>
            <w:r w:rsidRPr="00EB2FDE">
              <w:rPr>
                <w:rFonts w:eastAsia="Times New Roman" w:cs="Arial"/>
                <w:sz w:val="16"/>
                <w:szCs w:val="16"/>
                <w:lang w:eastAsia="en-GB"/>
              </w:rPr>
              <w:t>Solche Ausweichstrecken sind im Rahmen systematischer Alarmpläne vorzusehen. Sie sollten darauf angelegt sein, den Verkehrsfluss so weit wie möglich aufrechtzuerhalten und die Sekundäreffekte auf umliegende Gebiete auf ein Mindestmaß zu beschränken.</w:t>
            </w:r>
          </w:p>
        </w:tc>
        <w:tc>
          <w:tcPr>
            <w:tcW w:w="1417" w:type="dxa"/>
            <w:shd w:val="clear" w:color="auto" w:fill="008000"/>
            <w:noWrap/>
            <w:vAlign w:val="center"/>
          </w:tcPr>
          <w:p w14:paraId="7527BAED" w14:textId="77777777" w:rsidR="00756B1B" w:rsidRPr="008852A2"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792822260"/>
                <w:comboBox>
                  <w:listItem w:displayText="erfüllt" w:value="erfüllt"/>
                  <w:listItem w:displayText="nicht erfüllt" w:value="nicht erfüllt"/>
                  <w:listItem w:displayText="nicht zutreffend" w:value="nicht zutreffend"/>
                </w:comboBox>
              </w:sdtPr>
              <w:sdtContent>
                <w:r w:rsidR="00756B1B">
                  <w:rPr>
                    <w:rFonts w:eastAsia="Times New Roman" w:cs="Arial"/>
                    <w:b/>
                    <w:bCs/>
                    <w:sz w:val="16"/>
                    <w:szCs w:val="16"/>
                    <w:lang w:eastAsia="en-GB"/>
                  </w:rPr>
                  <w:t>erfüllt</w:t>
                </w:r>
              </w:sdtContent>
            </w:sdt>
          </w:p>
        </w:tc>
        <w:tc>
          <w:tcPr>
            <w:tcW w:w="2658" w:type="dxa"/>
            <w:vAlign w:val="center"/>
          </w:tcPr>
          <w:p w14:paraId="103AFE07" w14:textId="77777777" w:rsidR="00756B1B" w:rsidRPr="00D4252E" w:rsidRDefault="00756B1B" w:rsidP="003C5694">
            <w:pPr>
              <w:suppressAutoHyphens/>
              <w:rPr>
                <w:rFonts w:eastAsia="Times New Roman" w:cs="Arial"/>
                <w:bCs/>
                <w:sz w:val="16"/>
                <w:szCs w:val="16"/>
                <w:lang w:eastAsia="en-GB"/>
              </w:rPr>
            </w:pPr>
            <w:r w:rsidRPr="00D4252E">
              <w:rPr>
                <w:rFonts w:eastAsia="Times New Roman" w:cs="Arial"/>
                <w:bCs/>
                <w:sz w:val="16"/>
                <w:szCs w:val="16"/>
                <w:lang w:eastAsia="en-GB"/>
              </w:rPr>
              <w:t>Erforderliche bzw. zur Verfügung stehende Ausweichstrecken sind im Alarmplan angeführt.</w:t>
            </w:r>
          </w:p>
        </w:tc>
      </w:tr>
    </w:tbl>
    <w:p w14:paraId="4707C3A0" w14:textId="77777777" w:rsidR="005C0BF9" w:rsidRDefault="005C0BF9" w:rsidP="003C5694">
      <w:pPr>
        <w:suppressAutoHyphens/>
        <w:spacing w:line="276" w:lineRule="auto"/>
      </w:pPr>
    </w:p>
    <w:p w14:paraId="0FE8BB4D" w14:textId="77777777" w:rsidR="005C0BF9" w:rsidRDefault="005C0BF9" w:rsidP="003C5694">
      <w:pPr>
        <w:suppressAutoHyphens/>
        <w:spacing w:line="276" w:lineRule="auto"/>
      </w:pPr>
    </w:p>
    <w:p w14:paraId="6E663B35" w14:textId="77777777" w:rsidR="004D23C4" w:rsidRDefault="004D23C4" w:rsidP="003C5694">
      <w:pPr>
        <w:suppressAutoHyphens/>
      </w:pPr>
      <w:r>
        <w:br w:type="page"/>
      </w:r>
    </w:p>
    <w:tbl>
      <w:tblPr>
        <w:tblpPr w:leftFromText="181" w:rightFromText="181" w:vertAnchor="text" w:horzAnchor="margin" w:tblpXSpec="center" w:tblpY="1"/>
        <w:tblOverlap w:val="never"/>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
        <w:gridCol w:w="5296"/>
        <w:gridCol w:w="1559"/>
        <w:gridCol w:w="2516"/>
      </w:tblGrid>
      <w:tr w:rsidR="00A805C6" w:rsidRPr="00EB2FDE" w14:paraId="616B89A9" w14:textId="77777777" w:rsidTr="005D698F">
        <w:trPr>
          <w:trHeight w:val="283"/>
        </w:trPr>
        <w:tc>
          <w:tcPr>
            <w:tcW w:w="495" w:type="dxa"/>
            <w:shd w:val="clear" w:color="000000" w:fill="FFFF99"/>
            <w:noWrap/>
            <w:vAlign w:val="center"/>
            <w:hideMark/>
          </w:tcPr>
          <w:p w14:paraId="62FA4FF8" w14:textId="77777777" w:rsidR="00A805C6" w:rsidRPr="00EB2FDE" w:rsidRDefault="00A805C6" w:rsidP="003C5694">
            <w:pPr>
              <w:suppressAutoHyphens/>
              <w:rPr>
                <w:rFonts w:eastAsia="Times New Roman" w:cs="Arial"/>
                <w:sz w:val="20"/>
                <w:szCs w:val="20"/>
                <w:lang w:eastAsia="en-GB"/>
              </w:rPr>
            </w:pPr>
            <w:r w:rsidRPr="00EB2FDE">
              <w:rPr>
                <w:rFonts w:eastAsia="Times New Roman" w:cs="Arial"/>
                <w:sz w:val="20"/>
                <w:szCs w:val="20"/>
                <w:lang w:eastAsia="en-GB"/>
              </w:rPr>
              <w:lastRenderedPageBreak/>
              <w:t>3.7</w:t>
            </w:r>
          </w:p>
        </w:tc>
        <w:tc>
          <w:tcPr>
            <w:tcW w:w="9371" w:type="dxa"/>
            <w:gridSpan w:val="3"/>
            <w:shd w:val="clear" w:color="000000" w:fill="FFFF99"/>
            <w:vAlign w:val="center"/>
            <w:hideMark/>
          </w:tcPr>
          <w:p w14:paraId="37DAD6B4" w14:textId="77777777" w:rsidR="00A805C6" w:rsidRPr="00EB2FDE" w:rsidRDefault="00A805C6" w:rsidP="003C5694">
            <w:pPr>
              <w:suppressAutoHyphens/>
              <w:rPr>
                <w:rFonts w:eastAsia="Times New Roman" w:cs="Arial"/>
                <w:sz w:val="20"/>
                <w:szCs w:val="20"/>
                <w:lang w:eastAsia="en-GB"/>
              </w:rPr>
            </w:pPr>
            <w:r w:rsidRPr="00EB2FDE">
              <w:rPr>
                <w:rFonts w:eastAsia="Times New Roman" w:cs="Arial"/>
                <w:sz w:val="20"/>
                <w:szCs w:val="20"/>
                <w:lang w:eastAsia="en-GB"/>
              </w:rPr>
              <w:t>Gefahrguttransporte</w:t>
            </w:r>
          </w:p>
        </w:tc>
      </w:tr>
      <w:tr w:rsidR="00A805C6" w:rsidRPr="00EB2FDE" w14:paraId="1FFFA499" w14:textId="77777777" w:rsidTr="005D698F">
        <w:trPr>
          <w:trHeight w:val="567"/>
        </w:trPr>
        <w:tc>
          <w:tcPr>
            <w:tcW w:w="495" w:type="dxa"/>
            <w:vMerge w:val="restart"/>
            <w:noWrap/>
            <w:vAlign w:val="center"/>
            <w:hideMark/>
          </w:tcPr>
          <w:p w14:paraId="758D032A" w14:textId="77777777" w:rsidR="00A805C6" w:rsidRPr="00E973FB" w:rsidRDefault="00A805C6" w:rsidP="003C5694">
            <w:pPr>
              <w:suppressAutoHyphens/>
              <w:rPr>
                <w:rFonts w:eastAsia="Times New Roman" w:cs="Arial"/>
                <w:sz w:val="16"/>
                <w:szCs w:val="20"/>
                <w:lang w:eastAsia="en-GB"/>
              </w:rPr>
            </w:pPr>
          </w:p>
        </w:tc>
        <w:tc>
          <w:tcPr>
            <w:tcW w:w="6855" w:type="dxa"/>
            <w:gridSpan w:val="2"/>
            <w:vAlign w:val="center"/>
            <w:hideMark/>
          </w:tcPr>
          <w:p w14:paraId="3DBF5C3E" w14:textId="77777777" w:rsidR="00A805C6" w:rsidRPr="00EB2FDE" w:rsidRDefault="00A805C6" w:rsidP="003C5694">
            <w:pPr>
              <w:suppressAutoHyphens/>
              <w:rPr>
                <w:rFonts w:eastAsia="Times New Roman" w:cs="Arial"/>
                <w:sz w:val="16"/>
                <w:szCs w:val="16"/>
                <w:lang w:eastAsia="en-GB"/>
              </w:rPr>
            </w:pPr>
            <w:r w:rsidRPr="00EB2FDE">
              <w:rPr>
                <w:rFonts w:eastAsia="Times New Roman" w:cs="Arial"/>
                <w:sz w:val="16"/>
                <w:szCs w:val="16"/>
                <w:lang w:eastAsia="en-GB"/>
              </w:rPr>
              <w:t>Gemäß den einschlägigen europäischen Rechtsvorschriften für den Gefahrguttransport auf der Straße sind hinsichtlich des Zugangs von Gefahrgutfahrzeugen zu Tunneln die folgenden Maßnahmen anzuwenden:</w:t>
            </w:r>
          </w:p>
        </w:tc>
        <w:tc>
          <w:tcPr>
            <w:tcW w:w="2516" w:type="dxa"/>
            <w:vAlign w:val="center"/>
          </w:tcPr>
          <w:p w14:paraId="71428545" w14:textId="77777777" w:rsidR="00A805C6" w:rsidRPr="00EB2FDE" w:rsidRDefault="00A805C6" w:rsidP="003C5694">
            <w:pPr>
              <w:suppressAutoHyphens/>
              <w:rPr>
                <w:rFonts w:eastAsia="Times New Roman" w:cs="Arial"/>
                <w:sz w:val="16"/>
                <w:szCs w:val="16"/>
                <w:lang w:eastAsia="en-GB"/>
              </w:rPr>
            </w:pPr>
          </w:p>
        </w:tc>
      </w:tr>
      <w:tr w:rsidR="00A805C6" w:rsidRPr="00EB2FDE" w14:paraId="52352913" w14:textId="77777777" w:rsidTr="005D698F">
        <w:trPr>
          <w:trHeight w:val="567"/>
        </w:trPr>
        <w:tc>
          <w:tcPr>
            <w:tcW w:w="495" w:type="dxa"/>
            <w:vMerge/>
            <w:vAlign w:val="center"/>
            <w:hideMark/>
          </w:tcPr>
          <w:p w14:paraId="2D5A573A" w14:textId="77777777" w:rsidR="00A805C6" w:rsidRPr="00EB2FDE" w:rsidRDefault="00A805C6" w:rsidP="003C5694">
            <w:pPr>
              <w:suppressAutoHyphens/>
              <w:rPr>
                <w:rFonts w:eastAsia="Times New Roman" w:cs="Arial"/>
                <w:sz w:val="20"/>
                <w:szCs w:val="20"/>
                <w:lang w:eastAsia="en-GB"/>
              </w:rPr>
            </w:pPr>
          </w:p>
        </w:tc>
        <w:tc>
          <w:tcPr>
            <w:tcW w:w="5296" w:type="dxa"/>
            <w:vAlign w:val="center"/>
            <w:hideMark/>
          </w:tcPr>
          <w:p w14:paraId="7DD11725" w14:textId="77777777" w:rsidR="00A805C6" w:rsidRPr="00EB2FDE" w:rsidRDefault="00A805C6" w:rsidP="003C5694">
            <w:pPr>
              <w:suppressAutoHyphens/>
              <w:ind w:left="85" w:hanging="85"/>
              <w:rPr>
                <w:rFonts w:eastAsia="Times New Roman" w:cs="Arial"/>
                <w:sz w:val="16"/>
                <w:szCs w:val="16"/>
                <w:lang w:eastAsia="en-GB"/>
              </w:rPr>
            </w:pPr>
            <w:r w:rsidRPr="00EB2FDE">
              <w:rPr>
                <w:rFonts w:eastAsia="Times New Roman" w:cs="Arial"/>
                <w:sz w:val="16"/>
                <w:szCs w:val="16"/>
                <w:lang w:eastAsia="en-GB"/>
              </w:rPr>
              <w:t>- Vor der Festlegung oder Änderung von Vorschriften und Anforderungen für den Gefahrguttransport durch einen Tunnel ist eine Tunnel-Risikoanalyse gemäß § 12 durchzuführen.</w:t>
            </w:r>
          </w:p>
        </w:tc>
        <w:tc>
          <w:tcPr>
            <w:tcW w:w="1559" w:type="dxa"/>
            <w:shd w:val="clear" w:color="auto" w:fill="FF0000"/>
            <w:noWrap/>
            <w:vAlign w:val="center"/>
          </w:tcPr>
          <w:p w14:paraId="5971E6CB" w14:textId="77777777" w:rsidR="00A805C6" w:rsidRPr="008852A2"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591509444"/>
                <w:comboBox>
                  <w:listItem w:displayText="erfüllt" w:value="erfüllt"/>
                  <w:listItem w:displayText="nicht erfüllt" w:value="nicht erfüllt"/>
                  <w:listItem w:displayText="nicht zutreffend" w:value="nicht zutreffend"/>
                </w:comboBox>
              </w:sdtPr>
              <w:sdtContent>
                <w:r w:rsidR="00A805C6">
                  <w:rPr>
                    <w:rFonts w:eastAsia="Times New Roman" w:cs="Arial"/>
                    <w:b/>
                    <w:bCs/>
                    <w:sz w:val="16"/>
                    <w:szCs w:val="16"/>
                    <w:lang w:eastAsia="en-GB"/>
                  </w:rPr>
                  <w:t>nicht erfüllt</w:t>
                </w:r>
              </w:sdtContent>
            </w:sdt>
          </w:p>
        </w:tc>
        <w:tc>
          <w:tcPr>
            <w:tcW w:w="2516" w:type="dxa"/>
            <w:vAlign w:val="center"/>
          </w:tcPr>
          <w:p w14:paraId="01AFD96F" w14:textId="77777777" w:rsidR="00A805C6" w:rsidRPr="00024FB9" w:rsidRDefault="00A805C6" w:rsidP="003C5694">
            <w:pPr>
              <w:suppressAutoHyphens/>
              <w:rPr>
                <w:rFonts w:eastAsia="Times New Roman" w:cs="Arial"/>
                <w:bCs/>
                <w:sz w:val="16"/>
                <w:szCs w:val="16"/>
                <w:highlight w:val="yellow"/>
                <w:lang w:eastAsia="en-GB"/>
              </w:rPr>
            </w:pPr>
            <w:r w:rsidRPr="00024FB9">
              <w:rPr>
                <w:rFonts w:eastAsia="Times New Roman" w:cs="Arial"/>
                <w:bCs/>
                <w:sz w:val="16"/>
                <w:szCs w:val="16"/>
                <w:highlight w:val="yellow"/>
                <w:lang w:eastAsia="en-GB"/>
              </w:rPr>
              <w:t>Risikoanalyse wurde durchgeführt</w:t>
            </w:r>
          </w:p>
        </w:tc>
      </w:tr>
      <w:tr w:rsidR="00A805C6" w:rsidRPr="00EB2FDE" w14:paraId="1BAD4C32" w14:textId="77777777" w:rsidTr="005D698F">
        <w:trPr>
          <w:trHeight w:val="567"/>
        </w:trPr>
        <w:tc>
          <w:tcPr>
            <w:tcW w:w="495" w:type="dxa"/>
            <w:vMerge/>
            <w:vAlign w:val="center"/>
            <w:hideMark/>
          </w:tcPr>
          <w:p w14:paraId="5C75AF1F" w14:textId="77777777" w:rsidR="00A805C6" w:rsidRPr="00EB2FDE" w:rsidRDefault="00A805C6" w:rsidP="003C5694">
            <w:pPr>
              <w:suppressAutoHyphens/>
              <w:rPr>
                <w:rFonts w:eastAsia="Times New Roman" w:cs="Arial"/>
                <w:sz w:val="20"/>
                <w:szCs w:val="20"/>
                <w:lang w:eastAsia="en-GB"/>
              </w:rPr>
            </w:pPr>
          </w:p>
        </w:tc>
        <w:tc>
          <w:tcPr>
            <w:tcW w:w="5296" w:type="dxa"/>
            <w:vAlign w:val="center"/>
            <w:hideMark/>
          </w:tcPr>
          <w:p w14:paraId="29CC145A" w14:textId="77777777" w:rsidR="00A805C6" w:rsidRPr="00EB2FDE" w:rsidRDefault="00A805C6" w:rsidP="003C5694">
            <w:pPr>
              <w:suppressAutoHyphens/>
              <w:ind w:left="85" w:hanging="85"/>
              <w:rPr>
                <w:rFonts w:eastAsia="Times New Roman" w:cs="Arial"/>
                <w:sz w:val="16"/>
                <w:szCs w:val="16"/>
                <w:lang w:eastAsia="en-GB"/>
              </w:rPr>
            </w:pPr>
            <w:r w:rsidRPr="00EB2FDE">
              <w:rPr>
                <w:rFonts w:eastAsia="Times New Roman" w:cs="Arial"/>
                <w:sz w:val="16"/>
                <w:szCs w:val="16"/>
                <w:lang w:eastAsia="en-GB"/>
              </w:rPr>
              <w:t>- Vor der letzten Abfahrtsmöglichkeit vor dem Tunnel und am Tunneleingang sowie im vorgelagerten Bereich sind zur Durchsetzung der Vorschriften entsprechende Schilder aufzustellen, damit Ausweichstrecken benutzt werden können.</w:t>
            </w:r>
          </w:p>
        </w:tc>
        <w:tc>
          <w:tcPr>
            <w:tcW w:w="1559" w:type="dxa"/>
            <w:shd w:val="clear" w:color="auto" w:fill="FF0000"/>
            <w:noWrap/>
            <w:vAlign w:val="center"/>
          </w:tcPr>
          <w:p w14:paraId="15357D3E" w14:textId="77777777" w:rsidR="00A805C6" w:rsidRPr="008852A2"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607355423"/>
                <w:comboBox>
                  <w:listItem w:displayText="erfüllt" w:value="erfüllt"/>
                  <w:listItem w:displayText="nicht erfüllt" w:value="nicht erfüllt"/>
                  <w:listItem w:displayText="nicht zutreffend" w:value="nicht zutreffend"/>
                </w:comboBox>
              </w:sdtPr>
              <w:sdtContent>
                <w:r w:rsidR="00495C3A">
                  <w:rPr>
                    <w:rFonts w:eastAsia="Times New Roman" w:cs="Arial"/>
                    <w:b/>
                    <w:bCs/>
                    <w:sz w:val="16"/>
                    <w:szCs w:val="16"/>
                    <w:lang w:eastAsia="en-GB"/>
                  </w:rPr>
                  <w:t>nicht erfüllt</w:t>
                </w:r>
              </w:sdtContent>
            </w:sdt>
          </w:p>
        </w:tc>
        <w:tc>
          <w:tcPr>
            <w:tcW w:w="2516" w:type="dxa"/>
            <w:vAlign w:val="center"/>
          </w:tcPr>
          <w:p w14:paraId="40125E02" w14:textId="77777777" w:rsidR="00A805C6" w:rsidRPr="00D4252E" w:rsidRDefault="00A805C6" w:rsidP="003C5694">
            <w:pPr>
              <w:suppressAutoHyphens/>
              <w:rPr>
                <w:rFonts w:eastAsia="Times New Roman" w:cs="Arial"/>
                <w:bCs/>
                <w:sz w:val="16"/>
                <w:szCs w:val="16"/>
                <w:highlight w:val="yellow"/>
                <w:lang w:eastAsia="en-GB"/>
              </w:rPr>
            </w:pPr>
            <w:r w:rsidRPr="00D4252E">
              <w:rPr>
                <w:rFonts w:eastAsia="Times New Roman" w:cs="Arial"/>
                <w:bCs/>
                <w:sz w:val="16"/>
                <w:szCs w:val="16"/>
                <w:highlight w:val="yellow"/>
                <w:lang w:eastAsia="en-GB"/>
              </w:rPr>
              <w:t>Aufgrund der Ergebnisse der GGT-Analyse ist die Durchfahrt für alle GGT erlaubt.</w:t>
            </w:r>
          </w:p>
        </w:tc>
      </w:tr>
      <w:tr w:rsidR="00A805C6" w:rsidRPr="00EB2FDE" w14:paraId="329504B6" w14:textId="77777777" w:rsidTr="005D698F">
        <w:trPr>
          <w:trHeight w:val="794"/>
        </w:trPr>
        <w:tc>
          <w:tcPr>
            <w:tcW w:w="495" w:type="dxa"/>
            <w:vMerge/>
            <w:vAlign w:val="center"/>
            <w:hideMark/>
          </w:tcPr>
          <w:p w14:paraId="6250C8FE" w14:textId="77777777" w:rsidR="00A805C6" w:rsidRPr="00EB2FDE" w:rsidRDefault="00A805C6" w:rsidP="003C5694">
            <w:pPr>
              <w:suppressAutoHyphens/>
              <w:rPr>
                <w:rFonts w:eastAsia="Times New Roman" w:cs="Arial"/>
                <w:sz w:val="20"/>
                <w:szCs w:val="20"/>
                <w:lang w:eastAsia="en-GB"/>
              </w:rPr>
            </w:pPr>
          </w:p>
        </w:tc>
        <w:tc>
          <w:tcPr>
            <w:tcW w:w="5296" w:type="dxa"/>
            <w:vAlign w:val="center"/>
            <w:hideMark/>
          </w:tcPr>
          <w:p w14:paraId="503BA644" w14:textId="77777777" w:rsidR="00A805C6" w:rsidRPr="00EB2FDE" w:rsidRDefault="00A805C6" w:rsidP="003C5694">
            <w:pPr>
              <w:suppressAutoHyphens/>
              <w:ind w:left="85" w:hanging="85"/>
              <w:rPr>
                <w:rFonts w:eastAsia="Times New Roman" w:cs="Arial"/>
                <w:sz w:val="16"/>
                <w:szCs w:val="16"/>
                <w:lang w:eastAsia="en-GB"/>
              </w:rPr>
            </w:pPr>
            <w:r w:rsidRPr="00EB2FDE">
              <w:rPr>
                <w:rFonts w:eastAsia="Times New Roman" w:cs="Arial"/>
                <w:sz w:val="16"/>
                <w:szCs w:val="16"/>
                <w:lang w:eastAsia="en-GB"/>
              </w:rPr>
              <w:t>- Im Einzelfall sind im Anschluss an die genannte Tunnel-Risikoanalyse spezielle betriebliche Maßnahmen zur Verringerung der Risiken für bestimmte oder alle Gefahrgutfahrzeuge in Tunneln zu prüfen, z B Meldung vor der Einfahrt oder Durchfahrt in Konvois mit Begleitfahrzeugen.</w:t>
            </w:r>
          </w:p>
        </w:tc>
        <w:tc>
          <w:tcPr>
            <w:tcW w:w="1559" w:type="dxa"/>
            <w:shd w:val="clear" w:color="auto" w:fill="C0C0C0"/>
            <w:noWrap/>
            <w:vAlign w:val="center"/>
          </w:tcPr>
          <w:p w14:paraId="1B66716C" w14:textId="77777777" w:rsidR="00A805C6" w:rsidRPr="008852A2"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854232476"/>
                <w:comboBox>
                  <w:listItem w:displayText="erfüllt" w:value="erfüllt"/>
                  <w:listItem w:displayText="nicht erfüllt" w:value="nicht erfüllt"/>
                  <w:listItem w:displayText="nicht zutreffend" w:value="nicht zutreffend"/>
                </w:comboBox>
              </w:sdtPr>
              <w:sdtContent>
                <w:r w:rsidR="006277EC">
                  <w:rPr>
                    <w:rFonts w:eastAsia="Times New Roman" w:cs="Arial"/>
                    <w:b/>
                    <w:bCs/>
                    <w:sz w:val="16"/>
                    <w:szCs w:val="16"/>
                    <w:lang w:eastAsia="en-GB"/>
                  </w:rPr>
                  <w:t>nicht zutreffend</w:t>
                </w:r>
              </w:sdtContent>
            </w:sdt>
          </w:p>
        </w:tc>
        <w:tc>
          <w:tcPr>
            <w:tcW w:w="2516" w:type="dxa"/>
            <w:vAlign w:val="center"/>
          </w:tcPr>
          <w:p w14:paraId="4419F33B" w14:textId="77777777" w:rsidR="00A805C6" w:rsidRPr="00024FB9" w:rsidRDefault="00A805C6" w:rsidP="003C5694">
            <w:pPr>
              <w:suppressAutoHyphens/>
              <w:rPr>
                <w:rFonts w:eastAsia="Times New Roman" w:cs="Arial"/>
                <w:bCs/>
                <w:sz w:val="16"/>
                <w:szCs w:val="16"/>
                <w:highlight w:val="yellow"/>
                <w:lang w:eastAsia="en-GB"/>
              </w:rPr>
            </w:pPr>
            <w:r w:rsidRPr="00024FB9">
              <w:rPr>
                <w:rFonts w:eastAsia="Times New Roman" w:cs="Arial"/>
                <w:bCs/>
                <w:sz w:val="16"/>
                <w:szCs w:val="16"/>
                <w:highlight w:val="yellow"/>
                <w:lang w:eastAsia="en-GB"/>
              </w:rPr>
              <w:t>Aufgrund der Ergebnisse der GGT-Analyse sind keine zusätzlichen Maßnahmen erforderlich.</w:t>
            </w:r>
          </w:p>
        </w:tc>
      </w:tr>
      <w:tr w:rsidR="00A805C6" w:rsidRPr="00EB2FDE" w14:paraId="423AC6A0" w14:textId="77777777" w:rsidTr="005D698F">
        <w:trPr>
          <w:trHeight w:val="283"/>
        </w:trPr>
        <w:tc>
          <w:tcPr>
            <w:tcW w:w="495" w:type="dxa"/>
            <w:shd w:val="clear" w:color="000000" w:fill="FFFF99"/>
            <w:noWrap/>
            <w:vAlign w:val="center"/>
            <w:hideMark/>
          </w:tcPr>
          <w:p w14:paraId="19E291A3" w14:textId="77777777" w:rsidR="00A805C6" w:rsidRPr="00EB2FDE" w:rsidRDefault="00A805C6" w:rsidP="003C5694">
            <w:pPr>
              <w:suppressAutoHyphens/>
              <w:rPr>
                <w:rFonts w:eastAsia="Times New Roman" w:cs="Arial"/>
                <w:sz w:val="20"/>
                <w:szCs w:val="20"/>
                <w:lang w:eastAsia="en-GB"/>
              </w:rPr>
            </w:pPr>
            <w:r>
              <w:rPr>
                <w:rFonts w:eastAsia="Times New Roman" w:cs="Arial"/>
                <w:sz w:val="20"/>
                <w:szCs w:val="20"/>
                <w:lang w:eastAsia="en-GB"/>
              </w:rPr>
              <w:t>3.8</w:t>
            </w:r>
          </w:p>
        </w:tc>
        <w:tc>
          <w:tcPr>
            <w:tcW w:w="9371" w:type="dxa"/>
            <w:gridSpan w:val="3"/>
            <w:shd w:val="clear" w:color="000000" w:fill="FFFF99"/>
            <w:vAlign w:val="center"/>
            <w:hideMark/>
          </w:tcPr>
          <w:p w14:paraId="23F9D3B0" w14:textId="77777777" w:rsidR="00A805C6" w:rsidRPr="00EB2FDE" w:rsidRDefault="00A805C6" w:rsidP="003C5694">
            <w:pPr>
              <w:suppressAutoHyphens/>
              <w:rPr>
                <w:rFonts w:eastAsia="Times New Roman" w:cs="Arial"/>
                <w:sz w:val="20"/>
                <w:szCs w:val="20"/>
                <w:lang w:eastAsia="en-GB"/>
              </w:rPr>
            </w:pPr>
            <w:r w:rsidRPr="00EB2FDE">
              <w:rPr>
                <w:rFonts w:eastAsia="Times New Roman" w:cs="Arial"/>
                <w:sz w:val="20"/>
                <w:szCs w:val="20"/>
                <w:lang w:eastAsia="en-GB"/>
              </w:rPr>
              <w:t>Überholen im Tunnel</w:t>
            </w:r>
          </w:p>
        </w:tc>
      </w:tr>
      <w:tr w:rsidR="00A805C6" w:rsidRPr="00EB2FDE" w14:paraId="05C8FAE4" w14:textId="77777777" w:rsidTr="005D698F">
        <w:trPr>
          <w:trHeight w:val="454"/>
        </w:trPr>
        <w:tc>
          <w:tcPr>
            <w:tcW w:w="495" w:type="dxa"/>
            <w:noWrap/>
            <w:vAlign w:val="center"/>
            <w:hideMark/>
          </w:tcPr>
          <w:p w14:paraId="63E2D119" w14:textId="77777777" w:rsidR="00A805C6" w:rsidRPr="00E973FB" w:rsidRDefault="00A805C6" w:rsidP="003C5694">
            <w:pPr>
              <w:suppressAutoHyphens/>
              <w:rPr>
                <w:rFonts w:eastAsia="Times New Roman" w:cs="Arial"/>
                <w:sz w:val="16"/>
                <w:szCs w:val="20"/>
                <w:lang w:eastAsia="en-GB"/>
              </w:rPr>
            </w:pPr>
          </w:p>
        </w:tc>
        <w:tc>
          <w:tcPr>
            <w:tcW w:w="5296" w:type="dxa"/>
            <w:vAlign w:val="center"/>
            <w:hideMark/>
          </w:tcPr>
          <w:p w14:paraId="0F7C9848" w14:textId="77777777" w:rsidR="00A805C6" w:rsidRPr="00EB2FDE" w:rsidRDefault="00A805C6" w:rsidP="003C5694">
            <w:pPr>
              <w:suppressAutoHyphens/>
              <w:rPr>
                <w:rFonts w:eastAsia="Times New Roman" w:cs="Arial"/>
                <w:sz w:val="16"/>
                <w:szCs w:val="16"/>
                <w:lang w:eastAsia="en-GB"/>
              </w:rPr>
            </w:pPr>
            <w:r w:rsidRPr="00EB2FDE">
              <w:rPr>
                <w:rFonts w:eastAsia="Times New Roman" w:cs="Arial"/>
                <w:sz w:val="16"/>
                <w:szCs w:val="16"/>
                <w:lang w:eastAsia="en-GB"/>
              </w:rPr>
              <w:t>Aufgrund einer Tunnel-Risikoanalyse ist zu prüfen, ob LKW-Verkehr in Tunneln mit mehr als einem Fahrstreifen in jeder Richtung das Überholen erlaubt werden könnte.</w:t>
            </w:r>
          </w:p>
        </w:tc>
        <w:tc>
          <w:tcPr>
            <w:tcW w:w="1559" w:type="dxa"/>
            <w:shd w:val="clear" w:color="auto" w:fill="008000"/>
            <w:noWrap/>
            <w:vAlign w:val="center"/>
          </w:tcPr>
          <w:p w14:paraId="39EAC0B9" w14:textId="77777777" w:rsidR="00A805C6" w:rsidRPr="002E71DF"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934628365"/>
                <w:comboBox>
                  <w:listItem w:displayText="erfüllt" w:value="erfüllt"/>
                  <w:listItem w:displayText="nicht erfüllt" w:value="nicht erfüllt"/>
                  <w:listItem w:displayText="nicht zutreffend" w:value="nicht zutreffend"/>
                </w:comboBox>
              </w:sdtPr>
              <w:sdtContent>
                <w:r w:rsidR="00A805C6">
                  <w:rPr>
                    <w:rFonts w:eastAsia="Times New Roman" w:cs="Arial"/>
                    <w:b/>
                    <w:bCs/>
                    <w:sz w:val="16"/>
                    <w:szCs w:val="16"/>
                    <w:lang w:eastAsia="en-GB"/>
                  </w:rPr>
                  <w:t>erfüllt</w:t>
                </w:r>
              </w:sdtContent>
            </w:sdt>
          </w:p>
        </w:tc>
        <w:tc>
          <w:tcPr>
            <w:tcW w:w="2516" w:type="dxa"/>
            <w:vAlign w:val="center"/>
          </w:tcPr>
          <w:p w14:paraId="7DF04661" w14:textId="77777777" w:rsidR="00A805C6" w:rsidRPr="00EB2FDE" w:rsidRDefault="00A805C6" w:rsidP="003C5694">
            <w:pPr>
              <w:suppressAutoHyphens/>
              <w:rPr>
                <w:rFonts w:eastAsia="Times New Roman" w:cs="Arial"/>
                <w:bCs/>
                <w:sz w:val="16"/>
                <w:szCs w:val="16"/>
                <w:lang w:eastAsia="en-GB"/>
              </w:rPr>
            </w:pPr>
            <w:r w:rsidRPr="00735F19">
              <w:rPr>
                <w:rFonts w:eastAsia="Times New Roman" w:cs="Arial"/>
                <w:bCs/>
                <w:sz w:val="16"/>
                <w:szCs w:val="16"/>
                <w:lang w:eastAsia="en-GB"/>
              </w:rPr>
              <w:t xml:space="preserve">gem. STVO ist mit weniger als </w:t>
            </w:r>
            <w:r>
              <w:rPr>
                <w:rFonts w:eastAsia="Times New Roman" w:cs="Arial"/>
                <w:bCs/>
                <w:sz w:val="16"/>
                <w:szCs w:val="16"/>
                <w:lang w:eastAsia="en-GB"/>
              </w:rPr>
              <w:t>3</w:t>
            </w:r>
            <w:r w:rsidRPr="00735F19">
              <w:rPr>
                <w:rFonts w:eastAsia="Times New Roman" w:cs="Arial"/>
                <w:bCs/>
                <w:sz w:val="16"/>
                <w:szCs w:val="16"/>
                <w:lang w:eastAsia="en-GB"/>
              </w:rPr>
              <w:t xml:space="preserve"> Fahrstreifen je Fahrtrichtung das Überholen für LKW verboten.</w:t>
            </w:r>
          </w:p>
        </w:tc>
      </w:tr>
      <w:tr w:rsidR="00A805C6" w:rsidRPr="00EB2FDE" w14:paraId="388A2C07" w14:textId="77777777" w:rsidTr="005D698F">
        <w:trPr>
          <w:trHeight w:val="283"/>
        </w:trPr>
        <w:tc>
          <w:tcPr>
            <w:tcW w:w="495" w:type="dxa"/>
            <w:shd w:val="clear" w:color="000000" w:fill="FFFF99"/>
            <w:noWrap/>
            <w:vAlign w:val="center"/>
            <w:hideMark/>
          </w:tcPr>
          <w:p w14:paraId="0A4DB5DA" w14:textId="77777777" w:rsidR="00A805C6" w:rsidRPr="00EB2FDE" w:rsidRDefault="00A805C6" w:rsidP="003C5694">
            <w:pPr>
              <w:suppressAutoHyphens/>
              <w:rPr>
                <w:rFonts w:eastAsia="Times New Roman" w:cs="Arial"/>
                <w:sz w:val="20"/>
                <w:szCs w:val="20"/>
                <w:lang w:eastAsia="en-GB"/>
              </w:rPr>
            </w:pPr>
            <w:r>
              <w:rPr>
                <w:rFonts w:eastAsia="Times New Roman" w:cs="Arial"/>
                <w:sz w:val="20"/>
                <w:szCs w:val="20"/>
                <w:lang w:eastAsia="en-GB"/>
              </w:rPr>
              <w:t>3.9</w:t>
            </w:r>
          </w:p>
        </w:tc>
        <w:tc>
          <w:tcPr>
            <w:tcW w:w="9371" w:type="dxa"/>
            <w:gridSpan w:val="3"/>
            <w:shd w:val="clear" w:color="000000" w:fill="FFFF99"/>
            <w:vAlign w:val="center"/>
            <w:hideMark/>
          </w:tcPr>
          <w:p w14:paraId="62462870" w14:textId="77777777" w:rsidR="00A805C6" w:rsidRPr="00EB2FDE" w:rsidRDefault="00A805C6" w:rsidP="003C5694">
            <w:pPr>
              <w:suppressAutoHyphens/>
              <w:rPr>
                <w:rFonts w:eastAsia="Times New Roman" w:cs="Arial"/>
                <w:sz w:val="20"/>
                <w:szCs w:val="20"/>
                <w:lang w:eastAsia="en-GB"/>
              </w:rPr>
            </w:pPr>
            <w:r w:rsidRPr="00EB2FDE">
              <w:rPr>
                <w:rFonts w:eastAsia="Times New Roman" w:cs="Arial"/>
                <w:sz w:val="20"/>
                <w:szCs w:val="20"/>
                <w:lang w:eastAsia="en-GB"/>
              </w:rPr>
              <w:t>Abstände zwischen den Fahrzeugen und Geschwindigkeit</w:t>
            </w:r>
          </w:p>
        </w:tc>
      </w:tr>
      <w:tr w:rsidR="00A805C6" w:rsidRPr="00EB2FDE" w14:paraId="033FB21E" w14:textId="77777777" w:rsidTr="005D698F">
        <w:trPr>
          <w:trHeight w:val="850"/>
        </w:trPr>
        <w:tc>
          <w:tcPr>
            <w:tcW w:w="495" w:type="dxa"/>
            <w:noWrap/>
            <w:vAlign w:val="center"/>
            <w:hideMark/>
          </w:tcPr>
          <w:p w14:paraId="27C7CC21" w14:textId="77777777" w:rsidR="00A805C6" w:rsidRPr="00E973FB" w:rsidRDefault="00A805C6" w:rsidP="003C5694">
            <w:pPr>
              <w:suppressAutoHyphens/>
              <w:rPr>
                <w:rFonts w:eastAsia="Times New Roman" w:cs="Arial"/>
                <w:sz w:val="16"/>
                <w:szCs w:val="20"/>
                <w:lang w:eastAsia="en-GB"/>
              </w:rPr>
            </w:pPr>
          </w:p>
        </w:tc>
        <w:tc>
          <w:tcPr>
            <w:tcW w:w="5296" w:type="dxa"/>
            <w:vAlign w:val="center"/>
            <w:hideMark/>
          </w:tcPr>
          <w:p w14:paraId="36EEE1AF" w14:textId="77777777" w:rsidR="00A805C6" w:rsidRPr="00EB2FDE" w:rsidRDefault="00A805C6" w:rsidP="003C5694">
            <w:pPr>
              <w:suppressAutoHyphens/>
              <w:rPr>
                <w:rFonts w:eastAsia="Times New Roman" w:cs="Arial"/>
                <w:sz w:val="16"/>
                <w:szCs w:val="16"/>
                <w:lang w:eastAsia="en-GB"/>
              </w:rPr>
            </w:pPr>
            <w:r w:rsidRPr="00EB2FDE">
              <w:rPr>
                <w:rFonts w:eastAsia="Times New Roman" w:cs="Arial"/>
                <w:sz w:val="16"/>
                <w:szCs w:val="16"/>
                <w:lang w:eastAsia="en-GB"/>
              </w:rPr>
              <w:t>Angemessene Fahrzeuggeschwindigkeiten und ausreichende Sicherheitsabstände zwischen den Fahrzeugen sind in Tunneln besonders wichtig und bedürfen großer Aufmerksamkeit. Gegebenenfalls sind Maßnahmen zur Durchsetzung entsprechender Vorschriften zu ergreifen.</w:t>
            </w:r>
          </w:p>
        </w:tc>
        <w:tc>
          <w:tcPr>
            <w:tcW w:w="1559" w:type="dxa"/>
            <w:shd w:val="clear" w:color="auto" w:fill="FF0000"/>
            <w:noWrap/>
            <w:vAlign w:val="center"/>
          </w:tcPr>
          <w:p w14:paraId="0554CC4C" w14:textId="77777777" w:rsidR="00A805C6" w:rsidRPr="002E71DF"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417777525"/>
                <w:comboBox>
                  <w:listItem w:displayText="erfüllt" w:value="erfüllt"/>
                  <w:listItem w:displayText="nicht erfüllt" w:value="nicht erfüllt"/>
                  <w:listItem w:displayText="nicht zutreffend" w:value="nicht zutreffend"/>
                </w:comboBox>
              </w:sdtPr>
              <w:sdtContent>
                <w:r w:rsidR="00495C3A">
                  <w:rPr>
                    <w:rFonts w:eastAsia="Times New Roman" w:cs="Arial"/>
                    <w:b/>
                    <w:bCs/>
                    <w:sz w:val="16"/>
                    <w:szCs w:val="16"/>
                    <w:lang w:eastAsia="en-GB"/>
                  </w:rPr>
                  <w:t>nicht erfüllt</w:t>
                </w:r>
              </w:sdtContent>
            </w:sdt>
          </w:p>
        </w:tc>
        <w:tc>
          <w:tcPr>
            <w:tcW w:w="2516" w:type="dxa"/>
            <w:vAlign w:val="center"/>
          </w:tcPr>
          <w:p w14:paraId="212E2B4B" w14:textId="77777777" w:rsidR="00A805C6" w:rsidRPr="00024FB9" w:rsidRDefault="00A805C6" w:rsidP="003C5694">
            <w:pPr>
              <w:keepNext/>
              <w:suppressAutoHyphens/>
              <w:rPr>
                <w:rFonts w:eastAsia="Times New Roman" w:cs="Arial"/>
                <w:bCs/>
                <w:sz w:val="16"/>
                <w:szCs w:val="16"/>
                <w:highlight w:val="yellow"/>
                <w:lang w:eastAsia="en-GB"/>
              </w:rPr>
            </w:pPr>
            <w:r w:rsidRPr="00024FB9">
              <w:rPr>
                <w:rFonts w:eastAsia="Times New Roman" w:cs="Arial"/>
                <w:bCs/>
                <w:sz w:val="16"/>
                <w:szCs w:val="16"/>
                <w:highlight w:val="yellow"/>
                <w:lang w:eastAsia="en-GB"/>
              </w:rPr>
              <w:t>Im Tunnel sind Radar-Warnanlagen vorhanden. Die Mindestabstände von KFZ werden mittels blauen LED signali</w:t>
            </w:r>
            <w:r w:rsidR="006277EC" w:rsidRPr="00024FB9">
              <w:rPr>
                <w:rFonts w:eastAsia="Times New Roman" w:cs="Arial"/>
                <w:bCs/>
                <w:sz w:val="16"/>
                <w:szCs w:val="16"/>
                <w:highlight w:val="yellow"/>
                <w:lang w:eastAsia="en-GB"/>
              </w:rPr>
              <w:t>siert.</w:t>
            </w:r>
          </w:p>
        </w:tc>
      </w:tr>
    </w:tbl>
    <w:p w14:paraId="4E02A32C" w14:textId="4FE8ADD0" w:rsidR="00DE2CB6" w:rsidRDefault="00DE2CB6" w:rsidP="003C5694">
      <w:pPr>
        <w:pStyle w:val="Beschriftung"/>
        <w:framePr w:hSpace="181" w:wrap="around" w:vAnchor="text" w:hAnchor="margin" w:xAlign="center" w:y="1"/>
        <w:suppressAutoHyphens/>
        <w:suppressOverlap/>
      </w:pPr>
      <w:bookmarkStart w:id="488" w:name="_Toc210898050"/>
      <w:r>
        <w:t xml:space="preserve">Tabelle </w:t>
      </w:r>
      <w:fldSimple w:instr=" SEQ Tabelle \* ARABIC ">
        <w:r w:rsidR="0096644B">
          <w:rPr>
            <w:noProof/>
          </w:rPr>
          <w:t>42</w:t>
        </w:r>
      </w:fldSimple>
      <w:r>
        <w:t xml:space="preserve"> </w:t>
      </w:r>
      <w:r w:rsidRPr="00B9558C">
        <w:t>Übersichtstabelle Sicherheitsparameter gem. STSG</w:t>
      </w:r>
      <w:r>
        <w:t xml:space="preserve"> Tunnelbetrieb</w:t>
      </w:r>
      <w:bookmarkEnd w:id="488"/>
    </w:p>
    <w:p w14:paraId="3DA0E285" w14:textId="77777777" w:rsidR="00A83254" w:rsidRDefault="00A83254" w:rsidP="003C5694">
      <w:pPr>
        <w:suppressAutoHyphens/>
        <w:spacing w:line="276" w:lineRule="auto"/>
      </w:pPr>
    </w:p>
    <w:tbl>
      <w:tblPr>
        <w:tblpPr w:leftFromText="181" w:rightFromText="181" w:vertAnchor="text" w:horzAnchor="margin" w:tblpXSpec="center" w:tblpY="1"/>
        <w:tblOverlap w:val="never"/>
        <w:tblW w:w="9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5386"/>
        <w:gridCol w:w="1783"/>
        <w:gridCol w:w="1740"/>
      </w:tblGrid>
      <w:tr w:rsidR="00A805C6" w:rsidRPr="00597781" w14:paraId="6B80B266" w14:textId="77777777" w:rsidTr="005D698F">
        <w:trPr>
          <w:trHeight w:val="501"/>
        </w:trPr>
        <w:tc>
          <w:tcPr>
            <w:tcW w:w="8128" w:type="dxa"/>
            <w:gridSpan w:val="3"/>
            <w:shd w:val="clear" w:color="000000" w:fill="B7DEE8"/>
            <w:vAlign w:val="center"/>
            <w:hideMark/>
          </w:tcPr>
          <w:p w14:paraId="601ED5F1" w14:textId="77777777" w:rsidR="00A805C6" w:rsidRPr="00597781" w:rsidRDefault="003E7AE2" w:rsidP="003C5694">
            <w:pPr>
              <w:suppressAutoHyphens/>
              <w:jc w:val="center"/>
              <w:rPr>
                <w:rFonts w:eastAsia="Times New Roman" w:cs="Arial"/>
                <w:b/>
                <w:bCs/>
                <w:sz w:val="24"/>
                <w:szCs w:val="24"/>
                <w:lang w:eastAsia="en-GB"/>
              </w:rPr>
            </w:pPr>
            <w:bookmarkStart w:id="489" w:name="RANGE!A1:E7"/>
            <w:bookmarkStart w:id="490" w:name="OLE_LINK6"/>
            <w:bookmarkStart w:id="491" w:name="OLE_LINK7"/>
            <w:r>
              <w:rPr>
                <w:rFonts w:eastAsia="Times New Roman" w:cs="Arial"/>
                <w:b/>
                <w:bCs/>
                <w:sz w:val="24"/>
                <w:szCs w:val="24"/>
                <w:lang w:eastAsia="en-GB"/>
              </w:rPr>
              <w:t xml:space="preserve">Weitere </w:t>
            </w:r>
            <w:r w:rsidR="00A805C6" w:rsidRPr="00597781">
              <w:rPr>
                <w:rFonts w:eastAsia="Times New Roman" w:cs="Arial"/>
                <w:b/>
                <w:bCs/>
                <w:sz w:val="24"/>
                <w:szCs w:val="24"/>
                <w:lang w:eastAsia="en-GB"/>
              </w:rPr>
              <w:t>Sicherheitsmaßnahmen</w:t>
            </w:r>
            <w:bookmarkEnd w:id="489"/>
          </w:p>
        </w:tc>
        <w:tc>
          <w:tcPr>
            <w:tcW w:w="1740" w:type="dxa"/>
            <w:shd w:val="clear" w:color="000000" w:fill="B7DEE8"/>
            <w:vAlign w:val="center"/>
            <w:hideMark/>
          </w:tcPr>
          <w:p w14:paraId="1A02764A" w14:textId="77777777" w:rsidR="00A805C6" w:rsidRPr="00597781" w:rsidRDefault="00A805C6" w:rsidP="003C5694">
            <w:pPr>
              <w:suppressAutoHyphens/>
              <w:jc w:val="center"/>
              <w:rPr>
                <w:rFonts w:eastAsia="Times New Roman" w:cs="Arial"/>
                <w:b/>
                <w:bCs/>
                <w:sz w:val="24"/>
                <w:szCs w:val="24"/>
                <w:lang w:eastAsia="en-GB"/>
              </w:rPr>
            </w:pPr>
            <w:r w:rsidRPr="00597781">
              <w:rPr>
                <w:rFonts w:eastAsia="Times New Roman" w:cs="Arial"/>
                <w:b/>
                <w:bCs/>
                <w:sz w:val="24"/>
                <w:szCs w:val="24"/>
                <w:lang w:eastAsia="en-GB"/>
              </w:rPr>
              <w:t>Anforderung</w:t>
            </w:r>
          </w:p>
        </w:tc>
      </w:tr>
      <w:tr w:rsidR="00A805C6" w:rsidRPr="00597781" w14:paraId="40FE6091" w14:textId="77777777" w:rsidTr="005D698F">
        <w:trPr>
          <w:trHeight w:val="399"/>
        </w:trPr>
        <w:tc>
          <w:tcPr>
            <w:tcW w:w="959" w:type="dxa"/>
            <w:shd w:val="clear" w:color="000000" w:fill="FDE9D9"/>
            <w:vAlign w:val="center"/>
            <w:hideMark/>
          </w:tcPr>
          <w:p w14:paraId="4348D1C4" w14:textId="77777777" w:rsidR="00A805C6" w:rsidRPr="00597781" w:rsidRDefault="00A805C6" w:rsidP="003C5694">
            <w:pPr>
              <w:suppressAutoHyphens/>
              <w:rPr>
                <w:rFonts w:eastAsia="Times New Roman" w:cs="Arial"/>
                <w:b/>
                <w:bCs/>
                <w:sz w:val="20"/>
                <w:szCs w:val="20"/>
                <w:lang w:eastAsia="en-GB"/>
              </w:rPr>
            </w:pPr>
            <w:r w:rsidRPr="00597781">
              <w:rPr>
                <w:rFonts w:eastAsia="Times New Roman" w:cs="Arial"/>
                <w:b/>
                <w:bCs/>
                <w:sz w:val="20"/>
                <w:szCs w:val="20"/>
                <w:lang w:eastAsia="en-GB"/>
              </w:rPr>
              <w:t>§ 4</w:t>
            </w:r>
          </w:p>
        </w:tc>
        <w:tc>
          <w:tcPr>
            <w:tcW w:w="8909" w:type="dxa"/>
            <w:gridSpan w:val="3"/>
            <w:shd w:val="clear" w:color="000000" w:fill="FDE9D9"/>
            <w:vAlign w:val="center"/>
            <w:hideMark/>
          </w:tcPr>
          <w:p w14:paraId="5BA41675" w14:textId="77777777" w:rsidR="00A805C6" w:rsidRPr="00597781" w:rsidRDefault="00A805C6" w:rsidP="003C5694">
            <w:pPr>
              <w:suppressAutoHyphens/>
              <w:rPr>
                <w:rFonts w:eastAsia="Times New Roman" w:cs="Arial"/>
                <w:b/>
                <w:bCs/>
                <w:sz w:val="20"/>
                <w:szCs w:val="20"/>
                <w:lang w:eastAsia="en-GB"/>
              </w:rPr>
            </w:pPr>
            <w:r w:rsidRPr="00597781">
              <w:rPr>
                <w:rFonts w:eastAsia="Times New Roman" w:cs="Arial"/>
                <w:b/>
                <w:bCs/>
                <w:sz w:val="20"/>
                <w:szCs w:val="20"/>
                <w:lang w:eastAsia="en-GB"/>
              </w:rPr>
              <w:t>Aufgaben des Tunnelmanager</w:t>
            </w:r>
          </w:p>
        </w:tc>
      </w:tr>
      <w:tr w:rsidR="00A805C6" w:rsidRPr="00597781" w14:paraId="68D6CDED" w14:textId="77777777" w:rsidTr="005D698F">
        <w:trPr>
          <w:trHeight w:val="399"/>
        </w:trPr>
        <w:tc>
          <w:tcPr>
            <w:tcW w:w="959" w:type="dxa"/>
            <w:noWrap/>
            <w:vAlign w:val="center"/>
            <w:hideMark/>
          </w:tcPr>
          <w:p w14:paraId="79CB8140" w14:textId="77777777" w:rsidR="00A805C6" w:rsidRPr="00E973FB" w:rsidRDefault="00A805C6" w:rsidP="003C5694">
            <w:pPr>
              <w:suppressAutoHyphens/>
              <w:rPr>
                <w:rFonts w:eastAsia="Times New Roman" w:cs="Arial"/>
                <w:sz w:val="16"/>
                <w:szCs w:val="20"/>
                <w:lang w:eastAsia="en-GB"/>
              </w:rPr>
            </w:pPr>
          </w:p>
        </w:tc>
        <w:tc>
          <w:tcPr>
            <w:tcW w:w="8909" w:type="dxa"/>
            <w:gridSpan w:val="3"/>
            <w:shd w:val="clear" w:color="000000" w:fill="FFFF99"/>
            <w:vAlign w:val="center"/>
            <w:hideMark/>
          </w:tcPr>
          <w:p w14:paraId="0F2A67A5" w14:textId="77777777" w:rsidR="00A805C6" w:rsidRPr="00597781" w:rsidRDefault="00A805C6" w:rsidP="003C5694">
            <w:pPr>
              <w:suppressAutoHyphens/>
              <w:rPr>
                <w:rFonts w:eastAsia="Times New Roman" w:cs="Arial"/>
                <w:sz w:val="20"/>
                <w:szCs w:val="20"/>
                <w:lang w:eastAsia="en-GB"/>
              </w:rPr>
            </w:pPr>
            <w:r w:rsidRPr="00597781">
              <w:rPr>
                <w:rFonts w:eastAsia="Times New Roman" w:cs="Arial"/>
                <w:sz w:val="20"/>
                <w:szCs w:val="20"/>
                <w:lang w:eastAsia="en-GB"/>
              </w:rPr>
              <w:t>Videoüberwachungssystem</w:t>
            </w:r>
          </w:p>
        </w:tc>
      </w:tr>
      <w:tr w:rsidR="00A805C6" w:rsidRPr="00597781" w14:paraId="53B84365" w14:textId="77777777" w:rsidTr="005D698F">
        <w:trPr>
          <w:trHeight w:val="1200"/>
        </w:trPr>
        <w:tc>
          <w:tcPr>
            <w:tcW w:w="959" w:type="dxa"/>
            <w:noWrap/>
            <w:vAlign w:val="center"/>
            <w:hideMark/>
          </w:tcPr>
          <w:p w14:paraId="13A6E4A7" w14:textId="77777777" w:rsidR="00A805C6" w:rsidRPr="00E973FB" w:rsidRDefault="00411626" w:rsidP="003C5694">
            <w:pPr>
              <w:suppressAutoHyphens/>
              <w:rPr>
                <w:rFonts w:eastAsia="Times New Roman" w:cs="Arial"/>
                <w:sz w:val="16"/>
                <w:szCs w:val="20"/>
                <w:lang w:eastAsia="en-GB"/>
              </w:rPr>
            </w:pPr>
            <w:r w:rsidRPr="00E973FB">
              <w:rPr>
                <w:rFonts w:eastAsia="Times New Roman" w:cs="Arial"/>
                <w:sz w:val="16"/>
                <w:szCs w:val="20"/>
                <w:lang w:eastAsia="en-GB"/>
              </w:rPr>
              <w:t>§</w:t>
            </w:r>
            <w:r w:rsidR="00956588">
              <w:rPr>
                <w:rFonts w:eastAsia="Times New Roman" w:cs="Arial"/>
                <w:sz w:val="16"/>
                <w:szCs w:val="20"/>
                <w:lang w:eastAsia="en-GB"/>
              </w:rPr>
              <w:t xml:space="preserve"> </w:t>
            </w:r>
            <w:r w:rsidRPr="00E973FB">
              <w:rPr>
                <w:rFonts w:eastAsia="Times New Roman" w:cs="Arial"/>
                <w:sz w:val="16"/>
                <w:szCs w:val="20"/>
                <w:lang w:eastAsia="en-GB"/>
              </w:rPr>
              <w:t>4 (5)</w:t>
            </w:r>
          </w:p>
        </w:tc>
        <w:tc>
          <w:tcPr>
            <w:tcW w:w="7169" w:type="dxa"/>
            <w:gridSpan w:val="2"/>
            <w:vAlign w:val="center"/>
            <w:hideMark/>
          </w:tcPr>
          <w:p w14:paraId="049E8F32" w14:textId="77777777" w:rsidR="00A805C6" w:rsidRPr="00597781" w:rsidRDefault="00A805C6" w:rsidP="003C5694">
            <w:pPr>
              <w:suppressAutoHyphens/>
              <w:rPr>
                <w:rFonts w:eastAsia="Times New Roman" w:cs="Arial"/>
                <w:sz w:val="16"/>
                <w:szCs w:val="16"/>
                <w:lang w:eastAsia="en-GB"/>
              </w:rPr>
            </w:pPr>
            <w:r w:rsidRPr="00597781">
              <w:rPr>
                <w:rFonts w:eastAsia="Times New Roman" w:cs="Arial"/>
                <w:sz w:val="16"/>
                <w:szCs w:val="16"/>
                <w:lang w:eastAsia="en-GB"/>
              </w:rPr>
              <w:t>Der Tunnel-Manager hat in allen Tunneln, die von einer Überwachungszentrale überwacht werden, ein Videoüberwachungssystem zur automatischen Erkennung von Verkehrsstörungen (zB stehen gebliebene Fahrzeuge) gemäß nachstehenden Bestimmungen zu betreiben:</w:t>
            </w:r>
          </w:p>
        </w:tc>
        <w:tc>
          <w:tcPr>
            <w:tcW w:w="1740" w:type="dxa"/>
            <w:shd w:val="clear" w:color="000000" w:fill="FF0000"/>
            <w:noWrap/>
            <w:vAlign w:val="center"/>
            <w:hideMark/>
          </w:tcPr>
          <w:p w14:paraId="51E8314D" w14:textId="77777777" w:rsidR="00A805C6" w:rsidRPr="00597781"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281695636"/>
                <w:comboBox>
                  <w:listItem w:displayText="erfüllt" w:value="erfüllt"/>
                  <w:listItem w:displayText="nicht erfüllt" w:value="nicht erfüllt"/>
                  <w:listItem w:displayText="nicht zutreffend" w:value="nicht zutreffend"/>
                </w:comboBox>
              </w:sdtPr>
              <w:sdtContent>
                <w:r w:rsidR="001E3BDA">
                  <w:rPr>
                    <w:rFonts w:eastAsia="Times New Roman" w:cs="Arial"/>
                    <w:b/>
                    <w:bCs/>
                    <w:sz w:val="16"/>
                    <w:szCs w:val="16"/>
                    <w:lang w:eastAsia="en-GB"/>
                  </w:rPr>
                  <w:t>nicht erfüllt</w:t>
                </w:r>
              </w:sdtContent>
            </w:sdt>
          </w:p>
        </w:tc>
      </w:tr>
      <w:tr w:rsidR="00A805C6" w:rsidRPr="00597781" w14:paraId="432AB65D" w14:textId="77777777" w:rsidTr="005D698F">
        <w:trPr>
          <w:trHeight w:val="1400"/>
        </w:trPr>
        <w:tc>
          <w:tcPr>
            <w:tcW w:w="959" w:type="dxa"/>
            <w:noWrap/>
            <w:vAlign w:val="center"/>
            <w:hideMark/>
          </w:tcPr>
          <w:p w14:paraId="5EFE4D29" w14:textId="77777777" w:rsidR="00A805C6" w:rsidRPr="00E973FB" w:rsidRDefault="00411626" w:rsidP="003C5694">
            <w:pPr>
              <w:suppressAutoHyphens/>
              <w:rPr>
                <w:rFonts w:eastAsia="Times New Roman" w:cs="Arial"/>
                <w:sz w:val="16"/>
                <w:szCs w:val="20"/>
                <w:lang w:eastAsia="en-GB"/>
              </w:rPr>
            </w:pPr>
            <w:r w:rsidRPr="00E973FB">
              <w:rPr>
                <w:rFonts w:eastAsia="Times New Roman" w:cs="Arial"/>
                <w:sz w:val="16"/>
                <w:szCs w:val="20"/>
                <w:lang w:eastAsia="en-GB"/>
              </w:rPr>
              <w:t>§</w:t>
            </w:r>
            <w:r w:rsidR="00956588">
              <w:rPr>
                <w:rFonts w:eastAsia="Times New Roman" w:cs="Arial"/>
                <w:sz w:val="16"/>
                <w:szCs w:val="20"/>
                <w:lang w:eastAsia="en-GB"/>
              </w:rPr>
              <w:t xml:space="preserve"> </w:t>
            </w:r>
            <w:r w:rsidRPr="00E973FB">
              <w:rPr>
                <w:rFonts w:eastAsia="Times New Roman" w:cs="Arial"/>
                <w:sz w:val="16"/>
                <w:szCs w:val="20"/>
                <w:lang w:eastAsia="en-GB"/>
              </w:rPr>
              <w:t xml:space="preserve">4 </w:t>
            </w:r>
            <w:r w:rsidR="00C53D90" w:rsidRPr="00E973FB">
              <w:rPr>
                <w:rFonts w:eastAsia="Times New Roman" w:cs="Arial"/>
                <w:sz w:val="16"/>
                <w:szCs w:val="20"/>
                <w:lang w:eastAsia="en-GB"/>
              </w:rPr>
              <w:t xml:space="preserve">(5) </w:t>
            </w:r>
            <w:r w:rsidR="00A805C6" w:rsidRPr="00E973FB">
              <w:rPr>
                <w:rFonts w:eastAsia="Times New Roman" w:cs="Arial"/>
                <w:sz w:val="16"/>
                <w:szCs w:val="20"/>
                <w:lang w:eastAsia="en-GB"/>
              </w:rPr>
              <w:t>1</w:t>
            </w:r>
          </w:p>
        </w:tc>
        <w:tc>
          <w:tcPr>
            <w:tcW w:w="5386" w:type="dxa"/>
            <w:vAlign w:val="center"/>
            <w:hideMark/>
          </w:tcPr>
          <w:p w14:paraId="5CE30512" w14:textId="77777777" w:rsidR="00A805C6" w:rsidRPr="00597781" w:rsidRDefault="00A805C6" w:rsidP="003C5694">
            <w:pPr>
              <w:suppressAutoHyphens/>
              <w:rPr>
                <w:rFonts w:eastAsia="Times New Roman" w:cs="Arial"/>
                <w:sz w:val="16"/>
                <w:szCs w:val="16"/>
                <w:lang w:eastAsia="en-GB"/>
              </w:rPr>
            </w:pPr>
            <w:r w:rsidRPr="00597781">
              <w:rPr>
                <w:rFonts w:eastAsia="Times New Roman" w:cs="Arial"/>
                <w:sz w:val="16"/>
                <w:szCs w:val="16"/>
                <w:lang w:eastAsia="en-GB"/>
              </w:rPr>
              <w:t>Der Umstand der Videoüberwachung und deren Zweck sind für die Verkehrsteilnehmer durch geeignete</w:t>
            </w:r>
            <w:r w:rsidR="00C53D90">
              <w:rPr>
                <w:rFonts w:eastAsia="Times New Roman" w:cs="Arial"/>
                <w:sz w:val="16"/>
                <w:szCs w:val="16"/>
                <w:lang w:eastAsia="en-GB"/>
              </w:rPr>
              <w:t xml:space="preserve"> Maßnahmen erkennbar zu machen.</w:t>
            </w:r>
          </w:p>
        </w:tc>
        <w:tc>
          <w:tcPr>
            <w:tcW w:w="1783" w:type="dxa"/>
            <w:noWrap/>
            <w:vAlign w:val="center"/>
            <w:hideMark/>
          </w:tcPr>
          <w:p w14:paraId="0C4661F4" w14:textId="77777777" w:rsidR="00A805C6" w:rsidRPr="00597781" w:rsidRDefault="00A805C6" w:rsidP="003C5694">
            <w:pPr>
              <w:suppressAutoHyphens/>
              <w:jc w:val="center"/>
              <w:rPr>
                <w:rFonts w:eastAsia="Times New Roman" w:cs="Arial"/>
                <w:sz w:val="16"/>
                <w:szCs w:val="16"/>
                <w:lang w:eastAsia="en-GB"/>
              </w:rPr>
            </w:pPr>
            <w:r w:rsidRPr="00597781">
              <w:rPr>
                <w:rFonts w:eastAsia="Times New Roman" w:cs="Arial"/>
                <w:noProof/>
                <w:sz w:val="16"/>
                <w:szCs w:val="16"/>
                <w:lang w:eastAsia="de-AT"/>
              </w:rPr>
              <w:drawing>
                <wp:inline distT="0" distB="0" distL="0" distR="0" wp14:anchorId="7B504D84" wp14:editId="52BAB58A">
                  <wp:extent cx="374015" cy="582930"/>
                  <wp:effectExtent l="0" t="0" r="6985" b="7620"/>
                  <wp:docPr id="2858" name="Grafik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8" name="Picture 69"/>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74015" cy="582930"/>
                          </a:xfrm>
                          <a:prstGeom prst="rect">
                            <a:avLst/>
                          </a:prstGeom>
                          <a:noFill/>
                          <a:ln>
                            <a:noFill/>
                          </a:ln>
                        </pic:spPr>
                      </pic:pic>
                    </a:graphicData>
                  </a:graphic>
                </wp:inline>
              </w:drawing>
            </w:r>
          </w:p>
        </w:tc>
        <w:tc>
          <w:tcPr>
            <w:tcW w:w="1740" w:type="dxa"/>
            <w:shd w:val="clear" w:color="000000" w:fill="008000"/>
            <w:noWrap/>
            <w:vAlign w:val="center"/>
            <w:hideMark/>
          </w:tcPr>
          <w:p w14:paraId="03287C06" w14:textId="77777777" w:rsidR="00A805C6" w:rsidRPr="00597781" w:rsidRDefault="00000000"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504556283"/>
                <w:comboBox>
                  <w:listItem w:displayText="erfüllt" w:value="erfüllt"/>
                  <w:listItem w:displayText="nicht erfüllt" w:value="nicht erfüllt"/>
                  <w:listItem w:displayText="nicht zutreffend" w:value="nicht zutreffend"/>
                </w:comboBox>
              </w:sdtPr>
              <w:sdtContent>
                <w:r w:rsidR="00F66B2E">
                  <w:rPr>
                    <w:rFonts w:eastAsia="Times New Roman" w:cs="Arial"/>
                    <w:b/>
                    <w:bCs/>
                    <w:sz w:val="16"/>
                    <w:szCs w:val="16"/>
                    <w:lang w:eastAsia="en-GB"/>
                  </w:rPr>
                  <w:t>erfüllt</w:t>
                </w:r>
              </w:sdtContent>
            </w:sdt>
          </w:p>
        </w:tc>
      </w:tr>
      <w:tr w:rsidR="00A805C6" w:rsidRPr="00597781" w14:paraId="43D20D65" w14:textId="77777777" w:rsidTr="005D698F">
        <w:trPr>
          <w:trHeight w:val="399"/>
        </w:trPr>
        <w:tc>
          <w:tcPr>
            <w:tcW w:w="959" w:type="dxa"/>
            <w:shd w:val="clear" w:color="000000" w:fill="FFFF99"/>
            <w:noWrap/>
            <w:vAlign w:val="center"/>
            <w:hideMark/>
          </w:tcPr>
          <w:p w14:paraId="58A2F2DD" w14:textId="77777777" w:rsidR="00A805C6" w:rsidRPr="00597781" w:rsidRDefault="00A805C6" w:rsidP="003C5694">
            <w:pPr>
              <w:suppressAutoHyphens/>
              <w:rPr>
                <w:rFonts w:eastAsia="Times New Roman" w:cs="Arial"/>
                <w:b/>
                <w:bCs/>
                <w:sz w:val="20"/>
                <w:szCs w:val="20"/>
                <w:lang w:eastAsia="en-GB"/>
              </w:rPr>
            </w:pPr>
            <w:r w:rsidRPr="00597781">
              <w:rPr>
                <w:rFonts w:eastAsia="Times New Roman" w:cs="Arial"/>
                <w:b/>
                <w:bCs/>
                <w:sz w:val="20"/>
                <w:szCs w:val="20"/>
                <w:lang w:eastAsia="en-GB"/>
              </w:rPr>
              <w:t>Art. 2</w:t>
            </w:r>
          </w:p>
        </w:tc>
        <w:tc>
          <w:tcPr>
            <w:tcW w:w="8909" w:type="dxa"/>
            <w:gridSpan w:val="3"/>
            <w:shd w:val="clear" w:color="000000" w:fill="FFFF99"/>
            <w:vAlign w:val="center"/>
            <w:hideMark/>
          </w:tcPr>
          <w:p w14:paraId="7E4BFA66" w14:textId="77777777" w:rsidR="00A805C6" w:rsidRPr="00597781" w:rsidRDefault="005D1C5C" w:rsidP="003C5694">
            <w:pPr>
              <w:suppressAutoHyphens/>
              <w:rPr>
                <w:rFonts w:eastAsia="Times New Roman" w:cs="Arial"/>
                <w:b/>
                <w:bCs/>
                <w:sz w:val="20"/>
                <w:szCs w:val="20"/>
                <w:lang w:eastAsia="en-GB"/>
              </w:rPr>
            </w:pPr>
            <w:r>
              <w:rPr>
                <w:rFonts w:eastAsia="Times New Roman" w:cs="Arial"/>
                <w:b/>
                <w:bCs/>
                <w:sz w:val="20"/>
                <w:szCs w:val="20"/>
                <w:lang w:eastAsia="en-GB"/>
              </w:rPr>
              <w:t>Beschilderung gem. STVO</w:t>
            </w:r>
          </w:p>
        </w:tc>
      </w:tr>
      <w:tr w:rsidR="00A805C6" w:rsidRPr="00597781" w14:paraId="682D9B68" w14:textId="77777777" w:rsidTr="00E973FB">
        <w:trPr>
          <w:trHeight w:val="1439"/>
        </w:trPr>
        <w:tc>
          <w:tcPr>
            <w:tcW w:w="959" w:type="dxa"/>
            <w:noWrap/>
            <w:vAlign w:val="center"/>
            <w:hideMark/>
          </w:tcPr>
          <w:p w14:paraId="6C58BCB9" w14:textId="77777777" w:rsidR="00A805C6" w:rsidRPr="00E973FB" w:rsidRDefault="00A805C6" w:rsidP="003C5694">
            <w:pPr>
              <w:suppressAutoHyphens/>
              <w:rPr>
                <w:rFonts w:eastAsia="Times New Roman" w:cs="Arial"/>
                <w:sz w:val="16"/>
                <w:szCs w:val="20"/>
                <w:lang w:eastAsia="en-GB"/>
              </w:rPr>
            </w:pPr>
          </w:p>
        </w:tc>
        <w:tc>
          <w:tcPr>
            <w:tcW w:w="5386" w:type="dxa"/>
            <w:vAlign w:val="center"/>
            <w:hideMark/>
          </w:tcPr>
          <w:p w14:paraId="234CE7AA" w14:textId="77777777" w:rsidR="00E973FB" w:rsidRDefault="00A805C6" w:rsidP="003C5694">
            <w:pPr>
              <w:suppressAutoHyphens/>
              <w:rPr>
                <w:rFonts w:eastAsia="Times New Roman" w:cs="Arial"/>
                <w:sz w:val="16"/>
                <w:szCs w:val="16"/>
                <w:lang w:eastAsia="en-GB"/>
              </w:rPr>
            </w:pPr>
            <w:r w:rsidRPr="00597781">
              <w:rPr>
                <w:rFonts w:eastAsia="Times New Roman" w:cs="Arial"/>
                <w:sz w:val="16"/>
                <w:szCs w:val="16"/>
                <w:lang w:eastAsia="en-GB"/>
              </w:rPr>
              <w:t xml:space="preserve">Dieses Zeichen zeigt einen Tunnel an, in dem die Bestimmungen des </w:t>
            </w:r>
          </w:p>
          <w:p w14:paraId="5860324F" w14:textId="77777777" w:rsidR="00A805C6" w:rsidRPr="00597781" w:rsidRDefault="00A805C6" w:rsidP="003C5694">
            <w:pPr>
              <w:suppressAutoHyphens/>
              <w:rPr>
                <w:rFonts w:eastAsia="Times New Roman" w:cs="Arial"/>
                <w:sz w:val="16"/>
                <w:szCs w:val="16"/>
                <w:lang w:eastAsia="en-GB"/>
              </w:rPr>
            </w:pPr>
            <w:r w:rsidRPr="00597781">
              <w:rPr>
                <w:rFonts w:eastAsia="Times New Roman" w:cs="Arial"/>
                <w:sz w:val="16"/>
                <w:szCs w:val="16"/>
                <w:lang w:eastAsia="en-GB"/>
              </w:rPr>
              <w:t>§ 8b gelten. Es ist vor dem Portal eines jeden Tunnel mit einer Länge von mehr als 500m anzubringen.</w:t>
            </w:r>
          </w:p>
        </w:tc>
        <w:tc>
          <w:tcPr>
            <w:tcW w:w="1783" w:type="dxa"/>
            <w:noWrap/>
            <w:vAlign w:val="center"/>
            <w:hideMark/>
          </w:tcPr>
          <w:p w14:paraId="7D76DA76" w14:textId="77777777" w:rsidR="00A805C6" w:rsidRPr="00E973FB" w:rsidRDefault="00E973FB" w:rsidP="003C5694">
            <w:pPr>
              <w:suppressAutoHyphens/>
              <w:jc w:val="center"/>
              <w:rPr>
                <w:rFonts w:eastAsia="Times New Roman" w:cs="Arial"/>
                <w:sz w:val="16"/>
                <w:szCs w:val="20"/>
                <w:lang w:eastAsia="en-GB"/>
              </w:rPr>
            </w:pPr>
            <w:r w:rsidRPr="00E973FB">
              <w:rPr>
                <w:rFonts w:eastAsia="Times New Roman" w:cs="Arial"/>
                <w:noProof/>
                <w:sz w:val="16"/>
                <w:szCs w:val="20"/>
                <w:lang w:eastAsia="de-AT"/>
              </w:rPr>
              <w:drawing>
                <wp:inline distT="0" distB="0" distL="0" distR="0" wp14:anchorId="5FD3613F" wp14:editId="4B46A03A">
                  <wp:extent cx="381000" cy="546735"/>
                  <wp:effectExtent l="0" t="0" r="0" b="5715"/>
                  <wp:docPr id="2857" name="Grafik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7" name="Picture 68"/>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81000" cy="546735"/>
                          </a:xfrm>
                          <a:prstGeom prst="rect">
                            <a:avLst/>
                          </a:prstGeom>
                          <a:noFill/>
                          <a:ln>
                            <a:noFill/>
                          </a:ln>
                        </pic:spPr>
                      </pic:pic>
                    </a:graphicData>
                  </a:graphic>
                </wp:inline>
              </w:drawing>
            </w:r>
          </w:p>
        </w:tc>
        <w:tc>
          <w:tcPr>
            <w:tcW w:w="1740" w:type="dxa"/>
            <w:shd w:val="clear" w:color="000000" w:fill="008000"/>
            <w:noWrap/>
            <w:vAlign w:val="center"/>
            <w:hideMark/>
          </w:tcPr>
          <w:p w14:paraId="53A7D1EF" w14:textId="77777777" w:rsidR="00A805C6" w:rsidRPr="00597781" w:rsidRDefault="00000000" w:rsidP="003C5694">
            <w:pPr>
              <w:keepNext/>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817529276"/>
                <w:comboBox>
                  <w:listItem w:displayText="erfüllt" w:value="erfüllt"/>
                  <w:listItem w:displayText="nicht erfüllt" w:value="nicht erfüllt"/>
                  <w:listItem w:displayText="nicht zutreffend" w:value="nicht zutreffend"/>
                </w:comboBox>
              </w:sdtPr>
              <w:sdtContent>
                <w:r w:rsidR="00C53D90">
                  <w:rPr>
                    <w:rFonts w:eastAsia="Times New Roman" w:cs="Arial"/>
                    <w:b/>
                    <w:bCs/>
                    <w:sz w:val="16"/>
                    <w:szCs w:val="16"/>
                    <w:lang w:eastAsia="en-GB"/>
                  </w:rPr>
                  <w:t>erfüllt</w:t>
                </w:r>
              </w:sdtContent>
            </w:sdt>
          </w:p>
        </w:tc>
      </w:tr>
    </w:tbl>
    <w:p w14:paraId="4A9D2D82" w14:textId="029CD2BE" w:rsidR="00DE2CB6" w:rsidRDefault="00DE2CB6" w:rsidP="003C5694">
      <w:pPr>
        <w:pStyle w:val="Beschriftung"/>
        <w:framePr w:hSpace="181" w:wrap="around" w:vAnchor="text" w:hAnchor="margin" w:xAlign="center" w:y="1"/>
        <w:suppressAutoHyphens/>
        <w:suppressOverlap/>
      </w:pPr>
      <w:bookmarkStart w:id="492" w:name="_Toc210898051"/>
      <w:bookmarkEnd w:id="490"/>
      <w:bookmarkEnd w:id="491"/>
      <w:r>
        <w:t xml:space="preserve">Tabelle </w:t>
      </w:r>
      <w:fldSimple w:instr=" SEQ Tabelle \* ARABIC ">
        <w:r w:rsidR="0096644B">
          <w:rPr>
            <w:noProof/>
          </w:rPr>
          <w:t>43</w:t>
        </w:r>
      </w:fldSimple>
      <w:r>
        <w:t xml:space="preserve"> Weitere Sicherheitsmaßnahmen</w:t>
      </w:r>
      <w:bookmarkEnd w:id="492"/>
    </w:p>
    <w:p w14:paraId="38AFDFF7" w14:textId="77777777" w:rsidR="00A83254" w:rsidRDefault="00A83254" w:rsidP="003C5694">
      <w:pPr>
        <w:suppressAutoHyphens/>
        <w:spacing w:line="276" w:lineRule="auto"/>
      </w:pPr>
    </w:p>
    <w:p w14:paraId="4E2FD1E2" w14:textId="77777777" w:rsidR="004D23C4" w:rsidRDefault="004D23C4" w:rsidP="003C5694">
      <w:pPr>
        <w:suppressAutoHyphens/>
        <w:spacing w:line="276" w:lineRule="auto"/>
      </w:pPr>
    </w:p>
    <w:p w14:paraId="1B93AC10" w14:textId="77777777" w:rsidR="0091404D" w:rsidRDefault="0091404D" w:rsidP="003C5694">
      <w:pPr>
        <w:suppressAutoHyphens/>
      </w:pPr>
      <w:r>
        <w:br w:type="page"/>
      </w:r>
    </w:p>
    <w:p w14:paraId="0B3C96F1" w14:textId="77777777" w:rsidR="007C0FDF" w:rsidRPr="0091404D" w:rsidRDefault="0091404D" w:rsidP="003C5694">
      <w:pPr>
        <w:pStyle w:val="Listenabsatz"/>
        <w:numPr>
          <w:ilvl w:val="2"/>
          <w:numId w:val="4"/>
        </w:numPr>
        <w:suppressAutoHyphens/>
        <w:spacing w:line="360" w:lineRule="auto"/>
        <w:contextualSpacing w:val="0"/>
        <w:outlineLvl w:val="2"/>
        <w:rPr>
          <w:rFonts w:cs="Arial"/>
          <w:color w:val="auto"/>
        </w:rPr>
      </w:pPr>
      <w:bookmarkStart w:id="493" w:name="_Toc64553085"/>
      <w:r w:rsidRPr="0091404D">
        <w:rPr>
          <w:rFonts w:cs="Arial"/>
          <w:color w:val="auto"/>
        </w:rPr>
        <w:lastRenderedPageBreak/>
        <w:t>Abweichungen von den Mindestanforderungen nach STSG</w:t>
      </w:r>
      <w:bookmarkEnd w:id="493"/>
    </w:p>
    <w:p w14:paraId="2E7746B6" w14:textId="77777777" w:rsidR="0091404D" w:rsidRDefault="0091404D" w:rsidP="003C5694">
      <w:pPr>
        <w:suppressAutoHyphens/>
        <w:spacing w:line="276" w:lineRule="auto"/>
      </w:pPr>
      <w:r w:rsidRPr="002113FE">
        <w:t>Die Folgende Auflistung beschreibt alle nicht erfüllten Anforderungen gem. STSG mit einer entsprechenden Bewertung und Einfluss auf das Sicherheitsniveau der gesamten Tunnelanlage.</w:t>
      </w:r>
    </w:p>
    <w:p w14:paraId="30E07F92" w14:textId="77777777" w:rsidR="0091404D" w:rsidRDefault="0091404D" w:rsidP="003C5694">
      <w:pPr>
        <w:suppressAutoHyphens/>
        <w:spacing w:line="276" w:lineRule="auto"/>
      </w:pPr>
    </w:p>
    <w:tbl>
      <w:tblPr>
        <w:tblpPr w:leftFromText="141" w:rightFromText="141" w:vertAnchor="text" w:horzAnchor="margin" w:tblpXSpec="right" w:tblpY="7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7688"/>
      </w:tblGrid>
      <w:tr w:rsidR="0091404D" w14:paraId="19443FDF" w14:textId="77777777" w:rsidTr="00102E73">
        <w:trPr>
          <w:trHeight w:hRule="exact" w:val="454"/>
        </w:trPr>
        <w:tc>
          <w:tcPr>
            <w:tcW w:w="1126" w:type="pct"/>
            <w:shd w:val="clear" w:color="auto" w:fill="DAEEF3" w:themeFill="accent5" w:themeFillTint="33"/>
            <w:vAlign w:val="center"/>
          </w:tcPr>
          <w:p w14:paraId="2F8ADA82" w14:textId="77777777" w:rsidR="0091404D" w:rsidRDefault="0091404D" w:rsidP="003C5694">
            <w:pPr>
              <w:pStyle w:val="Textkrper-Zeileneinzug"/>
              <w:suppressAutoHyphens/>
              <w:ind w:left="0"/>
              <w:jc w:val="left"/>
              <w:rPr>
                <w:b/>
                <w:sz w:val="18"/>
                <w:szCs w:val="18"/>
              </w:rPr>
            </w:pPr>
            <w:r>
              <w:rPr>
                <w:b/>
                <w:sz w:val="18"/>
                <w:szCs w:val="18"/>
              </w:rPr>
              <w:t>Sicherheitsmaßnahme</w:t>
            </w:r>
          </w:p>
          <w:p w14:paraId="7CED783A" w14:textId="77777777" w:rsidR="0091404D" w:rsidRPr="006C0323" w:rsidRDefault="0091404D" w:rsidP="003C5694">
            <w:pPr>
              <w:pStyle w:val="Textkrper-Zeileneinzug"/>
              <w:suppressAutoHyphens/>
              <w:ind w:left="0"/>
              <w:jc w:val="left"/>
              <w:rPr>
                <w:b/>
                <w:sz w:val="18"/>
                <w:szCs w:val="18"/>
              </w:rPr>
            </w:pPr>
            <w:r>
              <w:rPr>
                <w:b/>
                <w:sz w:val="18"/>
                <w:szCs w:val="18"/>
              </w:rPr>
              <w:t xml:space="preserve">Forderung gem. STSG </w:t>
            </w:r>
          </w:p>
        </w:tc>
        <w:tc>
          <w:tcPr>
            <w:tcW w:w="3874" w:type="pct"/>
            <w:shd w:val="clear" w:color="auto" w:fill="DAEEF3" w:themeFill="accent5" w:themeFillTint="33"/>
            <w:vAlign w:val="center"/>
          </w:tcPr>
          <w:p w14:paraId="3D2A4274" w14:textId="77777777" w:rsidR="0091404D" w:rsidRPr="006C0323" w:rsidRDefault="0091404D" w:rsidP="003C5694">
            <w:pPr>
              <w:pStyle w:val="Textkrper-Zeileneinzug"/>
              <w:suppressAutoHyphens/>
              <w:ind w:left="0"/>
              <w:jc w:val="left"/>
              <w:rPr>
                <w:b/>
                <w:sz w:val="18"/>
                <w:szCs w:val="18"/>
              </w:rPr>
            </w:pPr>
            <w:r>
              <w:rPr>
                <w:b/>
                <w:sz w:val="18"/>
                <w:szCs w:val="18"/>
              </w:rPr>
              <w:t>Beschreibung</w:t>
            </w:r>
          </w:p>
        </w:tc>
      </w:tr>
      <w:tr w:rsidR="0091404D" w14:paraId="13E8BC45" w14:textId="77777777" w:rsidTr="00102E73">
        <w:trPr>
          <w:trHeight w:hRule="exact" w:val="553"/>
        </w:trPr>
        <w:tc>
          <w:tcPr>
            <w:tcW w:w="1126" w:type="pct"/>
            <w:shd w:val="clear" w:color="auto" w:fill="FDE9D9" w:themeFill="accent6" w:themeFillTint="33"/>
            <w:vAlign w:val="center"/>
          </w:tcPr>
          <w:p w14:paraId="6A531EC8" w14:textId="77777777" w:rsidR="0091404D" w:rsidRPr="00D4252E" w:rsidRDefault="0091404D" w:rsidP="003C5694">
            <w:pPr>
              <w:pStyle w:val="Textkrper-Zeileneinzug"/>
              <w:suppressAutoHyphens/>
              <w:ind w:left="0"/>
              <w:jc w:val="left"/>
              <w:rPr>
                <w:sz w:val="20"/>
              </w:rPr>
            </w:pPr>
            <w:r w:rsidRPr="00D4252E">
              <w:rPr>
                <w:sz w:val="18"/>
                <w:szCs w:val="18"/>
              </w:rPr>
              <w:t>Punkt</w:t>
            </w:r>
            <w:r w:rsidRPr="00D4252E">
              <w:rPr>
                <w:sz w:val="20"/>
              </w:rPr>
              <w:t xml:space="preserve"> </w:t>
            </w:r>
            <w:r w:rsidR="00D4252E" w:rsidRPr="00D4252E">
              <w:rPr>
                <w:sz w:val="20"/>
                <w:highlight w:val="yellow"/>
              </w:rPr>
              <w:t>x.x.x</w:t>
            </w:r>
          </w:p>
        </w:tc>
        <w:tc>
          <w:tcPr>
            <w:tcW w:w="3874" w:type="pct"/>
            <w:vAlign w:val="center"/>
          </w:tcPr>
          <w:p w14:paraId="11D0D785" w14:textId="77777777" w:rsidR="0091404D" w:rsidRPr="00D4252E" w:rsidRDefault="0091404D" w:rsidP="003C5694">
            <w:pPr>
              <w:suppressAutoHyphens/>
              <w:rPr>
                <w:i/>
                <w:sz w:val="20"/>
                <w:szCs w:val="20"/>
              </w:rPr>
            </w:pPr>
          </w:p>
        </w:tc>
      </w:tr>
      <w:tr w:rsidR="0091404D" w14:paraId="15725226" w14:textId="77777777" w:rsidTr="00102E73">
        <w:trPr>
          <w:trHeight w:hRule="exact" w:val="964"/>
        </w:trPr>
        <w:tc>
          <w:tcPr>
            <w:tcW w:w="1126" w:type="pct"/>
            <w:shd w:val="clear" w:color="auto" w:fill="D9D9D9" w:themeFill="background1" w:themeFillShade="D9"/>
            <w:vAlign w:val="center"/>
          </w:tcPr>
          <w:p w14:paraId="628B6A52" w14:textId="77777777" w:rsidR="0091404D" w:rsidRDefault="0091404D" w:rsidP="003C5694">
            <w:pPr>
              <w:pStyle w:val="Textkrper-Zeileneinzug"/>
              <w:suppressAutoHyphens/>
              <w:ind w:left="0"/>
              <w:jc w:val="left"/>
              <w:rPr>
                <w:sz w:val="20"/>
              </w:rPr>
            </w:pPr>
            <w:r>
              <w:rPr>
                <w:sz w:val="20"/>
              </w:rPr>
              <w:t>Ist-Stand</w:t>
            </w:r>
          </w:p>
        </w:tc>
        <w:tc>
          <w:tcPr>
            <w:tcW w:w="3874" w:type="pct"/>
            <w:vAlign w:val="center"/>
          </w:tcPr>
          <w:p w14:paraId="197AC207" w14:textId="77777777" w:rsidR="0091404D" w:rsidRPr="00D4252E" w:rsidRDefault="00F66858" w:rsidP="003C5694">
            <w:pPr>
              <w:suppressAutoHyphens/>
              <w:rPr>
                <w:rFonts w:cs="Arial"/>
                <w:sz w:val="20"/>
                <w:szCs w:val="20"/>
              </w:rPr>
            </w:pPr>
            <w:r w:rsidRPr="00B90E9C">
              <w:rPr>
                <w:rFonts w:cs="Arial"/>
                <w:sz w:val="20"/>
                <w:szCs w:val="20"/>
                <w:highlight w:val="yellow"/>
              </w:rPr>
              <w:t>Beschreibung der Abweichung vom Soll-Zustand</w:t>
            </w:r>
          </w:p>
        </w:tc>
      </w:tr>
      <w:tr w:rsidR="0091404D" w14:paraId="32D826FD" w14:textId="77777777" w:rsidTr="00102E73">
        <w:trPr>
          <w:trHeight w:hRule="exact" w:val="964"/>
        </w:trPr>
        <w:tc>
          <w:tcPr>
            <w:tcW w:w="1126" w:type="pct"/>
            <w:shd w:val="clear" w:color="auto" w:fill="D9D9D9" w:themeFill="background1" w:themeFillShade="D9"/>
            <w:vAlign w:val="center"/>
          </w:tcPr>
          <w:p w14:paraId="5DC639D8" w14:textId="77777777" w:rsidR="0091404D" w:rsidRDefault="0091404D" w:rsidP="003C5694">
            <w:pPr>
              <w:pStyle w:val="Textkrper-Zeileneinzug"/>
              <w:suppressAutoHyphens/>
              <w:ind w:left="0"/>
              <w:jc w:val="left"/>
              <w:rPr>
                <w:sz w:val="20"/>
              </w:rPr>
            </w:pPr>
            <w:r>
              <w:rPr>
                <w:sz w:val="20"/>
              </w:rPr>
              <w:t>Bewertung</w:t>
            </w:r>
          </w:p>
        </w:tc>
        <w:tc>
          <w:tcPr>
            <w:tcW w:w="3874" w:type="pct"/>
            <w:vAlign w:val="center"/>
          </w:tcPr>
          <w:p w14:paraId="18A5FC99" w14:textId="77777777" w:rsidR="0091404D" w:rsidRPr="00B90E9C" w:rsidRDefault="00F66858" w:rsidP="003C5694">
            <w:pPr>
              <w:suppressAutoHyphens/>
              <w:rPr>
                <w:rFonts w:cs="Arial"/>
                <w:sz w:val="20"/>
                <w:szCs w:val="20"/>
                <w:highlight w:val="yellow"/>
              </w:rPr>
            </w:pPr>
            <w:r w:rsidRPr="00B90E9C">
              <w:rPr>
                <w:rFonts w:cs="Arial"/>
                <w:sz w:val="20"/>
                <w:szCs w:val="20"/>
                <w:highlight w:val="yellow"/>
              </w:rPr>
              <w:t>Begründung der Zulässigkeit von Abweichungen mit Verweis auf Ergebnisse der Risikoanalyse und evtl. Hinweis auf geplante kompensatorische Maßnahmen</w:t>
            </w:r>
          </w:p>
        </w:tc>
      </w:tr>
      <w:tr w:rsidR="0091404D" w14:paraId="03D17479" w14:textId="77777777" w:rsidTr="00102E73">
        <w:trPr>
          <w:trHeight w:hRule="exact" w:val="737"/>
        </w:trPr>
        <w:tc>
          <w:tcPr>
            <w:tcW w:w="1126" w:type="pct"/>
            <w:shd w:val="clear" w:color="auto" w:fill="D9D9D9" w:themeFill="background1" w:themeFillShade="D9"/>
            <w:vAlign w:val="center"/>
          </w:tcPr>
          <w:p w14:paraId="295C9499" w14:textId="77777777" w:rsidR="0091404D" w:rsidRDefault="0091404D" w:rsidP="003C5694">
            <w:pPr>
              <w:pStyle w:val="Textkrper-Zeileneinzug"/>
              <w:suppressAutoHyphens/>
              <w:ind w:left="0"/>
              <w:jc w:val="left"/>
              <w:rPr>
                <w:sz w:val="20"/>
              </w:rPr>
            </w:pPr>
            <w:r>
              <w:rPr>
                <w:sz w:val="20"/>
              </w:rPr>
              <w:t>Ersatzmaßnahme</w:t>
            </w:r>
          </w:p>
        </w:tc>
        <w:tc>
          <w:tcPr>
            <w:tcW w:w="3874" w:type="pct"/>
            <w:vAlign w:val="center"/>
          </w:tcPr>
          <w:p w14:paraId="5FBD7F81" w14:textId="77777777" w:rsidR="0091404D" w:rsidRPr="00B90E9C" w:rsidRDefault="00F66858" w:rsidP="003C5694">
            <w:pPr>
              <w:suppressAutoHyphens/>
              <w:rPr>
                <w:rFonts w:cs="Arial"/>
                <w:sz w:val="20"/>
                <w:szCs w:val="20"/>
                <w:highlight w:val="yellow"/>
              </w:rPr>
            </w:pPr>
            <w:r w:rsidRPr="00B90E9C">
              <w:rPr>
                <w:rFonts w:cs="Arial"/>
                <w:sz w:val="20"/>
                <w:szCs w:val="20"/>
                <w:highlight w:val="yellow"/>
              </w:rPr>
              <w:t>Bezeichnung der Maßnahme mit Hinweis auf Kapitel 5.4, wo die kompensatorischen Maßnahmen näher beschrieben sind</w:t>
            </w:r>
          </w:p>
        </w:tc>
      </w:tr>
    </w:tbl>
    <w:p w14:paraId="156DFC0F" w14:textId="77777777" w:rsidR="0091404D" w:rsidRDefault="0091404D" w:rsidP="003C5694">
      <w:pPr>
        <w:suppressAutoHyphens/>
        <w:spacing w:line="276" w:lineRule="auto"/>
      </w:pPr>
    </w:p>
    <w:p w14:paraId="376B8478" w14:textId="77777777" w:rsidR="0091404D" w:rsidRDefault="0091404D" w:rsidP="003C5694">
      <w:pPr>
        <w:suppressAutoHyphens/>
        <w:spacing w:line="276" w:lineRule="auto"/>
      </w:pPr>
    </w:p>
    <w:p w14:paraId="32C5D233" w14:textId="77777777" w:rsidR="0091404D" w:rsidRDefault="0091404D" w:rsidP="003C5694">
      <w:pPr>
        <w:suppressAutoHyphens/>
        <w:spacing w:line="276" w:lineRule="auto"/>
      </w:pPr>
    </w:p>
    <w:p w14:paraId="6A1DC9DD" w14:textId="77777777" w:rsidR="0091404D" w:rsidRDefault="0091404D" w:rsidP="003C5694">
      <w:pPr>
        <w:suppressAutoHyphens/>
        <w:spacing w:line="276" w:lineRule="auto"/>
      </w:pPr>
    </w:p>
    <w:p w14:paraId="13D60D3D" w14:textId="77777777" w:rsidR="0091404D" w:rsidRDefault="0091404D" w:rsidP="003C5694">
      <w:pPr>
        <w:suppressAutoHyphens/>
        <w:spacing w:line="276" w:lineRule="auto"/>
      </w:pPr>
    </w:p>
    <w:p w14:paraId="15C68A7F" w14:textId="77777777" w:rsidR="0091404D" w:rsidRDefault="0091404D" w:rsidP="003C5694">
      <w:pPr>
        <w:suppressAutoHyphens/>
        <w:spacing w:line="276" w:lineRule="auto"/>
      </w:pPr>
    </w:p>
    <w:p w14:paraId="7CBBD97D" w14:textId="77777777" w:rsidR="0091404D" w:rsidRDefault="0091404D" w:rsidP="003C5694">
      <w:pPr>
        <w:suppressAutoHyphens/>
        <w:spacing w:line="276" w:lineRule="auto"/>
      </w:pPr>
    </w:p>
    <w:p w14:paraId="4D9388D2" w14:textId="77777777" w:rsidR="0091404D" w:rsidRDefault="0091404D" w:rsidP="003C5694">
      <w:pPr>
        <w:suppressAutoHyphens/>
        <w:spacing w:line="276" w:lineRule="auto"/>
      </w:pPr>
    </w:p>
    <w:p w14:paraId="2FF4B63C" w14:textId="77777777" w:rsidR="0091404D" w:rsidRDefault="0091404D" w:rsidP="003C5694">
      <w:pPr>
        <w:suppressAutoHyphens/>
        <w:spacing w:line="276" w:lineRule="auto"/>
      </w:pPr>
    </w:p>
    <w:p w14:paraId="59FFDC62" w14:textId="77777777" w:rsidR="0091404D" w:rsidRDefault="0091404D" w:rsidP="003C5694">
      <w:pPr>
        <w:suppressAutoHyphens/>
        <w:spacing w:line="276" w:lineRule="auto"/>
      </w:pPr>
    </w:p>
    <w:p w14:paraId="47B68B78" w14:textId="77777777" w:rsidR="0091404D" w:rsidRDefault="0091404D" w:rsidP="003C5694">
      <w:pPr>
        <w:suppressAutoHyphens/>
        <w:spacing w:line="276" w:lineRule="auto"/>
      </w:pPr>
    </w:p>
    <w:p w14:paraId="41115BB3" w14:textId="77777777" w:rsidR="0091404D" w:rsidRDefault="0091404D" w:rsidP="003C5694">
      <w:pPr>
        <w:suppressAutoHyphens/>
        <w:spacing w:line="276" w:lineRule="auto"/>
      </w:pPr>
    </w:p>
    <w:p w14:paraId="51F7CB73" w14:textId="77777777" w:rsidR="0091404D" w:rsidRDefault="0091404D" w:rsidP="003C5694">
      <w:pPr>
        <w:suppressAutoHyphens/>
        <w:spacing w:line="276" w:lineRule="auto"/>
      </w:pPr>
    </w:p>
    <w:tbl>
      <w:tblPr>
        <w:tblpPr w:leftFromText="141" w:rightFromText="141" w:vertAnchor="text" w:horzAnchor="margin" w:tblpXSpec="right" w:tblpY="7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7688"/>
      </w:tblGrid>
      <w:tr w:rsidR="0091404D" w14:paraId="5599FDB1" w14:textId="77777777" w:rsidTr="00102E73">
        <w:trPr>
          <w:trHeight w:hRule="exact" w:val="454"/>
        </w:trPr>
        <w:tc>
          <w:tcPr>
            <w:tcW w:w="1126" w:type="pct"/>
            <w:shd w:val="clear" w:color="auto" w:fill="DAEEF3" w:themeFill="accent5" w:themeFillTint="33"/>
            <w:vAlign w:val="center"/>
          </w:tcPr>
          <w:p w14:paraId="2A44EA6C" w14:textId="77777777" w:rsidR="0091404D" w:rsidRDefault="0091404D" w:rsidP="003C5694">
            <w:pPr>
              <w:pStyle w:val="Textkrper-Zeileneinzug"/>
              <w:suppressAutoHyphens/>
              <w:ind w:left="0"/>
              <w:jc w:val="left"/>
              <w:rPr>
                <w:b/>
                <w:sz w:val="18"/>
                <w:szCs w:val="18"/>
              </w:rPr>
            </w:pPr>
            <w:r>
              <w:rPr>
                <w:b/>
                <w:sz w:val="18"/>
                <w:szCs w:val="18"/>
              </w:rPr>
              <w:t>Sicherheitsmaßnahme</w:t>
            </w:r>
          </w:p>
          <w:p w14:paraId="30E1FD70" w14:textId="77777777" w:rsidR="0091404D" w:rsidRPr="006C0323" w:rsidRDefault="0091404D" w:rsidP="003C5694">
            <w:pPr>
              <w:pStyle w:val="Textkrper-Zeileneinzug"/>
              <w:suppressAutoHyphens/>
              <w:ind w:left="0"/>
              <w:jc w:val="left"/>
              <w:rPr>
                <w:b/>
                <w:sz w:val="18"/>
                <w:szCs w:val="18"/>
              </w:rPr>
            </w:pPr>
            <w:r>
              <w:rPr>
                <w:b/>
                <w:sz w:val="18"/>
                <w:szCs w:val="18"/>
              </w:rPr>
              <w:t xml:space="preserve">Forderung gem. STSG </w:t>
            </w:r>
          </w:p>
        </w:tc>
        <w:tc>
          <w:tcPr>
            <w:tcW w:w="3874" w:type="pct"/>
            <w:shd w:val="clear" w:color="auto" w:fill="DAEEF3" w:themeFill="accent5" w:themeFillTint="33"/>
            <w:vAlign w:val="center"/>
          </w:tcPr>
          <w:p w14:paraId="68C4811C" w14:textId="77777777" w:rsidR="0091404D" w:rsidRPr="006C0323" w:rsidRDefault="0091404D" w:rsidP="003C5694">
            <w:pPr>
              <w:pStyle w:val="Textkrper-Zeileneinzug"/>
              <w:suppressAutoHyphens/>
              <w:ind w:left="0"/>
              <w:jc w:val="left"/>
              <w:rPr>
                <w:b/>
                <w:sz w:val="18"/>
                <w:szCs w:val="18"/>
              </w:rPr>
            </w:pPr>
            <w:r>
              <w:rPr>
                <w:b/>
                <w:sz w:val="18"/>
                <w:szCs w:val="18"/>
              </w:rPr>
              <w:t>Beschreibung</w:t>
            </w:r>
          </w:p>
        </w:tc>
      </w:tr>
      <w:tr w:rsidR="0091404D" w14:paraId="7FF8989E" w14:textId="77777777" w:rsidTr="00102E73">
        <w:trPr>
          <w:trHeight w:hRule="exact" w:val="553"/>
        </w:trPr>
        <w:tc>
          <w:tcPr>
            <w:tcW w:w="1126" w:type="pct"/>
            <w:shd w:val="clear" w:color="auto" w:fill="FDE9D9" w:themeFill="accent6" w:themeFillTint="33"/>
            <w:vAlign w:val="center"/>
          </w:tcPr>
          <w:p w14:paraId="0FA64612" w14:textId="77777777" w:rsidR="0091404D" w:rsidRPr="00CB5860" w:rsidRDefault="0091404D" w:rsidP="003C5694">
            <w:pPr>
              <w:pStyle w:val="Textkrper-Zeileneinzug"/>
              <w:suppressAutoHyphens/>
              <w:ind w:left="0"/>
              <w:jc w:val="left"/>
              <w:rPr>
                <w:sz w:val="20"/>
              </w:rPr>
            </w:pPr>
            <w:r w:rsidRPr="00CB5860">
              <w:rPr>
                <w:sz w:val="18"/>
                <w:szCs w:val="18"/>
              </w:rPr>
              <w:t>Punkt</w:t>
            </w:r>
            <w:r w:rsidRPr="00CB5860">
              <w:rPr>
                <w:sz w:val="20"/>
              </w:rPr>
              <w:t xml:space="preserve"> </w:t>
            </w:r>
            <w:r w:rsidR="00A902AD">
              <w:rPr>
                <w:sz w:val="20"/>
              </w:rPr>
              <w:t>xxxxxxxx</w:t>
            </w:r>
          </w:p>
        </w:tc>
        <w:tc>
          <w:tcPr>
            <w:tcW w:w="3874" w:type="pct"/>
            <w:vAlign w:val="center"/>
          </w:tcPr>
          <w:p w14:paraId="78DAE10D" w14:textId="77777777" w:rsidR="0091404D" w:rsidRPr="00CC20B8" w:rsidRDefault="0091404D" w:rsidP="003C5694">
            <w:pPr>
              <w:suppressAutoHyphens/>
              <w:rPr>
                <w:i/>
                <w:sz w:val="20"/>
                <w:szCs w:val="20"/>
              </w:rPr>
            </w:pPr>
          </w:p>
        </w:tc>
      </w:tr>
      <w:tr w:rsidR="0091404D" w14:paraId="3A1E441D" w14:textId="77777777" w:rsidTr="00102E73">
        <w:trPr>
          <w:trHeight w:hRule="exact" w:val="964"/>
        </w:trPr>
        <w:tc>
          <w:tcPr>
            <w:tcW w:w="1126" w:type="pct"/>
            <w:shd w:val="clear" w:color="auto" w:fill="D9D9D9" w:themeFill="background1" w:themeFillShade="D9"/>
            <w:vAlign w:val="center"/>
          </w:tcPr>
          <w:p w14:paraId="7F03F0FC" w14:textId="77777777" w:rsidR="0091404D" w:rsidRDefault="0091404D" w:rsidP="003C5694">
            <w:pPr>
              <w:pStyle w:val="Textkrper-Zeileneinzug"/>
              <w:suppressAutoHyphens/>
              <w:ind w:left="0"/>
              <w:jc w:val="left"/>
              <w:rPr>
                <w:sz w:val="20"/>
              </w:rPr>
            </w:pPr>
            <w:r>
              <w:rPr>
                <w:sz w:val="20"/>
              </w:rPr>
              <w:t>Ist-Stand</w:t>
            </w:r>
          </w:p>
        </w:tc>
        <w:tc>
          <w:tcPr>
            <w:tcW w:w="3874" w:type="pct"/>
            <w:vAlign w:val="center"/>
          </w:tcPr>
          <w:p w14:paraId="55410309" w14:textId="77777777" w:rsidR="0091404D" w:rsidRPr="00CC20B8" w:rsidRDefault="0091404D" w:rsidP="003C5694">
            <w:pPr>
              <w:suppressAutoHyphens/>
              <w:rPr>
                <w:rFonts w:cs="Arial"/>
                <w:sz w:val="20"/>
                <w:szCs w:val="20"/>
              </w:rPr>
            </w:pPr>
          </w:p>
        </w:tc>
      </w:tr>
      <w:tr w:rsidR="0091404D" w14:paraId="7FE57DEC" w14:textId="77777777" w:rsidTr="00102E73">
        <w:trPr>
          <w:trHeight w:hRule="exact" w:val="964"/>
        </w:trPr>
        <w:tc>
          <w:tcPr>
            <w:tcW w:w="1126" w:type="pct"/>
            <w:shd w:val="clear" w:color="auto" w:fill="D9D9D9" w:themeFill="background1" w:themeFillShade="D9"/>
            <w:vAlign w:val="center"/>
          </w:tcPr>
          <w:p w14:paraId="3627F031" w14:textId="77777777" w:rsidR="0091404D" w:rsidRDefault="0091404D" w:rsidP="003C5694">
            <w:pPr>
              <w:pStyle w:val="Textkrper-Zeileneinzug"/>
              <w:suppressAutoHyphens/>
              <w:ind w:left="0"/>
              <w:jc w:val="left"/>
              <w:rPr>
                <w:sz w:val="20"/>
              </w:rPr>
            </w:pPr>
            <w:r>
              <w:rPr>
                <w:sz w:val="20"/>
              </w:rPr>
              <w:t>Bewertung</w:t>
            </w:r>
          </w:p>
        </w:tc>
        <w:tc>
          <w:tcPr>
            <w:tcW w:w="3874" w:type="pct"/>
            <w:vAlign w:val="center"/>
          </w:tcPr>
          <w:p w14:paraId="3536519B" w14:textId="77777777" w:rsidR="0091404D" w:rsidRPr="00CC20B8" w:rsidRDefault="0091404D" w:rsidP="003C5694">
            <w:pPr>
              <w:suppressAutoHyphens/>
              <w:rPr>
                <w:rFonts w:cs="Arial"/>
                <w:sz w:val="20"/>
                <w:szCs w:val="20"/>
              </w:rPr>
            </w:pPr>
          </w:p>
        </w:tc>
      </w:tr>
      <w:tr w:rsidR="0091404D" w14:paraId="4F11D87E" w14:textId="77777777" w:rsidTr="00102E73">
        <w:trPr>
          <w:trHeight w:hRule="exact" w:val="737"/>
        </w:trPr>
        <w:tc>
          <w:tcPr>
            <w:tcW w:w="1126" w:type="pct"/>
            <w:shd w:val="clear" w:color="auto" w:fill="D9D9D9" w:themeFill="background1" w:themeFillShade="D9"/>
            <w:vAlign w:val="center"/>
          </w:tcPr>
          <w:p w14:paraId="221CC60A" w14:textId="77777777" w:rsidR="0091404D" w:rsidRDefault="0091404D" w:rsidP="003C5694">
            <w:pPr>
              <w:pStyle w:val="Textkrper-Zeileneinzug"/>
              <w:suppressAutoHyphens/>
              <w:ind w:left="0"/>
              <w:jc w:val="left"/>
              <w:rPr>
                <w:sz w:val="20"/>
              </w:rPr>
            </w:pPr>
            <w:r>
              <w:rPr>
                <w:sz w:val="20"/>
              </w:rPr>
              <w:t>Ersatzmaßnahme</w:t>
            </w:r>
          </w:p>
        </w:tc>
        <w:tc>
          <w:tcPr>
            <w:tcW w:w="3874" w:type="pct"/>
            <w:vAlign w:val="center"/>
          </w:tcPr>
          <w:p w14:paraId="44E6387C" w14:textId="77777777" w:rsidR="0091404D" w:rsidRPr="00CC20B8" w:rsidRDefault="0091404D" w:rsidP="003C5694">
            <w:pPr>
              <w:suppressAutoHyphens/>
              <w:rPr>
                <w:rFonts w:cs="Arial"/>
                <w:sz w:val="20"/>
                <w:szCs w:val="20"/>
              </w:rPr>
            </w:pPr>
          </w:p>
        </w:tc>
      </w:tr>
    </w:tbl>
    <w:p w14:paraId="7AAB45BE" w14:textId="77777777" w:rsidR="0091404D" w:rsidRDefault="0091404D" w:rsidP="003C5694">
      <w:pPr>
        <w:suppressAutoHyphens/>
        <w:spacing w:line="276" w:lineRule="auto"/>
      </w:pPr>
    </w:p>
    <w:p w14:paraId="179F806A" w14:textId="77777777" w:rsidR="0091404D" w:rsidRDefault="0091404D" w:rsidP="003C5694">
      <w:pPr>
        <w:suppressAutoHyphens/>
        <w:spacing w:line="276" w:lineRule="auto"/>
      </w:pPr>
    </w:p>
    <w:p w14:paraId="5D0E15AF" w14:textId="77777777" w:rsidR="0091404D" w:rsidRDefault="0091404D" w:rsidP="003C5694">
      <w:pPr>
        <w:suppressAutoHyphens/>
        <w:spacing w:line="276" w:lineRule="auto"/>
      </w:pPr>
    </w:p>
    <w:p w14:paraId="0062B6BD" w14:textId="77777777" w:rsidR="0091404D" w:rsidRDefault="0091404D" w:rsidP="003C5694">
      <w:pPr>
        <w:suppressAutoHyphens/>
        <w:spacing w:line="276" w:lineRule="auto"/>
      </w:pPr>
    </w:p>
    <w:p w14:paraId="6609342B" w14:textId="77777777" w:rsidR="0091404D" w:rsidRDefault="0091404D" w:rsidP="003C5694">
      <w:pPr>
        <w:suppressAutoHyphens/>
        <w:spacing w:line="276" w:lineRule="auto"/>
      </w:pPr>
    </w:p>
    <w:p w14:paraId="0A2348B7" w14:textId="77777777" w:rsidR="0091404D" w:rsidRDefault="0091404D" w:rsidP="003C5694">
      <w:pPr>
        <w:suppressAutoHyphens/>
        <w:spacing w:line="276" w:lineRule="auto"/>
      </w:pPr>
    </w:p>
    <w:p w14:paraId="06A95659" w14:textId="77777777" w:rsidR="0091404D" w:rsidRDefault="0091404D" w:rsidP="003C5694">
      <w:pPr>
        <w:suppressAutoHyphens/>
        <w:spacing w:line="276" w:lineRule="auto"/>
      </w:pPr>
    </w:p>
    <w:p w14:paraId="29623AD9" w14:textId="77777777" w:rsidR="0091404D" w:rsidRDefault="0091404D" w:rsidP="003C5694">
      <w:pPr>
        <w:suppressAutoHyphens/>
        <w:spacing w:line="276" w:lineRule="auto"/>
      </w:pPr>
    </w:p>
    <w:p w14:paraId="3878583F" w14:textId="77777777" w:rsidR="0091404D" w:rsidRDefault="0091404D" w:rsidP="003C5694">
      <w:pPr>
        <w:suppressAutoHyphens/>
        <w:spacing w:line="276" w:lineRule="auto"/>
      </w:pPr>
    </w:p>
    <w:p w14:paraId="7BDE3250" w14:textId="77777777" w:rsidR="0091404D" w:rsidRDefault="0091404D" w:rsidP="003C5694">
      <w:pPr>
        <w:suppressAutoHyphens/>
        <w:spacing w:line="276" w:lineRule="auto"/>
      </w:pPr>
    </w:p>
    <w:p w14:paraId="163D2791" w14:textId="77777777" w:rsidR="0091404D" w:rsidRDefault="0091404D" w:rsidP="003C5694">
      <w:pPr>
        <w:suppressAutoHyphens/>
        <w:spacing w:line="276" w:lineRule="auto"/>
      </w:pPr>
    </w:p>
    <w:p w14:paraId="4323ACEF" w14:textId="77777777" w:rsidR="0091404D" w:rsidRDefault="0091404D" w:rsidP="003C5694">
      <w:pPr>
        <w:suppressAutoHyphens/>
        <w:spacing w:line="276" w:lineRule="auto"/>
      </w:pPr>
    </w:p>
    <w:p w14:paraId="4AAE1CB3" w14:textId="77777777" w:rsidR="0091404D" w:rsidRDefault="0091404D" w:rsidP="003C5694">
      <w:pPr>
        <w:suppressAutoHyphens/>
        <w:spacing w:line="276" w:lineRule="auto"/>
      </w:pPr>
    </w:p>
    <w:tbl>
      <w:tblPr>
        <w:tblpPr w:leftFromText="141" w:rightFromText="141" w:vertAnchor="text" w:horzAnchor="margin" w:tblpXSpec="right" w:tblpY="7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7688"/>
      </w:tblGrid>
      <w:tr w:rsidR="0091404D" w14:paraId="52C0617C" w14:textId="77777777" w:rsidTr="00102E73">
        <w:trPr>
          <w:trHeight w:hRule="exact" w:val="454"/>
        </w:trPr>
        <w:tc>
          <w:tcPr>
            <w:tcW w:w="1126" w:type="pct"/>
            <w:shd w:val="clear" w:color="auto" w:fill="DAEEF3" w:themeFill="accent5" w:themeFillTint="33"/>
            <w:vAlign w:val="center"/>
          </w:tcPr>
          <w:p w14:paraId="148FCAA2" w14:textId="77777777" w:rsidR="0091404D" w:rsidRDefault="0091404D" w:rsidP="003C5694">
            <w:pPr>
              <w:pStyle w:val="Textkrper-Zeileneinzug"/>
              <w:suppressAutoHyphens/>
              <w:ind w:left="0"/>
              <w:jc w:val="left"/>
              <w:rPr>
                <w:b/>
                <w:sz w:val="18"/>
                <w:szCs w:val="18"/>
              </w:rPr>
            </w:pPr>
            <w:r>
              <w:rPr>
                <w:b/>
                <w:sz w:val="18"/>
                <w:szCs w:val="18"/>
              </w:rPr>
              <w:t>Sicherheitsmaßnahme</w:t>
            </w:r>
          </w:p>
          <w:p w14:paraId="6B5D66E4" w14:textId="77777777" w:rsidR="0091404D" w:rsidRPr="006C0323" w:rsidRDefault="0091404D" w:rsidP="003C5694">
            <w:pPr>
              <w:pStyle w:val="Textkrper-Zeileneinzug"/>
              <w:suppressAutoHyphens/>
              <w:ind w:left="0"/>
              <w:jc w:val="left"/>
              <w:rPr>
                <w:b/>
                <w:sz w:val="18"/>
                <w:szCs w:val="18"/>
              </w:rPr>
            </w:pPr>
            <w:r>
              <w:rPr>
                <w:b/>
                <w:sz w:val="18"/>
                <w:szCs w:val="18"/>
              </w:rPr>
              <w:t xml:space="preserve">Forderung gem. STSG </w:t>
            </w:r>
          </w:p>
        </w:tc>
        <w:tc>
          <w:tcPr>
            <w:tcW w:w="3874" w:type="pct"/>
            <w:shd w:val="clear" w:color="auto" w:fill="DAEEF3" w:themeFill="accent5" w:themeFillTint="33"/>
            <w:vAlign w:val="center"/>
          </w:tcPr>
          <w:p w14:paraId="794121F3" w14:textId="77777777" w:rsidR="0091404D" w:rsidRPr="006C0323" w:rsidRDefault="0091404D" w:rsidP="003C5694">
            <w:pPr>
              <w:pStyle w:val="Textkrper-Zeileneinzug"/>
              <w:suppressAutoHyphens/>
              <w:ind w:left="0"/>
              <w:jc w:val="left"/>
              <w:rPr>
                <w:b/>
                <w:sz w:val="18"/>
                <w:szCs w:val="18"/>
              </w:rPr>
            </w:pPr>
            <w:r>
              <w:rPr>
                <w:b/>
                <w:sz w:val="18"/>
                <w:szCs w:val="18"/>
              </w:rPr>
              <w:t>Beschreibung</w:t>
            </w:r>
          </w:p>
        </w:tc>
      </w:tr>
      <w:tr w:rsidR="0091404D" w14:paraId="3995B2AC" w14:textId="77777777" w:rsidTr="00102E73">
        <w:trPr>
          <w:trHeight w:hRule="exact" w:val="553"/>
        </w:trPr>
        <w:tc>
          <w:tcPr>
            <w:tcW w:w="1126" w:type="pct"/>
            <w:shd w:val="clear" w:color="auto" w:fill="FDE9D9" w:themeFill="accent6" w:themeFillTint="33"/>
            <w:vAlign w:val="center"/>
          </w:tcPr>
          <w:p w14:paraId="3968B5C7" w14:textId="77777777" w:rsidR="0091404D" w:rsidRPr="00CB5860" w:rsidRDefault="0091404D" w:rsidP="003C5694">
            <w:pPr>
              <w:pStyle w:val="Textkrper-Zeileneinzug"/>
              <w:suppressAutoHyphens/>
              <w:ind w:left="0"/>
              <w:jc w:val="left"/>
              <w:rPr>
                <w:sz w:val="20"/>
              </w:rPr>
            </w:pPr>
            <w:r w:rsidRPr="00CB5860">
              <w:rPr>
                <w:sz w:val="18"/>
                <w:szCs w:val="18"/>
              </w:rPr>
              <w:t>Punkt</w:t>
            </w:r>
            <w:r w:rsidRPr="00CB5860">
              <w:rPr>
                <w:sz w:val="20"/>
              </w:rPr>
              <w:t xml:space="preserve"> </w:t>
            </w:r>
            <w:r w:rsidR="00A902AD">
              <w:rPr>
                <w:sz w:val="20"/>
              </w:rPr>
              <w:t>xxxxxxx</w:t>
            </w:r>
          </w:p>
        </w:tc>
        <w:tc>
          <w:tcPr>
            <w:tcW w:w="3874" w:type="pct"/>
            <w:vAlign w:val="center"/>
          </w:tcPr>
          <w:p w14:paraId="01126412" w14:textId="77777777" w:rsidR="0091404D" w:rsidRPr="00CC20B8" w:rsidRDefault="0091404D" w:rsidP="003C5694">
            <w:pPr>
              <w:suppressAutoHyphens/>
              <w:rPr>
                <w:i/>
                <w:sz w:val="20"/>
                <w:szCs w:val="20"/>
              </w:rPr>
            </w:pPr>
          </w:p>
        </w:tc>
      </w:tr>
      <w:tr w:rsidR="0091404D" w14:paraId="2F3A1606" w14:textId="77777777" w:rsidTr="00102E73">
        <w:trPr>
          <w:trHeight w:hRule="exact" w:val="964"/>
        </w:trPr>
        <w:tc>
          <w:tcPr>
            <w:tcW w:w="1126" w:type="pct"/>
            <w:shd w:val="clear" w:color="auto" w:fill="D9D9D9" w:themeFill="background1" w:themeFillShade="D9"/>
            <w:vAlign w:val="center"/>
          </w:tcPr>
          <w:p w14:paraId="3EF449CD" w14:textId="77777777" w:rsidR="0091404D" w:rsidRDefault="0091404D" w:rsidP="003C5694">
            <w:pPr>
              <w:pStyle w:val="Textkrper-Zeileneinzug"/>
              <w:suppressAutoHyphens/>
              <w:ind w:left="0"/>
              <w:jc w:val="left"/>
              <w:rPr>
                <w:sz w:val="20"/>
              </w:rPr>
            </w:pPr>
            <w:r>
              <w:rPr>
                <w:sz w:val="20"/>
              </w:rPr>
              <w:t>Ist-Stand</w:t>
            </w:r>
          </w:p>
        </w:tc>
        <w:tc>
          <w:tcPr>
            <w:tcW w:w="3874" w:type="pct"/>
            <w:vAlign w:val="center"/>
          </w:tcPr>
          <w:p w14:paraId="3CC01032" w14:textId="77777777" w:rsidR="0091404D" w:rsidRPr="00CC20B8" w:rsidRDefault="0091404D" w:rsidP="003C5694">
            <w:pPr>
              <w:suppressAutoHyphens/>
              <w:rPr>
                <w:rFonts w:cs="Arial"/>
                <w:sz w:val="20"/>
                <w:szCs w:val="20"/>
              </w:rPr>
            </w:pPr>
          </w:p>
        </w:tc>
      </w:tr>
      <w:tr w:rsidR="0091404D" w14:paraId="1ED89AF5" w14:textId="77777777" w:rsidTr="00102E73">
        <w:trPr>
          <w:trHeight w:hRule="exact" w:val="964"/>
        </w:trPr>
        <w:tc>
          <w:tcPr>
            <w:tcW w:w="1126" w:type="pct"/>
            <w:shd w:val="clear" w:color="auto" w:fill="D9D9D9" w:themeFill="background1" w:themeFillShade="D9"/>
            <w:vAlign w:val="center"/>
          </w:tcPr>
          <w:p w14:paraId="626B9F12" w14:textId="77777777" w:rsidR="0091404D" w:rsidRDefault="0091404D" w:rsidP="003C5694">
            <w:pPr>
              <w:pStyle w:val="Textkrper-Zeileneinzug"/>
              <w:suppressAutoHyphens/>
              <w:ind w:left="0"/>
              <w:jc w:val="left"/>
              <w:rPr>
                <w:sz w:val="20"/>
              </w:rPr>
            </w:pPr>
            <w:r>
              <w:rPr>
                <w:sz w:val="20"/>
              </w:rPr>
              <w:t>Bewertung</w:t>
            </w:r>
          </w:p>
        </w:tc>
        <w:tc>
          <w:tcPr>
            <w:tcW w:w="3874" w:type="pct"/>
            <w:vAlign w:val="center"/>
          </w:tcPr>
          <w:p w14:paraId="55C26CE6" w14:textId="77777777" w:rsidR="0091404D" w:rsidRPr="00CC20B8" w:rsidRDefault="0091404D" w:rsidP="003C5694">
            <w:pPr>
              <w:suppressAutoHyphens/>
              <w:rPr>
                <w:rFonts w:cs="Arial"/>
                <w:sz w:val="20"/>
                <w:szCs w:val="20"/>
              </w:rPr>
            </w:pPr>
          </w:p>
        </w:tc>
      </w:tr>
      <w:tr w:rsidR="0091404D" w14:paraId="3A129B6D" w14:textId="77777777" w:rsidTr="00102E73">
        <w:trPr>
          <w:trHeight w:hRule="exact" w:val="737"/>
        </w:trPr>
        <w:tc>
          <w:tcPr>
            <w:tcW w:w="1126" w:type="pct"/>
            <w:shd w:val="clear" w:color="auto" w:fill="D9D9D9" w:themeFill="background1" w:themeFillShade="D9"/>
            <w:vAlign w:val="center"/>
          </w:tcPr>
          <w:p w14:paraId="76BD75F4" w14:textId="77777777" w:rsidR="0091404D" w:rsidRDefault="0091404D" w:rsidP="003C5694">
            <w:pPr>
              <w:pStyle w:val="Textkrper-Zeileneinzug"/>
              <w:suppressAutoHyphens/>
              <w:ind w:left="0"/>
              <w:jc w:val="left"/>
              <w:rPr>
                <w:sz w:val="20"/>
              </w:rPr>
            </w:pPr>
            <w:r>
              <w:rPr>
                <w:sz w:val="20"/>
              </w:rPr>
              <w:t>Ersatzmaßnahme</w:t>
            </w:r>
          </w:p>
        </w:tc>
        <w:tc>
          <w:tcPr>
            <w:tcW w:w="3874" w:type="pct"/>
            <w:vAlign w:val="center"/>
          </w:tcPr>
          <w:p w14:paraId="5D630062" w14:textId="77777777" w:rsidR="0091404D" w:rsidRPr="00CC20B8" w:rsidRDefault="0091404D" w:rsidP="003C5694">
            <w:pPr>
              <w:keepNext/>
              <w:suppressAutoHyphens/>
              <w:rPr>
                <w:rFonts w:cs="Arial"/>
                <w:sz w:val="20"/>
                <w:szCs w:val="20"/>
              </w:rPr>
            </w:pPr>
          </w:p>
        </w:tc>
      </w:tr>
    </w:tbl>
    <w:p w14:paraId="76E166AE" w14:textId="77777777" w:rsidR="0091404D" w:rsidRDefault="0091404D" w:rsidP="003C5694">
      <w:pPr>
        <w:suppressAutoHyphens/>
        <w:spacing w:line="276" w:lineRule="auto"/>
      </w:pPr>
    </w:p>
    <w:p w14:paraId="402D295B" w14:textId="77777777" w:rsidR="0091404D" w:rsidRDefault="0091404D" w:rsidP="003C5694">
      <w:pPr>
        <w:suppressAutoHyphens/>
        <w:spacing w:line="276" w:lineRule="auto"/>
      </w:pPr>
    </w:p>
    <w:p w14:paraId="1F98638C" w14:textId="77777777" w:rsidR="0091404D" w:rsidRDefault="0091404D" w:rsidP="003C5694">
      <w:pPr>
        <w:suppressAutoHyphens/>
        <w:spacing w:line="276" w:lineRule="auto"/>
      </w:pPr>
    </w:p>
    <w:p w14:paraId="342FC362" w14:textId="77777777" w:rsidR="0091404D" w:rsidRDefault="0091404D" w:rsidP="003C5694">
      <w:pPr>
        <w:suppressAutoHyphens/>
        <w:spacing w:line="276" w:lineRule="auto"/>
      </w:pPr>
    </w:p>
    <w:p w14:paraId="2767520E" w14:textId="77777777" w:rsidR="0091404D" w:rsidRDefault="0091404D" w:rsidP="003C5694">
      <w:pPr>
        <w:suppressAutoHyphens/>
        <w:spacing w:line="276" w:lineRule="auto"/>
      </w:pPr>
    </w:p>
    <w:p w14:paraId="41C3B98E" w14:textId="77777777" w:rsidR="0091404D" w:rsidRDefault="0091404D" w:rsidP="003C5694">
      <w:pPr>
        <w:suppressAutoHyphens/>
        <w:spacing w:line="276" w:lineRule="auto"/>
      </w:pPr>
    </w:p>
    <w:p w14:paraId="0CB24798" w14:textId="77777777" w:rsidR="0091404D" w:rsidRDefault="0091404D" w:rsidP="003C5694">
      <w:pPr>
        <w:suppressAutoHyphens/>
        <w:spacing w:line="276" w:lineRule="auto"/>
      </w:pPr>
    </w:p>
    <w:p w14:paraId="2E713EE1" w14:textId="77777777" w:rsidR="0091404D" w:rsidRDefault="0091404D" w:rsidP="003C5694">
      <w:pPr>
        <w:suppressAutoHyphens/>
        <w:spacing w:line="276" w:lineRule="auto"/>
      </w:pPr>
    </w:p>
    <w:p w14:paraId="4985FB1B" w14:textId="77777777" w:rsidR="0091404D" w:rsidRDefault="0091404D" w:rsidP="003C5694">
      <w:pPr>
        <w:suppressAutoHyphens/>
        <w:spacing w:line="276" w:lineRule="auto"/>
      </w:pPr>
    </w:p>
    <w:p w14:paraId="33FF0B95" w14:textId="77777777" w:rsidR="0091404D" w:rsidRDefault="0091404D" w:rsidP="003C5694">
      <w:pPr>
        <w:suppressAutoHyphens/>
        <w:spacing w:line="276" w:lineRule="auto"/>
      </w:pPr>
    </w:p>
    <w:p w14:paraId="5A6C25A0" w14:textId="77777777" w:rsidR="0091404D" w:rsidRDefault="0091404D" w:rsidP="003C5694">
      <w:pPr>
        <w:suppressAutoHyphens/>
        <w:spacing w:line="276" w:lineRule="auto"/>
      </w:pPr>
    </w:p>
    <w:p w14:paraId="01EC4472" w14:textId="77777777" w:rsidR="0091404D" w:rsidRDefault="0091404D" w:rsidP="003C5694">
      <w:pPr>
        <w:suppressAutoHyphens/>
        <w:spacing w:line="276" w:lineRule="auto"/>
      </w:pPr>
    </w:p>
    <w:p w14:paraId="4C685364" w14:textId="26B30BC7" w:rsidR="00DE2CB6" w:rsidRDefault="00DE2CB6" w:rsidP="003C5694">
      <w:pPr>
        <w:pStyle w:val="Beschriftung"/>
        <w:framePr w:hSpace="141" w:wrap="around" w:vAnchor="text" w:hAnchor="page" w:x="4030" w:y="274"/>
        <w:suppressAutoHyphens/>
      </w:pPr>
      <w:bookmarkStart w:id="494" w:name="_Toc210898052"/>
      <w:r>
        <w:t xml:space="preserve">Tabelle </w:t>
      </w:r>
      <w:fldSimple w:instr=" SEQ Tabelle \* ARABIC ">
        <w:r w:rsidR="0096644B">
          <w:rPr>
            <w:noProof/>
          </w:rPr>
          <w:t>44</w:t>
        </w:r>
      </w:fldSimple>
      <w:r>
        <w:t xml:space="preserve"> Sicherheitsmaßnahmen Forderung gem. STSG</w:t>
      </w:r>
      <w:bookmarkEnd w:id="494"/>
    </w:p>
    <w:p w14:paraId="600A6A4E" w14:textId="77777777" w:rsidR="00A902AD" w:rsidRDefault="00A902AD" w:rsidP="003C5694">
      <w:pPr>
        <w:suppressAutoHyphens/>
        <w:spacing w:line="276" w:lineRule="auto"/>
      </w:pPr>
    </w:p>
    <w:p w14:paraId="0A9D2894" w14:textId="77777777" w:rsidR="00A902AD" w:rsidRDefault="00A902AD" w:rsidP="003C5694">
      <w:pPr>
        <w:suppressAutoHyphens/>
        <w:spacing w:line="276" w:lineRule="auto"/>
      </w:pPr>
    </w:p>
    <w:p w14:paraId="4A2A7202" w14:textId="77777777" w:rsidR="00A902AD" w:rsidRDefault="00A902AD" w:rsidP="003C5694">
      <w:pPr>
        <w:suppressAutoHyphens/>
        <w:spacing w:line="276" w:lineRule="auto"/>
      </w:pPr>
    </w:p>
    <w:p w14:paraId="59649210" w14:textId="77777777" w:rsidR="00A902AD" w:rsidRDefault="00A902AD" w:rsidP="003C5694">
      <w:pPr>
        <w:suppressAutoHyphens/>
        <w:spacing w:line="276" w:lineRule="auto"/>
      </w:pPr>
    </w:p>
    <w:p w14:paraId="024459C4" w14:textId="77777777" w:rsidR="00781931" w:rsidRDefault="00781931" w:rsidP="003C5694">
      <w:pPr>
        <w:suppressAutoHyphens/>
        <w:spacing w:line="276" w:lineRule="auto"/>
      </w:pPr>
      <w:r>
        <w:br w:type="page"/>
      </w:r>
    </w:p>
    <w:p w14:paraId="1334618A" w14:textId="77777777" w:rsidR="00CB0751" w:rsidRPr="007079FD" w:rsidRDefault="00CB0751" w:rsidP="003C5694">
      <w:pPr>
        <w:pStyle w:val="Listenabsatz"/>
        <w:numPr>
          <w:ilvl w:val="1"/>
          <w:numId w:val="4"/>
        </w:numPr>
        <w:suppressAutoHyphens/>
        <w:spacing w:line="360" w:lineRule="auto"/>
        <w:outlineLvl w:val="1"/>
        <w:rPr>
          <w:rFonts w:cs="Arial"/>
          <w:color w:val="auto"/>
        </w:rPr>
      </w:pPr>
      <w:bookmarkStart w:id="495" w:name="_Toc301457584"/>
      <w:bookmarkStart w:id="496" w:name="_Toc301458339"/>
      <w:bookmarkStart w:id="497" w:name="_Toc301518233"/>
      <w:bookmarkStart w:id="498" w:name="_Toc322424212"/>
      <w:bookmarkStart w:id="499" w:name="_Toc64553086"/>
      <w:r w:rsidRPr="007079FD">
        <w:rPr>
          <w:rFonts w:cs="Arial"/>
          <w:color w:val="auto"/>
        </w:rPr>
        <w:lastRenderedPageBreak/>
        <w:t>Abweichungen vom Stand der Technik</w:t>
      </w:r>
      <w:bookmarkEnd w:id="495"/>
      <w:bookmarkEnd w:id="496"/>
      <w:bookmarkEnd w:id="497"/>
      <w:bookmarkEnd w:id="498"/>
      <w:r w:rsidR="00337C1B">
        <w:rPr>
          <w:rFonts w:cs="Arial"/>
          <w:color w:val="auto"/>
        </w:rPr>
        <w:t xml:space="preserve"> </w:t>
      </w:r>
      <w:r w:rsidR="00337C1B" w:rsidRPr="00F54295">
        <w:rPr>
          <w:b w:val="0"/>
          <w:color w:val="auto"/>
          <w:highlight w:val="green"/>
        </w:rPr>
        <w:t>(Für Bestandstunnel nicht erforderlich)</w:t>
      </w:r>
      <w:bookmarkEnd w:id="499"/>
    </w:p>
    <w:p w14:paraId="5B8E9A7D" w14:textId="77777777" w:rsidR="00471F8B" w:rsidRDefault="00C35B37" w:rsidP="003C5694">
      <w:pPr>
        <w:suppressAutoHyphens/>
        <w:spacing w:line="276" w:lineRule="auto"/>
      </w:pPr>
      <w:r>
        <w:t xml:space="preserve">Für Tunnelanlagen, welche sich in der </w:t>
      </w:r>
      <w:r w:rsidR="00471F8B">
        <w:t>„</w:t>
      </w:r>
      <w:r>
        <w:t>Planungsphase</w:t>
      </w:r>
      <w:r w:rsidR="00471F8B">
        <w:t>“</w:t>
      </w:r>
      <w:r>
        <w:t xml:space="preserve"> bzw. </w:t>
      </w:r>
      <w:r w:rsidR="00471F8B">
        <w:t>„</w:t>
      </w:r>
      <w:r>
        <w:t>Sanierung</w:t>
      </w:r>
      <w:r w:rsidR="00471F8B">
        <w:t>“</w:t>
      </w:r>
      <w:r>
        <w:t xml:space="preserve"> befinden, geben die folgenden Tabellen Auskunft über Abweichungen</w:t>
      </w:r>
      <w:r w:rsidR="00471F8B">
        <w:t xml:space="preserve"> gegenüber den gültigen Richtlinien und Gesetzen.</w:t>
      </w:r>
    </w:p>
    <w:p w14:paraId="08C99677" w14:textId="77777777" w:rsidR="006A5177" w:rsidRDefault="006A5177" w:rsidP="003C5694">
      <w:pPr>
        <w:suppressAutoHyphens/>
        <w:spacing w:line="276" w:lineRule="auto"/>
      </w:pPr>
      <w:r>
        <w:t>Bei „In Betrieb“ befindlichen Tunnelanlagen sind in den Tabellen die wichtigsten Abweichungen zu den Richtlinien und Gesetzen zum Zeitpunkt der Inbetriebnahme bzw. Sanierung aufgelistet.</w:t>
      </w:r>
    </w:p>
    <w:p w14:paraId="389DF9AB" w14:textId="77777777" w:rsidR="0079154D" w:rsidRDefault="0079154D" w:rsidP="003C5694">
      <w:pPr>
        <w:suppressAutoHyphens/>
        <w:spacing w:line="276" w:lineRule="auto"/>
      </w:pPr>
    </w:p>
    <w:p w14:paraId="1F7FF5EE" w14:textId="77777777" w:rsidR="00CB0751" w:rsidRDefault="00CB0751" w:rsidP="003C5694">
      <w:pPr>
        <w:suppressAutoHyphens/>
        <w:spacing w:line="276" w:lineRule="auto"/>
      </w:pPr>
    </w:p>
    <w:p w14:paraId="0B0A7904" w14:textId="77777777" w:rsidR="00A902AD" w:rsidRPr="002113FE" w:rsidRDefault="00A902AD" w:rsidP="003C5694">
      <w:pPr>
        <w:suppressAutoHyphens/>
        <w:spacing w:line="276" w:lineRule="auto"/>
        <w:rPr>
          <w:b/>
          <w:u w:val="single"/>
        </w:rPr>
      </w:pPr>
      <w:r w:rsidRPr="002113FE">
        <w:rPr>
          <w:b/>
          <w:u w:val="single"/>
        </w:rPr>
        <w:t>Abweichung vom Stand der Technik (nicht Erfüllung)</w:t>
      </w:r>
    </w:p>
    <w:p w14:paraId="2BD141DB" w14:textId="77777777" w:rsidR="00A902AD" w:rsidRDefault="00A902AD" w:rsidP="003C5694">
      <w:pPr>
        <w:suppressAutoHyphens/>
        <w:spacing w:line="276" w:lineRule="auto"/>
      </w:pPr>
    </w:p>
    <w:tbl>
      <w:tblPr>
        <w:tblpPr w:leftFromText="141" w:rightFromText="141" w:vertAnchor="text" w:horzAnchor="margin" w:tblpXSpec="right" w:tblpY="-59"/>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2977"/>
        <w:gridCol w:w="3294"/>
      </w:tblGrid>
      <w:tr w:rsidR="00A902AD" w14:paraId="15D10CA3" w14:textId="77777777" w:rsidTr="00102E73">
        <w:trPr>
          <w:trHeight w:hRule="exact" w:val="431"/>
        </w:trPr>
        <w:tc>
          <w:tcPr>
            <w:tcW w:w="1840" w:type="pct"/>
            <w:shd w:val="clear" w:color="auto" w:fill="DAEEF3" w:themeFill="accent5" w:themeFillTint="33"/>
            <w:vAlign w:val="center"/>
          </w:tcPr>
          <w:p w14:paraId="15D83944" w14:textId="77777777" w:rsidR="00A902AD" w:rsidRPr="006C0323" w:rsidRDefault="00A902AD" w:rsidP="003C5694">
            <w:pPr>
              <w:pStyle w:val="Textkrper-Zeileneinzug"/>
              <w:suppressAutoHyphens/>
              <w:ind w:left="0"/>
              <w:jc w:val="left"/>
              <w:rPr>
                <w:b/>
                <w:sz w:val="18"/>
                <w:szCs w:val="18"/>
              </w:rPr>
            </w:pPr>
            <w:r>
              <w:rPr>
                <w:b/>
                <w:sz w:val="18"/>
                <w:szCs w:val="18"/>
              </w:rPr>
              <w:t xml:space="preserve">Anlage / Gewerk </w:t>
            </w:r>
          </w:p>
        </w:tc>
        <w:tc>
          <w:tcPr>
            <w:tcW w:w="1500" w:type="pct"/>
            <w:shd w:val="clear" w:color="auto" w:fill="DAEEF3" w:themeFill="accent5" w:themeFillTint="33"/>
            <w:vAlign w:val="center"/>
          </w:tcPr>
          <w:p w14:paraId="23199CDA" w14:textId="77777777" w:rsidR="00A902AD" w:rsidRPr="006C0323" w:rsidRDefault="00A902AD" w:rsidP="003C5694">
            <w:pPr>
              <w:pStyle w:val="Textkrper-Zeileneinzug"/>
              <w:suppressAutoHyphens/>
              <w:ind w:left="0"/>
              <w:jc w:val="center"/>
              <w:rPr>
                <w:b/>
                <w:sz w:val="18"/>
                <w:szCs w:val="18"/>
              </w:rPr>
            </w:pPr>
            <w:r>
              <w:rPr>
                <w:b/>
                <w:sz w:val="18"/>
                <w:szCs w:val="18"/>
              </w:rPr>
              <w:t>Grundlage</w:t>
            </w:r>
          </w:p>
        </w:tc>
        <w:tc>
          <w:tcPr>
            <w:tcW w:w="1660" w:type="pct"/>
            <w:shd w:val="clear" w:color="auto" w:fill="DAEEF3" w:themeFill="accent5" w:themeFillTint="33"/>
            <w:vAlign w:val="center"/>
          </w:tcPr>
          <w:p w14:paraId="28A3250C" w14:textId="77777777" w:rsidR="00A902AD" w:rsidRPr="006C0323" w:rsidRDefault="00A902AD" w:rsidP="003C5694">
            <w:pPr>
              <w:pStyle w:val="Textkrper-Zeileneinzug"/>
              <w:suppressAutoHyphens/>
              <w:ind w:left="0"/>
              <w:jc w:val="center"/>
              <w:rPr>
                <w:b/>
                <w:sz w:val="18"/>
                <w:szCs w:val="18"/>
              </w:rPr>
            </w:pPr>
            <w:r>
              <w:rPr>
                <w:b/>
                <w:sz w:val="18"/>
                <w:szCs w:val="18"/>
              </w:rPr>
              <w:t>Abweichung</w:t>
            </w:r>
          </w:p>
        </w:tc>
      </w:tr>
      <w:tr w:rsidR="00A902AD" w14:paraId="31A7254F" w14:textId="77777777" w:rsidTr="00102E73">
        <w:trPr>
          <w:trHeight w:hRule="exact" w:val="680"/>
        </w:trPr>
        <w:tc>
          <w:tcPr>
            <w:tcW w:w="1840" w:type="pct"/>
            <w:shd w:val="clear" w:color="auto" w:fill="FDE9D9" w:themeFill="accent6" w:themeFillTint="33"/>
            <w:vAlign w:val="center"/>
          </w:tcPr>
          <w:p w14:paraId="0FDE8370" w14:textId="77777777" w:rsidR="00A902AD" w:rsidRDefault="00D4252E" w:rsidP="003C5694">
            <w:pPr>
              <w:pStyle w:val="Textkrper-Zeileneinzug"/>
              <w:suppressAutoHyphens/>
              <w:ind w:left="0"/>
              <w:jc w:val="center"/>
              <w:rPr>
                <w:sz w:val="20"/>
              </w:rPr>
            </w:pPr>
            <w:r w:rsidRPr="00D4252E">
              <w:rPr>
                <w:sz w:val="20"/>
                <w:highlight w:val="yellow"/>
              </w:rPr>
              <w:t>xxxxxxxxxxxxx</w:t>
            </w:r>
          </w:p>
        </w:tc>
        <w:tc>
          <w:tcPr>
            <w:tcW w:w="1500" w:type="pct"/>
            <w:vAlign w:val="center"/>
          </w:tcPr>
          <w:p w14:paraId="66651855" w14:textId="77777777" w:rsidR="00A902AD" w:rsidRPr="00257B77" w:rsidRDefault="00A902AD" w:rsidP="003C5694">
            <w:pPr>
              <w:pStyle w:val="Textkrper-Zeileneinzug"/>
              <w:suppressAutoHyphens/>
              <w:ind w:left="0"/>
              <w:jc w:val="center"/>
              <w:rPr>
                <w:sz w:val="20"/>
                <w:highlight w:val="yellow"/>
              </w:rPr>
            </w:pPr>
          </w:p>
        </w:tc>
        <w:tc>
          <w:tcPr>
            <w:tcW w:w="1660" w:type="pct"/>
            <w:vAlign w:val="center"/>
          </w:tcPr>
          <w:p w14:paraId="4F635B01" w14:textId="77777777" w:rsidR="00A902AD" w:rsidRPr="00257B77" w:rsidRDefault="00A902AD" w:rsidP="003C5694">
            <w:pPr>
              <w:pStyle w:val="Textkrper-Zeileneinzug"/>
              <w:suppressAutoHyphens/>
              <w:ind w:left="0"/>
              <w:jc w:val="center"/>
              <w:rPr>
                <w:sz w:val="20"/>
                <w:highlight w:val="yellow"/>
              </w:rPr>
            </w:pPr>
          </w:p>
        </w:tc>
      </w:tr>
      <w:tr w:rsidR="00102E73" w14:paraId="171D936F" w14:textId="77777777" w:rsidTr="00102E73">
        <w:trPr>
          <w:trHeight w:hRule="exact" w:val="1589"/>
        </w:trPr>
        <w:tc>
          <w:tcPr>
            <w:tcW w:w="1840" w:type="pct"/>
            <w:shd w:val="clear" w:color="auto" w:fill="D9D9D9" w:themeFill="background1" w:themeFillShade="D9"/>
            <w:vAlign w:val="center"/>
          </w:tcPr>
          <w:p w14:paraId="744F0969" w14:textId="77777777" w:rsidR="00102E73" w:rsidRDefault="00102E73" w:rsidP="003C5694">
            <w:pPr>
              <w:pStyle w:val="Textkrper-Zeileneinzug"/>
              <w:suppressAutoHyphens/>
              <w:ind w:left="0"/>
              <w:jc w:val="left"/>
              <w:rPr>
                <w:sz w:val="20"/>
              </w:rPr>
            </w:pPr>
            <w:r>
              <w:rPr>
                <w:sz w:val="20"/>
              </w:rPr>
              <w:t>Begründung der Abweichung</w:t>
            </w:r>
          </w:p>
        </w:tc>
        <w:tc>
          <w:tcPr>
            <w:tcW w:w="3160" w:type="pct"/>
            <w:gridSpan w:val="2"/>
            <w:vAlign w:val="center"/>
          </w:tcPr>
          <w:p w14:paraId="1728E673" w14:textId="77777777" w:rsidR="00102E73" w:rsidRPr="00257B77" w:rsidRDefault="00102E73" w:rsidP="003C5694">
            <w:pPr>
              <w:pStyle w:val="Textkrper-Zeileneinzug"/>
              <w:suppressAutoHyphens/>
              <w:ind w:left="0"/>
              <w:rPr>
                <w:sz w:val="20"/>
                <w:highlight w:val="yellow"/>
              </w:rPr>
            </w:pPr>
          </w:p>
        </w:tc>
      </w:tr>
      <w:tr w:rsidR="00102E73" w14:paraId="6C6B31E3" w14:textId="77777777" w:rsidTr="00102E73">
        <w:trPr>
          <w:trHeight w:hRule="exact" w:val="850"/>
        </w:trPr>
        <w:tc>
          <w:tcPr>
            <w:tcW w:w="1840" w:type="pct"/>
            <w:shd w:val="clear" w:color="auto" w:fill="D9D9D9" w:themeFill="background1" w:themeFillShade="D9"/>
            <w:vAlign w:val="center"/>
          </w:tcPr>
          <w:p w14:paraId="64ADD201" w14:textId="77777777" w:rsidR="00102E73" w:rsidRDefault="002E3082" w:rsidP="003C5694">
            <w:pPr>
              <w:pStyle w:val="Textkrper-Zeileneinzug"/>
              <w:suppressAutoHyphens/>
              <w:ind w:left="0"/>
              <w:jc w:val="left"/>
              <w:rPr>
                <w:sz w:val="20"/>
              </w:rPr>
            </w:pPr>
            <w:r>
              <w:rPr>
                <w:sz w:val="20"/>
              </w:rPr>
              <w:t>Kompensatorische Maßnahme</w:t>
            </w:r>
          </w:p>
        </w:tc>
        <w:tc>
          <w:tcPr>
            <w:tcW w:w="3160" w:type="pct"/>
            <w:gridSpan w:val="2"/>
            <w:vAlign w:val="center"/>
          </w:tcPr>
          <w:p w14:paraId="7B5E518B" w14:textId="77777777" w:rsidR="00102E73" w:rsidRPr="00257B77" w:rsidRDefault="00102E73" w:rsidP="003C5694">
            <w:pPr>
              <w:pStyle w:val="Textkrper-Zeileneinzug"/>
              <w:suppressAutoHyphens/>
              <w:ind w:left="0"/>
              <w:rPr>
                <w:sz w:val="20"/>
                <w:highlight w:val="yellow"/>
              </w:rPr>
            </w:pPr>
          </w:p>
        </w:tc>
      </w:tr>
    </w:tbl>
    <w:p w14:paraId="6765BCFC" w14:textId="77777777" w:rsidR="00CB0751" w:rsidRDefault="00CB0751" w:rsidP="003C5694">
      <w:pPr>
        <w:suppressAutoHyphens/>
        <w:spacing w:line="276" w:lineRule="auto"/>
      </w:pPr>
    </w:p>
    <w:p w14:paraId="45100290" w14:textId="77777777" w:rsidR="00CB0751" w:rsidRDefault="00CB0751" w:rsidP="003C5694">
      <w:pPr>
        <w:suppressAutoHyphens/>
        <w:spacing w:line="276" w:lineRule="auto"/>
      </w:pPr>
    </w:p>
    <w:p w14:paraId="123F2130" w14:textId="77777777" w:rsidR="00781931" w:rsidRDefault="00781931" w:rsidP="003C5694">
      <w:pPr>
        <w:suppressAutoHyphens/>
        <w:spacing w:line="276" w:lineRule="auto"/>
      </w:pPr>
    </w:p>
    <w:p w14:paraId="1AE8DDDF" w14:textId="77777777" w:rsidR="00781931" w:rsidRDefault="00781931" w:rsidP="003C5694">
      <w:pPr>
        <w:suppressAutoHyphens/>
        <w:spacing w:line="276" w:lineRule="auto"/>
      </w:pPr>
    </w:p>
    <w:p w14:paraId="729466A9" w14:textId="77777777" w:rsidR="00781931" w:rsidRDefault="00781931" w:rsidP="003C5694">
      <w:pPr>
        <w:suppressAutoHyphens/>
        <w:spacing w:line="276" w:lineRule="auto"/>
      </w:pPr>
    </w:p>
    <w:p w14:paraId="42335981" w14:textId="77777777" w:rsidR="00781931" w:rsidRDefault="00781931" w:rsidP="003C5694">
      <w:pPr>
        <w:suppressAutoHyphens/>
        <w:spacing w:line="276" w:lineRule="auto"/>
      </w:pPr>
    </w:p>
    <w:p w14:paraId="46FD8A4C" w14:textId="77777777" w:rsidR="007C1DCD" w:rsidRDefault="007C1DCD" w:rsidP="003C5694">
      <w:pPr>
        <w:suppressAutoHyphens/>
        <w:spacing w:line="276" w:lineRule="auto"/>
      </w:pPr>
    </w:p>
    <w:p w14:paraId="07AF56B0" w14:textId="77777777" w:rsidR="007C1DCD" w:rsidRDefault="007C1DCD" w:rsidP="003C5694">
      <w:pPr>
        <w:suppressAutoHyphens/>
        <w:spacing w:line="276" w:lineRule="auto"/>
      </w:pPr>
    </w:p>
    <w:p w14:paraId="6C9D3F94" w14:textId="77777777" w:rsidR="007C1DCD" w:rsidRDefault="007C1DCD" w:rsidP="003C5694">
      <w:pPr>
        <w:suppressAutoHyphens/>
        <w:spacing w:line="276" w:lineRule="auto"/>
      </w:pPr>
    </w:p>
    <w:p w14:paraId="679CFFF5" w14:textId="77777777" w:rsidR="007C1DCD" w:rsidRDefault="007C1DCD" w:rsidP="003C5694">
      <w:pPr>
        <w:suppressAutoHyphens/>
        <w:spacing w:line="276" w:lineRule="auto"/>
      </w:pPr>
    </w:p>
    <w:p w14:paraId="0D144920" w14:textId="77777777" w:rsidR="007C1DCD" w:rsidRDefault="007C1DCD" w:rsidP="003C5694">
      <w:pPr>
        <w:suppressAutoHyphens/>
        <w:spacing w:line="276" w:lineRule="auto"/>
      </w:pPr>
    </w:p>
    <w:p w14:paraId="5E461269" w14:textId="77777777" w:rsidR="007C1DCD" w:rsidRDefault="007C1DCD" w:rsidP="003C5694">
      <w:pPr>
        <w:suppressAutoHyphens/>
        <w:spacing w:line="276" w:lineRule="auto"/>
      </w:pPr>
    </w:p>
    <w:p w14:paraId="413D326B" w14:textId="77777777" w:rsidR="007C1DCD" w:rsidRDefault="007C1DCD" w:rsidP="003C5694">
      <w:pPr>
        <w:suppressAutoHyphens/>
        <w:spacing w:line="276" w:lineRule="auto"/>
      </w:pPr>
    </w:p>
    <w:tbl>
      <w:tblPr>
        <w:tblpPr w:leftFromText="141" w:rightFromText="141" w:vertAnchor="text" w:horzAnchor="margin" w:tblpXSpec="right" w:tblpY="-59"/>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2977"/>
        <w:gridCol w:w="3294"/>
      </w:tblGrid>
      <w:tr w:rsidR="00102E73" w14:paraId="7728C45A" w14:textId="77777777" w:rsidTr="00102E73">
        <w:trPr>
          <w:trHeight w:hRule="exact" w:val="431"/>
        </w:trPr>
        <w:tc>
          <w:tcPr>
            <w:tcW w:w="1840" w:type="pct"/>
            <w:shd w:val="clear" w:color="auto" w:fill="DAEEF3" w:themeFill="accent5" w:themeFillTint="33"/>
            <w:vAlign w:val="center"/>
          </w:tcPr>
          <w:p w14:paraId="63C3F867" w14:textId="77777777" w:rsidR="00102E73" w:rsidRPr="006C0323" w:rsidRDefault="00102E73" w:rsidP="003C5694">
            <w:pPr>
              <w:pStyle w:val="Textkrper-Zeileneinzug"/>
              <w:suppressAutoHyphens/>
              <w:ind w:left="0"/>
              <w:jc w:val="left"/>
              <w:rPr>
                <w:b/>
                <w:sz w:val="18"/>
                <w:szCs w:val="18"/>
              </w:rPr>
            </w:pPr>
            <w:r>
              <w:rPr>
                <w:b/>
                <w:sz w:val="18"/>
                <w:szCs w:val="18"/>
              </w:rPr>
              <w:t xml:space="preserve">Anlage / Gewerk </w:t>
            </w:r>
          </w:p>
        </w:tc>
        <w:tc>
          <w:tcPr>
            <w:tcW w:w="1500" w:type="pct"/>
            <w:shd w:val="clear" w:color="auto" w:fill="DAEEF3" w:themeFill="accent5" w:themeFillTint="33"/>
            <w:vAlign w:val="center"/>
          </w:tcPr>
          <w:p w14:paraId="701D76D5" w14:textId="77777777" w:rsidR="00102E73" w:rsidRPr="006C0323" w:rsidRDefault="00102E73" w:rsidP="003C5694">
            <w:pPr>
              <w:pStyle w:val="Textkrper-Zeileneinzug"/>
              <w:suppressAutoHyphens/>
              <w:ind w:left="0"/>
              <w:jc w:val="center"/>
              <w:rPr>
                <w:b/>
                <w:sz w:val="18"/>
                <w:szCs w:val="18"/>
              </w:rPr>
            </w:pPr>
            <w:r>
              <w:rPr>
                <w:b/>
                <w:sz w:val="18"/>
                <w:szCs w:val="18"/>
              </w:rPr>
              <w:t>Grundlage</w:t>
            </w:r>
          </w:p>
        </w:tc>
        <w:tc>
          <w:tcPr>
            <w:tcW w:w="1660" w:type="pct"/>
            <w:shd w:val="clear" w:color="auto" w:fill="DAEEF3" w:themeFill="accent5" w:themeFillTint="33"/>
            <w:vAlign w:val="center"/>
          </w:tcPr>
          <w:p w14:paraId="3564CD67" w14:textId="77777777" w:rsidR="00102E73" w:rsidRPr="006C0323" w:rsidRDefault="00102E73" w:rsidP="003C5694">
            <w:pPr>
              <w:pStyle w:val="Textkrper-Zeileneinzug"/>
              <w:suppressAutoHyphens/>
              <w:ind w:left="0"/>
              <w:jc w:val="center"/>
              <w:rPr>
                <w:b/>
                <w:sz w:val="18"/>
                <w:szCs w:val="18"/>
              </w:rPr>
            </w:pPr>
            <w:r>
              <w:rPr>
                <w:b/>
                <w:sz w:val="18"/>
                <w:szCs w:val="18"/>
              </w:rPr>
              <w:t>Abweichung</w:t>
            </w:r>
          </w:p>
        </w:tc>
      </w:tr>
      <w:tr w:rsidR="00102E73" w14:paraId="7E2AB690" w14:textId="77777777" w:rsidTr="00102E73">
        <w:trPr>
          <w:trHeight w:hRule="exact" w:val="680"/>
        </w:trPr>
        <w:tc>
          <w:tcPr>
            <w:tcW w:w="1840" w:type="pct"/>
            <w:shd w:val="clear" w:color="auto" w:fill="FDE9D9" w:themeFill="accent6" w:themeFillTint="33"/>
            <w:vAlign w:val="center"/>
          </w:tcPr>
          <w:p w14:paraId="7201AC06" w14:textId="77777777" w:rsidR="00102E73" w:rsidRDefault="00102E73" w:rsidP="003C5694">
            <w:pPr>
              <w:pStyle w:val="Textkrper-Zeileneinzug"/>
              <w:suppressAutoHyphens/>
              <w:ind w:left="0"/>
              <w:jc w:val="center"/>
              <w:rPr>
                <w:sz w:val="20"/>
              </w:rPr>
            </w:pPr>
            <w:r w:rsidRPr="00257B77">
              <w:rPr>
                <w:sz w:val="20"/>
                <w:highlight w:val="yellow"/>
              </w:rPr>
              <w:t>xxxxxxxx</w:t>
            </w:r>
          </w:p>
        </w:tc>
        <w:tc>
          <w:tcPr>
            <w:tcW w:w="1500" w:type="pct"/>
            <w:vAlign w:val="center"/>
          </w:tcPr>
          <w:p w14:paraId="453161C8" w14:textId="77777777" w:rsidR="00102E73" w:rsidRDefault="00102E73" w:rsidP="003C5694">
            <w:pPr>
              <w:pStyle w:val="Textkrper-Zeileneinzug"/>
              <w:suppressAutoHyphens/>
              <w:ind w:left="0"/>
              <w:jc w:val="center"/>
              <w:rPr>
                <w:sz w:val="20"/>
              </w:rPr>
            </w:pPr>
          </w:p>
        </w:tc>
        <w:tc>
          <w:tcPr>
            <w:tcW w:w="1660" w:type="pct"/>
            <w:vAlign w:val="center"/>
          </w:tcPr>
          <w:p w14:paraId="12811C63" w14:textId="77777777" w:rsidR="00102E73" w:rsidRDefault="00102E73" w:rsidP="003C5694">
            <w:pPr>
              <w:pStyle w:val="Textkrper-Zeileneinzug"/>
              <w:suppressAutoHyphens/>
              <w:ind w:left="0"/>
              <w:jc w:val="center"/>
              <w:rPr>
                <w:sz w:val="20"/>
              </w:rPr>
            </w:pPr>
          </w:p>
        </w:tc>
      </w:tr>
      <w:tr w:rsidR="00102E73" w14:paraId="3461A1B8" w14:textId="77777777" w:rsidTr="00102E73">
        <w:trPr>
          <w:trHeight w:hRule="exact" w:val="1589"/>
        </w:trPr>
        <w:tc>
          <w:tcPr>
            <w:tcW w:w="1840" w:type="pct"/>
            <w:shd w:val="clear" w:color="auto" w:fill="D9D9D9" w:themeFill="background1" w:themeFillShade="D9"/>
            <w:vAlign w:val="center"/>
          </w:tcPr>
          <w:p w14:paraId="47AA9FC8" w14:textId="77777777" w:rsidR="00102E73" w:rsidRDefault="00102E73" w:rsidP="003C5694">
            <w:pPr>
              <w:pStyle w:val="Textkrper-Zeileneinzug"/>
              <w:suppressAutoHyphens/>
              <w:ind w:left="0"/>
              <w:jc w:val="left"/>
              <w:rPr>
                <w:sz w:val="20"/>
              </w:rPr>
            </w:pPr>
            <w:r>
              <w:rPr>
                <w:sz w:val="20"/>
              </w:rPr>
              <w:t>Begründung der Abweichung</w:t>
            </w:r>
          </w:p>
        </w:tc>
        <w:tc>
          <w:tcPr>
            <w:tcW w:w="3160" w:type="pct"/>
            <w:gridSpan w:val="2"/>
            <w:vAlign w:val="center"/>
          </w:tcPr>
          <w:p w14:paraId="77C0A407" w14:textId="77777777" w:rsidR="00102E73" w:rsidRDefault="00102E73" w:rsidP="003C5694">
            <w:pPr>
              <w:pStyle w:val="Textkrper-Zeileneinzug"/>
              <w:suppressAutoHyphens/>
              <w:ind w:left="0"/>
              <w:rPr>
                <w:sz w:val="20"/>
              </w:rPr>
            </w:pPr>
          </w:p>
        </w:tc>
      </w:tr>
      <w:tr w:rsidR="00102E73" w14:paraId="3DF7A9F8" w14:textId="77777777" w:rsidTr="00102E73">
        <w:trPr>
          <w:trHeight w:hRule="exact" w:val="850"/>
        </w:trPr>
        <w:tc>
          <w:tcPr>
            <w:tcW w:w="1840" w:type="pct"/>
            <w:shd w:val="clear" w:color="auto" w:fill="D9D9D9" w:themeFill="background1" w:themeFillShade="D9"/>
            <w:vAlign w:val="center"/>
          </w:tcPr>
          <w:p w14:paraId="2085EF61" w14:textId="77777777" w:rsidR="00102E73" w:rsidRDefault="002E3082" w:rsidP="003C5694">
            <w:pPr>
              <w:pStyle w:val="Textkrper-Zeileneinzug"/>
              <w:suppressAutoHyphens/>
              <w:ind w:left="0"/>
              <w:jc w:val="left"/>
              <w:rPr>
                <w:sz w:val="20"/>
              </w:rPr>
            </w:pPr>
            <w:r>
              <w:rPr>
                <w:sz w:val="20"/>
              </w:rPr>
              <w:t>Kompensatorische Maßnahme</w:t>
            </w:r>
          </w:p>
        </w:tc>
        <w:tc>
          <w:tcPr>
            <w:tcW w:w="3160" w:type="pct"/>
            <w:gridSpan w:val="2"/>
            <w:vAlign w:val="center"/>
          </w:tcPr>
          <w:p w14:paraId="4D3D266B" w14:textId="77777777" w:rsidR="00102E73" w:rsidRDefault="00102E73" w:rsidP="003C5694">
            <w:pPr>
              <w:pStyle w:val="Textkrper-Zeileneinzug"/>
              <w:keepNext/>
              <w:suppressAutoHyphens/>
              <w:ind w:left="0"/>
              <w:rPr>
                <w:sz w:val="20"/>
              </w:rPr>
            </w:pPr>
          </w:p>
        </w:tc>
      </w:tr>
    </w:tbl>
    <w:p w14:paraId="6140536D" w14:textId="77777777" w:rsidR="00A902AD" w:rsidRDefault="00A902AD" w:rsidP="003C5694">
      <w:pPr>
        <w:suppressAutoHyphens/>
        <w:spacing w:line="276" w:lineRule="auto"/>
      </w:pPr>
    </w:p>
    <w:p w14:paraId="7BCD6F9C" w14:textId="77777777" w:rsidR="00A902AD" w:rsidRDefault="00A902AD" w:rsidP="003C5694">
      <w:pPr>
        <w:suppressAutoHyphens/>
        <w:spacing w:line="276" w:lineRule="auto"/>
      </w:pPr>
    </w:p>
    <w:p w14:paraId="133FACE9" w14:textId="77777777" w:rsidR="007C1DCD" w:rsidRDefault="007C1DCD" w:rsidP="003C5694">
      <w:pPr>
        <w:suppressAutoHyphens/>
        <w:spacing w:line="276" w:lineRule="auto"/>
      </w:pPr>
    </w:p>
    <w:p w14:paraId="0CD9163A" w14:textId="77777777" w:rsidR="00781931" w:rsidRDefault="00781931" w:rsidP="003C5694">
      <w:pPr>
        <w:suppressAutoHyphens/>
        <w:spacing w:line="276" w:lineRule="auto"/>
      </w:pPr>
    </w:p>
    <w:p w14:paraId="7F366FA8" w14:textId="77777777" w:rsidR="00781931" w:rsidRDefault="00781931" w:rsidP="003C5694">
      <w:pPr>
        <w:suppressAutoHyphens/>
        <w:spacing w:line="276" w:lineRule="auto"/>
      </w:pPr>
    </w:p>
    <w:p w14:paraId="66666FE6" w14:textId="77777777" w:rsidR="00781931" w:rsidRDefault="00781931" w:rsidP="003C5694">
      <w:pPr>
        <w:suppressAutoHyphens/>
        <w:spacing w:line="276" w:lineRule="auto"/>
      </w:pPr>
    </w:p>
    <w:p w14:paraId="02DFABBE" w14:textId="77777777" w:rsidR="007D7AD6" w:rsidRDefault="007D7AD6" w:rsidP="003C5694">
      <w:pPr>
        <w:suppressAutoHyphens/>
        <w:spacing w:line="276" w:lineRule="auto"/>
      </w:pPr>
    </w:p>
    <w:p w14:paraId="59CC3BB0" w14:textId="77777777" w:rsidR="007D7AD6" w:rsidRDefault="007D7AD6" w:rsidP="003C5694">
      <w:pPr>
        <w:suppressAutoHyphens/>
        <w:spacing w:line="276" w:lineRule="auto"/>
      </w:pPr>
    </w:p>
    <w:p w14:paraId="0B1ABA77" w14:textId="77777777" w:rsidR="007D7AD6" w:rsidRDefault="007D7AD6" w:rsidP="003C5694">
      <w:pPr>
        <w:suppressAutoHyphens/>
        <w:spacing w:line="276" w:lineRule="auto"/>
      </w:pPr>
    </w:p>
    <w:p w14:paraId="1B702473" w14:textId="77777777" w:rsidR="007D7AD6" w:rsidRDefault="007D7AD6" w:rsidP="003C5694">
      <w:pPr>
        <w:suppressAutoHyphens/>
        <w:spacing w:line="276" w:lineRule="auto"/>
      </w:pPr>
    </w:p>
    <w:p w14:paraId="3833129D" w14:textId="77777777" w:rsidR="007D7AD6" w:rsidRDefault="007D7AD6" w:rsidP="003C5694">
      <w:pPr>
        <w:suppressAutoHyphens/>
        <w:spacing w:line="276" w:lineRule="auto"/>
      </w:pPr>
    </w:p>
    <w:p w14:paraId="1A5DEBC7" w14:textId="77777777" w:rsidR="007D7AD6" w:rsidRDefault="007D7AD6" w:rsidP="003C5694">
      <w:pPr>
        <w:suppressAutoHyphens/>
        <w:spacing w:line="276" w:lineRule="auto"/>
      </w:pPr>
    </w:p>
    <w:p w14:paraId="22ED05FD" w14:textId="523EE552" w:rsidR="00DE2CB6" w:rsidRDefault="00DE2CB6" w:rsidP="003C5694">
      <w:pPr>
        <w:pStyle w:val="Beschriftung"/>
        <w:framePr w:w="9943" w:hSpace="141" w:wrap="around" w:vAnchor="text" w:hAnchor="page" w:x="1405" w:y="51"/>
        <w:suppressAutoHyphens/>
        <w:jc w:val="center"/>
      </w:pPr>
      <w:bookmarkStart w:id="500" w:name="_Toc210898053"/>
      <w:r>
        <w:t xml:space="preserve">Tabelle </w:t>
      </w:r>
      <w:fldSimple w:instr=" SEQ Tabelle \* ARABIC ">
        <w:r w:rsidR="0096644B">
          <w:rPr>
            <w:noProof/>
          </w:rPr>
          <w:t>45</w:t>
        </w:r>
      </w:fldSimple>
      <w:r>
        <w:t xml:space="preserve"> Abweichungen vom Stand der </w:t>
      </w:r>
      <w:r w:rsidR="00597DAD">
        <w:t>Technik</w:t>
      </w:r>
      <w:r>
        <w:t xml:space="preserve"> (nicht Erfüllung)</w:t>
      </w:r>
      <w:bookmarkEnd w:id="500"/>
    </w:p>
    <w:p w14:paraId="202AE37F" w14:textId="77777777" w:rsidR="007D7AD6" w:rsidRDefault="007D7AD6" w:rsidP="003C5694">
      <w:pPr>
        <w:suppressAutoHyphens/>
        <w:spacing w:line="276" w:lineRule="auto"/>
      </w:pPr>
    </w:p>
    <w:p w14:paraId="28664D70" w14:textId="77777777" w:rsidR="007D7AD6" w:rsidRDefault="007D7AD6" w:rsidP="003C5694">
      <w:pPr>
        <w:suppressAutoHyphens/>
        <w:spacing w:line="276" w:lineRule="auto"/>
      </w:pPr>
    </w:p>
    <w:p w14:paraId="77B59468" w14:textId="77777777" w:rsidR="007D7AD6" w:rsidRDefault="007D7AD6" w:rsidP="003C5694">
      <w:pPr>
        <w:suppressAutoHyphens/>
        <w:spacing w:line="276" w:lineRule="auto"/>
      </w:pPr>
    </w:p>
    <w:p w14:paraId="0C0B4801" w14:textId="77777777" w:rsidR="00781931" w:rsidRDefault="00781931" w:rsidP="003C5694">
      <w:pPr>
        <w:suppressAutoHyphens/>
        <w:spacing w:line="276" w:lineRule="auto"/>
      </w:pPr>
    </w:p>
    <w:p w14:paraId="27D60955" w14:textId="77777777" w:rsidR="00781931" w:rsidRDefault="00781931" w:rsidP="003C5694">
      <w:pPr>
        <w:suppressAutoHyphens/>
        <w:spacing w:line="276" w:lineRule="auto"/>
      </w:pPr>
    </w:p>
    <w:p w14:paraId="5930D9D8" w14:textId="77777777" w:rsidR="00CB0751" w:rsidRDefault="00CB0751" w:rsidP="003C5694">
      <w:pPr>
        <w:suppressAutoHyphens/>
        <w:spacing w:line="276" w:lineRule="auto"/>
      </w:pPr>
    </w:p>
    <w:p w14:paraId="422216C0" w14:textId="77777777" w:rsidR="007D7AD6" w:rsidRDefault="007D7AD6" w:rsidP="003C5694">
      <w:pPr>
        <w:suppressAutoHyphens/>
        <w:spacing w:line="276" w:lineRule="auto"/>
      </w:pPr>
    </w:p>
    <w:p w14:paraId="30CF9114" w14:textId="77777777" w:rsidR="007D7AD6" w:rsidRDefault="007D7AD6" w:rsidP="003C5694">
      <w:pPr>
        <w:suppressAutoHyphens/>
        <w:spacing w:line="276" w:lineRule="auto"/>
      </w:pPr>
    </w:p>
    <w:p w14:paraId="25FD7120" w14:textId="77777777" w:rsidR="007D7AD6" w:rsidRDefault="007D7AD6" w:rsidP="003C5694">
      <w:pPr>
        <w:suppressAutoHyphens/>
        <w:spacing w:line="276" w:lineRule="auto"/>
      </w:pPr>
    </w:p>
    <w:p w14:paraId="06E9AFB2" w14:textId="77777777" w:rsidR="00102E73" w:rsidRDefault="00102E73" w:rsidP="003C5694">
      <w:pPr>
        <w:suppressAutoHyphens/>
      </w:pPr>
      <w:r>
        <w:br w:type="page"/>
      </w:r>
    </w:p>
    <w:p w14:paraId="4E05F5B0" w14:textId="77777777" w:rsidR="00102E73" w:rsidRPr="002113FE" w:rsidRDefault="00102E73" w:rsidP="003C5694">
      <w:pPr>
        <w:suppressAutoHyphens/>
        <w:spacing w:line="276" w:lineRule="auto"/>
        <w:rPr>
          <w:b/>
          <w:u w:val="single"/>
        </w:rPr>
      </w:pPr>
      <w:r w:rsidRPr="002113FE">
        <w:rPr>
          <w:b/>
          <w:u w:val="single"/>
        </w:rPr>
        <w:lastRenderedPageBreak/>
        <w:t>Abweichung vom Stand der Technik (mehr Erfüllung)</w:t>
      </w:r>
      <w:r w:rsidR="00337C1B">
        <w:rPr>
          <w:b/>
          <w:u w:val="single"/>
        </w:rPr>
        <w:t xml:space="preserve"> </w:t>
      </w:r>
    </w:p>
    <w:p w14:paraId="55AF395A" w14:textId="77777777" w:rsidR="00102E73" w:rsidRDefault="00102E73" w:rsidP="003C5694">
      <w:pPr>
        <w:suppressAutoHyphens/>
        <w:spacing w:line="276" w:lineRule="auto"/>
      </w:pPr>
    </w:p>
    <w:tbl>
      <w:tblPr>
        <w:tblpPr w:leftFromText="141" w:rightFromText="141" w:vertAnchor="text" w:horzAnchor="margin" w:tblpXSpec="right" w:tblpYSpec="bottom"/>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2977"/>
        <w:gridCol w:w="3294"/>
      </w:tblGrid>
      <w:tr w:rsidR="00102E73" w:rsidRPr="006C0323" w14:paraId="7B796026" w14:textId="77777777" w:rsidTr="00102E73">
        <w:trPr>
          <w:trHeight w:hRule="exact" w:val="431"/>
        </w:trPr>
        <w:tc>
          <w:tcPr>
            <w:tcW w:w="1840"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E38186C" w14:textId="77777777" w:rsidR="00102E73" w:rsidRPr="006C0323" w:rsidRDefault="00102E73" w:rsidP="003C5694">
            <w:pPr>
              <w:pStyle w:val="Textkrper-Zeileneinzug"/>
              <w:suppressAutoHyphens/>
              <w:ind w:left="0"/>
              <w:jc w:val="left"/>
              <w:rPr>
                <w:b/>
                <w:sz w:val="18"/>
                <w:szCs w:val="18"/>
              </w:rPr>
            </w:pPr>
            <w:r>
              <w:rPr>
                <w:b/>
                <w:sz w:val="18"/>
                <w:szCs w:val="18"/>
              </w:rPr>
              <w:t xml:space="preserve">Anlage / Gewerk </w:t>
            </w:r>
          </w:p>
        </w:tc>
        <w:tc>
          <w:tcPr>
            <w:tcW w:w="1500"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90DC233" w14:textId="77777777" w:rsidR="00102E73" w:rsidRPr="006C0323" w:rsidRDefault="00102E73" w:rsidP="003C5694">
            <w:pPr>
              <w:pStyle w:val="Textkrper-Zeileneinzug"/>
              <w:suppressAutoHyphens/>
              <w:ind w:left="0"/>
              <w:jc w:val="center"/>
              <w:rPr>
                <w:b/>
                <w:sz w:val="18"/>
                <w:szCs w:val="18"/>
              </w:rPr>
            </w:pPr>
            <w:r>
              <w:rPr>
                <w:b/>
                <w:sz w:val="18"/>
                <w:szCs w:val="18"/>
              </w:rPr>
              <w:t>Grundlage</w:t>
            </w:r>
          </w:p>
        </w:tc>
        <w:tc>
          <w:tcPr>
            <w:tcW w:w="1660"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FDFE5A2" w14:textId="77777777" w:rsidR="00102E73" w:rsidRPr="006C0323" w:rsidRDefault="00102E73" w:rsidP="003C5694">
            <w:pPr>
              <w:pStyle w:val="Textkrper-Zeileneinzug"/>
              <w:suppressAutoHyphens/>
              <w:ind w:left="0"/>
              <w:jc w:val="center"/>
              <w:rPr>
                <w:b/>
                <w:sz w:val="18"/>
                <w:szCs w:val="18"/>
              </w:rPr>
            </w:pPr>
            <w:r>
              <w:rPr>
                <w:b/>
                <w:sz w:val="18"/>
                <w:szCs w:val="18"/>
              </w:rPr>
              <w:t>Abweichung</w:t>
            </w:r>
          </w:p>
        </w:tc>
      </w:tr>
      <w:tr w:rsidR="00102E73" w14:paraId="5269DF2E" w14:textId="77777777" w:rsidTr="00102E73">
        <w:trPr>
          <w:trHeight w:hRule="exact" w:val="680"/>
        </w:trPr>
        <w:tc>
          <w:tcPr>
            <w:tcW w:w="1840"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A6A8C02" w14:textId="77777777" w:rsidR="00102E73" w:rsidRPr="0077354E" w:rsidRDefault="00D4252E" w:rsidP="003C5694">
            <w:pPr>
              <w:pStyle w:val="Textkrper-Zeileneinzug"/>
              <w:suppressAutoHyphens/>
              <w:ind w:left="0"/>
              <w:jc w:val="center"/>
              <w:rPr>
                <w:sz w:val="20"/>
              </w:rPr>
            </w:pPr>
            <w:r w:rsidRPr="00D4252E">
              <w:rPr>
                <w:sz w:val="20"/>
                <w:highlight w:val="yellow"/>
              </w:rPr>
              <w:t>xxxxxxxxxx</w:t>
            </w:r>
          </w:p>
        </w:tc>
        <w:tc>
          <w:tcPr>
            <w:tcW w:w="1500" w:type="pct"/>
            <w:tcBorders>
              <w:top w:val="single" w:sz="4" w:space="0" w:color="auto"/>
              <w:left w:val="single" w:sz="4" w:space="0" w:color="auto"/>
              <w:bottom w:val="single" w:sz="4" w:space="0" w:color="auto"/>
              <w:right w:val="single" w:sz="4" w:space="0" w:color="auto"/>
            </w:tcBorders>
            <w:vAlign w:val="center"/>
          </w:tcPr>
          <w:p w14:paraId="648A32D1" w14:textId="77777777" w:rsidR="00102E73" w:rsidRPr="00D4252E" w:rsidRDefault="00102E73" w:rsidP="003C5694">
            <w:pPr>
              <w:pStyle w:val="Textkrper-Zeileneinzug"/>
              <w:suppressAutoHyphens/>
              <w:ind w:left="0"/>
              <w:jc w:val="center"/>
              <w:rPr>
                <w:sz w:val="20"/>
              </w:rPr>
            </w:pPr>
          </w:p>
        </w:tc>
        <w:tc>
          <w:tcPr>
            <w:tcW w:w="1660" w:type="pct"/>
            <w:tcBorders>
              <w:top w:val="single" w:sz="4" w:space="0" w:color="auto"/>
              <w:left w:val="single" w:sz="4" w:space="0" w:color="auto"/>
              <w:bottom w:val="single" w:sz="4" w:space="0" w:color="auto"/>
              <w:right w:val="single" w:sz="4" w:space="0" w:color="auto"/>
            </w:tcBorders>
            <w:vAlign w:val="center"/>
          </w:tcPr>
          <w:p w14:paraId="24CC7324" w14:textId="77777777" w:rsidR="00102E73" w:rsidRPr="00D4252E" w:rsidRDefault="00102E73" w:rsidP="003C5694">
            <w:pPr>
              <w:pStyle w:val="Textkrper-Zeileneinzug"/>
              <w:suppressAutoHyphens/>
              <w:ind w:left="0"/>
              <w:jc w:val="center"/>
              <w:rPr>
                <w:sz w:val="20"/>
              </w:rPr>
            </w:pPr>
          </w:p>
        </w:tc>
      </w:tr>
      <w:tr w:rsidR="00102E73" w14:paraId="0271F85D" w14:textId="77777777" w:rsidTr="00F53015">
        <w:trPr>
          <w:trHeight w:hRule="exact" w:val="794"/>
        </w:trPr>
        <w:tc>
          <w:tcPr>
            <w:tcW w:w="184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A3BCE8" w14:textId="77777777" w:rsidR="00102E73" w:rsidRPr="0077354E" w:rsidRDefault="00102E73" w:rsidP="003C5694">
            <w:pPr>
              <w:pStyle w:val="Textkrper-Zeileneinzug"/>
              <w:suppressAutoHyphens/>
              <w:ind w:left="0"/>
              <w:jc w:val="left"/>
              <w:rPr>
                <w:sz w:val="20"/>
              </w:rPr>
            </w:pPr>
            <w:r>
              <w:rPr>
                <w:sz w:val="20"/>
              </w:rPr>
              <w:t>Beschreibung der Abweichung -</w:t>
            </w:r>
          </w:p>
        </w:tc>
        <w:tc>
          <w:tcPr>
            <w:tcW w:w="3160" w:type="pct"/>
            <w:gridSpan w:val="2"/>
            <w:tcBorders>
              <w:top w:val="single" w:sz="4" w:space="0" w:color="auto"/>
              <w:left w:val="single" w:sz="4" w:space="0" w:color="auto"/>
              <w:bottom w:val="single" w:sz="4" w:space="0" w:color="auto"/>
              <w:right w:val="single" w:sz="4" w:space="0" w:color="auto"/>
            </w:tcBorders>
            <w:vAlign w:val="center"/>
          </w:tcPr>
          <w:p w14:paraId="1E92D7EA" w14:textId="77777777" w:rsidR="00102E73" w:rsidRPr="00D4252E" w:rsidRDefault="00102E73" w:rsidP="003C5694">
            <w:pPr>
              <w:pStyle w:val="Textkrper-Zeileneinzug"/>
              <w:suppressAutoHyphens/>
              <w:ind w:left="0"/>
              <w:jc w:val="left"/>
              <w:rPr>
                <w:b/>
                <w:sz w:val="20"/>
              </w:rPr>
            </w:pPr>
          </w:p>
        </w:tc>
      </w:tr>
      <w:tr w:rsidR="00F53015" w14:paraId="232B9358" w14:textId="77777777" w:rsidTr="00102E73">
        <w:trPr>
          <w:trHeight w:hRule="exact" w:val="794"/>
        </w:trPr>
        <w:tc>
          <w:tcPr>
            <w:tcW w:w="184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51BEC8" w14:textId="77777777" w:rsidR="00F53015" w:rsidRDefault="00F53015" w:rsidP="003C5694">
            <w:pPr>
              <w:pStyle w:val="Textkrper-Zeileneinzug"/>
              <w:suppressAutoHyphens/>
              <w:ind w:left="0"/>
              <w:jc w:val="left"/>
              <w:rPr>
                <w:sz w:val="20"/>
              </w:rPr>
            </w:pPr>
            <w:r>
              <w:rPr>
                <w:sz w:val="20"/>
              </w:rPr>
              <w:t>Dokumentation der Abweichung</w:t>
            </w:r>
          </w:p>
        </w:tc>
        <w:tc>
          <w:tcPr>
            <w:tcW w:w="3160" w:type="pct"/>
            <w:gridSpan w:val="2"/>
            <w:tcBorders>
              <w:top w:val="single" w:sz="4" w:space="0" w:color="auto"/>
              <w:left w:val="single" w:sz="4" w:space="0" w:color="auto"/>
              <w:bottom w:val="single" w:sz="4" w:space="0" w:color="auto"/>
              <w:right w:val="single" w:sz="4" w:space="0" w:color="auto"/>
            </w:tcBorders>
            <w:vAlign w:val="center"/>
          </w:tcPr>
          <w:p w14:paraId="0010E4F1" w14:textId="77777777" w:rsidR="00F53015" w:rsidRPr="00D4252E" w:rsidRDefault="00F53015" w:rsidP="003C5694">
            <w:pPr>
              <w:pStyle w:val="Textkrper-Zeileneinzug"/>
              <w:suppressAutoHyphens/>
              <w:ind w:left="0"/>
              <w:jc w:val="left"/>
              <w:rPr>
                <w:sz w:val="20"/>
              </w:rPr>
            </w:pPr>
          </w:p>
        </w:tc>
      </w:tr>
    </w:tbl>
    <w:p w14:paraId="59C06DBC" w14:textId="77777777" w:rsidR="00102E73" w:rsidRDefault="00102E73" w:rsidP="003C5694">
      <w:pPr>
        <w:suppressAutoHyphens/>
        <w:spacing w:line="276" w:lineRule="auto"/>
      </w:pPr>
    </w:p>
    <w:p w14:paraId="463EB9CF" w14:textId="77777777" w:rsidR="00102E73" w:rsidRDefault="00102E73" w:rsidP="003C5694">
      <w:pPr>
        <w:suppressAutoHyphens/>
        <w:spacing w:line="276" w:lineRule="auto"/>
      </w:pPr>
    </w:p>
    <w:p w14:paraId="6F6B2558" w14:textId="77777777" w:rsidR="00102E73" w:rsidRDefault="00102E73" w:rsidP="003C5694">
      <w:pPr>
        <w:suppressAutoHyphens/>
        <w:spacing w:line="276" w:lineRule="auto"/>
      </w:pPr>
    </w:p>
    <w:p w14:paraId="7C84976D" w14:textId="77777777" w:rsidR="00102E73" w:rsidRDefault="00102E73" w:rsidP="003C5694">
      <w:pPr>
        <w:suppressAutoHyphens/>
        <w:spacing w:line="276" w:lineRule="auto"/>
      </w:pPr>
    </w:p>
    <w:p w14:paraId="05B2378C" w14:textId="77777777" w:rsidR="00102E73" w:rsidRDefault="00102E73" w:rsidP="003C5694">
      <w:pPr>
        <w:suppressAutoHyphens/>
        <w:spacing w:line="276" w:lineRule="auto"/>
      </w:pPr>
    </w:p>
    <w:p w14:paraId="2109AE95" w14:textId="77777777" w:rsidR="00102E73" w:rsidRDefault="00102E73" w:rsidP="003C5694">
      <w:pPr>
        <w:suppressAutoHyphens/>
        <w:spacing w:line="276" w:lineRule="auto"/>
      </w:pPr>
    </w:p>
    <w:p w14:paraId="0B7B50DD" w14:textId="77777777" w:rsidR="00102E73" w:rsidRDefault="00102E73" w:rsidP="003C5694">
      <w:pPr>
        <w:suppressAutoHyphens/>
        <w:spacing w:line="276" w:lineRule="auto"/>
      </w:pPr>
    </w:p>
    <w:p w14:paraId="14D9F3BF" w14:textId="77777777" w:rsidR="00102E73" w:rsidRDefault="00102E73" w:rsidP="003C5694">
      <w:pPr>
        <w:suppressAutoHyphens/>
        <w:spacing w:line="276" w:lineRule="auto"/>
      </w:pPr>
    </w:p>
    <w:p w14:paraId="0868A87A" w14:textId="77777777" w:rsidR="00102E73" w:rsidRDefault="00102E73" w:rsidP="003C5694">
      <w:pPr>
        <w:suppressAutoHyphens/>
        <w:spacing w:line="276" w:lineRule="auto"/>
      </w:pPr>
    </w:p>
    <w:p w14:paraId="32140BBD" w14:textId="77777777" w:rsidR="00102E73" w:rsidRDefault="00102E73" w:rsidP="003C5694">
      <w:pPr>
        <w:suppressAutoHyphens/>
        <w:spacing w:line="276" w:lineRule="auto"/>
      </w:pPr>
    </w:p>
    <w:tbl>
      <w:tblPr>
        <w:tblpPr w:leftFromText="141" w:rightFromText="141" w:vertAnchor="text" w:horzAnchor="margin" w:tblpXSpec="right" w:tblpYSpec="bottom"/>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2977"/>
        <w:gridCol w:w="3294"/>
      </w:tblGrid>
      <w:tr w:rsidR="007555EA" w:rsidRPr="006C0323" w14:paraId="4E4BA95C" w14:textId="77777777" w:rsidTr="007555EA">
        <w:trPr>
          <w:trHeight w:hRule="exact" w:val="431"/>
        </w:trPr>
        <w:tc>
          <w:tcPr>
            <w:tcW w:w="1840"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6132D13" w14:textId="77777777" w:rsidR="007555EA" w:rsidRPr="006C0323" w:rsidRDefault="007555EA" w:rsidP="003C5694">
            <w:pPr>
              <w:pStyle w:val="Textkrper-Zeileneinzug"/>
              <w:suppressAutoHyphens/>
              <w:ind w:left="0"/>
              <w:jc w:val="left"/>
              <w:rPr>
                <w:b/>
                <w:sz w:val="18"/>
                <w:szCs w:val="18"/>
              </w:rPr>
            </w:pPr>
            <w:r>
              <w:rPr>
                <w:b/>
                <w:sz w:val="18"/>
                <w:szCs w:val="18"/>
              </w:rPr>
              <w:t xml:space="preserve">Anlage / Gewerk </w:t>
            </w:r>
          </w:p>
        </w:tc>
        <w:tc>
          <w:tcPr>
            <w:tcW w:w="1500"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8B4FC74" w14:textId="77777777" w:rsidR="007555EA" w:rsidRPr="006C0323" w:rsidRDefault="007555EA" w:rsidP="003C5694">
            <w:pPr>
              <w:pStyle w:val="Textkrper-Zeileneinzug"/>
              <w:suppressAutoHyphens/>
              <w:ind w:left="0"/>
              <w:jc w:val="center"/>
              <w:rPr>
                <w:b/>
                <w:sz w:val="18"/>
                <w:szCs w:val="18"/>
              </w:rPr>
            </w:pPr>
            <w:r>
              <w:rPr>
                <w:b/>
                <w:sz w:val="18"/>
                <w:szCs w:val="18"/>
              </w:rPr>
              <w:t>Grundlage</w:t>
            </w:r>
          </w:p>
        </w:tc>
        <w:tc>
          <w:tcPr>
            <w:tcW w:w="1660"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245E415" w14:textId="77777777" w:rsidR="007555EA" w:rsidRPr="006C0323" w:rsidRDefault="007555EA" w:rsidP="003C5694">
            <w:pPr>
              <w:pStyle w:val="Textkrper-Zeileneinzug"/>
              <w:suppressAutoHyphens/>
              <w:ind w:left="0"/>
              <w:jc w:val="center"/>
              <w:rPr>
                <w:b/>
                <w:sz w:val="18"/>
                <w:szCs w:val="18"/>
              </w:rPr>
            </w:pPr>
            <w:r>
              <w:rPr>
                <w:b/>
                <w:sz w:val="18"/>
                <w:szCs w:val="18"/>
              </w:rPr>
              <w:t>Abweichung</w:t>
            </w:r>
          </w:p>
        </w:tc>
      </w:tr>
      <w:tr w:rsidR="007555EA" w14:paraId="2AA96ABA" w14:textId="77777777" w:rsidTr="007555EA">
        <w:trPr>
          <w:trHeight w:hRule="exact" w:val="680"/>
        </w:trPr>
        <w:tc>
          <w:tcPr>
            <w:tcW w:w="1840"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7ACFCF3" w14:textId="77777777" w:rsidR="007555EA" w:rsidRPr="0077354E" w:rsidRDefault="007555EA" w:rsidP="003C5694">
            <w:pPr>
              <w:pStyle w:val="Textkrper-Zeileneinzug"/>
              <w:suppressAutoHyphens/>
              <w:ind w:left="0"/>
              <w:jc w:val="center"/>
              <w:rPr>
                <w:sz w:val="20"/>
              </w:rPr>
            </w:pPr>
            <w:r w:rsidRPr="00257B77">
              <w:rPr>
                <w:sz w:val="20"/>
                <w:highlight w:val="yellow"/>
              </w:rPr>
              <w:t>xxxxxxxxxx</w:t>
            </w:r>
          </w:p>
        </w:tc>
        <w:tc>
          <w:tcPr>
            <w:tcW w:w="1500" w:type="pct"/>
            <w:tcBorders>
              <w:top w:val="single" w:sz="4" w:space="0" w:color="auto"/>
              <w:left w:val="single" w:sz="4" w:space="0" w:color="auto"/>
              <w:bottom w:val="single" w:sz="4" w:space="0" w:color="auto"/>
              <w:right w:val="single" w:sz="4" w:space="0" w:color="auto"/>
            </w:tcBorders>
            <w:vAlign w:val="center"/>
          </w:tcPr>
          <w:p w14:paraId="5270CE8B" w14:textId="77777777" w:rsidR="007555EA" w:rsidRPr="0077354E" w:rsidRDefault="007555EA" w:rsidP="003C5694">
            <w:pPr>
              <w:pStyle w:val="Textkrper-Zeileneinzug"/>
              <w:suppressAutoHyphens/>
              <w:ind w:left="0"/>
              <w:jc w:val="center"/>
              <w:rPr>
                <w:sz w:val="20"/>
              </w:rPr>
            </w:pPr>
          </w:p>
        </w:tc>
        <w:tc>
          <w:tcPr>
            <w:tcW w:w="1660" w:type="pct"/>
            <w:tcBorders>
              <w:top w:val="single" w:sz="4" w:space="0" w:color="auto"/>
              <w:left w:val="single" w:sz="4" w:space="0" w:color="auto"/>
              <w:bottom w:val="single" w:sz="4" w:space="0" w:color="auto"/>
              <w:right w:val="single" w:sz="4" w:space="0" w:color="auto"/>
            </w:tcBorders>
            <w:vAlign w:val="center"/>
          </w:tcPr>
          <w:p w14:paraId="4CB08349" w14:textId="77777777" w:rsidR="007555EA" w:rsidRPr="0077354E" w:rsidRDefault="007555EA" w:rsidP="003C5694">
            <w:pPr>
              <w:pStyle w:val="Textkrper-Zeileneinzug"/>
              <w:suppressAutoHyphens/>
              <w:ind w:left="0"/>
              <w:jc w:val="center"/>
              <w:rPr>
                <w:sz w:val="20"/>
              </w:rPr>
            </w:pPr>
          </w:p>
        </w:tc>
      </w:tr>
      <w:tr w:rsidR="007555EA" w14:paraId="2AA32BBF" w14:textId="77777777" w:rsidTr="007555EA">
        <w:trPr>
          <w:trHeight w:hRule="exact" w:val="794"/>
        </w:trPr>
        <w:tc>
          <w:tcPr>
            <w:tcW w:w="184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7027EE" w14:textId="77777777" w:rsidR="007555EA" w:rsidRPr="0077354E" w:rsidRDefault="007555EA" w:rsidP="003C5694">
            <w:pPr>
              <w:pStyle w:val="Textkrper-Zeileneinzug"/>
              <w:suppressAutoHyphens/>
              <w:ind w:left="0"/>
              <w:jc w:val="left"/>
              <w:rPr>
                <w:sz w:val="20"/>
              </w:rPr>
            </w:pPr>
            <w:r>
              <w:rPr>
                <w:sz w:val="20"/>
              </w:rPr>
              <w:t>Beschreibung der Abweichung -</w:t>
            </w:r>
          </w:p>
        </w:tc>
        <w:tc>
          <w:tcPr>
            <w:tcW w:w="3160" w:type="pct"/>
            <w:gridSpan w:val="2"/>
            <w:tcBorders>
              <w:top w:val="single" w:sz="4" w:space="0" w:color="auto"/>
              <w:left w:val="single" w:sz="4" w:space="0" w:color="auto"/>
              <w:bottom w:val="single" w:sz="4" w:space="0" w:color="auto"/>
              <w:right w:val="single" w:sz="4" w:space="0" w:color="auto"/>
            </w:tcBorders>
            <w:vAlign w:val="center"/>
          </w:tcPr>
          <w:p w14:paraId="29B89E71" w14:textId="77777777" w:rsidR="007555EA" w:rsidRPr="0077354E" w:rsidRDefault="007555EA" w:rsidP="003C5694">
            <w:pPr>
              <w:pStyle w:val="Textkrper-Zeileneinzug"/>
              <w:suppressAutoHyphens/>
              <w:ind w:left="0"/>
              <w:jc w:val="left"/>
              <w:rPr>
                <w:b/>
                <w:sz w:val="20"/>
              </w:rPr>
            </w:pPr>
          </w:p>
        </w:tc>
      </w:tr>
      <w:tr w:rsidR="007555EA" w14:paraId="73661D89" w14:textId="77777777" w:rsidTr="007555EA">
        <w:trPr>
          <w:trHeight w:hRule="exact" w:val="794"/>
        </w:trPr>
        <w:tc>
          <w:tcPr>
            <w:tcW w:w="184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D1F7EE" w14:textId="77777777" w:rsidR="007555EA" w:rsidRDefault="007555EA" w:rsidP="003C5694">
            <w:pPr>
              <w:pStyle w:val="Textkrper-Zeileneinzug"/>
              <w:suppressAutoHyphens/>
              <w:ind w:left="0"/>
              <w:jc w:val="left"/>
              <w:rPr>
                <w:sz w:val="20"/>
              </w:rPr>
            </w:pPr>
            <w:r>
              <w:rPr>
                <w:sz w:val="20"/>
              </w:rPr>
              <w:t>Dokumentation der Abweichung</w:t>
            </w:r>
          </w:p>
        </w:tc>
        <w:tc>
          <w:tcPr>
            <w:tcW w:w="3160" w:type="pct"/>
            <w:gridSpan w:val="2"/>
            <w:tcBorders>
              <w:top w:val="single" w:sz="4" w:space="0" w:color="auto"/>
              <w:left w:val="single" w:sz="4" w:space="0" w:color="auto"/>
              <w:bottom w:val="single" w:sz="4" w:space="0" w:color="auto"/>
              <w:right w:val="single" w:sz="4" w:space="0" w:color="auto"/>
            </w:tcBorders>
            <w:vAlign w:val="center"/>
          </w:tcPr>
          <w:p w14:paraId="2221527C" w14:textId="77777777" w:rsidR="007555EA" w:rsidRDefault="007555EA" w:rsidP="003C5694">
            <w:pPr>
              <w:pStyle w:val="Textkrper-Zeileneinzug"/>
              <w:keepNext/>
              <w:suppressAutoHyphens/>
              <w:ind w:left="0"/>
              <w:jc w:val="left"/>
              <w:rPr>
                <w:sz w:val="20"/>
              </w:rPr>
            </w:pPr>
          </w:p>
        </w:tc>
      </w:tr>
    </w:tbl>
    <w:p w14:paraId="2F87FD58" w14:textId="77777777" w:rsidR="007555EA" w:rsidRDefault="007555EA" w:rsidP="003C5694">
      <w:pPr>
        <w:suppressAutoHyphens/>
        <w:spacing w:line="276" w:lineRule="auto"/>
      </w:pPr>
    </w:p>
    <w:p w14:paraId="0F0ED417" w14:textId="77777777" w:rsidR="007555EA" w:rsidRDefault="007555EA" w:rsidP="003C5694">
      <w:pPr>
        <w:suppressAutoHyphens/>
        <w:spacing w:line="276" w:lineRule="auto"/>
      </w:pPr>
    </w:p>
    <w:p w14:paraId="46EB35E5" w14:textId="77777777" w:rsidR="007555EA" w:rsidRDefault="007555EA" w:rsidP="003C5694">
      <w:pPr>
        <w:suppressAutoHyphens/>
        <w:spacing w:line="276" w:lineRule="auto"/>
      </w:pPr>
    </w:p>
    <w:p w14:paraId="487F6D3B" w14:textId="77777777" w:rsidR="007555EA" w:rsidRDefault="007555EA" w:rsidP="003C5694">
      <w:pPr>
        <w:suppressAutoHyphens/>
        <w:spacing w:line="276" w:lineRule="auto"/>
      </w:pPr>
    </w:p>
    <w:p w14:paraId="5B8E3E82" w14:textId="77777777" w:rsidR="007555EA" w:rsidRDefault="007555EA" w:rsidP="003C5694">
      <w:pPr>
        <w:suppressAutoHyphens/>
        <w:spacing w:line="276" w:lineRule="auto"/>
      </w:pPr>
    </w:p>
    <w:p w14:paraId="7B00E567" w14:textId="77777777" w:rsidR="007555EA" w:rsidRDefault="007555EA" w:rsidP="003C5694">
      <w:pPr>
        <w:suppressAutoHyphens/>
        <w:spacing w:line="276" w:lineRule="auto"/>
      </w:pPr>
    </w:p>
    <w:p w14:paraId="6C6D9B00" w14:textId="77777777" w:rsidR="007555EA" w:rsidRDefault="007555EA" w:rsidP="003C5694">
      <w:pPr>
        <w:suppressAutoHyphens/>
        <w:spacing w:line="276" w:lineRule="auto"/>
      </w:pPr>
    </w:p>
    <w:p w14:paraId="43E02F22" w14:textId="77777777" w:rsidR="007555EA" w:rsidRDefault="007555EA" w:rsidP="003C5694">
      <w:pPr>
        <w:suppressAutoHyphens/>
        <w:spacing w:line="276" w:lineRule="auto"/>
      </w:pPr>
    </w:p>
    <w:p w14:paraId="0A7D06FE" w14:textId="77777777" w:rsidR="007555EA" w:rsidRDefault="007555EA" w:rsidP="003C5694">
      <w:pPr>
        <w:suppressAutoHyphens/>
        <w:spacing w:line="276" w:lineRule="auto"/>
      </w:pPr>
    </w:p>
    <w:p w14:paraId="55949370" w14:textId="545E546E" w:rsidR="00DE2CB6" w:rsidRDefault="00DE2CB6" w:rsidP="003C5694">
      <w:pPr>
        <w:pStyle w:val="Beschriftung"/>
        <w:framePr w:hSpace="141" w:wrap="around" w:vAnchor="text" w:hAnchor="page" w:x="3550" w:y="177"/>
        <w:suppressAutoHyphens/>
      </w:pPr>
      <w:bookmarkStart w:id="501" w:name="_Toc210898054"/>
      <w:r>
        <w:t xml:space="preserve">Tabelle </w:t>
      </w:r>
      <w:fldSimple w:instr=" SEQ Tabelle \* ARABIC ">
        <w:r w:rsidR="0096644B">
          <w:rPr>
            <w:noProof/>
          </w:rPr>
          <w:t>46</w:t>
        </w:r>
      </w:fldSimple>
      <w:r>
        <w:t xml:space="preserve"> Abweichung vom Stand der Technik (mehr Erfüllung)</w:t>
      </w:r>
      <w:bookmarkEnd w:id="501"/>
    </w:p>
    <w:p w14:paraId="7981F75E" w14:textId="77777777" w:rsidR="007555EA" w:rsidRDefault="007555EA" w:rsidP="003C5694">
      <w:pPr>
        <w:suppressAutoHyphens/>
        <w:spacing w:line="276" w:lineRule="auto"/>
      </w:pPr>
    </w:p>
    <w:p w14:paraId="09FBBABA" w14:textId="77777777" w:rsidR="007555EA" w:rsidRDefault="007555EA" w:rsidP="003C5694">
      <w:pPr>
        <w:suppressAutoHyphens/>
        <w:spacing w:line="276" w:lineRule="auto"/>
      </w:pPr>
    </w:p>
    <w:p w14:paraId="19372280" w14:textId="77777777" w:rsidR="007555EA" w:rsidRDefault="007555EA" w:rsidP="003C5694">
      <w:pPr>
        <w:suppressAutoHyphens/>
        <w:spacing w:line="276" w:lineRule="auto"/>
      </w:pPr>
    </w:p>
    <w:p w14:paraId="7333536D" w14:textId="77777777" w:rsidR="007555EA" w:rsidRDefault="007555EA" w:rsidP="003C5694">
      <w:pPr>
        <w:suppressAutoHyphens/>
        <w:spacing w:line="276" w:lineRule="auto"/>
      </w:pPr>
    </w:p>
    <w:p w14:paraId="13146F04" w14:textId="77777777" w:rsidR="007555EA" w:rsidRDefault="007555EA" w:rsidP="003C5694">
      <w:pPr>
        <w:suppressAutoHyphens/>
        <w:spacing w:line="276" w:lineRule="auto"/>
      </w:pPr>
    </w:p>
    <w:p w14:paraId="11F3AE05" w14:textId="77777777" w:rsidR="007555EA" w:rsidRDefault="007555EA" w:rsidP="003C5694">
      <w:pPr>
        <w:suppressAutoHyphens/>
        <w:spacing w:line="276" w:lineRule="auto"/>
      </w:pPr>
    </w:p>
    <w:p w14:paraId="4C67A6D2" w14:textId="77777777" w:rsidR="007555EA" w:rsidRDefault="007555EA" w:rsidP="003C5694">
      <w:pPr>
        <w:suppressAutoHyphens/>
        <w:spacing w:line="276" w:lineRule="auto"/>
      </w:pPr>
    </w:p>
    <w:p w14:paraId="3F779830" w14:textId="77777777" w:rsidR="007555EA" w:rsidRDefault="007555EA" w:rsidP="003C5694">
      <w:pPr>
        <w:suppressAutoHyphens/>
        <w:spacing w:line="276" w:lineRule="auto"/>
      </w:pPr>
    </w:p>
    <w:p w14:paraId="6A16315E" w14:textId="77777777" w:rsidR="007555EA" w:rsidRDefault="007555EA" w:rsidP="003C5694">
      <w:pPr>
        <w:suppressAutoHyphens/>
        <w:spacing w:line="276" w:lineRule="auto"/>
      </w:pPr>
    </w:p>
    <w:p w14:paraId="7070CB5F" w14:textId="77777777" w:rsidR="007555EA" w:rsidRDefault="007555EA" w:rsidP="003C5694">
      <w:pPr>
        <w:suppressAutoHyphens/>
        <w:spacing w:line="276" w:lineRule="auto"/>
      </w:pPr>
    </w:p>
    <w:p w14:paraId="3236EEC1" w14:textId="77777777" w:rsidR="007555EA" w:rsidRDefault="007555EA" w:rsidP="003C5694">
      <w:pPr>
        <w:suppressAutoHyphens/>
        <w:spacing w:line="276" w:lineRule="auto"/>
      </w:pPr>
    </w:p>
    <w:p w14:paraId="007223AE" w14:textId="77777777" w:rsidR="007D7AD6" w:rsidRDefault="007D7AD6" w:rsidP="003C5694">
      <w:pPr>
        <w:suppressAutoHyphens/>
        <w:spacing w:line="276" w:lineRule="auto"/>
      </w:pPr>
      <w:r>
        <w:br w:type="page"/>
      </w:r>
    </w:p>
    <w:p w14:paraId="35CF7B37" w14:textId="77777777" w:rsidR="00CB0751" w:rsidRPr="006F0BD7" w:rsidRDefault="00AF40D2" w:rsidP="003C5694">
      <w:pPr>
        <w:pStyle w:val="Listenabsatz"/>
        <w:numPr>
          <w:ilvl w:val="1"/>
          <w:numId w:val="4"/>
        </w:numPr>
        <w:suppressAutoHyphens/>
        <w:spacing w:line="360" w:lineRule="auto"/>
        <w:outlineLvl w:val="1"/>
        <w:rPr>
          <w:rFonts w:cs="Arial"/>
          <w:color w:val="auto"/>
        </w:rPr>
      </w:pPr>
      <w:bookmarkStart w:id="502" w:name="_Toc301457585"/>
      <w:bookmarkStart w:id="503" w:name="_Toc301458340"/>
      <w:bookmarkStart w:id="504" w:name="_Toc301518234"/>
      <w:bookmarkStart w:id="505" w:name="_Toc322424213"/>
      <w:bookmarkStart w:id="506" w:name="_Toc64553087"/>
      <w:r>
        <w:rPr>
          <w:rFonts w:cs="Arial"/>
          <w:color w:val="auto"/>
        </w:rPr>
        <w:lastRenderedPageBreak/>
        <w:t>Kompensatorische</w:t>
      </w:r>
      <w:r w:rsidR="00CB0751" w:rsidRPr="006F0BD7">
        <w:rPr>
          <w:rFonts w:cs="Arial"/>
          <w:color w:val="auto"/>
        </w:rPr>
        <w:t xml:space="preserve"> Sicherheitsmaßnahmen</w:t>
      </w:r>
      <w:bookmarkEnd w:id="502"/>
      <w:bookmarkEnd w:id="503"/>
      <w:bookmarkEnd w:id="504"/>
      <w:bookmarkEnd w:id="505"/>
      <w:bookmarkEnd w:id="506"/>
    </w:p>
    <w:p w14:paraId="73B6BEE0" w14:textId="77777777" w:rsidR="007555EA" w:rsidRPr="002113FE" w:rsidRDefault="007555EA" w:rsidP="003C5694">
      <w:pPr>
        <w:suppressAutoHyphens/>
        <w:spacing w:line="276" w:lineRule="auto"/>
      </w:pPr>
      <w:r w:rsidRPr="002113FE">
        <w:t>Wenn der Stand der Technik nicht erreicht werden kann oder auf Grund besonderer Umstände das Risiko über dem Risiko eines STSG Standardtunnels liegt, muss in der Regel das Sicherheitsniveau durch kompensatorische Maßnahmen gewährleistet werden.</w:t>
      </w:r>
    </w:p>
    <w:p w14:paraId="44C59122" w14:textId="77777777" w:rsidR="00C849C2" w:rsidRDefault="00C849C2" w:rsidP="003C5694">
      <w:pPr>
        <w:suppressAutoHyphens/>
        <w:spacing w:line="276" w:lineRule="auto"/>
      </w:pPr>
    </w:p>
    <w:p w14:paraId="6A5DA5A2" w14:textId="77777777" w:rsidR="00311D62" w:rsidRPr="00F54295" w:rsidRDefault="00311D62" w:rsidP="003C5694">
      <w:pPr>
        <w:suppressAutoHyphens/>
        <w:spacing w:line="276" w:lineRule="auto"/>
        <w:rPr>
          <w:highlight w:val="green"/>
        </w:rPr>
      </w:pPr>
      <w:r w:rsidRPr="00F54295">
        <w:rPr>
          <w:highlight w:val="green"/>
        </w:rPr>
        <w:t>Besondere objektspezifische Sicherheitsmaßnahmen sind kompensatorische Maßnahmen</w:t>
      </w:r>
      <w:r w:rsidR="00CA3D21" w:rsidRPr="00F54295">
        <w:rPr>
          <w:highlight w:val="green"/>
        </w:rPr>
        <w:t>,</w:t>
      </w:r>
      <w:r w:rsidRPr="00F54295">
        <w:rPr>
          <w:highlight w:val="green"/>
        </w:rPr>
        <w:t xml:space="preserve"> die sich im Zusammenhang mit der Einhaltung des Risikoerwartungswertes des Referenztunnels ergeben und sind zB. </w:t>
      </w:r>
    </w:p>
    <w:p w14:paraId="25A8215A" w14:textId="77777777" w:rsidR="00311D62" w:rsidRPr="00D63104" w:rsidRDefault="00311D62" w:rsidP="003C5694">
      <w:pPr>
        <w:suppressAutoHyphens/>
        <w:spacing w:line="276" w:lineRule="auto"/>
      </w:pPr>
      <w:r w:rsidRPr="00F54295">
        <w:rPr>
          <w:highlight w:val="green"/>
        </w:rPr>
        <w:t>Section Control, Reduktion Fluchtwegabstand, Auslegung der Lüftung auf 50 MW Brand, etc.</w:t>
      </w:r>
    </w:p>
    <w:p w14:paraId="3E1449F2" w14:textId="77777777" w:rsidR="00311D62" w:rsidRDefault="00311D62" w:rsidP="003C5694">
      <w:pPr>
        <w:suppressAutoHyphens/>
        <w:spacing w:line="276" w:lineRule="auto"/>
        <w:rPr>
          <w:color w:val="FF0000"/>
        </w:rPr>
      </w:pPr>
    </w:p>
    <w:p w14:paraId="2B6590FF" w14:textId="77777777" w:rsidR="002F1178" w:rsidRPr="00311D62" w:rsidRDefault="002F1178" w:rsidP="003C5694">
      <w:pPr>
        <w:suppressAutoHyphens/>
        <w:spacing w:line="276" w:lineRule="auto"/>
        <w:rPr>
          <w:color w:val="FF0000"/>
        </w:rPr>
      </w:pPr>
    </w:p>
    <w:p w14:paraId="7278566F" w14:textId="77777777" w:rsidR="00B309A2" w:rsidRDefault="00B309A2" w:rsidP="003C5694">
      <w:pPr>
        <w:suppressAutoHyphens/>
        <w:spacing w:line="276" w:lineRule="auto"/>
      </w:pPr>
      <w:r>
        <w:t>Die folgende Tabelle gibt Auskunft über die besonderen objektspezifischen Sicherheitsmaßnahmen.</w:t>
      </w:r>
    </w:p>
    <w:p w14:paraId="0D98CB53" w14:textId="77777777" w:rsidR="00B309A2" w:rsidRDefault="00B309A2" w:rsidP="003C5694">
      <w:pPr>
        <w:suppressAutoHyphens/>
        <w:spacing w:line="276" w:lineRule="auto"/>
      </w:pPr>
    </w:p>
    <w:tbl>
      <w:tblPr>
        <w:tblpPr w:leftFromText="141" w:rightFromText="141" w:vertAnchor="text" w:horzAnchor="margin" w:tblpXSpec="right" w:tblpY="70"/>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7688"/>
      </w:tblGrid>
      <w:tr w:rsidR="007555EA" w14:paraId="477B6CDB" w14:textId="77777777" w:rsidTr="007555EA">
        <w:trPr>
          <w:trHeight w:hRule="exact" w:val="454"/>
        </w:trPr>
        <w:tc>
          <w:tcPr>
            <w:tcW w:w="1126" w:type="pct"/>
            <w:tcBorders>
              <w:bottom w:val="single" w:sz="4" w:space="0" w:color="auto"/>
            </w:tcBorders>
            <w:shd w:val="clear" w:color="auto" w:fill="FDE9D9" w:themeFill="accent6" w:themeFillTint="33"/>
            <w:vAlign w:val="center"/>
          </w:tcPr>
          <w:p w14:paraId="39BCF151" w14:textId="77777777" w:rsidR="007555EA" w:rsidRPr="006C0323" w:rsidRDefault="007555EA" w:rsidP="003C5694">
            <w:pPr>
              <w:pStyle w:val="Textkrper-Zeileneinzug"/>
              <w:suppressAutoHyphens/>
              <w:ind w:left="0"/>
              <w:jc w:val="left"/>
              <w:rPr>
                <w:b/>
                <w:sz w:val="18"/>
                <w:szCs w:val="18"/>
              </w:rPr>
            </w:pPr>
            <w:r w:rsidRPr="00EB0C6C">
              <w:rPr>
                <w:sz w:val="20"/>
              </w:rPr>
              <w:t>Maßnahme</w:t>
            </w:r>
          </w:p>
        </w:tc>
        <w:tc>
          <w:tcPr>
            <w:tcW w:w="3874" w:type="pct"/>
            <w:shd w:val="clear" w:color="auto" w:fill="FDE9D9" w:themeFill="accent6" w:themeFillTint="33"/>
            <w:vAlign w:val="center"/>
          </w:tcPr>
          <w:p w14:paraId="208272D1" w14:textId="77777777" w:rsidR="007555EA" w:rsidRPr="00311D62" w:rsidRDefault="00311D62" w:rsidP="003C5694">
            <w:pPr>
              <w:pStyle w:val="Textkrper-Zeileneinzug"/>
              <w:suppressAutoHyphens/>
              <w:ind w:left="0"/>
              <w:jc w:val="left"/>
              <w:rPr>
                <w:b/>
                <w:sz w:val="18"/>
                <w:szCs w:val="18"/>
                <w:highlight w:val="yellow"/>
              </w:rPr>
            </w:pPr>
            <w:r w:rsidRPr="00311D62">
              <w:rPr>
                <w:b/>
                <w:sz w:val="18"/>
                <w:szCs w:val="18"/>
                <w:highlight w:val="yellow"/>
              </w:rPr>
              <w:t>Section Control</w:t>
            </w:r>
          </w:p>
        </w:tc>
      </w:tr>
      <w:tr w:rsidR="00311D62" w14:paraId="606139B7" w14:textId="77777777" w:rsidTr="007555EA">
        <w:trPr>
          <w:trHeight w:hRule="exact" w:val="816"/>
        </w:trPr>
        <w:tc>
          <w:tcPr>
            <w:tcW w:w="1126" w:type="pct"/>
            <w:shd w:val="clear" w:color="auto" w:fill="D9D9D9" w:themeFill="background1" w:themeFillShade="D9"/>
            <w:vAlign w:val="center"/>
          </w:tcPr>
          <w:p w14:paraId="650BD87C" w14:textId="77777777" w:rsidR="00311D62" w:rsidRPr="00CB5860" w:rsidRDefault="00311D62" w:rsidP="003C5694">
            <w:pPr>
              <w:pStyle w:val="Textkrper-Zeileneinzug"/>
              <w:suppressAutoHyphens/>
              <w:ind w:left="0"/>
              <w:jc w:val="left"/>
              <w:rPr>
                <w:sz w:val="20"/>
              </w:rPr>
            </w:pPr>
            <w:r>
              <w:rPr>
                <w:sz w:val="20"/>
              </w:rPr>
              <w:t>Begründung</w:t>
            </w:r>
          </w:p>
        </w:tc>
        <w:tc>
          <w:tcPr>
            <w:tcW w:w="3874" w:type="pct"/>
            <w:vAlign w:val="center"/>
          </w:tcPr>
          <w:p w14:paraId="127CFF77" w14:textId="77777777" w:rsidR="00311D62" w:rsidRPr="00311D62" w:rsidRDefault="00311D62" w:rsidP="003C5694">
            <w:pPr>
              <w:suppressAutoHyphens/>
              <w:rPr>
                <w:i/>
                <w:sz w:val="20"/>
                <w:szCs w:val="20"/>
                <w:highlight w:val="yellow"/>
                <w:lang w:val="de-DE"/>
              </w:rPr>
            </w:pPr>
            <w:r w:rsidRPr="00311D62">
              <w:rPr>
                <w:i/>
                <w:sz w:val="20"/>
                <w:szCs w:val="20"/>
                <w:highlight w:val="yellow"/>
                <w:lang w:val="de-DE"/>
              </w:rPr>
              <w:t>Auf Grund von verkehrstechnischen Auswertungen und Unfällen, welche als eine der Ursachen erhöhte Geschwindigkeiten hatten, wurde zur Gewährleistung eines gleichmäßigen Geschwindigkeitsniveaus eine Section Control Anlage errichtet.</w:t>
            </w:r>
          </w:p>
        </w:tc>
      </w:tr>
      <w:tr w:rsidR="00311D62" w14:paraId="0D26140E" w14:textId="77777777" w:rsidTr="007555EA">
        <w:trPr>
          <w:trHeight w:hRule="exact" w:val="1281"/>
        </w:trPr>
        <w:tc>
          <w:tcPr>
            <w:tcW w:w="1126" w:type="pct"/>
            <w:shd w:val="clear" w:color="auto" w:fill="D9D9D9" w:themeFill="background1" w:themeFillShade="D9"/>
            <w:vAlign w:val="center"/>
          </w:tcPr>
          <w:p w14:paraId="0CF0183F" w14:textId="77777777" w:rsidR="00311D62" w:rsidRDefault="00311D62" w:rsidP="003C5694">
            <w:pPr>
              <w:pStyle w:val="Textkrper-Zeileneinzug"/>
              <w:suppressAutoHyphens/>
              <w:ind w:left="0"/>
              <w:jc w:val="left"/>
              <w:rPr>
                <w:sz w:val="20"/>
              </w:rPr>
            </w:pPr>
            <w:r>
              <w:rPr>
                <w:sz w:val="20"/>
              </w:rPr>
              <w:t>Beschreibung</w:t>
            </w:r>
          </w:p>
        </w:tc>
        <w:tc>
          <w:tcPr>
            <w:tcW w:w="3874" w:type="pct"/>
            <w:vAlign w:val="center"/>
          </w:tcPr>
          <w:p w14:paraId="71DED88A" w14:textId="77777777" w:rsidR="00311D62" w:rsidRPr="00311D62" w:rsidRDefault="00311D62" w:rsidP="003C5694">
            <w:pPr>
              <w:suppressAutoHyphens/>
              <w:rPr>
                <w:rFonts w:cs="Arial"/>
                <w:sz w:val="20"/>
                <w:szCs w:val="20"/>
                <w:highlight w:val="yellow"/>
              </w:rPr>
            </w:pPr>
            <w:r w:rsidRPr="00311D62">
              <w:rPr>
                <w:rFonts w:cs="Arial"/>
                <w:sz w:val="20"/>
                <w:szCs w:val="20"/>
                <w:highlight w:val="yellow"/>
              </w:rPr>
              <w:t>Bei der Einfahrt in den Tunnel werden die Fahrzeuge von der Section Control optisch erkannt und mit einem Zeitstempel versehen. Auf Grund der Tunnellänge und der vorgeschriebenen Geschwindigkeit ergibt sich eine Mindestdurchfahrtsdauer, welche bei der Tunnelausfahrt durch erneute optische Erkennung und Zeitstempelvergleich, ermittelt wird.</w:t>
            </w:r>
          </w:p>
        </w:tc>
      </w:tr>
      <w:tr w:rsidR="00311D62" w14:paraId="504B23B2" w14:textId="77777777" w:rsidTr="007555EA">
        <w:trPr>
          <w:trHeight w:hRule="exact" w:val="552"/>
        </w:trPr>
        <w:tc>
          <w:tcPr>
            <w:tcW w:w="1126" w:type="pct"/>
            <w:shd w:val="clear" w:color="auto" w:fill="D9D9D9" w:themeFill="background1" w:themeFillShade="D9"/>
            <w:vAlign w:val="center"/>
          </w:tcPr>
          <w:p w14:paraId="08DC228C" w14:textId="77777777" w:rsidR="00311D62" w:rsidRDefault="00311D62" w:rsidP="003C5694">
            <w:pPr>
              <w:pStyle w:val="Textkrper-Zeileneinzug"/>
              <w:suppressAutoHyphens/>
              <w:ind w:left="0"/>
              <w:jc w:val="left"/>
              <w:rPr>
                <w:sz w:val="20"/>
              </w:rPr>
            </w:pPr>
            <w:r>
              <w:rPr>
                <w:sz w:val="20"/>
              </w:rPr>
              <w:t>Erwartete Wirkung</w:t>
            </w:r>
          </w:p>
        </w:tc>
        <w:tc>
          <w:tcPr>
            <w:tcW w:w="3874" w:type="pct"/>
            <w:vAlign w:val="center"/>
          </w:tcPr>
          <w:p w14:paraId="002616F3" w14:textId="77777777" w:rsidR="00311D62" w:rsidRPr="00311D62" w:rsidRDefault="00311D62" w:rsidP="003C5694">
            <w:pPr>
              <w:suppressAutoHyphens/>
              <w:rPr>
                <w:rFonts w:cs="Arial"/>
                <w:sz w:val="20"/>
                <w:szCs w:val="20"/>
                <w:highlight w:val="yellow"/>
              </w:rPr>
            </w:pPr>
            <w:r w:rsidRPr="00311D62">
              <w:rPr>
                <w:rFonts w:cs="Arial"/>
                <w:sz w:val="20"/>
                <w:szCs w:val="20"/>
                <w:highlight w:val="yellow"/>
              </w:rPr>
              <w:t>Erwirken eines verbesserten gleichmäßigen Geschwindigkeitsniveaus.</w:t>
            </w:r>
          </w:p>
        </w:tc>
      </w:tr>
      <w:tr w:rsidR="00311D62" w14:paraId="6127AB1B" w14:textId="77777777" w:rsidTr="007555EA">
        <w:trPr>
          <w:trHeight w:hRule="exact" w:val="567"/>
        </w:trPr>
        <w:tc>
          <w:tcPr>
            <w:tcW w:w="1126" w:type="pct"/>
            <w:shd w:val="clear" w:color="auto" w:fill="D9D9D9" w:themeFill="background1" w:themeFillShade="D9"/>
            <w:vAlign w:val="center"/>
          </w:tcPr>
          <w:p w14:paraId="6DA53F13" w14:textId="77777777" w:rsidR="00311D62" w:rsidRDefault="00311D62" w:rsidP="003C5694">
            <w:pPr>
              <w:pStyle w:val="Textkrper-Zeileneinzug"/>
              <w:suppressAutoHyphens/>
              <w:ind w:left="0"/>
              <w:jc w:val="left"/>
              <w:rPr>
                <w:sz w:val="20"/>
              </w:rPr>
            </w:pPr>
            <w:r>
              <w:rPr>
                <w:sz w:val="20"/>
              </w:rPr>
              <w:t>Dokumentation</w:t>
            </w:r>
          </w:p>
        </w:tc>
        <w:tc>
          <w:tcPr>
            <w:tcW w:w="3874" w:type="pct"/>
            <w:vAlign w:val="center"/>
          </w:tcPr>
          <w:p w14:paraId="7771BB34" w14:textId="77777777" w:rsidR="00311D62" w:rsidRPr="00311D62" w:rsidRDefault="00311D62" w:rsidP="003C5694">
            <w:pPr>
              <w:suppressAutoHyphens/>
              <w:rPr>
                <w:rFonts w:cs="Arial"/>
                <w:sz w:val="20"/>
                <w:szCs w:val="20"/>
                <w:highlight w:val="yellow"/>
              </w:rPr>
            </w:pPr>
            <w:r w:rsidRPr="00311D62">
              <w:rPr>
                <w:rFonts w:cs="Arial"/>
                <w:sz w:val="20"/>
                <w:szCs w:val="20"/>
                <w:highlight w:val="yellow"/>
              </w:rPr>
              <w:t>Die Dokumentation der Section Control mit Verkehrsgutachten, Plänen und der Stellungnahme des Sicherheitsbeauftragten sind der Anlage A32 zu entnehmen.</w:t>
            </w:r>
          </w:p>
        </w:tc>
      </w:tr>
    </w:tbl>
    <w:p w14:paraId="49DC1655" w14:textId="77777777" w:rsidR="00C849C2" w:rsidRDefault="00C849C2" w:rsidP="003C5694">
      <w:pPr>
        <w:suppressAutoHyphens/>
        <w:spacing w:line="276" w:lineRule="auto"/>
      </w:pPr>
    </w:p>
    <w:p w14:paraId="1B518775" w14:textId="77777777" w:rsidR="00CB5860" w:rsidRDefault="00CB5860" w:rsidP="003C5694">
      <w:pPr>
        <w:suppressAutoHyphens/>
        <w:spacing w:line="276" w:lineRule="auto"/>
      </w:pPr>
    </w:p>
    <w:p w14:paraId="21C65F69" w14:textId="77777777" w:rsidR="00CB5860" w:rsidRDefault="00CB5860" w:rsidP="003C5694">
      <w:pPr>
        <w:suppressAutoHyphens/>
        <w:spacing w:line="276" w:lineRule="auto"/>
      </w:pPr>
    </w:p>
    <w:p w14:paraId="5246F2B2" w14:textId="77777777" w:rsidR="00CB5860" w:rsidRDefault="00CB5860" w:rsidP="003C5694">
      <w:pPr>
        <w:suppressAutoHyphens/>
        <w:spacing w:line="276" w:lineRule="auto"/>
      </w:pPr>
    </w:p>
    <w:p w14:paraId="06D96F4F" w14:textId="77777777" w:rsidR="00CB5860" w:rsidRDefault="00CB5860" w:rsidP="003C5694">
      <w:pPr>
        <w:suppressAutoHyphens/>
        <w:spacing w:line="276" w:lineRule="auto"/>
      </w:pPr>
    </w:p>
    <w:p w14:paraId="5E8FD89A" w14:textId="77777777" w:rsidR="00CB5860" w:rsidRDefault="00CB5860" w:rsidP="003C5694">
      <w:pPr>
        <w:suppressAutoHyphens/>
        <w:spacing w:line="276" w:lineRule="auto"/>
      </w:pPr>
    </w:p>
    <w:p w14:paraId="4F7580E8" w14:textId="77777777" w:rsidR="00CB5860" w:rsidRDefault="00CB5860" w:rsidP="003C5694">
      <w:pPr>
        <w:suppressAutoHyphens/>
        <w:spacing w:line="276" w:lineRule="auto"/>
      </w:pPr>
    </w:p>
    <w:p w14:paraId="69DF32E0" w14:textId="77777777" w:rsidR="00CB5860" w:rsidRDefault="00CB5860" w:rsidP="003C5694">
      <w:pPr>
        <w:suppressAutoHyphens/>
        <w:spacing w:line="276" w:lineRule="auto"/>
      </w:pPr>
    </w:p>
    <w:p w14:paraId="32AF991D" w14:textId="77777777" w:rsidR="00CB5860" w:rsidRDefault="00CB5860" w:rsidP="003C5694">
      <w:pPr>
        <w:suppressAutoHyphens/>
        <w:spacing w:line="276" w:lineRule="auto"/>
      </w:pPr>
    </w:p>
    <w:p w14:paraId="1591A9EE" w14:textId="77777777" w:rsidR="00CB5860" w:rsidRDefault="00CB5860" w:rsidP="003C5694">
      <w:pPr>
        <w:suppressAutoHyphens/>
        <w:spacing w:line="276" w:lineRule="auto"/>
      </w:pPr>
    </w:p>
    <w:p w14:paraId="1030D260" w14:textId="77777777" w:rsidR="00CB5860" w:rsidRDefault="00CB5860" w:rsidP="003C5694">
      <w:pPr>
        <w:suppressAutoHyphens/>
        <w:spacing w:line="276" w:lineRule="auto"/>
      </w:pPr>
    </w:p>
    <w:p w14:paraId="3C036838" w14:textId="77777777" w:rsidR="00CB5860" w:rsidRDefault="00CB5860" w:rsidP="003C5694">
      <w:pPr>
        <w:suppressAutoHyphens/>
        <w:spacing w:line="276" w:lineRule="auto"/>
      </w:pPr>
    </w:p>
    <w:p w14:paraId="69C200C9" w14:textId="77777777" w:rsidR="00CB5860" w:rsidRDefault="00CB5860" w:rsidP="003C5694">
      <w:pPr>
        <w:suppressAutoHyphens/>
        <w:spacing w:line="276" w:lineRule="auto"/>
      </w:pPr>
    </w:p>
    <w:p w14:paraId="52A5140F" w14:textId="77777777" w:rsidR="00CB5860" w:rsidRDefault="00CB5860" w:rsidP="003C5694">
      <w:pPr>
        <w:suppressAutoHyphens/>
        <w:spacing w:line="276" w:lineRule="auto"/>
      </w:pPr>
    </w:p>
    <w:tbl>
      <w:tblPr>
        <w:tblpPr w:leftFromText="141" w:rightFromText="141" w:vertAnchor="text" w:horzAnchor="margin" w:tblpXSpec="right" w:tblpY="70"/>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7688"/>
      </w:tblGrid>
      <w:tr w:rsidR="00B309A2" w14:paraId="705BB180" w14:textId="77777777" w:rsidTr="00477396">
        <w:trPr>
          <w:trHeight w:hRule="exact" w:val="454"/>
        </w:trPr>
        <w:tc>
          <w:tcPr>
            <w:tcW w:w="1126" w:type="pct"/>
            <w:tcBorders>
              <w:bottom w:val="single" w:sz="4" w:space="0" w:color="auto"/>
            </w:tcBorders>
            <w:shd w:val="clear" w:color="auto" w:fill="FDE9D9" w:themeFill="accent6" w:themeFillTint="33"/>
            <w:vAlign w:val="center"/>
          </w:tcPr>
          <w:p w14:paraId="21FF52A7" w14:textId="77777777" w:rsidR="00B309A2" w:rsidRPr="006C0323" w:rsidRDefault="00B309A2" w:rsidP="003C5694">
            <w:pPr>
              <w:pStyle w:val="Textkrper-Zeileneinzug"/>
              <w:suppressAutoHyphens/>
              <w:ind w:left="0"/>
              <w:jc w:val="left"/>
              <w:rPr>
                <w:b/>
                <w:sz w:val="18"/>
                <w:szCs w:val="18"/>
              </w:rPr>
            </w:pPr>
            <w:r w:rsidRPr="00EB0C6C">
              <w:rPr>
                <w:sz w:val="20"/>
              </w:rPr>
              <w:t>Maßnahme</w:t>
            </w:r>
          </w:p>
        </w:tc>
        <w:tc>
          <w:tcPr>
            <w:tcW w:w="3874" w:type="pct"/>
            <w:shd w:val="clear" w:color="auto" w:fill="FDE9D9" w:themeFill="accent6" w:themeFillTint="33"/>
            <w:vAlign w:val="center"/>
          </w:tcPr>
          <w:p w14:paraId="5B1283EB" w14:textId="77777777" w:rsidR="00B309A2" w:rsidRPr="00257B77" w:rsidRDefault="00D4252E" w:rsidP="003C5694">
            <w:pPr>
              <w:pStyle w:val="Textkrper-Zeileneinzug"/>
              <w:suppressAutoHyphens/>
              <w:ind w:left="0"/>
              <w:jc w:val="left"/>
              <w:rPr>
                <w:b/>
                <w:sz w:val="18"/>
                <w:szCs w:val="18"/>
                <w:highlight w:val="yellow"/>
              </w:rPr>
            </w:pPr>
            <w:r>
              <w:rPr>
                <w:b/>
                <w:sz w:val="18"/>
                <w:szCs w:val="18"/>
                <w:highlight w:val="yellow"/>
              </w:rPr>
              <w:t>xxxxxxxxxxxxxxx</w:t>
            </w:r>
          </w:p>
        </w:tc>
      </w:tr>
      <w:tr w:rsidR="00B309A2" w14:paraId="68E04D89" w14:textId="77777777" w:rsidTr="00477396">
        <w:trPr>
          <w:trHeight w:hRule="exact" w:val="816"/>
        </w:trPr>
        <w:tc>
          <w:tcPr>
            <w:tcW w:w="1126" w:type="pct"/>
            <w:shd w:val="clear" w:color="auto" w:fill="D9D9D9" w:themeFill="background1" w:themeFillShade="D9"/>
            <w:vAlign w:val="center"/>
          </w:tcPr>
          <w:p w14:paraId="08B56142" w14:textId="77777777" w:rsidR="00B309A2" w:rsidRPr="00CB5860" w:rsidRDefault="00B309A2" w:rsidP="003C5694">
            <w:pPr>
              <w:pStyle w:val="Textkrper-Zeileneinzug"/>
              <w:suppressAutoHyphens/>
              <w:ind w:left="0"/>
              <w:jc w:val="left"/>
              <w:rPr>
                <w:sz w:val="20"/>
              </w:rPr>
            </w:pPr>
            <w:r>
              <w:rPr>
                <w:sz w:val="20"/>
              </w:rPr>
              <w:t>Begründung</w:t>
            </w:r>
          </w:p>
        </w:tc>
        <w:tc>
          <w:tcPr>
            <w:tcW w:w="3874" w:type="pct"/>
            <w:vAlign w:val="center"/>
          </w:tcPr>
          <w:p w14:paraId="3160C7DE" w14:textId="77777777" w:rsidR="00B309A2" w:rsidRPr="00D4252E" w:rsidRDefault="00B309A2" w:rsidP="003C5694">
            <w:pPr>
              <w:suppressAutoHyphens/>
              <w:rPr>
                <w:i/>
                <w:sz w:val="20"/>
                <w:szCs w:val="20"/>
                <w:lang w:val="de-DE"/>
              </w:rPr>
            </w:pPr>
          </w:p>
        </w:tc>
      </w:tr>
      <w:tr w:rsidR="00B309A2" w14:paraId="34CF1769" w14:textId="77777777" w:rsidTr="00477396">
        <w:trPr>
          <w:trHeight w:hRule="exact" w:val="1281"/>
        </w:trPr>
        <w:tc>
          <w:tcPr>
            <w:tcW w:w="1126" w:type="pct"/>
            <w:shd w:val="clear" w:color="auto" w:fill="D9D9D9" w:themeFill="background1" w:themeFillShade="D9"/>
            <w:vAlign w:val="center"/>
          </w:tcPr>
          <w:p w14:paraId="000B8253" w14:textId="77777777" w:rsidR="00B309A2" w:rsidRDefault="00B309A2" w:rsidP="003C5694">
            <w:pPr>
              <w:pStyle w:val="Textkrper-Zeileneinzug"/>
              <w:suppressAutoHyphens/>
              <w:ind w:left="0"/>
              <w:jc w:val="left"/>
              <w:rPr>
                <w:sz w:val="20"/>
              </w:rPr>
            </w:pPr>
            <w:r>
              <w:rPr>
                <w:sz w:val="20"/>
              </w:rPr>
              <w:t>Beschreibung</w:t>
            </w:r>
          </w:p>
        </w:tc>
        <w:tc>
          <w:tcPr>
            <w:tcW w:w="3874" w:type="pct"/>
            <w:vAlign w:val="center"/>
          </w:tcPr>
          <w:p w14:paraId="54935FCD" w14:textId="77777777" w:rsidR="00B309A2" w:rsidRPr="00806E8F" w:rsidRDefault="00B309A2" w:rsidP="003C5694">
            <w:pPr>
              <w:suppressAutoHyphens/>
              <w:rPr>
                <w:rFonts w:cs="Arial"/>
                <w:sz w:val="20"/>
                <w:szCs w:val="20"/>
              </w:rPr>
            </w:pPr>
          </w:p>
        </w:tc>
      </w:tr>
      <w:tr w:rsidR="00B309A2" w14:paraId="3A3733F1" w14:textId="77777777" w:rsidTr="00477396">
        <w:trPr>
          <w:trHeight w:hRule="exact" w:val="552"/>
        </w:trPr>
        <w:tc>
          <w:tcPr>
            <w:tcW w:w="1126" w:type="pct"/>
            <w:shd w:val="clear" w:color="auto" w:fill="D9D9D9" w:themeFill="background1" w:themeFillShade="D9"/>
            <w:vAlign w:val="center"/>
          </w:tcPr>
          <w:p w14:paraId="07C1F9C1" w14:textId="77777777" w:rsidR="00B309A2" w:rsidRDefault="00B309A2" w:rsidP="003C5694">
            <w:pPr>
              <w:pStyle w:val="Textkrper-Zeileneinzug"/>
              <w:suppressAutoHyphens/>
              <w:ind w:left="0"/>
              <w:jc w:val="left"/>
              <w:rPr>
                <w:sz w:val="20"/>
              </w:rPr>
            </w:pPr>
            <w:r>
              <w:rPr>
                <w:sz w:val="20"/>
              </w:rPr>
              <w:t>Erwartete Wirkung</w:t>
            </w:r>
          </w:p>
        </w:tc>
        <w:tc>
          <w:tcPr>
            <w:tcW w:w="3874" w:type="pct"/>
            <w:vAlign w:val="center"/>
          </w:tcPr>
          <w:p w14:paraId="37971617" w14:textId="77777777" w:rsidR="00B309A2" w:rsidRPr="00806E8F" w:rsidRDefault="00B309A2" w:rsidP="003C5694">
            <w:pPr>
              <w:suppressAutoHyphens/>
              <w:rPr>
                <w:rFonts w:cs="Arial"/>
                <w:sz w:val="20"/>
                <w:szCs w:val="20"/>
              </w:rPr>
            </w:pPr>
          </w:p>
        </w:tc>
      </w:tr>
      <w:tr w:rsidR="00B309A2" w14:paraId="56E5B25B" w14:textId="77777777" w:rsidTr="00477396">
        <w:trPr>
          <w:trHeight w:hRule="exact" w:val="567"/>
        </w:trPr>
        <w:tc>
          <w:tcPr>
            <w:tcW w:w="1126" w:type="pct"/>
            <w:shd w:val="clear" w:color="auto" w:fill="D9D9D9" w:themeFill="background1" w:themeFillShade="D9"/>
            <w:vAlign w:val="center"/>
          </w:tcPr>
          <w:p w14:paraId="72D0783E" w14:textId="77777777" w:rsidR="00B309A2" w:rsidRDefault="00B309A2" w:rsidP="003C5694">
            <w:pPr>
              <w:pStyle w:val="Textkrper-Zeileneinzug"/>
              <w:suppressAutoHyphens/>
              <w:ind w:left="0"/>
              <w:jc w:val="left"/>
              <w:rPr>
                <w:sz w:val="20"/>
              </w:rPr>
            </w:pPr>
            <w:r>
              <w:rPr>
                <w:sz w:val="20"/>
              </w:rPr>
              <w:t>Dokumentation</w:t>
            </w:r>
          </w:p>
        </w:tc>
        <w:tc>
          <w:tcPr>
            <w:tcW w:w="3874" w:type="pct"/>
            <w:vAlign w:val="center"/>
          </w:tcPr>
          <w:p w14:paraId="42A1DE9B" w14:textId="77777777" w:rsidR="00B309A2" w:rsidRPr="00D4252E" w:rsidRDefault="00B309A2" w:rsidP="003C5694">
            <w:pPr>
              <w:keepNext/>
              <w:suppressAutoHyphens/>
              <w:rPr>
                <w:rFonts w:cs="Arial"/>
                <w:sz w:val="20"/>
                <w:szCs w:val="20"/>
              </w:rPr>
            </w:pPr>
          </w:p>
        </w:tc>
      </w:tr>
    </w:tbl>
    <w:p w14:paraId="44F822ED" w14:textId="77777777" w:rsidR="00CB5860" w:rsidRDefault="00CB5860" w:rsidP="003C5694">
      <w:pPr>
        <w:suppressAutoHyphens/>
      </w:pPr>
    </w:p>
    <w:p w14:paraId="7E60BE14" w14:textId="77777777" w:rsidR="00CB5860" w:rsidRDefault="00CB5860" w:rsidP="003C5694">
      <w:pPr>
        <w:suppressAutoHyphens/>
        <w:spacing w:line="276" w:lineRule="auto"/>
      </w:pPr>
    </w:p>
    <w:p w14:paraId="6068F941" w14:textId="77777777" w:rsidR="00CB5860" w:rsidRDefault="00CB5860" w:rsidP="003C5694">
      <w:pPr>
        <w:suppressAutoHyphens/>
        <w:spacing w:line="276" w:lineRule="auto"/>
      </w:pPr>
    </w:p>
    <w:p w14:paraId="362F1359" w14:textId="77777777" w:rsidR="00CB5860" w:rsidRDefault="00CB5860" w:rsidP="003C5694">
      <w:pPr>
        <w:suppressAutoHyphens/>
        <w:spacing w:line="276" w:lineRule="auto"/>
      </w:pPr>
    </w:p>
    <w:p w14:paraId="470603EA" w14:textId="77777777" w:rsidR="00CB5860" w:rsidRDefault="00CB5860" w:rsidP="003C5694">
      <w:pPr>
        <w:suppressAutoHyphens/>
        <w:spacing w:line="276" w:lineRule="auto"/>
      </w:pPr>
    </w:p>
    <w:p w14:paraId="4CD105E4" w14:textId="77777777" w:rsidR="00806E8F" w:rsidRDefault="00806E8F" w:rsidP="003C5694">
      <w:pPr>
        <w:suppressAutoHyphens/>
        <w:spacing w:line="276" w:lineRule="auto"/>
      </w:pPr>
    </w:p>
    <w:p w14:paraId="09DBEC86" w14:textId="77777777" w:rsidR="00DA32C2" w:rsidRDefault="00DA32C2" w:rsidP="003C5694">
      <w:pPr>
        <w:suppressAutoHyphens/>
        <w:spacing w:line="276" w:lineRule="auto"/>
      </w:pPr>
    </w:p>
    <w:p w14:paraId="550D8B59" w14:textId="77777777" w:rsidR="00DA32C2" w:rsidRDefault="00DA32C2" w:rsidP="003C5694">
      <w:pPr>
        <w:suppressAutoHyphens/>
        <w:spacing w:line="276" w:lineRule="auto"/>
      </w:pPr>
    </w:p>
    <w:p w14:paraId="03A7B7CB" w14:textId="77777777" w:rsidR="00DA32C2" w:rsidRDefault="00DA32C2" w:rsidP="003C5694">
      <w:pPr>
        <w:suppressAutoHyphens/>
        <w:spacing w:line="276" w:lineRule="auto"/>
      </w:pPr>
    </w:p>
    <w:p w14:paraId="54428DC8" w14:textId="77777777" w:rsidR="00DA32C2" w:rsidRDefault="00DA32C2" w:rsidP="003C5694">
      <w:pPr>
        <w:suppressAutoHyphens/>
        <w:spacing w:line="276" w:lineRule="auto"/>
      </w:pPr>
    </w:p>
    <w:p w14:paraId="184623DA" w14:textId="77777777" w:rsidR="00DA32C2" w:rsidRDefault="00DA32C2" w:rsidP="003C5694">
      <w:pPr>
        <w:suppressAutoHyphens/>
        <w:spacing w:line="276" w:lineRule="auto"/>
      </w:pPr>
    </w:p>
    <w:p w14:paraId="55DA0EC7" w14:textId="77777777" w:rsidR="00DA32C2" w:rsidRDefault="00DA32C2" w:rsidP="003C5694">
      <w:pPr>
        <w:suppressAutoHyphens/>
        <w:spacing w:line="276" w:lineRule="auto"/>
      </w:pPr>
    </w:p>
    <w:p w14:paraId="2975C50E" w14:textId="77777777" w:rsidR="00DA32C2" w:rsidRDefault="00DA32C2" w:rsidP="003C5694">
      <w:pPr>
        <w:suppressAutoHyphens/>
        <w:spacing w:line="276" w:lineRule="auto"/>
      </w:pPr>
    </w:p>
    <w:p w14:paraId="1D85E68F" w14:textId="42380D02" w:rsidR="00DE2CB6" w:rsidRDefault="00DE2CB6" w:rsidP="003C5694">
      <w:pPr>
        <w:pStyle w:val="Beschriftung"/>
        <w:framePr w:hSpace="141" w:wrap="around" w:vAnchor="text" w:hAnchor="page" w:x="5125" w:y="30"/>
        <w:suppressAutoHyphens/>
      </w:pPr>
      <w:bookmarkStart w:id="507" w:name="_Toc210898055"/>
      <w:r>
        <w:t xml:space="preserve">Tabelle </w:t>
      </w:r>
      <w:fldSimple w:instr=" SEQ Tabelle \* ARABIC ">
        <w:r w:rsidR="0096644B">
          <w:rPr>
            <w:noProof/>
          </w:rPr>
          <w:t>47</w:t>
        </w:r>
      </w:fldSimple>
      <w:r>
        <w:t xml:space="preserve"> </w:t>
      </w:r>
      <w:r w:rsidR="001A0FD3">
        <w:t>Kompensatorische</w:t>
      </w:r>
      <w:r>
        <w:t xml:space="preserve"> Maßnahme</w:t>
      </w:r>
      <w:bookmarkEnd w:id="507"/>
    </w:p>
    <w:p w14:paraId="26157EFB" w14:textId="77777777" w:rsidR="00DA32C2" w:rsidRDefault="00DA32C2" w:rsidP="003C5694">
      <w:pPr>
        <w:suppressAutoHyphens/>
        <w:spacing w:line="276" w:lineRule="auto"/>
      </w:pPr>
    </w:p>
    <w:p w14:paraId="21B5354F" w14:textId="77777777" w:rsidR="00DA32C2" w:rsidRDefault="00DA32C2" w:rsidP="003C5694">
      <w:pPr>
        <w:suppressAutoHyphens/>
        <w:spacing w:line="276" w:lineRule="auto"/>
      </w:pPr>
    </w:p>
    <w:p w14:paraId="3FCACE2C" w14:textId="77777777" w:rsidR="0087647C" w:rsidRDefault="0087647C" w:rsidP="003C5694">
      <w:pPr>
        <w:suppressAutoHyphens/>
        <w:spacing w:line="276" w:lineRule="auto"/>
      </w:pPr>
    </w:p>
    <w:p w14:paraId="625449D8" w14:textId="77777777" w:rsidR="002C48A2" w:rsidRDefault="002C48A2" w:rsidP="003C5694">
      <w:pPr>
        <w:suppressAutoHyphens/>
        <w:spacing w:line="276" w:lineRule="auto"/>
      </w:pPr>
    </w:p>
    <w:p w14:paraId="56A1D7D5" w14:textId="77777777" w:rsidR="002C48A2" w:rsidRDefault="002C48A2" w:rsidP="003C5694">
      <w:pPr>
        <w:suppressAutoHyphens/>
        <w:spacing w:line="276" w:lineRule="auto"/>
      </w:pPr>
    </w:p>
    <w:p w14:paraId="19E1E398" w14:textId="77777777" w:rsidR="002C48A2" w:rsidRDefault="002C48A2" w:rsidP="003C5694">
      <w:pPr>
        <w:suppressAutoHyphens/>
        <w:spacing w:line="276" w:lineRule="auto"/>
      </w:pPr>
    </w:p>
    <w:p w14:paraId="09E4F033" w14:textId="77777777" w:rsidR="002C48A2" w:rsidRDefault="002C48A2" w:rsidP="003C5694">
      <w:pPr>
        <w:suppressAutoHyphens/>
        <w:spacing w:line="276" w:lineRule="auto"/>
      </w:pPr>
    </w:p>
    <w:p w14:paraId="2EDF8DEC" w14:textId="77777777" w:rsidR="002C48A2" w:rsidRDefault="002C48A2" w:rsidP="003C5694">
      <w:pPr>
        <w:suppressAutoHyphens/>
        <w:spacing w:line="276" w:lineRule="auto"/>
      </w:pPr>
    </w:p>
    <w:p w14:paraId="515475D1" w14:textId="77777777" w:rsidR="00806E8F" w:rsidRDefault="00806E8F" w:rsidP="003C5694">
      <w:pPr>
        <w:suppressAutoHyphens/>
        <w:spacing w:line="276" w:lineRule="auto"/>
      </w:pPr>
      <w:r>
        <w:br w:type="page"/>
      </w:r>
    </w:p>
    <w:p w14:paraId="3038C006" w14:textId="77777777" w:rsidR="00CB0751" w:rsidRPr="006F0BD7" w:rsidRDefault="00CB0751" w:rsidP="003C5694">
      <w:pPr>
        <w:pStyle w:val="Listenabsatz"/>
        <w:numPr>
          <w:ilvl w:val="1"/>
          <w:numId w:val="4"/>
        </w:numPr>
        <w:suppressAutoHyphens/>
        <w:spacing w:line="360" w:lineRule="auto"/>
        <w:outlineLvl w:val="1"/>
        <w:rPr>
          <w:rFonts w:cs="Arial"/>
          <w:color w:val="auto"/>
        </w:rPr>
      </w:pPr>
      <w:bookmarkStart w:id="508" w:name="_Toc301457586"/>
      <w:bookmarkStart w:id="509" w:name="_Toc301458341"/>
      <w:bookmarkStart w:id="510" w:name="_Toc301518235"/>
      <w:bookmarkStart w:id="511" w:name="_Ref322418004"/>
      <w:bookmarkStart w:id="512" w:name="_Toc322424216"/>
      <w:bookmarkStart w:id="513" w:name="_Toc64553088"/>
      <w:r w:rsidRPr="006F0BD7">
        <w:rPr>
          <w:rFonts w:cs="Arial"/>
          <w:color w:val="auto"/>
        </w:rPr>
        <w:lastRenderedPageBreak/>
        <w:t>Ergebnisse Risikoanalyse</w:t>
      </w:r>
      <w:bookmarkEnd w:id="508"/>
      <w:bookmarkEnd w:id="509"/>
      <w:bookmarkEnd w:id="510"/>
      <w:bookmarkEnd w:id="511"/>
      <w:bookmarkEnd w:id="512"/>
      <w:bookmarkEnd w:id="513"/>
    </w:p>
    <w:p w14:paraId="0C2B6BA4" w14:textId="77777777" w:rsidR="000D0F27" w:rsidRPr="00257B77" w:rsidRDefault="000D0F27" w:rsidP="003C5694">
      <w:pPr>
        <w:suppressAutoHyphens/>
        <w:spacing w:line="276" w:lineRule="auto"/>
        <w:jc w:val="both"/>
        <w:rPr>
          <w:highlight w:val="yellow"/>
        </w:rPr>
      </w:pPr>
      <w:r w:rsidRPr="00257B77">
        <w:rPr>
          <w:highlight w:val="yellow"/>
        </w:rPr>
        <w:t>Eine Risikobewertung nach der vereinfachten Methode ist auf Grund der Tunnellänge und des LKW-Anteils von &gt;15% im Pr</w:t>
      </w:r>
      <w:r w:rsidR="000360A4" w:rsidRPr="00257B77">
        <w:rPr>
          <w:highlight w:val="yellow"/>
        </w:rPr>
        <w:t xml:space="preserve">ognosejahr 2025 nicht möglich. </w:t>
      </w:r>
      <w:r w:rsidRPr="00257B77">
        <w:rPr>
          <w:highlight w:val="yellow"/>
        </w:rPr>
        <w:t xml:space="preserve">Nachfolgend wird für den Tunnel daher eine Risikobewertung entsprechend dem Tunnel- Risikoanalysemodell TuRisMo auf Grundlage der RVS 09.03.11 durchgeführt. </w:t>
      </w:r>
    </w:p>
    <w:p w14:paraId="78CD34A9" w14:textId="77777777" w:rsidR="000D0F27" w:rsidRPr="00257B77" w:rsidRDefault="000D0F27" w:rsidP="003C5694">
      <w:pPr>
        <w:suppressAutoHyphens/>
        <w:spacing w:line="276" w:lineRule="auto"/>
        <w:rPr>
          <w:highlight w:val="yellow"/>
        </w:rPr>
      </w:pPr>
    </w:p>
    <w:p w14:paraId="736A3F89" w14:textId="77777777" w:rsidR="000D0F27" w:rsidRPr="00257B77" w:rsidRDefault="000D0F27" w:rsidP="003C5694">
      <w:pPr>
        <w:suppressAutoHyphens/>
        <w:spacing w:line="276" w:lineRule="auto"/>
        <w:jc w:val="both"/>
        <w:rPr>
          <w:highlight w:val="yellow"/>
        </w:rPr>
      </w:pPr>
      <w:r w:rsidRPr="00257B77">
        <w:rPr>
          <w:highlight w:val="yellow"/>
        </w:rPr>
        <w:t xml:space="preserve">Die Risikobewertung zeigt, dass der Tunnel im Jahr </w:t>
      </w:r>
      <w:r w:rsidR="00337C1B">
        <w:rPr>
          <w:highlight w:val="yellow"/>
        </w:rPr>
        <w:t>XX</w:t>
      </w:r>
      <w:r w:rsidR="00AF40D2">
        <w:rPr>
          <w:highlight w:val="yellow"/>
        </w:rPr>
        <w:t xml:space="preserve">Analysejahr </w:t>
      </w:r>
      <w:r w:rsidRPr="00257B77">
        <w:rPr>
          <w:highlight w:val="yellow"/>
        </w:rPr>
        <w:t>in die Gefährdungsklasse IV einzuordnen ist.</w:t>
      </w:r>
    </w:p>
    <w:p w14:paraId="4E146C9F" w14:textId="77777777" w:rsidR="000D0F27" w:rsidRPr="00257B77" w:rsidRDefault="000D0F27" w:rsidP="003C5694">
      <w:pPr>
        <w:suppressAutoHyphens/>
        <w:spacing w:line="276" w:lineRule="auto"/>
        <w:jc w:val="both"/>
        <w:rPr>
          <w:highlight w:val="yellow"/>
        </w:rPr>
      </w:pPr>
    </w:p>
    <w:p w14:paraId="0097E15D" w14:textId="77777777" w:rsidR="000D0F27" w:rsidRPr="00257B77" w:rsidRDefault="000D0F27" w:rsidP="003C5694">
      <w:pPr>
        <w:suppressAutoHyphens/>
        <w:spacing w:line="276" w:lineRule="auto"/>
        <w:jc w:val="both"/>
        <w:rPr>
          <w:highlight w:val="yellow"/>
        </w:rPr>
      </w:pPr>
      <w:r w:rsidRPr="00257B77">
        <w:rPr>
          <w:highlight w:val="yellow"/>
        </w:rPr>
        <w:t xml:space="preserve">Auf Grund der Verkehrsprognose für das Jahr </w:t>
      </w:r>
      <w:r w:rsidR="00337C1B">
        <w:rPr>
          <w:highlight w:val="yellow"/>
        </w:rPr>
        <w:t xml:space="preserve">XXX </w:t>
      </w:r>
      <w:r w:rsidR="00AF40D2">
        <w:rPr>
          <w:highlight w:val="yellow"/>
        </w:rPr>
        <w:t>Prognosejahr (= Analysejahr + 10 Jahre)</w:t>
      </w:r>
      <w:r w:rsidR="00AF40D2" w:rsidRPr="00257B77">
        <w:rPr>
          <w:highlight w:val="yellow"/>
        </w:rPr>
        <w:t xml:space="preserve"> </w:t>
      </w:r>
      <w:r w:rsidRPr="00257B77">
        <w:rPr>
          <w:highlight w:val="yellow"/>
        </w:rPr>
        <w:t>ergibt sich ebenfalls die Gefährdungsklasse IV. Es ist daher keine Änderung in</w:t>
      </w:r>
      <w:r w:rsidR="000360A4" w:rsidRPr="00257B77">
        <w:rPr>
          <w:highlight w:val="yellow"/>
        </w:rPr>
        <w:t xml:space="preserve"> der Gefährdungsklasse gegeben.</w:t>
      </w:r>
    </w:p>
    <w:p w14:paraId="5DAD58D7" w14:textId="77777777" w:rsidR="00265D94" w:rsidRPr="00257B77" w:rsidRDefault="00265D94" w:rsidP="003C5694">
      <w:pPr>
        <w:suppressAutoHyphens/>
        <w:spacing w:line="276" w:lineRule="auto"/>
        <w:rPr>
          <w:highlight w:val="yellow"/>
        </w:rPr>
      </w:pPr>
    </w:p>
    <w:p w14:paraId="5E3628D1" w14:textId="77777777" w:rsidR="00265D94" w:rsidRPr="00257B77" w:rsidRDefault="00265D94" w:rsidP="003C5694">
      <w:pPr>
        <w:suppressAutoHyphens/>
        <w:spacing w:line="276" w:lineRule="auto"/>
        <w:rPr>
          <w:highlight w:val="yellow"/>
        </w:rPr>
      </w:pPr>
      <w:r w:rsidRPr="00257B77">
        <w:rPr>
          <w:highlight w:val="yellow"/>
        </w:rPr>
        <w:t>In den Risikoanalysen wurden darüber hinaus noch folgende Besonderheiten berücksichtigt:</w:t>
      </w:r>
    </w:p>
    <w:p w14:paraId="5EC8B0C4" w14:textId="77777777" w:rsidR="00265D94" w:rsidRPr="00257B77" w:rsidRDefault="00265D94" w:rsidP="003C5694">
      <w:pPr>
        <w:suppressAutoHyphens/>
        <w:spacing w:line="276" w:lineRule="auto"/>
        <w:rPr>
          <w:highlight w:val="yellow"/>
        </w:rPr>
      </w:pPr>
      <w:r w:rsidRPr="00257B77">
        <w:rPr>
          <w:highlight w:val="yellow"/>
        </w:rPr>
        <w:tab/>
      </w:r>
      <w:r w:rsidRPr="00265D94">
        <w:rPr>
          <w:highlight w:val="yellow"/>
        </w:rPr>
        <w:t>Section Control (Minimierung der Unfallrate um xx%)</w:t>
      </w:r>
    </w:p>
    <w:p w14:paraId="54323D0C" w14:textId="77777777" w:rsidR="00265D94" w:rsidRPr="00257B77" w:rsidRDefault="00265D94" w:rsidP="003C5694">
      <w:pPr>
        <w:suppressAutoHyphens/>
        <w:spacing w:line="276" w:lineRule="auto"/>
        <w:rPr>
          <w:highlight w:val="yellow"/>
        </w:rPr>
      </w:pPr>
      <w:r w:rsidRPr="00257B77">
        <w:rPr>
          <w:highlight w:val="yellow"/>
        </w:rPr>
        <w:tab/>
        <w:t>Verkürzte Fluchtwegabstände (max. Abstand 125m)</w:t>
      </w:r>
    </w:p>
    <w:p w14:paraId="265CDA24" w14:textId="77777777" w:rsidR="00265D94" w:rsidRPr="00257B77" w:rsidRDefault="00265D94" w:rsidP="003C5694">
      <w:pPr>
        <w:suppressAutoHyphens/>
        <w:spacing w:line="276" w:lineRule="auto"/>
        <w:rPr>
          <w:highlight w:val="yellow"/>
        </w:rPr>
      </w:pPr>
      <w:r w:rsidRPr="00257B77">
        <w:rPr>
          <w:highlight w:val="yellow"/>
        </w:rPr>
        <w:tab/>
        <w:t>etc.</w:t>
      </w:r>
    </w:p>
    <w:p w14:paraId="53295651" w14:textId="77777777" w:rsidR="00265D94" w:rsidRPr="00257B77" w:rsidRDefault="00265D94" w:rsidP="003C5694">
      <w:pPr>
        <w:suppressAutoHyphens/>
        <w:spacing w:line="276" w:lineRule="auto"/>
        <w:rPr>
          <w:highlight w:val="yellow"/>
        </w:rPr>
      </w:pPr>
    </w:p>
    <w:p w14:paraId="73E146F3" w14:textId="77777777" w:rsidR="00265D94" w:rsidRDefault="00265D94" w:rsidP="003C5694">
      <w:pPr>
        <w:suppressAutoHyphens/>
        <w:spacing w:line="276" w:lineRule="auto"/>
      </w:pPr>
      <w:r w:rsidRPr="00D4252E">
        <w:t>Die Grunddaten und die Ergebnisse der durchgeführten Risikoanalyse für das Inbetriebnahme- bzw. Prognosejahr sind in den nachfolgenden Abbildungen ersichtlich.</w:t>
      </w:r>
      <w:r>
        <w:t xml:space="preserve"> </w:t>
      </w:r>
    </w:p>
    <w:p w14:paraId="246BDD34" w14:textId="77777777" w:rsidR="00265D94" w:rsidRDefault="00265D94" w:rsidP="003C5694">
      <w:pPr>
        <w:suppressAutoHyphens/>
        <w:spacing w:line="276" w:lineRule="auto"/>
      </w:pPr>
    </w:p>
    <w:p w14:paraId="5911D05B" w14:textId="77777777" w:rsidR="00CB0751" w:rsidRDefault="004A0B8F" w:rsidP="003C5694">
      <w:pPr>
        <w:suppressAutoHyphens/>
        <w:spacing w:line="276" w:lineRule="auto"/>
      </w:pPr>
      <w:r w:rsidRPr="00257B77">
        <w:t>Die detaillierten Ergebnisse der Risikoanalyse sind dem Bericht in der Anlage A12 zu entnehmen.</w:t>
      </w:r>
    </w:p>
    <w:p w14:paraId="1B73234E" w14:textId="77777777" w:rsidR="00CB0751" w:rsidRDefault="00CB0751" w:rsidP="003C5694">
      <w:pPr>
        <w:suppressAutoHyphens/>
        <w:spacing w:line="276" w:lineRule="auto"/>
      </w:pPr>
    </w:p>
    <w:p w14:paraId="2B1E1E8F" w14:textId="77777777" w:rsidR="00CB0751" w:rsidRDefault="00CB0751" w:rsidP="003C5694">
      <w:pPr>
        <w:suppressAutoHyphens/>
        <w:spacing w:line="276" w:lineRule="auto"/>
      </w:pPr>
    </w:p>
    <w:p w14:paraId="3D8728C5" w14:textId="77777777" w:rsidR="00334FA1" w:rsidRDefault="00334FA1" w:rsidP="003C5694">
      <w:pPr>
        <w:suppressAutoHyphens/>
        <w:spacing w:line="276" w:lineRule="auto"/>
      </w:pPr>
    </w:p>
    <w:p w14:paraId="0533D8B9" w14:textId="77777777" w:rsidR="00334FA1" w:rsidRDefault="00334FA1" w:rsidP="003C5694">
      <w:pPr>
        <w:suppressAutoHyphens/>
        <w:spacing w:line="276" w:lineRule="auto"/>
      </w:pPr>
    </w:p>
    <w:p w14:paraId="310DEBCD" w14:textId="77777777" w:rsidR="00E96FAD" w:rsidRDefault="00E96FAD" w:rsidP="003C5694">
      <w:pPr>
        <w:suppressAutoHyphens/>
        <w:spacing w:line="276" w:lineRule="auto"/>
      </w:pPr>
    </w:p>
    <w:p w14:paraId="7E1BF2F5" w14:textId="77777777" w:rsidR="000D0F27" w:rsidRDefault="000D0F27" w:rsidP="003C5694">
      <w:pPr>
        <w:suppressAutoHyphens/>
        <w:spacing w:line="276" w:lineRule="auto"/>
      </w:pPr>
    </w:p>
    <w:p w14:paraId="114498E4" w14:textId="77777777" w:rsidR="000D0F27" w:rsidRDefault="000D0F27" w:rsidP="003C5694">
      <w:pPr>
        <w:suppressAutoHyphens/>
        <w:spacing w:line="276" w:lineRule="auto"/>
      </w:pPr>
    </w:p>
    <w:p w14:paraId="0FAA2E49" w14:textId="77777777" w:rsidR="000D0F27" w:rsidRDefault="000D0F27" w:rsidP="003C5694">
      <w:pPr>
        <w:suppressAutoHyphens/>
        <w:spacing w:line="276" w:lineRule="auto"/>
      </w:pPr>
    </w:p>
    <w:p w14:paraId="0EBE56A0" w14:textId="77777777" w:rsidR="000D0F27" w:rsidRDefault="000D0F27" w:rsidP="003C5694">
      <w:pPr>
        <w:suppressAutoHyphens/>
        <w:spacing w:line="276" w:lineRule="auto"/>
      </w:pPr>
    </w:p>
    <w:p w14:paraId="370E0321" w14:textId="77777777" w:rsidR="000D0F27" w:rsidRDefault="000D0F27" w:rsidP="003C5694">
      <w:pPr>
        <w:suppressAutoHyphens/>
        <w:spacing w:line="276" w:lineRule="auto"/>
      </w:pPr>
    </w:p>
    <w:p w14:paraId="2F9ADC03" w14:textId="77777777" w:rsidR="000D0F27" w:rsidRDefault="000D0F27" w:rsidP="003C5694">
      <w:pPr>
        <w:suppressAutoHyphens/>
        <w:spacing w:line="276" w:lineRule="auto"/>
      </w:pPr>
    </w:p>
    <w:p w14:paraId="62F71C74" w14:textId="77777777" w:rsidR="000D0F27" w:rsidRDefault="000D0F27" w:rsidP="003C5694">
      <w:pPr>
        <w:suppressAutoHyphens/>
        <w:spacing w:line="276" w:lineRule="auto"/>
      </w:pPr>
    </w:p>
    <w:p w14:paraId="3D0B8547" w14:textId="77777777" w:rsidR="000D0F27" w:rsidRDefault="000D0F27" w:rsidP="003C5694">
      <w:pPr>
        <w:suppressAutoHyphens/>
        <w:spacing w:line="276" w:lineRule="auto"/>
      </w:pPr>
    </w:p>
    <w:p w14:paraId="7E04C749" w14:textId="77777777" w:rsidR="000D0F27" w:rsidRDefault="000D0F27" w:rsidP="003C5694">
      <w:pPr>
        <w:suppressAutoHyphens/>
        <w:spacing w:line="276" w:lineRule="auto"/>
      </w:pPr>
    </w:p>
    <w:p w14:paraId="185E3B33" w14:textId="77777777" w:rsidR="000D0F27" w:rsidRDefault="000D0F27" w:rsidP="003C5694">
      <w:pPr>
        <w:suppressAutoHyphens/>
        <w:spacing w:line="276" w:lineRule="auto"/>
      </w:pPr>
    </w:p>
    <w:p w14:paraId="7211DAC8" w14:textId="77777777" w:rsidR="000D0F27" w:rsidRDefault="000D0F27" w:rsidP="003C5694">
      <w:pPr>
        <w:suppressAutoHyphens/>
        <w:spacing w:line="276" w:lineRule="auto"/>
      </w:pPr>
    </w:p>
    <w:p w14:paraId="320320E5" w14:textId="77777777" w:rsidR="000D0F27" w:rsidRDefault="000D0F27" w:rsidP="003C5694">
      <w:pPr>
        <w:suppressAutoHyphens/>
        <w:spacing w:line="276" w:lineRule="auto"/>
      </w:pPr>
    </w:p>
    <w:p w14:paraId="3D11BCF2" w14:textId="77777777" w:rsidR="000D0F27" w:rsidRDefault="000D0F27" w:rsidP="003C5694">
      <w:pPr>
        <w:suppressAutoHyphens/>
        <w:spacing w:line="276" w:lineRule="auto"/>
      </w:pPr>
    </w:p>
    <w:p w14:paraId="6C8A5BE4" w14:textId="77777777" w:rsidR="000D0F27" w:rsidRDefault="000D0F27" w:rsidP="003C5694">
      <w:pPr>
        <w:suppressAutoHyphens/>
        <w:spacing w:line="276" w:lineRule="auto"/>
      </w:pPr>
    </w:p>
    <w:p w14:paraId="12F41AB7" w14:textId="77777777" w:rsidR="000D0F27" w:rsidRDefault="000D0F27" w:rsidP="003C5694">
      <w:pPr>
        <w:suppressAutoHyphens/>
        <w:spacing w:line="276" w:lineRule="auto"/>
      </w:pPr>
    </w:p>
    <w:p w14:paraId="39B18CB6" w14:textId="77777777" w:rsidR="000D0F27" w:rsidRDefault="000D0F27" w:rsidP="003C5694">
      <w:pPr>
        <w:suppressAutoHyphens/>
        <w:spacing w:line="276" w:lineRule="auto"/>
      </w:pPr>
    </w:p>
    <w:p w14:paraId="6B6FFEBA" w14:textId="77777777" w:rsidR="000D0F27" w:rsidRDefault="000D0F27" w:rsidP="003C5694">
      <w:pPr>
        <w:suppressAutoHyphens/>
        <w:spacing w:line="276" w:lineRule="auto"/>
      </w:pPr>
    </w:p>
    <w:p w14:paraId="428C12E4" w14:textId="77777777" w:rsidR="00E96FAD" w:rsidRDefault="00E96FAD" w:rsidP="003C5694">
      <w:pPr>
        <w:suppressAutoHyphens/>
        <w:spacing w:line="276" w:lineRule="auto"/>
      </w:pPr>
    </w:p>
    <w:p w14:paraId="12BD8F45" w14:textId="77777777" w:rsidR="00E96FAD" w:rsidRDefault="00E96FAD" w:rsidP="003C5694">
      <w:pPr>
        <w:suppressAutoHyphens/>
        <w:spacing w:line="276" w:lineRule="auto"/>
      </w:pPr>
    </w:p>
    <w:p w14:paraId="0D2E06C3" w14:textId="77777777" w:rsidR="00E96FAD" w:rsidRDefault="00E96FAD" w:rsidP="003C5694">
      <w:pPr>
        <w:suppressAutoHyphens/>
        <w:spacing w:line="276" w:lineRule="auto"/>
      </w:pPr>
    </w:p>
    <w:p w14:paraId="39C61F43" w14:textId="77777777" w:rsidR="00E96FAD" w:rsidRDefault="00E96FAD" w:rsidP="003C5694">
      <w:pPr>
        <w:suppressAutoHyphens/>
        <w:spacing w:line="276" w:lineRule="auto"/>
      </w:pPr>
    </w:p>
    <w:p w14:paraId="00AA1E91" w14:textId="77777777" w:rsidR="000D0F27" w:rsidRDefault="000D0F27" w:rsidP="003C5694">
      <w:pPr>
        <w:suppressAutoHyphens/>
        <w:spacing w:line="276" w:lineRule="auto"/>
        <w:rPr>
          <w:b/>
        </w:rPr>
      </w:pPr>
      <w:bookmarkStart w:id="514" w:name="_Toc301457587"/>
      <w:bookmarkStart w:id="515" w:name="_Toc301458342"/>
      <w:bookmarkStart w:id="516" w:name="_Toc301518236"/>
      <w:r>
        <w:rPr>
          <w:b/>
        </w:rPr>
        <w:br w:type="page"/>
      </w:r>
    </w:p>
    <w:p w14:paraId="19635042" w14:textId="77777777" w:rsidR="000D0F27" w:rsidRDefault="00D94F3E" w:rsidP="003C5694">
      <w:pPr>
        <w:suppressAutoHyphens/>
        <w:spacing w:line="276" w:lineRule="auto"/>
        <w:rPr>
          <w:b/>
        </w:rPr>
      </w:pPr>
      <w:r w:rsidRPr="00D94F3E">
        <w:rPr>
          <w:b/>
          <w:highlight w:val="green"/>
        </w:rPr>
        <w:lastRenderedPageBreak/>
        <w:t>Platzhalter</w:t>
      </w:r>
    </w:p>
    <w:p w14:paraId="120AB492" w14:textId="3A060A0F" w:rsidR="000D0F27" w:rsidRDefault="002D1F31" w:rsidP="003C5694">
      <w:pPr>
        <w:suppressAutoHyphens/>
        <w:spacing w:line="276" w:lineRule="auto"/>
        <w:rPr>
          <w:b/>
        </w:rPr>
      </w:pPr>
      <w:r>
        <w:rPr>
          <w:noProof/>
        </w:rPr>
        <mc:AlternateContent>
          <mc:Choice Requires="wps">
            <w:drawing>
              <wp:anchor distT="0" distB="0" distL="114300" distR="114300" simplePos="0" relativeHeight="251727360" behindDoc="1" locked="0" layoutInCell="1" allowOverlap="1" wp14:anchorId="14BCAE7A" wp14:editId="0E942018">
                <wp:simplePos x="0" y="0"/>
                <wp:positionH relativeFrom="column">
                  <wp:posOffset>386715</wp:posOffset>
                </wp:positionH>
                <wp:positionV relativeFrom="paragraph">
                  <wp:posOffset>7961630</wp:posOffset>
                </wp:positionV>
                <wp:extent cx="6273165" cy="635"/>
                <wp:effectExtent l="0" t="0" r="0" b="0"/>
                <wp:wrapTight wrapText="bothSides">
                  <wp:wrapPolygon edited="0">
                    <wp:start x="0" y="0"/>
                    <wp:lineTo x="0" y="21600"/>
                    <wp:lineTo x="21600" y="21600"/>
                    <wp:lineTo x="21600" y="0"/>
                  </wp:wrapPolygon>
                </wp:wrapTight>
                <wp:docPr id="262604728" name="Textfeld 1"/>
                <wp:cNvGraphicFramePr/>
                <a:graphic xmlns:a="http://schemas.openxmlformats.org/drawingml/2006/main">
                  <a:graphicData uri="http://schemas.microsoft.com/office/word/2010/wordprocessingShape">
                    <wps:wsp>
                      <wps:cNvSpPr txBox="1"/>
                      <wps:spPr>
                        <a:xfrm>
                          <a:off x="0" y="0"/>
                          <a:ext cx="6273165" cy="635"/>
                        </a:xfrm>
                        <a:prstGeom prst="rect">
                          <a:avLst/>
                        </a:prstGeom>
                        <a:solidFill>
                          <a:prstClr val="white"/>
                        </a:solidFill>
                        <a:ln>
                          <a:noFill/>
                        </a:ln>
                      </wps:spPr>
                      <wps:txbx>
                        <w:txbxContent>
                          <w:p w14:paraId="3458A7D3" w14:textId="2C483D0B" w:rsidR="002D1F31" w:rsidRPr="00636B41" w:rsidRDefault="002D1F31" w:rsidP="00DE73D1">
                            <w:pPr>
                              <w:pStyle w:val="Beschriftung"/>
                              <w:jc w:val="center"/>
                              <w:rPr>
                                <w:noProof/>
                                <w:sz w:val="22"/>
                                <w:szCs w:val="22"/>
                              </w:rPr>
                            </w:pPr>
                            <w:bookmarkStart w:id="517" w:name="_Toc210996520"/>
                            <w:r>
                              <w:t xml:space="preserve">Abbildung </w:t>
                            </w:r>
                            <w:fldSimple w:instr=" SEQ Abbildung \* ARABIC ">
                              <w:r w:rsidR="00AA37EB">
                                <w:rPr>
                                  <w:noProof/>
                                </w:rPr>
                                <w:t>2</w:t>
                              </w:r>
                            </w:fldSimple>
                            <w:r>
                              <w:t xml:space="preserve"> Tunnel Risikoanalyse</w:t>
                            </w:r>
                            <w:bookmarkEnd w:id="5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BCAE7A" id="_x0000_s1037" type="#_x0000_t202" style="position:absolute;margin-left:30.45pt;margin-top:626.9pt;width:493.95pt;height:.05pt;z-index:-251589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" stroked="f">
                <v:textbox style="mso-fit-shape-to-text:t" inset="0,0,0,0">
                  <w:txbxContent>
                    <w:p w14:paraId="3458A7D3" w14:textId="2C483D0B" w:rsidR="002D1F31" w:rsidRPr="00636B41" w:rsidRDefault="002D1F31" w:rsidP="00DE73D1">
                      <w:pPr>
                        <w:pStyle w:val="Beschriftung"/>
                        <w:jc w:val="center"/>
                        <w:rPr>
                          <w:noProof/>
                          <w:sz w:val="22"/>
                          <w:szCs w:val="22"/>
                        </w:rPr>
                      </w:pPr>
                      <w:bookmarkStart w:id="519" w:name="_Toc210996520"/>
                      <w:r>
                        <w:t xml:space="preserve">Abbildung </w:t>
                      </w:r>
                      <w:fldSimple w:instr=" SEQ Abbildung \* ARABIC ">
                        <w:r w:rsidR="00AA37EB">
                          <w:rPr>
                            <w:noProof/>
                          </w:rPr>
                          <w:t>2</w:t>
                        </w:r>
                      </w:fldSimple>
                      <w:r>
                        <w:t xml:space="preserve"> Tunnel Risikoanalyse</w:t>
                      </w:r>
                      <w:bookmarkEnd w:id="519"/>
                    </w:p>
                  </w:txbxContent>
                </v:textbox>
                <w10:wrap type="tight"/>
              </v:shape>
            </w:pict>
          </mc:Fallback>
        </mc:AlternateContent>
      </w:r>
      <w:r w:rsidR="000E3C7D">
        <w:rPr>
          <w:b/>
          <w:noProof/>
          <w:lang w:eastAsia="de-AT"/>
        </w:rPr>
        <w:drawing>
          <wp:anchor distT="0" distB="0" distL="114300" distR="114300" simplePos="0" relativeHeight="251667968" behindDoc="0" locked="0" layoutInCell="1" allowOverlap="1" wp14:anchorId="6F7DB1F3" wp14:editId="4420B229">
            <wp:simplePos x="0" y="0"/>
            <wp:positionH relativeFrom="column">
              <wp:align>right</wp:align>
            </wp:positionH>
            <wp:positionV relativeFrom="paragraph">
              <wp:posOffset>-11430</wp:posOffset>
            </wp:positionV>
            <wp:extent cx="6273165" cy="7915910"/>
            <wp:effectExtent l="0" t="0" r="0" b="8890"/>
            <wp:wrapTight wrapText="bothSides">
              <wp:wrapPolygon edited="0">
                <wp:start x="0" y="0"/>
                <wp:lineTo x="0" y="21572"/>
                <wp:lineTo x="21515" y="21572"/>
                <wp:lineTo x="21515" y="0"/>
                <wp:lineTo x="0" y="0"/>
              </wp:wrapPolygon>
            </wp:wrapTight>
            <wp:docPr id="389" name="Bild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273165" cy="7915910"/>
                    </a:xfrm>
                    <a:prstGeom prst="rect">
                      <a:avLst/>
                    </a:prstGeom>
                    <a:noFill/>
                  </pic:spPr>
                </pic:pic>
              </a:graphicData>
            </a:graphic>
            <wp14:sizeRelH relativeFrom="page">
              <wp14:pctWidth>0</wp14:pctWidth>
            </wp14:sizeRelH>
            <wp14:sizeRelV relativeFrom="page">
              <wp14:pctHeight>0</wp14:pctHeight>
            </wp14:sizeRelV>
          </wp:anchor>
        </w:drawing>
      </w:r>
    </w:p>
    <w:p w14:paraId="3FBDF3AF" w14:textId="77777777" w:rsidR="000D0F27" w:rsidRDefault="000D0F27" w:rsidP="003C5694">
      <w:pPr>
        <w:suppressAutoHyphens/>
        <w:spacing w:line="276" w:lineRule="auto"/>
        <w:rPr>
          <w:b/>
        </w:rPr>
      </w:pPr>
    </w:p>
    <w:p w14:paraId="753A49F7" w14:textId="77777777" w:rsidR="000D0F27" w:rsidRDefault="000D0F27" w:rsidP="003C5694">
      <w:pPr>
        <w:suppressAutoHyphens/>
        <w:spacing w:line="276" w:lineRule="auto"/>
        <w:rPr>
          <w:b/>
        </w:rPr>
      </w:pPr>
    </w:p>
    <w:p w14:paraId="58347287" w14:textId="77777777" w:rsidR="000D0F27" w:rsidRDefault="000D0F27" w:rsidP="003C5694">
      <w:pPr>
        <w:suppressAutoHyphens/>
        <w:spacing w:line="276" w:lineRule="auto"/>
        <w:rPr>
          <w:b/>
        </w:rPr>
      </w:pPr>
    </w:p>
    <w:p w14:paraId="6F1A9129" w14:textId="77777777" w:rsidR="000D0F27" w:rsidRDefault="000D0F27" w:rsidP="003C5694">
      <w:pPr>
        <w:suppressAutoHyphens/>
        <w:spacing w:line="276" w:lineRule="auto"/>
        <w:rPr>
          <w:b/>
        </w:rPr>
      </w:pPr>
    </w:p>
    <w:p w14:paraId="693FD637" w14:textId="77777777" w:rsidR="000D0F27" w:rsidRDefault="000D0F27" w:rsidP="003C5694">
      <w:pPr>
        <w:suppressAutoHyphens/>
        <w:spacing w:line="276" w:lineRule="auto"/>
        <w:rPr>
          <w:b/>
        </w:rPr>
      </w:pPr>
    </w:p>
    <w:p w14:paraId="5109F3CA" w14:textId="77777777" w:rsidR="000D0F27" w:rsidRDefault="000D0F27" w:rsidP="003C5694">
      <w:pPr>
        <w:suppressAutoHyphens/>
        <w:spacing w:line="276" w:lineRule="auto"/>
        <w:rPr>
          <w:b/>
        </w:rPr>
      </w:pPr>
    </w:p>
    <w:p w14:paraId="05DA773C" w14:textId="77777777" w:rsidR="000D0F27" w:rsidRDefault="000D0F27" w:rsidP="003C5694">
      <w:pPr>
        <w:suppressAutoHyphens/>
        <w:spacing w:line="276" w:lineRule="auto"/>
        <w:rPr>
          <w:b/>
        </w:rPr>
      </w:pPr>
    </w:p>
    <w:p w14:paraId="291CED06" w14:textId="77777777" w:rsidR="000D0F27" w:rsidRDefault="000D0F27" w:rsidP="003C5694">
      <w:pPr>
        <w:suppressAutoHyphens/>
        <w:spacing w:line="276" w:lineRule="auto"/>
        <w:rPr>
          <w:b/>
        </w:rPr>
      </w:pPr>
    </w:p>
    <w:p w14:paraId="55BDC9CF" w14:textId="77777777" w:rsidR="000D0F27" w:rsidRDefault="000D0F27" w:rsidP="003C5694">
      <w:pPr>
        <w:suppressAutoHyphens/>
        <w:spacing w:line="276" w:lineRule="auto"/>
        <w:rPr>
          <w:b/>
        </w:rPr>
      </w:pPr>
    </w:p>
    <w:p w14:paraId="6CF3E0BD" w14:textId="77777777" w:rsidR="000D0F27" w:rsidRDefault="000D0F27" w:rsidP="003C5694">
      <w:pPr>
        <w:suppressAutoHyphens/>
        <w:spacing w:line="276" w:lineRule="auto"/>
        <w:rPr>
          <w:b/>
        </w:rPr>
      </w:pPr>
    </w:p>
    <w:p w14:paraId="6301AAFE" w14:textId="77777777" w:rsidR="000D0F27" w:rsidRDefault="000D0F27" w:rsidP="003C5694">
      <w:pPr>
        <w:suppressAutoHyphens/>
        <w:spacing w:line="276" w:lineRule="auto"/>
        <w:rPr>
          <w:b/>
        </w:rPr>
      </w:pPr>
    </w:p>
    <w:p w14:paraId="5209C7AF" w14:textId="77777777" w:rsidR="000D0F27" w:rsidRDefault="000D0F27" w:rsidP="003C5694">
      <w:pPr>
        <w:suppressAutoHyphens/>
        <w:spacing w:line="276" w:lineRule="auto"/>
        <w:rPr>
          <w:b/>
        </w:rPr>
      </w:pPr>
    </w:p>
    <w:p w14:paraId="5C3E769D" w14:textId="77777777" w:rsidR="000D0F27" w:rsidRDefault="000D0F27" w:rsidP="003C5694">
      <w:pPr>
        <w:suppressAutoHyphens/>
        <w:spacing w:line="276" w:lineRule="auto"/>
        <w:rPr>
          <w:b/>
        </w:rPr>
      </w:pPr>
    </w:p>
    <w:p w14:paraId="63595068" w14:textId="77777777" w:rsidR="000D0F27" w:rsidRDefault="000D0F27" w:rsidP="003C5694">
      <w:pPr>
        <w:suppressAutoHyphens/>
        <w:spacing w:line="276" w:lineRule="auto"/>
        <w:rPr>
          <w:b/>
        </w:rPr>
      </w:pPr>
    </w:p>
    <w:p w14:paraId="746E8AC8" w14:textId="77777777" w:rsidR="000D0F27" w:rsidRDefault="000D0F27" w:rsidP="003C5694">
      <w:pPr>
        <w:suppressAutoHyphens/>
        <w:spacing w:line="276" w:lineRule="auto"/>
        <w:rPr>
          <w:b/>
        </w:rPr>
      </w:pPr>
    </w:p>
    <w:p w14:paraId="4FCF152A" w14:textId="77777777" w:rsidR="000D0F27" w:rsidRDefault="000D0F27" w:rsidP="003C5694">
      <w:pPr>
        <w:suppressAutoHyphens/>
        <w:spacing w:line="276" w:lineRule="auto"/>
        <w:rPr>
          <w:b/>
        </w:rPr>
      </w:pPr>
    </w:p>
    <w:p w14:paraId="566BC57F" w14:textId="77777777" w:rsidR="000D0F27" w:rsidRDefault="000D0F27" w:rsidP="003C5694">
      <w:pPr>
        <w:suppressAutoHyphens/>
        <w:spacing w:line="276" w:lineRule="auto"/>
        <w:rPr>
          <w:b/>
        </w:rPr>
      </w:pPr>
    </w:p>
    <w:p w14:paraId="7F847FC9" w14:textId="77777777" w:rsidR="000D0F27" w:rsidRDefault="000D0F27" w:rsidP="003C5694">
      <w:pPr>
        <w:suppressAutoHyphens/>
        <w:spacing w:line="276" w:lineRule="auto"/>
        <w:rPr>
          <w:b/>
        </w:rPr>
      </w:pPr>
    </w:p>
    <w:p w14:paraId="19273C61" w14:textId="77777777" w:rsidR="000D0F27" w:rsidRDefault="000D0F27" w:rsidP="003C5694">
      <w:pPr>
        <w:suppressAutoHyphens/>
        <w:spacing w:line="276" w:lineRule="auto"/>
        <w:rPr>
          <w:b/>
        </w:rPr>
      </w:pPr>
    </w:p>
    <w:p w14:paraId="1144208B" w14:textId="77777777" w:rsidR="000D0F27" w:rsidRDefault="000D0F27" w:rsidP="003C5694">
      <w:pPr>
        <w:suppressAutoHyphens/>
        <w:spacing w:line="276" w:lineRule="auto"/>
        <w:rPr>
          <w:b/>
        </w:rPr>
      </w:pPr>
    </w:p>
    <w:p w14:paraId="7DA13D06" w14:textId="77777777" w:rsidR="000D0F27" w:rsidRDefault="000D0F27" w:rsidP="003C5694">
      <w:pPr>
        <w:suppressAutoHyphens/>
        <w:spacing w:line="276" w:lineRule="auto"/>
        <w:rPr>
          <w:b/>
        </w:rPr>
      </w:pPr>
    </w:p>
    <w:p w14:paraId="2DAF08CA" w14:textId="77777777" w:rsidR="000D0F27" w:rsidRDefault="000D0F27" w:rsidP="003C5694">
      <w:pPr>
        <w:suppressAutoHyphens/>
        <w:spacing w:line="276" w:lineRule="auto"/>
        <w:rPr>
          <w:b/>
        </w:rPr>
      </w:pPr>
    </w:p>
    <w:p w14:paraId="2EF0FFBB" w14:textId="77777777" w:rsidR="000D0F27" w:rsidRDefault="000D0F27" w:rsidP="003C5694">
      <w:pPr>
        <w:suppressAutoHyphens/>
        <w:spacing w:line="276" w:lineRule="auto"/>
        <w:rPr>
          <w:b/>
        </w:rPr>
      </w:pPr>
    </w:p>
    <w:p w14:paraId="6E8F744F" w14:textId="77777777" w:rsidR="000D0F27" w:rsidRDefault="000D0F27" w:rsidP="003C5694">
      <w:pPr>
        <w:suppressAutoHyphens/>
        <w:spacing w:line="276" w:lineRule="auto"/>
        <w:rPr>
          <w:b/>
        </w:rPr>
      </w:pPr>
    </w:p>
    <w:p w14:paraId="106DF091" w14:textId="77777777" w:rsidR="000D0F27" w:rsidRDefault="000D0F27" w:rsidP="003C5694">
      <w:pPr>
        <w:suppressAutoHyphens/>
        <w:spacing w:line="276" w:lineRule="auto"/>
        <w:rPr>
          <w:b/>
        </w:rPr>
      </w:pPr>
    </w:p>
    <w:p w14:paraId="64B29383" w14:textId="77777777" w:rsidR="000D0F27" w:rsidRDefault="000D0F27" w:rsidP="003C5694">
      <w:pPr>
        <w:suppressAutoHyphens/>
        <w:spacing w:line="276" w:lineRule="auto"/>
        <w:rPr>
          <w:b/>
        </w:rPr>
      </w:pPr>
    </w:p>
    <w:p w14:paraId="31D1E235" w14:textId="77777777" w:rsidR="000D0F27" w:rsidRDefault="000D0F27" w:rsidP="003C5694">
      <w:pPr>
        <w:suppressAutoHyphens/>
        <w:spacing w:line="276" w:lineRule="auto"/>
        <w:rPr>
          <w:b/>
        </w:rPr>
      </w:pPr>
    </w:p>
    <w:p w14:paraId="5BDFC805" w14:textId="77777777" w:rsidR="000D0F27" w:rsidRDefault="000D0F27" w:rsidP="003C5694">
      <w:pPr>
        <w:suppressAutoHyphens/>
        <w:spacing w:line="276" w:lineRule="auto"/>
        <w:rPr>
          <w:b/>
        </w:rPr>
      </w:pPr>
    </w:p>
    <w:p w14:paraId="33094D92" w14:textId="77777777" w:rsidR="000D0F27" w:rsidRDefault="000D0F27" w:rsidP="003C5694">
      <w:pPr>
        <w:suppressAutoHyphens/>
        <w:spacing w:line="276" w:lineRule="auto"/>
        <w:rPr>
          <w:b/>
        </w:rPr>
      </w:pPr>
    </w:p>
    <w:p w14:paraId="06F1A725" w14:textId="77777777" w:rsidR="000D0F27" w:rsidRDefault="000D0F27" w:rsidP="003C5694">
      <w:pPr>
        <w:suppressAutoHyphens/>
        <w:spacing w:line="276" w:lineRule="auto"/>
        <w:rPr>
          <w:b/>
        </w:rPr>
      </w:pPr>
    </w:p>
    <w:p w14:paraId="7FA5E664" w14:textId="77777777" w:rsidR="000D0F27" w:rsidRDefault="000D0F27" w:rsidP="003C5694">
      <w:pPr>
        <w:suppressAutoHyphens/>
        <w:spacing w:line="276" w:lineRule="auto"/>
        <w:rPr>
          <w:b/>
        </w:rPr>
      </w:pPr>
    </w:p>
    <w:p w14:paraId="1A849420" w14:textId="77777777" w:rsidR="000D0F27" w:rsidRDefault="000D0F27" w:rsidP="003C5694">
      <w:pPr>
        <w:suppressAutoHyphens/>
        <w:spacing w:line="276" w:lineRule="auto"/>
        <w:rPr>
          <w:b/>
        </w:rPr>
      </w:pPr>
    </w:p>
    <w:p w14:paraId="6B334499" w14:textId="77777777" w:rsidR="000D0F27" w:rsidRDefault="000D0F27" w:rsidP="003C5694">
      <w:pPr>
        <w:suppressAutoHyphens/>
        <w:spacing w:line="276" w:lineRule="auto"/>
        <w:rPr>
          <w:b/>
        </w:rPr>
      </w:pPr>
    </w:p>
    <w:p w14:paraId="28DB8B88" w14:textId="77777777" w:rsidR="000D0F27" w:rsidRDefault="000D0F27" w:rsidP="003C5694">
      <w:pPr>
        <w:suppressAutoHyphens/>
        <w:spacing w:line="276" w:lineRule="auto"/>
        <w:rPr>
          <w:b/>
        </w:rPr>
      </w:pPr>
    </w:p>
    <w:p w14:paraId="0984B441" w14:textId="77777777" w:rsidR="000D0F27" w:rsidRDefault="000D0F27" w:rsidP="003C5694">
      <w:pPr>
        <w:suppressAutoHyphens/>
        <w:spacing w:line="276" w:lineRule="auto"/>
        <w:rPr>
          <w:b/>
        </w:rPr>
      </w:pPr>
    </w:p>
    <w:p w14:paraId="4303DEE8" w14:textId="77777777" w:rsidR="000D0F27" w:rsidRDefault="000D0F27" w:rsidP="003C5694">
      <w:pPr>
        <w:suppressAutoHyphens/>
        <w:spacing w:line="276" w:lineRule="auto"/>
        <w:rPr>
          <w:b/>
        </w:rPr>
      </w:pPr>
    </w:p>
    <w:p w14:paraId="068B3417" w14:textId="77777777" w:rsidR="000D0F27" w:rsidRDefault="000D0F27" w:rsidP="003C5694">
      <w:pPr>
        <w:suppressAutoHyphens/>
        <w:spacing w:line="276" w:lineRule="auto"/>
        <w:rPr>
          <w:b/>
        </w:rPr>
      </w:pPr>
    </w:p>
    <w:p w14:paraId="255A069C" w14:textId="77777777" w:rsidR="000D0F27" w:rsidRDefault="000D0F27" w:rsidP="003C5694">
      <w:pPr>
        <w:suppressAutoHyphens/>
        <w:spacing w:line="276" w:lineRule="auto"/>
        <w:rPr>
          <w:b/>
        </w:rPr>
      </w:pPr>
    </w:p>
    <w:p w14:paraId="09BC679E" w14:textId="77777777" w:rsidR="000D0F27" w:rsidRDefault="000D0F27" w:rsidP="003C5694">
      <w:pPr>
        <w:suppressAutoHyphens/>
        <w:spacing w:line="276" w:lineRule="auto"/>
        <w:rPr>
          <w:b/>
        </w:rPr>
      </w:pPr>
    </w:p>
    <w:p w14:paraId="1BDFBCD1" w14:textId="77777777" w:rsidR="000D0F27" w:rsidRDefault="000D0F27" w:rsidP="003C5694">
      <w:pPr>
        <w:suppressAutoHyphens/>
        <w:spacing w:line="276" w:lineRule="auto"/>
        <w:rPr>
          <w:b/>
        </w:rPr>
      </w:pPr>
    </w:p>
    <w:p w14:paraId="715B5C0A" w14:textId="77777777" w:rsidR="000D0F27" w:rsidRDefault="000D0F27" w:rsidP="003C5694">
      <w:pPr>
        <w:suppressAutoHyphens/>
        <w:spacing w:line="276" w:lineRule="auto"/>
        <w:rPr>
          <w:b/>
        </w:rPr>
      </w:pPr>
    </w:p>
    <w:p w14:paraId="58E6DBB9" w14:textId="77777777" w:rsidR="000D0F27" w:rsidRDefault="000D0F27" w:rsidP="003C5694">
      <w:pPr>
        <w:suppressAutoHyphens/>
        <w:spacing w:line="276" w:lineRule="auto"/>
        <w:rPr>
          <w:b/>
        </w:rPr>
      </w:pPr>
    </w:p>
    <w:p w14:paraId="2B883E38" w14:textId="77777777" w:rsidR="000D0F27" w:rsidRDefault="000D0F27" w:rsidP="003C5694">
      <w:pPr>
        <w:suppressAutoHyphens/>
        <w:spacing w:line="276" w:lineRule="auto"/>
        <w:rPr>
          <w:b/>
        </w:rPr>
      </w:pPr>
    </w:p>
    <w:p w14:paraId="24C7C768" w14:textId="77777777" w:rsidR="000D0F27" w:rsidRDefault="000D0F27" w:rsidP="003C5694">
      <w:pPr>
        <w:suppressAutoHyphens/>
        <w:spacing w:line="276" w:lineRule="auto"/>
        <w:rPr>
          <w:b/>
        </w:rPr>
      </w:pPr>
    </w:p>
    <w:p w14:paraId="1F39AB30" w14:textId="77777777" w:rsidR="000D0F27" w:rsidRDefault="000D0F27" w:rsidP="003C5694">
      <w:pPr>
        <w:suppressAutoHyphens/>
        <w:spacing w:line="276" w:lineRule="auto"/>
        <w:rPr>
          <w:b/>
        </w:rPr>
      </w:pPr>
    </w:p>
    <w:p w14:paraId="02691214" w14:textId="77777777" w:rsidR="00E96FAD" w:rsidRDefault="00E96FAD" w:rsidP="003C5694">
      <w:pPr>
        <w:suppressAutoHyphens/>
        <w:spacing w:line="276" w:lineRule="auto"/>
        <w:rPr>
          <w:b/>
        </w:rPr>
      </w:pPr>
      <w:r>
        <w:rPr>
          <w:b/>
        </w:rPr>
        <w:br w:type="page"/>
      </w:r>
    </w:p>
    <w:p w14:paraId="13E7413D" w14:textId="77777777" w:rsidR="00D94F3E" w:rsidRDefault="00D94F3E" w:rsidP="003C5694">
      <w:pPr>
        <w:suppressAutoHyphens/>
        <w:spacing w:line="276" w:lineRule="auto"/>
        <w:rPr>
          <w:b/>
        </w:rPr>
      </w:pPr>
      <w:r w:rsidRPr="00D94F3E">
        <w:rPr>
          <w:b/>
          <w:highlight w:val="green"/>
        </w:rPr>
        <w:lastRenderedPageBreak/>
        <w:t>Platzhalter</w:t>
      </w:r>
    </w:p>
    <w:p w14:paraId="29BE8EF1" w14:textId="298CC680" w:rsidR="000D0F27" w:rsidRDefault="002D1F31" w:rsidP="003C5694">
      <w:pPr>
        <w:suppressAutoHyphens/>
        <w:spacing w:line="276" w:lineRule="auto"/>
        <w:rPr>
          <w:b/>
        </w:rPr>
      </w:pPr>
      <w:r>
        <w:rPr>
          <w:noProof/>
        </w:rPr>
        <mc:AlternateContent>
          <mc:Choice Requires="wps">
            <w:drawing>
              <wp:anchor distT="0" distB="0" distL="114300" distR="114300" simplePos="0" relativeHeight="251729408" behindDoc="1" locked="0" layoutInCell="1" allowOverlap="1" wp14:anchorId="18A7DF44" wp14:editId="7A712EF1">
                <wp:simplePos x="0" y="0"/>
                <wp:positionH relativeFrom="column">
                  <wp:posOffset>538480</wp:posOffset>
                </wp:positionH>
                <wp:positionV relativeFrom="paragraph">
                  <wp:posOffset>8157210</wp:posOffset>
                </wp:positionV>
                <wp:extent cx="6273165" cy="635"/>
                <wp:effectExtent l="0" t="0" r="0" b="0"/>
                <wp:wrapTight wrapText="bothSides">
                  <wp:wrapPolygon edited="0">
                    <wp:start x="0" y="0"/>
                    <wp:lineTo x="0" y="21600"/>
                    <wp:lineTo x="21600" y="21600"/>
                    <wp:lineTo x="21600" y="0"/>
                  </wp:wrapPolygon>
                </wp:wrapTight>
                <wp:docPr id="62273810" name="Textfeld 1"/>
                <wp:cNvGraphicFramePr/>
                <a:graphic xmlns:a="http://schemas.openxmlformats.org/drawingml/2006/main">
                  <a:graphicData uri="http://schemas.microsoft.com/office/word/2010/wordprocessingShape">
                    <wps:wsp>
                      <wps:cNvSpPr txBox="1"/>
                      <wps:spPr>
                        <a:xfrm>
                          <a:off x="0" y="0"/>
                          <a:ext cx="6273165" cy="635"/>
                        </a:xfrm>
                        <a:prstGeom prst="rect">
                          <a:avLst/>
                        </a:prstGeom>
                        <a:solidFill>
                          <a:prstClr val="white"/>
                        </a:solidFill>
                        <a:ln>
                          <a:noFill/>
                        </a:ln>
                      </wps:spPr>
                      <wps:txbx>
                        <w:txbxContent>
                          <w:p w14:paraId="5D2C1609" w14:textId="05F2211C" w:rsidR="002D1F31" w:rsidRPr="006B69A6" w:rsidRDefault="002D1F31" w:rsidP="00DE73D1">
                            <w:pPr>
                              <w:pStyle w:val="Beschriftung"/>
                              <w:jc w:val="center"/>
                              <w:rPr>
                                <w:noProof/>
                                <w:sz w:val="22"/>
                                <w:szCs w:val="22"/>
                              </w:rPr>
                            </w:pPr>
                            <w:bookmarkStart w:id="518" w:name="_Toc210996521"/>
                            <w:r>
                              <w:t xml:space="preserve">Abbildung </w:t>
                            </w:r>
                            <w:fldSimple w:instr=" SEQ Abbildung \* ARABIC ">
                              <w:r w:rsidR="00AA37EB">
                                <w:rPr>
                                  <w:noProof/>
                                </w:rPr>
                                <w:t>3</w:t>
                              </w:r>
                            </w:fldSimple>
                            <w:r>
                              <w:t xml:space="preserve"> Risikoanalyse</w:t>
                            </w:r>
                            <w:bookmarkEnd w:id="5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A7DF44" id="_x0000_s1038" type="#_x0000_t202" style="position:absolute;margin-left:42.4pt;margin-top:642.3pt;width:493.95pt;height:.05pt;z-index:-251587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pksGwIAAD8EAAAOAAAAZHJzL2Uyb0RvYy54bWysU8Fu2zAMvQ/YPwi6L05SNFu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" stroked="f">
                <v:textbox style="mso-fit-shape-to-text:t" inset="0,0,0,0">
                  <w:txbxContent>
                    <w:p w14:paraId="5D2C1609" w14:textId="05F2211C" w:rsidR="002D1F31" w:rsidRPr="006B69A6" w:rsidRDefault="002D1F31" w:rsidP="00DE73D1">
                      <w:pPr>
                        <w:pStyle w:val="Beschriftung"/>
                        <w:jc w:val="center"/>
                        <w:rPr>
                          <w:noProof/>
                          <w:sz w:val="22"/>
                          <w:szCs w:val="22"/>
                        </w:rPr>
                      </w:pPr>
                      <w:bookmarkStart w:id="521" w:name="_Toc210996521"/>
                      <w:r>
                        <w:t xml:space="preserve">Abbildung </w:t>
                      </w:r>
                      <w:fldSimple w:instr=" SEQ Abbildung \* ARABIC ">
                        <w:r w:rsidR="00AA37EB">
                          <w:rPr>
                            <w:noProof/>
                          </w:rPr>
                          <w:t>3</w:t>
                        </w:r>
                      </w:fldSimple>
                      <w:r>
                        <w:t xml:space="preserve"> Risikoanalyse</w:t>
                      </w:r>
                      <w:bookmarkEnd w:id="521"/>
                    </w:p>
                  </w:txbxContent>
                </v:textbox>
                <w10:wrap type="tight"/>
              </v:shape>
            </w:pict>
          </mc:Fallback>
        </mc:AlternateContent>
      </w:r>
      <w:r w:rsidR="000E3C7D">
        <w:rPr>
          <w:b/>
          <w:noProof/>
          <w:lang w:eastAsia="de-AT"/>
        </w:rPr>
        <w:drawing>
          <wp:anchor distT="0" distB="0" distL="114300" distR="114300" simplePos="0" relativeHeight="251668992" behindDoc="0" locked="0" layoutInCell="1" allowOverlap="1" wp14:anchorId="355FA48A" wp14:editId="31380D36">
            <wp:simplePos x="0" y="0"/>
            <wp:positionH relativeFrom="column">
              <wp:posOffset>538480</wp:posOffset>
            </wp:positionH>
            <wp:positionV relativeFrom="paragraph">
              <wp:posOffset>184150</wp:posOffset>
            </wp:positionV>
            <wp:extent cx="6273165" cy="7915910"/>
            <wp:effectExtent l="0" t="0" r="0" b="8890"/>
            <wp:wrapTight wrapText="bothSides">
              <wp:wrapPolygon edited="0">
                <wp:start x="0" y="0"/>
                <wp:lineTo x="0" y="21572"/>
                <wp:lineTo x="21515" y="21572"/>
                <wp:lineTo x="21515" y="0"/>
                <wp:lineTo x="0" y="0"/>
              </wp:wrapPolygon>
            </wp:wrapTight>
            <wp:docPr id="549" name="Bild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273165" cy="7915910"/>
                    </a:xfrm>
                    <a:prstGeom prst="rect">
                      <a:avLst/>
                    </a:prstGeom>
                    <a:noFill/>
                  </pic:spPr>
                </pic:pic>
              </a:graphicData>
            </a:graphic>
            <wp14:sizeRelH relativeFrom="page">
              <wp14:pctWidth>0</wp14:pctWidth>
            </wp14:sizeRelH>
            <wp14:sizeRelV relativeFrom="page">
              <wp14:pctHeight>0</wp14:pctHeight>
            </wp14:sizeRelV>
          </wp:anchor>
        </w:drawing>
      </w:r>
    </w:p>
    <w:p w14:paraId="0E7E6C80" w14:textId="77777777" w:rsidR="000D0F27" w:rsidRDefault="000D0F27" w:rsidP="003C5694">
      <w:pPr>
        <w:suppressAutoHyphens/>
        <w:spacing w:line="276" w:lineRule="auto"/>
        <w:rPr>
          <w:b/>
        </w:rPr>
      </w:pPr>
    </w:p>
    <w:p w14:paraId="23151FC7" w14:textId="77777777" w:rsidR="000D0F27" w:rsidRDefault="000D0F27" w:rsidP="003C5694">
      <w:pPr>
        <w:suppressAutoHyphens/>
        <w:spacing w:line="276" w:lineRule="auto"/>
        <w:rPr>
          <w:b/>
        </w:rPr>
      </w:pPr>
    </w:p>
    <w:p w14:paraId="7C70CE63" w14:textId="77777777" w:rsidR="000D0F27" w:rsidRDefault="000D0F27" w:rsidP="003C5694">
      <w:pPr>
        <w:suppressAutoHyphens/>
        <w:spacing w:line="276" w:lineRule="auto"/>
        <w:rPr>
          <w:b/>
        </w:rPr>
      </w:pPr>
    </w:p>
    <w:p w14:paraId="0EAA958B" w14:textId="77777777" w:rsidR="000D0F27" w:rsidRDefault="000D0F27" w:rsidP="003C5694">
      <w:pPr>
        <w:suppressAutoHyphens/>
        <w:spacing w:line="276" w:lineRule="auto"/>
        <w:rPr>
          <w:b/>
        </w:rPr>
      </w:pPr>
    </w:p>
    <w:p w14:paraId="4137A66D" w14:textId="77777777" w:rsidR="000D0F27" w:rsidRDefault="000D0F27" w:rsidP="003C5694">
      <w:pPr>
        <w:suppressAutoHyphens/>
        <w:spacing w:line="276" w:lineRule="auto"/>
        <w:rPr>
          <w:b/>
        </w:rPr>
      </w:pPr>
    </w:p>
    <w:p w14:paraId="0EF86E87" w14:textId="77777777" w:rsidR="000D0F27" w:rsidRDefault="000D0F27" w:rsidP="003C5694">
      <w:pPr>
        <w:suppressAutoHyphens/>
        <w:spacing w:line="276" w:lineRule="auto"/>
        <w:rPr>
          <w:b/>
        </w:rPr>
      </w:pPr>
    </w:p>
    <w:p w14:paraId="6BB4FD18" w14:textId="77777777" w:rsidR="000D0F27" w:rsidRDefault="000D0F27" w:rsidP="003C5694">
      <w:pPr>
        <w:suppressAutoHyphens/>
        <w:spacing w:line="276" w:lineRule="auto"/>
        <w:rPr>
          <w:b/>
        </w:rPr>
      </w:pPr>
    </w:p>
    <w:p w14:paraId="195E6992" w14:textId="77777777" w:rsidR="000D0F27" w:rsidRDefault="000D0F27" w:rsidP="003C5694">
      <w:pPr>
        <w:suppressAutoHyphens/>
        <w:spacing w:line="276" w:lineRule="auto"/>
        <w:rPr>
          <w:b/>
        </w:rPr>
      </w:pPr>
    </w:p>
    <w:p w14:paraId="5604D696" w14:textId="77777777" w:rsidR="000D0F27" w:rsidRDefault="000D0F27" w:rsidP="003C5694">
      <w:pPr>
        <w:suppressAutoHyphens/>
        <w:spacing w:line="276" w:lineRule="auto"/>
        <w:rPr>
          <w:b/>
        </w:rPr>
      </w:pPr>
    </w:p>
    <w:p w14:paraId="12A91C73" w14:textId="77777777" w:rsidR="000D0F27" w:rsidRDefault="000D0F27" w:rsidP="003C5694">
      <w:pPr>
        <w:suppressAutoHyphens/>
        <w:spacing w:line="276" w:lineRule="auto"/>
        <w:rPr>
          <w:b/>
        </w:rPr>
      </w:pPr>
    </w:p>
    <w:p w14:paraId="7CB52717" w14:textId="77777777" w:rsidR="000D0F27" w:rsidRDefault="000D0F27" w:rsidP="003C5694">
      <w:pPr>
        <w:suppressAutoHyphens/>
        <w:spacing w:line="276" w:lineRule="auto"/>
        <w:rPr>
          <w:b/>
        </w:rPr>
      </w:pPr>
    </w:p>
    <w:p w14:paraId="4CA989DA" w14:textId="77777777" w:rsidR="000D0F27" w:rsidRDefault="000D0F27" w:rsidP="003C5694">
      <w:pPr>
        <w:suppressAutoHyphens/>
        <w:spacing w:line="276" w:lineRule="auto"/>
        <w:rPr>
          <w:b/>
        </w:rPr>
      </w:pPr>
    </w:p>
    <w:p w14:paraId="1F1A4AA3" w14:textId="77777777" w:rsidR="000D0F27" w:rsidRDefault="000D0F27" w:rsidP="003C5694">
      <w:pPr>
        <w:suppressAutoHyphens/>
        <w:spacing w:line="276" w:lineRule="auto"/>
        <w:rPr>
          <w:b/>
        </w:rPr>
      </w:pPr>
    </w:p>
    <w:p w14:paraId="4EAE0BE8" w14:textId="77777777" w:rsidR="000D0F27" w:rsidRDefault="000D0F27" w:rsidP="003C5694">
      <w:pPr>
        <w:suppressAutoHyphens/>
        <w:spacing w:line="276" w:lineRule="auto"/>
        <w:rPr>
          <w:b/>
        </w:rPr>
      </w:pPr>
    </w:p>
    <w:p w14:paraId="060BA212" w14:textId="77777777" w:rsidR="000D0F27" w:rsidRDefault="000D0F27" w:rsidP="003C5694">
      <w:pPr>
        <w:suppressAutoHyphens/>
        <w:spacing w:line="276" w:lineRule="auto"/>
        <w:rPr>
          <w:b/>
        </w:rPr>
      </w:pPr>
    </w:p>
    <w:p w14:paraId="07553767" w14:textId="77777777" w:rsidR="000D0F27" w:rsidRDefault="000D0F27" w:rsidP="003C5694">
      <w:pPr>
        <w:suppressAutoHyphens/>
        <w:spacing w:line="276" w:lineRule="auto"/>
        <w:rPr>
          <w:b/>
        </w:rPr>
      </w:pPr>
    </w:p>
    <w:p w14:paraId="6B3B19FF" w14:textId="77777777" w:rsidR="000D0F27" w:rsidRDefault="000D0F27" w:rsidP="003C5694">
      <w:pPr>
        <w:suppressAutoHyphens/>
        <w:spacing w:line="276" w:lineRule="auto"/>
        <w:rPr>
          <w:b/>
        </w:rPr>
      </w:pPr>
    </w:p>
    <w:p w14:paraId="55613296" w14:textId="77777777" w:rsidR="000D0F27" w:rsidRDefault="000D0F27" w:rsidP="003C5694">
      <w:pPr>
        <w:suppressAutoHyphens/>
        <w:spacing w:line="276" w:lineRule="auto"/>
        <w:rPr>
          <w:b/>
        </w:rPr>
      </w:pPr>
    </w:p>
    <w:p w14:paraId="0CDE9483" w14:textId="77777777" w:rsidR="000D0F27" w:rsidRDefault="000D0F27" w:rsidP="003C5694">
      <w:pPr>
        <w:suppressAutoHyphens/>
        <w:spacing w:line="276" w:lineRule="auto"/>
        <w:rPr>
          <w:b/>
        </w:rPr>
      </w:pPr>
    </w:p>
    <w:p w14:paraId="51F42E45" w14:textId="77777777" w:rsidR="000D0F27" w:rsidRDefault="000D0F27" w:rsidP="003C5694">
      <w:pPr>
        <w:suppressAutoHyphens/>
        <w:spacing w:line="276" w:lineRule="auto"/>
        <w:rPr>
          <w:b/>
        </w:rPr>
      </w:pPr>
    </w:p>
    <w:p w14:paraId="1F9FEE40" w14:textId="77777777" w:rsidR="000D0F27" w:rsidRDefault="000D0F27" w:rsidP="003C5694">
      <w:pPr>
        <w:suppressAutoHyphens/>
        <w:spacing w:line="276" w:lineRule="auto"/>
        <w:rPr>
          <w:b/>
        </w:rPr>
      </w:pPr>
    </w:p>
    <w:p w14:paraId="5583D747" w14:textId="77777777" w:rsidR="000D0F27" w:rsidRDefault="000D0F27" w:rsidP="003C5694">
      <w:pPr>
        <w:suppressAutoHyphens/>
        <w:spacing w:line="276" w:lineRule="auto"/>
        <w:rPr>
          <w:b/>
        </w:rPr>
      </w:pPr>
    </w:p>
    <w:p w14:paraId="3DE6AA51" w14:textId="77777777" w:rsidR="000D0F27" w:rsidRDefault="000D0F27" w:rsidP="003C5694">
      <w:pPr>
        <w:suppressAutoHyphens/>
        <w:spacing w:line="276" w:lineRule="auto"/>
        <w:rPr>
          <w:b/>
        </w:rPr>
      </w:pPr>
    </w:p>
    <w:p w14:paraId="5520B200" w14:textId="77777777" w:rsidR="000D0F27" w:rsidRDefault="000D0F27" w:rsidP="003C5694">
      <w:pPr>
        <w:suppressAutoHyphens/>
        <w:spacing w:line="276" w:lineRule="auto"/>
        <w:rPr>
          <w:b/>
        </w:rPr>
      </w:pPr>
    </w:p>
    <w:p w14:paraId="62599C44" w14:textId="77777777" w:rsidR="000D0F27" w:rsidRDefault="000D0F27" w:rsidP="003C5694">
      <w:pPr>
        <w:suppressAutoHyphens/>
        <w:spacing w:line="276" w:lineRule="auto"/>
        <w:rPr>
          <w:b/>
        </w:rPr>
      </w:pPr>
    </w:p>
    <w:p w14:paraId="22CCB69F" w14:textId="77777777" w:rsidR="000D0F27" w:rsidRDefault="000D0F27" w:rsidP="003C5694">
      <w:pPr>
        <w:suppressAutoHyphens/>
        <w:spacing w:line="276" w:lineRule="auto"/>
        <w:rPr>
          <w:b/>
        </w:rPr>
      </w:pPr>
    </w:p>
    <w:p w14:paraId="2286A40A" w14:textId="77777777" w:rsidR="000D0F27" w:rsidRDefault="000D0F27" w:rsidP="003C5694">
      <w:pPr>
        <w:suppressAutoHyphens/>
        <w:spacing w:line="276" w:lineRule="auto"/>
        <w:rPr>
          <w:b/>
        </w:rPr>
      </w:pPr>
    </w:p>
    <w:p w14:paraId="224FE8E7" w14:textId="77777777" w:rsidR="000D0F27" w:rsidRDefault="000D0F27" w:rsidP="003C5694">
      <w:pPr>
        <w:suppressAutoHyphens/>
        <w:spacing w:line="276" w:lineRule="auto"/>
        <w:rPr>
          <w:b/>
        </w:rPr>
      </w:pPr>
    </w:p>
    <w:p w14:paraId="6EA6B484" w14:textId="77777777" w:rsidR="000D0F27" w:rsidRDefault="000D0F27" w:rsidP="003C5694">
      <w:pPr>
        <w:suppressAutoHyphens/>
        <w:spacing w:line="276" w:lineRule="auto"/>
        <w:rPr>
          <w:b/>
        </w:rPr>
      </w:pPr>
    </w:p>
    <w:p w14:paraId="0C681A8D" w14:textId="77777777" w:rsidR="000D0F27" w:rsidRDefault="000D0F27" w:rsidP="003C5694">
      <w:pPr>
        <w:suppressAutoHyphens/>
        <w:spacing w:line="276" w:lineRule="auto"/>
        <w:rPr>
          <w:b/>
        </w:rPr>
      </w:pPr>
    </w:p>
    <w:p w14:paraId="10CF4A99" w14:textId="77777777" w:rsidR="000D0F27" w:rsidRDefault="000D0F27" w:rsidP="003C5694">
      <w:pPr>
        <w:suppressAutoHyphens/>
        <w:spacing w:line="276" w:lineRule="auto"/>
        <w:rPr>
          <w:b/>
        </w:rPr>
      </w:pPr>
    </w:p>
    <w:p w14:paraId="7B6D8BF9" w14:textId="77777777" w:rsidR="000D0F27" w:rsidRDefault="000D0F27" w:rsidP="003C5694">
      <w:pPr>
        <w:suppressAutoHyphens/>
        <w:spacing w:line="276" w:lineRule="auto"/>
        <w:rPr>
          <w:b/>
        </w:rPr>
      </w:pPr>
    </w:p>
    <w:p w14:paraId="349FB8BB" w14:textId="77777777" w:rsidR="000D0F27" w:rsidRDefault="000D0F27" w:rsidP="003C5694">
      <w:pPr>
        <w:suppressAutoHyphens/>
        <w:spacing w:line="276" w:lineRule="auto"/>
        <w:rPr>
          <w:b/>
        </w:rPr>
      </w:pPr>
    </w:p>
    <w:p w14:paraId="6E7EBFB6" w14:textId="77777777" w:rsidR="000D0F27" w:rsidRDefault="000D0F27" w:rsidP="003C5694">
      <w:pPr>
        <w:suppressAutoHyphens/>
        <w:spacing w:line="276" w:lineRule="auto"/>
        <w:rPr>
          <w:b/>
        </w:rPr>
      </w:pPr>
    </w:p>
    <w:p w14:paraId="0F8DAAE5" w14:textId="77777777" w:rsidR="000D0F27" w:rsidRDefault="000D0F27" w:rsidP="003C5694">
      <w:pPr>
        <w:suppressAutoHyphens/>
        <w:spacing w:line="276" w:lineRule="auto"/>
        <w:rPr>
          <w:b/>
        </w:rPr>
      </w:pPr>
    </w:p>
    <w:p w14:paraId="48E1DDBF" w14:textId="77777777" w:rsidR="000D0F27" w:rsidRDefault="000D0F27" w:rsidP="003C5694">
      <w:pPr>
        <w:suppressAutoHyphens/>
        <w:spacing w:line="276" w:lineRule="auto"/>
        <w:rPr>
          <w:b/>
        </w:rPr>
      </w:pPr>
    </w:p>
    <w:p w14:paraId="1C04B7F7" w14:textId="77777777" w:rsidR="000D0F27" w:rsidRDefault="000D0F27" w:rsidP="003C5694">
      <w:pPr>
        <w:suppressAutoHyphens/>
        <w:spacing w:line="276" w:lineRule="auto"/>
        <w:rPr>
          <w:b/>
        </w:rPr>
      </w:pPr>
    </w:p>
    <w:p w14:paraId="7C122E75" w14:textId="77777777" w:rsidR="000D0F27" w:rsidRDefault="000D0F27" w:rsidP="003C5694">
      <w:pPr>
        <w:suppressAutoHyphens/>
        <w:spacing w:line="276" w:lineRule="auto"/>
        <w:rPr>
          <w:b/>
        </w:rPr>
      </w:pPr>
    </w:p>
    <w:p w14:paraId="608D3364" w14:textId="77777777" w:rsidR="000D0F27" w:rsidRDefault="000D0F27" w:rsidP="003C5694">
      <w:pPr>
        <w:suppressAutoHyphens/>
        <w:spacing w:line="276" w:lineRule="auto"/>
        <w:rPr>
          <w:b/>
        </w:rPr>
      </w:pPr>
    </w:p>
    <w:p w14:paraId="23F96AF5" w14:textId="77777777" w:rsidR="000D0F27" w:rsidRDefault="000D0F27" w:rsidP="003C5694">
      <w:pPr>
        <w:suppressAutoHyphens/>
        <w:spacing w:line="276" w:lineRule="auto"/>
        <w:rPr>
          <w:b/>
        </w:rPr>
      </w:pPr>
    </w:p>
    <w:p w14:paraId="3288F480" w14:textId="77777777" w:rsidR="000D0F27" w:rsidRDefault="000D0F27" w:rsidP="003C5694">
      <w:pPr>
        <w:suppressAutoHyphens/>
        <w:spacing w:line="276" w:lineRule="auto"/>
        <w:rPr>
          <w:b/>
        </w:rPr>
      </w:pPr>
    </w:p>
    <w:p w14:paraId="4B188E84" w14:textId="77777777" w:rsidR="000D0F27" w:rsidRDefault="000D0F27" w:rsidP="003C5694">
      <w:pPr>
        <w:suppressAutoHyphens/>
        <w:spacing w:line="276" w:lineRule="auto"/>
        <w:rPr>
          <w:b/>
        </w:rPr>
      </w:pPr>
    </w:p>
    <w:p w14:paraId="08204AC1" w14:textId="77777777" w:rsidR="000D0F27" w:rsidRDefault="000D0F27" w:rsidP="003C5694">
      <w:pPr>
        <w:suppressAutoHyphens/>
        <w:spacing w:line="276" w:lineRule="auto"/>
        <w:rPr>
          <w:b/>
        </w:rPr>
      </w:pPr>
    </w:p>
    <w:p w14:paraId="59E077B2" w14:textId="77777777" w:rsidR="000D0F27" w:rsidRDefault="000D0F27" w:rsidP="003C5694">
      <w:pPr>
        <w:suppressAutoHyphens/>
        <w:spacing w:line="276" w:lineRule="auto"/>
        <w:rPr>
          <w:b/>
        </w:rPr>
      </w:pPr>
    </w:p>
    <w:p w14:paraId="135CE09A" w14:textId="77777777" w:rsidR="000D0F27" w:rsidRDefault="000D0F27" w:rsidP="003C5694">
      <w:pPr>
        <w:suppressAutoHyphens/>
        <w:spacing w:line="276" w:lineRule="auto"/>
        <w:rPr>
          <w:b/>
        </w:rPr>
      </w:pPr>
    </w:p>
    <w:p w14:paraId="6D212DDD" w14:textId="77777777" w:rsidR="000D0F27" w:rsidRDefault="000D0F27" w:rsidP="003C5694">
      <w:pPr>
        <w:suppressAutoHyphens/>
        <w:spacing w:line="276" w:lineRule="auto"/>
        <w:rPr>
          <w:b/>
        </w:rPr>
      </w:pPr>
      <w:r>
        <w:rPr>
          <w:b/>
        </w:rPr>
        <w:br w:type="page"/>
      </w:r>
    </w:p>
    <w:p w14:paraId="2CE960C9" w14:textId="77777777" w:rsidR="00CB0751" w:rsidRPr="006F0BD7" w:rsidRDefault="00CB0751" w:rsidP="003C5694">
      <w:pPr>
        <w:pStyle w:val="Listenabsatz"/>
        <w:numPr>
          <w:ilvl w:val="1"/>
          <w:numId w:val="4"/>
        </w:numPr>
        <w:suppressAutoHyphens/>
        <w:spacing w:line="360" w:lineRule="auto"/>
        <w:outlineLvl w:val="1"/>
        <w:rPr>
          <w:rFonts w:cs="Arial"/>
          <w:color w:val="auto"/>
        </w:rPr>
      </w:pPr>
      <w:bookmarkStart w:id="519" w:name="_Toc322424217"/>
      <w:bookmarkStart w:id="520" w:name="_Toc64553089"/>
      <w:r w:rsidRPr="006F0BD7">
        <w:rPr>
          <w:rFonts w:cs="Arial"/>
          <w:color w:val="auto"/>
        </w:rPr>
        <w:lastRenderedPageBreak/>
        <w:t>Ergebnisse Risikobewertung Gefahrguttransporte</w:t>
      </w:r>
      <w:bookmarkEnd w:id="514"/>
      <w:bookmarkEnd w:id="515"/>
      <w:bookmarkEnd w:id="516"/>
      <w:bookmarkEnd w:id="519"/>
      <w:bookmarkEnd w:id="520"/>
    </w:p>
    <w:p w14:paraId="1032CF45" w14:textId="77777777" w:rsidR="004D428B" w:rsidRDefault="004D428B" w:rsidP="003C5694">
      <w:pPr>
        <w:suppressAutoHyphens/>
        <w:spacing w:line="276" w:lineRule="auto"/>
        <w:jc w:val="both"/>
      </w:pPr>
      <w:r>
        <w:rPr>
          <w:rFonts w:cs="Arial"/>
          <w:highlight w:val="green"/>
        </w:rPr>
        <w:t>Im Regelfall beistellen</w:t>
      </w:r>
      <w:r w:rsidRPr="00CE67DE">
        <w:rPr>
          <w:rFonts w:cs="Arial"/>
          <w:highlight w:val="green"/>
        </w:rPr>
        <w:t xml:space="preserve"> der Daten durch Tunnelmanagement</w:t>
      </w:r>
    </w:p>
    <w:p w14:paraId="08465227" w14:textId="77777777" w:rsidR="00E96FAD" w:rsidRDefault="00E96FAD" w:rsidP="003C5694">
      <w:pPr>
        <w:suppressAutoHyphens/>
        <w:spacing w:line="276" w:lineRule="auto"/>
        <w:jc w:val="both"/>
      </w:pPr>
      <w:r>
        <w:t>Die Gefahrgutanalyse wurde auf Grundlage und Vorgaben der RVS 09.03.12 (Risikobewertung von Gefahrguttransporten in Straßentunnel) durchgeführt.</w:t>
      </w:r>
    </w:p>
    <w:p w14:paraId="0CCA4B9B" w14:textId="77777777" w:rsidR="00E96FAD" w:rsidRDefault="00E96FAD" w:rsidP="003C5694">
      <w:pPr>
        <w:suppressAutoHyphens/>
        <w:spacing w:line="276" w:lineRule="auto"/>
        <w:jc w:val="both"/>
      </w:pPr>
    </w:p>
    <w:p w14:paraId="47C33DF1" w14:textId="77777777" w:rsidR="00E96FAD" w:rsidRPr="00E96FAD" w:rsidRDefault="00D65732" w:rsidP="003C5694">
      <w:pPr>
        <w:pStyle w:val="Listenabsatz"/>
        <w:numPr>
          <w:ilvl w:val="2"/>
          <w:numId w:val="4"/>
        </w:numPr>
        <w:suppressAutoHyphens/>
        <w:spacing w:line="360" w:lineRule="auto"/>
        <w:contextualSpacing w:val="0"/>
        <w:outlineLvl w:val="2"/>
        <w:rPr>
          <w:rFonts w:cs="Arial"/>
          <w:color w:val="auto"/>
        </w:rPr>
      </w:pPr>
      <w:bookmarkStart w:id="521" w:name="_Toc322424218"/>
      <w:bookmarkStart w:id="522" w:name="_Toc64553090"/>
      <w:r>
        <w:rPr>
          <w:rFonts w:cs="Arial"/>
          <w:color w:val="auto"/>
        </w:rPr>
        <w:t>Vereinfachte Risikobewertung nach RVS 09.03.12</w:t>
      </w:r>
      <w:bookmarkEnd w:id="521"/>
      <w:bookmarkEnd w:id="522"/>
    </w:p>
    <w:p w14:paraId="282C2F14" w14:textId="77777777" w:rsidR="00E96FAD" w:rsidRDefault="0069029F" w:rsidP="003C5694">
      <w:pPr>
        <w:suppressAutoHyphens/>
        <w:spacing w:line="276" w:lineRule="auto"/>
        <w:jc w:val="both"/>
      </w:pPr>
      <w:r>
        <w:rPr>
          <w:noProof/>
          <w:lang w:eastAsia="de-AT"/>
        </w:rPr>
        <mc:AlternateContent>
          <mc:Choice Requires="wpg">
            <w:drawing>
              <wp:anchor distT="0" distB="0" distL="114300" distR="114300" simplePos="0" relativeHeight="251718144" behindDoc="0" locked="0" layoutInCell="1" allowOverlap="1" wp14:anchorId="4E5FAA9B" wp14:editId="4720DBEB">
                <wp:simplePos x="0" y="0"/>
                <wp:positionH relativeFrom="column">
                  <wp:posOffset>287751</wp:posOffset>
                </wp:positionH>
                <wp:positionV relativeFrom="paragraph">
                  <wp:posOffset>426588</wp:posOffset>
                </wp:positionV>
                <wp:extent cx="6379210" cy="3976370"/>
                <wp:effectExtent l="0" t="0" r="0" b="0"/>
                <wp:wrapNone/>
                <wp:docPr id="2059" name="Gruppieren 2059"/>
                <wp:cNvGraphicFramePr/>
                <a:graphic xmlns:a="http://schemas.openxmlformats.org/drawingml/2006/main">
                  <a:graphicData uri="http://schemas.microsoft.com/office/word/2010/wordprocessingGroup">
                    <wpg:wgp>
                      <wpg:cNvGrpSpPr/>
                      <wpg:grpSpPr>
                        <a:xfrm>
                          <a:off x="0" y="0"/>
                          <a:ext cx="6379210" cy="3976370"/>
                          <a:chOff x="0" y="0"/>
                          <a:chExt cx="6379210" cy="3976370"/>
                        </a:xfrm>
                      </wpg:grpSpPr>
                      <pic:pic xmlns:pic="http://schemas.openxmlformats.org/drawingml/2006/picture">
                        <pic:nvPicPr>
                          <pic:cNvPr id="16" name="Grafik 16"/>
                          <pic:cNvPicPr>
                            <a:picLocks noChangeAspect="1"/>
                          </pic:cNvPicPr>
                        </pic:nvPicPr>
                        <pic:blipFill rotWithShape="1">
                          <a:blip r:embed="rId71" cstate="print">
                            <a:extLst>
                              <a:ext uri="{28A0092B-C50C-407E-A947-70E740481C1C}">
                                <a14:useLocalDpi xmlns:a14="http://schemas.microsoft.com/office/drawing/2010/main" val="0"/>
                              </a:ext>
                            </a:extLst>
                          </a:blip>
                          <a:srcRect l="932" r="593"/>
                          <a:stretch/>
                        </pic:blipFill>
                        <pic:spPr bwMode="auto">
                          <a:xfrm>
                            <a:off x="0" y="0"/>
                            <a:ext cx="6379210" cy="3976370"/>
                          </a:xfrm>
                          <a:prstGeom prst="rect">
                            <a:avLst/>
                          </a:prstGeom>
                          <a:noFill/>
                          <a:ln>
                            <a:noFill/>
                          </a:ln>
                          <a:extLst>
                            <a:ext uri="{53640926-AAD7-44D8-BBD7-CCE9431645EC}">
                              <a14:shadowObscured xmlns:a14="http://schemas.microsoft.com/office/drawing/2010/main"/>
                            </a:ext>
                          </a:extLst>
                        </pic:spPr>
                      </pic:pic>
                      <wps:wsp>
                        <wps:cNvPr id="168" name="Gerade Verbindung mit Pfeil 168"/>
                        <wps:cNvCnPr/>
                        <wps:spPr>
                          <a:xfrm flipV="1">
                            <a:off x="1345721" y="2199736"/>
                            <a:ext cx="3309791" cy="0"/>
                          </a:xfrm>
                          <a:prstGeom prst="straightConnector1">
                            <a:avLst/>
                          </a:prstGeom>
                          <a:ln w="1905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wps:wsp>
                        <wps:cNvPr id="169" name="Gerade Verbindung mit Pfeil 169"/>
                        <wps:cNvCnPr/>
                        <wps:spPr>
                          <a:xfrm>
                            <a:off x="4761781" y="612476"/>
                            <a:ext cx="0" cy="1458553"/>
                          </a:xfrm>
                          <a:prstGeom prst="straightConnector1">
                            <a:avLst/>
                          </a:prstGeom>
                          <a:ln w="1905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wps:wsp>
                        <wps:cNvPr id="2" name="Ellipse 2"/>
                        <wps:cNvSpPr/>
                        <wps:spPr>
                          <a:xfrm>
                            <a:off x="4701396" y="2113472"/>
                            <a:ext cx="143510" cy="143510"/>
                          </a:xfrm>
                          <a:prstGeom prst="ellipse">
                            <a:avLst/>
                          </a:prstGeom>
                          <a:solidFill>
                            <a:schemeClr val="accent2">
                              <a:lumMod val="75000"/>
                              <a:alpha val="50000"/>
                            </a:schemeClr>
                          </a:solid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15BDB4E" id="Gruppieren 2059" o:spid="_x0000_s1026" style="position:absolute;margin-left:22.65pt;margin-top:33.6pt;width:502.3pt;height:313.1pt;z-index:251718144" coordsize="63792,3976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">
                <v:shape id="Grafik 16" o:spid="_x0000_s1027" type="#_x0000_t75" style="position:absolute;width:63792;height:39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">
                  <v:imagedata r:id="rId72" o:title="" cropleft="611f" cropright="389f"/>
                </v:shape>
                <v:shapetype id="_x0000_t32" coordsize="21600,21600" o:spt="32" o:oned="t" path="m,l21600,21600e" filled="f">
                  <v:path arrowok="t" fillok="f" o:connecttype="none"/>
                  <o:lock v:ext="edit" shapetype="t"/>
                </v:shapetype>
                <v:shape id="Gerade Verbindung mit Pfeil 168" o:spid="_x0000_s1028" type="#_x0000_t32" style="position:absolute;left:13457;top:21997;width:33098;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" strokecolor="red" strokeweight="1.5pt">
                  <v:stroke endarrow="open"/>
                </v:shape>
                <v:shape id="Gerade Verbindung mit Pfeil 169" o:spid="_x0000_s1029" type="#_x0000_t32" style="position:absolute;left:47617;top:6124;width:0;height:145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" strokecolor="red" strokeweight="1.5pt">
                  <v:stroke endarrow="open"/>
                </v:shape>
                <v:oval id="Ellipse 2" o:spid="_x0000_s1030" style="position:absolute;left:47013;top:21134;width:1436;height:14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" fillcolor="#943634 [2405]" strokecolor="red" strokeweight="1.25pt">
                  <v:fill opacity="32896f"/>
                </v:oval>
              </v:group>
            </w:pict>
          </mc:Fallback>
        </mc:AlternateContent>
      </w:r>
      <w:r w:rsidR="00E96FAD">
        <w:t xml:space="preserve">Die </w:t>
      </w:r>
      <w:r w:rsidR="00EF440F">
        <w:t>Risikobewertung</w:t>
      </w:r>
      <w:r w:rsidR="00E96FAD">
        <w:t xml:space="preserve"> wurde zunächst </w:t>
      </w:r>
      <w:r w:rsidR="00EF440F">
        <w:t>an Hand</w:t>
      </w:r>
      <w:r w:rsidR="00E96FAD">
        <w:t xml:space="preserve"> der vereinfachten Methode gem. RVS 09.03.12 </w:t>
      </w:r>
      <w:r w:rsidR="00EF440F">
        <w:t xml:space="preserve">mit der Matrix Stufe 1 </w:t>
      </w:r>
      <w:r w:rsidR="00E96FAD">
        <w:t>vorgenommen.</w:t>
      </w:r>
    </w:p>
    <w:p w14:paraId="4216D4A7" w14:textId="77777777" w:rsidR="00E96FAD" w:rsidRDefault="00E96FAD" w:rsidP="003C5694">
      <w:pPr>
        <w:suppressAutoHyphens/>
        <w:spacing w:line="276" w:lineRule="auto"/>
        <w:jc w:val="both"/>
      </w:pPr>
    </w:p>
    <w:p w14:paraId="00E8E1F7" w14:textId="77777777" w:rsidR="00B94C63" w:rsidRDefault="00B94C63" w:rsidP="003C5694">
      <w:pPr>
        <w:suppressAutoHyphens/>
        <w:spacing w:line="276" w:lineRule="auto"/>
        <w:jc w:val="both"/>
      </w:pPr>
    </w:p>
    <w:p w14:paraId="0131654D" w14:textId="77777777" w:rsidR="00B94C63" w:rsidRDefault="00B94C63" w:rsidP="003C5694">
      <w:pPr>
        <w:suppressAutoHyphens/>
        <w:spacing w:line="276" w:lineRule="auto"/>
        <w:jc w:val="both"/>
      </w:pPr>
    </w:p>
    <w:p w14:paraId="5F07E0A9" w14:textId="77777777" w:rsidR="00B94C63" w:rsidRDefault="00B94C63" w:rsidP="003C5694">
      <w:pPr>
        <w:suppressAutoHyphens/>
        <w:spacing w:line="276" w:lineRule="auto"/>
        <w:jc w:val="both"/>
      </w:pPr>
    </w:p>
    <w:p w14:paraId="4C42A6BE" w14:textId="77777777" w:rsidR="00B94C63" w:rsidRDefault="00B94C63" w:rsidP="003C5694">
      <w:pPr>
        <w:suppressAutoHyphens/>
        <w:spacing w:line="276" w:lineRule="auto"/>
        <w:jc w:val="both"/>
      </w:pPr>
    </w:p>
    <w:p w14:paraId="3403B578" w14:textId="77777777" w:rsidR="00B94C63" w:rsidRDefault="00B94C63" w:rsidP="003C5694">
      <w:pPr>
        <w:suppressAutoHyphens/>
        <w:spacing w:line="276" w:lineRule="auto"/>
        <w:jc w:val="both"/>
      </w:pPr>
    </w:p>
    <w:p w14:paraId="0D558C65" w14:textId="77777777" w:rsidR="00B94C63" w:rsidRDefault="00B94C63" w:rsidP="003C5694">
      <w:pPr>
        <w:suppressAutoHyphens/>
        <w:spacing w:line="276" w:lineRule="auto"/>
        <w:jc w:val="both"/>
      </w:pPr>
    </w:p>
    <w:p w14:paraId="25F7C354" w14:textId="77777777" w:rsidR="00B94C63" w:rsidRDefault="00B94C63" w:rsidP="003C5694">
      <w:pPr>
        <w:suppressAutoHyphens/>
        <w:spacing w:line="276" w:lineRule="auto"/>
        <w:jc w:val="both"/>
      </w:pPr>
    </w:p>
    <w:p w14:paraId="2D0D2FAE" w14:textId="77777777" w:rsidR="00B94C63" w:rsidRDefault="00B94C63" w:rsidP="003C5694">
      <w:pPr>
        <w:suppressAutoHyphens/>
        <w:spacing w:line="276" w:lineRule="auto"/>
        <w:jc w:val="both"/>
      </w:pPr>
    </w:p>
    <w:p w14:paraId="6DEAE898" w14:textId="77777777" w:rsidR="00B94C63" w:rsidRDefault="00B94C63" w:rsidP="003C5694">
      <w:pPr>
        <w:suppressAutoHyphens/>
        <w:spacing w:line="276" w:lineRule="auto"/>
        <w:jc w:val="both"/>
      </w:pPr>
    </w:p>
    <w:p w14:paraId="67EA0CDF" w14:textId="77777777" w:rsidR="00B94C63" w:rsidRDefault="00B94C63" w:rsidP="003C5694">
      <w:pPr>
        <w:suppressAutoHyphens/>
        <w:spacing w:line="276" w:lineRule="auto"/>
        <w:jc w:val="both"/>
      </w:pPr>
    </w:p>
    <w:p w14:paraId="18FCB862" w14:textId="77777777" w:rsidR="00B94C63" w:rsidRDefault="00B94C63" w:rsidP="003C5694">
      <w:pPr>
        <w:suppressAutoHyphens/>
        <w:spacing w:line="276" w:lineRule="auto"/>
        <w:jc w:val="both"/>
      </w:pPr>
    </w:p>
    <w:p w14:paraId="323A3443" w14:textId="77777777" w:rsidR="00B94C63" w:rsidRDefault="00B94C63" w:rsidP="003C5694">
      <w:pPr>
        <w:suppressAutoHyphens/>
        <w:spacing w:line="276" w:lineRule="auto"/>
        <w:jc w:val="both"/>
      </w:pPr>
    </w:p>
    <w:p w14:paraId="7DF3ABB4" w14:textId="77777777" w:rsidR="00B94C63" w:rsidRDefault="00B94C63" w:rsidP="003C5694">
      <w:pPr>
        <w:suppressAutoHyphens/>
        <w:spacing w:line="276" w:lineRule="auto"/>
        <w:jc w:val="both"/>
      </w:pPr>
    </w:p>
    <w:p w14:paraId="080F0F88" w14:textId="77777777" w:rsidR="00B94C63" w:rsidRDefault="00B94C63" w:rsidP="003C5694">
      <w:pPr>
        <w:suppressAutoHyphens/>
        <w:spacing w:line="276" w:lineRule="auto"/>
        <w:jc w:val="both"/>
      </w:pPr>
    </w:p>
    <w:p w14:paraId="44D380B0" w14:textId="77777777" w:rsidR="00B94C63" w:rsidRDefault="00B94C63" w:rsidP="003C5694">
      <w:pPr>
        <w:suppressAutoHyphens/>
        <w:spacing w:line="276" w:lineRule="auto"/>
        <w:jc w:val="both"/>
      </w:pPr>
    </w:p>
    <w:p w14:paraId="00FCC731" w14:textId="77777777" w:rsidR="00B94C63" w:rsidRDefault="00B94C63" w:rsidP="003C5694">
      <w:pPr>
        <w:suppressAutoHyphens/>
        <w:spacing w:line="276" w:lineRule="auto"/>
        <w:jc w:val="both"/>
      </w:pPr>
    </w:p>
    <w:p w14:paraId="7C7261D0" w14:textId="77777777" w:rsidR="00A23B8B" w:rsidRDefault="00A23B8B" w:rsidP="003C5694">
      <w:pPr>
        <w:suppressAutoHyphens/>
        <w:spacing w:line="276" w:lineRule="auto"/>
        <w:jc w:val="both"/>
      </w:pPr>
    </w:p>
    <w:p w14:paraId="4B1F5F8D" w14:textId="77777777" w:rsidR="00A23B8B" w:rsidRDefault="00A23B8B" w:rsidP="003C5694">
      <w:pPr>
        <w:suppressAutoHyphens/>
        <w:spacing w:line="276" w:lineRule="auto"/>
        <w:jc w:val="both"/>
      </w:pPr>
    </w:p>
    <w:p w14:paraId="0DA17453" w14:textId="77777777" w:rsidR="00A23B8B" w:rsidRDefault="00A23B8B" w:rsidP="003C5694">
      <w:pPr>
        <w:suppressAutoHyphens/>
        <w:spacing w:line="276" w:lineRule="auto"/>
        <w:jc w:val="both"/>
      </w:pPr>
    </w:p>
    <w:p w14:paraId="05F84E4D" w14:textId="77777777" w:rsidR="00A23B8B" w:rsidRDefault="00A23B8B" w:rsidP="003C5694">
      <w:pPr>
        <w:suppressAutoHyphens/>
        <w:spacing w:line="276" w:lineRule="auto"/>
        <w:jc w:val="both"/>
      </w:pPr>
    </w:p>
    <w:p w14:paraId="21E091A7" w14:textId="77777777" w:rsidR="00A23B8B" w:rsidRDefault="00A23B8B" w:rsidP="003C5694">
      <w:pPr>
        <w:suppressAutoHyphens/>
        <w:spacing w:line="276" w:lineRule="auto"/>
        <w:jc w:val="both"/>
      </w:pPr>
    </w:p>
    <w:p w14:paraId="3F40778E" w14:textId="3B4B236D" w:rsidR="0069029F" w:rsidRPr="001C6199" w:rsidRDefault="0069029F" w:rsidP="003C5694">
      <w:pPr>
        <w:pStyle w:val="Beschriftung"/>
        <w:suppressAutoHyphens/>
        <w:spacing w:after="0"/>
        <w:jc w:val="center"/>
        <w:rPr>
          <w:b w:val="0"/>
          <w:color w:val="auto"/>
          <w:sz w:val="16"/>
        </w:rPr>
      </w:pPr>
      <w:bookmarkStart w:id="523" w:name="_Toc359251905"/>
      <w:bookmarkStart w:id="524" w:name="_Toc210996522"/>
      <w:r w:rsidRPr="001C6199">
        <w:rPr>
          <w:b w:val="0"/>
          <w:color w:val="auto"/>
          <w:sz w:val="16"/>
        </w:rPr>
        <w:t xml:space="preserve">Abbildung </w:t>
      </w:r>
      <w:r w:rsidRPr="001C6199">
        <w:rPr>
          <w:b w:val="0"/>
          <w:color w:val="auto"/>
          <w:sz w:val="16"/>
        </w:rPr>
        <w:fldChar w:fldCharType="begin"/>
      </w:r>
      <w:r w:rsidRPr="001C6199">
        <w:rPr>
          <w:b w:val="0"/>
          <w:color w:val="auto"/>
          <w:sz w:val="16"/>
        </w:rPr>
        <w:instrText xml:space="preserve"> SEQ Abbildung \* ARABIC </w:instrText>
      </w:r>
      <w:r w:rsidRPr="001C6199">
        <w:rPr>
          <w:b w:val="0"/>
          <w:color w:val="auto"/>
          <w:sz w:val="16"/>
        </w:rPr>
        <w:fldChar w:fldCharType="separate"/>
      </w:r>
      <w:r w:rsidR="00AA37EB">
        <w:rPr>
          <w:b w:val="0"/>
          <w:noProof/>
          <w:color w:val="auto"/>
          <w:sz w:val="16"/>
        </w:rPr>
        <w:t>4</w:t>
      </w:r>
      <w:r w:rsidRPr="001C6199">
        <w:rPr>
          <w:b w:val="0"/>
          <w:color w:val="auto"/>
          <w:sz w:val="16"/>
        </w:rPr>
        <w:fldChar w:fldCharType="end"/>
      </w:r>
      <w:r w:rsidRPr="001C6199">
        <w:rPr>
          <w:b w:val="0"/>
          <w:color w:val="auto"/>
          <w:sz w:val="16"/>
        </w:rPr>
        <w:t>: Risikobewertung gem. RVS 09.03.12, Matrix Stufe 1</w:t>
      </w:r>
      <w:bookmarkEnd w:id="523"/>
      <w:bookmarkEnd w:id="524"/>
    </w:p>
    <w:p w14:paraId="27374BCB" w14:textId="77777777" w:rsidR="00B94C63" w:rsidRDefault="00B94C63" w:rsidP="003C5694">
      <w:pPr>
        <w:suppressAutoHyphens/>
        <w:spacing w:line="276" w:lineRule="auto"/>
        <w:jc w:val="both"/>
      </w:pPr>
    </w:p>
    <w:p w14:paraId="0F636FFC" w14:textId="77777777" w:rsidR="00E96FAD" w:rsidRDefault="00E96FAD" w:rsidP="003C5694">
      <w:pPr>
        <w:suppressAutoHyphens/>
        <w:spacing w:line="276" w:lineRule="auto"/>
        <w:jc w:val="both"/>
      </w:pPr>
      <w:r w:rsidRPr="00257B77">
        <w:rPr>
          <w:highlight w:val="yellow"/>
        </w:rPr>
        <w:t>Da auf Grund der Tunnelparameter eine eindeutige Zuordnung in der Bewertungsmatrix Stufe 1 (abgebildet in der RVS 09.03.12) zu einer „GRÜNEN“ Zelle nicht möglich war, musste das Gefahrgutpotential mit Hilfe des Rechenmodels DG-QRAM Vers. 3.61 (Transport of Dangerous goods through road tunnels Quantitative Risk Assessment Model) ermittelt werden.</w:t>
      </w:r>
    </w:p>
    <w:p w14:paraId="74CBC3BA" w14:textId="77777777" w:rsidR="00E96FAD" w:rsidRDefault="00E96FAD" w:rsidP="003C5694">
      <w:pPr>
        <w:suppressAutoHyphens/>
        <w:spacing w:line="276" w:lineRule="auto"/>
        <w:jc w:val="both"/>
      </w:pPr>
    </w:p>
    <w:p w14:paraId="4820A4B7" w14:textId="77777777" w:rsidR="00D65732" w:rsidRPr="00E96FAD" w:rsidRDefault="00D65732" w:rsidP="003C5694">
      <w:pPr>
        <w:pStyle w:val="Listenabsatz"/>
        <w:numPr>
          <w:ilvl w:val="2"/>
          <w:numId w:val="4"/>
        </w:numPr>
        <w:suppressAutoHyphens/>
        <w:spacing w:line="360" w:lineRule="auto"/>
        <w:contextualSpacing w:val="0"/>
        <w:outlineLvl w:val="2"/>
        <w:rPr>
          <w:rFonts w:cs="Arial"/>
          <w:color w:val="auto"/>
        </w:rPr>
      </w:pPr>
      <w:bookmarkStart w:id="525" w:name="_Toc322424219"/>
      <w:bookmarkStart w:id="526" w:name="_Toc64553091"/>
      <w:r>
        <w:rPr>
          <w:rFonts w:cs="Arial"/>
          <w:color w:val="auto"/>
        </w:rPr>
        <w:t xml:space="preserve">Detaillierte Risikobewertung </w:t>
      </w:r>
      <w:r w:rsidR="00EF440F">
        <w:rPr>
          <w:rFonts w:cs="Arial"/>
          <w:color w:val="auto"/>
        </w:rPr>
        <w:t>für G</w:t>
      </w:r>
      <w:r w:rsidR="000D0F27">
        <w:rPr>
          <w:rFonts w:cs="Arial"/>
          <w:color w:val="auto"/>
        </w:rPr>
        <w:t>efahrguttransporte</w:t>
      </w:r>
      <w:r w:rsidR="00EF440F">
        <w:rPr>
          <w:rFonts w:cs="Arial"/>
          <w:color w:val="auto"/>
        </w:rPr>
        <w:t xml:space="preserve"> </w:t>
      </w:r>
      <w:r>
        <w:rPr>
          <w:rFonts w:cs="Arial"/>
          <w:color w:val="auto"/>
        </w:rPr>
        <w:t>nach RVS 09.03.12</w:t>
      </w:r>
      <w:bookmarkEnd w:id="525"/>
      <w:bookmarkEnd w:id="526"/>
    </w:p>
    <w:p w14:paraId="275BDAEC" w14:textId="77777777" w:rsidR="00EF440F" w:rsidRDefault="00E96FAD" w:rsidP="003C5694">
      <w:pPr>
        <w:suppressAutoHyphens/>
        <w:spacing w:line="276" w:lineRule="auto"/>
        <w:jc w:val="both"/>
      </w:pPr>
      <w:r w:rsidRPr="00257B77">
        <w:rPr>
          <w:highlight w:val="yellow"/>
        </w:rPr>
        <w:t>Das Ergebnis der Analyse zeigt, dass der zulässige EV-Wert (Expected Value – Statistisch erwartbare Todesopfer) von 0,001 zwar von einigen Gefahrstoffen überschritten wird, die Summenhäufigkeitslinie die definierte Referenzlinie jedoch nicht überschreitet.</w:t>
      </w:r>
    </w:p>
    <w:p w14:paraId="09EA4C6E" w14:textId="77777777" w:rsidR="00EF440F" w:rsidRDefault="00EF440F" w:rsidP="003C5694">
      <w:pPr>
        <w:suppressAutoHyphens/>
        <w:spacing w:line="276" w:lineRule="auto"/>
        <w:jc w:val="both"/>
      </w:pPr>
    </w:p>
    <w:p w14:paraId="7C82D061" w14:textId="77777777" w:rsidR="00E96FAD" w:rsidRDefault="00E96FAD" w:rsidP="003C5694">
      <w:pPr>
        <w:suppressAutoHyphens/>
        <w:spacing w:line="276" w:lineRule="auto"/>
        <w:jc w:val="both"/>
      </w:pPr>
      <w:r w:rsidRPr="00257B77">
        <w:rPr>
          <w:highlight w:val="yellow"/>
        </w:rPr>
        <w:t>Der Tunnel wird daher der Kategorie „A“ nach ADR zugewiesen. Für Gefahrguttransporte bestehen keine Beschränkungen bei der Durchfahrt durch den Tunnel.</w:t>
      </w:r>
    </w:p>
    <w:p w14:paraId="418110D3" w14:textId="77777777" w:rsidR="0087647C" w:rsidRDefault="0087647C" w:rsidP="003C5694">
      <w:pPr>
        <w:suppressAutoHyphens/>
        <w:spacing w:line="276" w:lineRule="auto"/>
        <w:jc w:val="both"/>
      </w:pPr>
    </w:p>
    <w:p w14:paraId="0F6F4499" w14:textId="77777777" w:rsidR="0087647C" w:rsidRDefault="0087647C" w:rsidP="003C5694">
      <w:pPr>
        <w:suppressAutoHyphens/>
      </w:pPr>
      <w:r>
        <w:br w:type="page"/>
      </w:r>
    </w:p>
    <w:p w14:paraId="3AA7622C" w14:textId="77777777" w:rsidR="00E96FAD" w:rsidRDefault="00E96FAD" w:rsidP="003C5694">
      <w:pPr>
        <w:suppressAutoHyphens/>
        <w:spacing w:line="276" w:lineRule="auto"/>
      </w:pPr>
      <w:r>
        <w:rPr>
          <w:noProof/>
          <w:lang w:eastAsia="de-AT"/>
        </w:rPr>
        <w:lastRenderedPageBreak/>
        <w:drawing>
          <wp:anchor distT="0" distB="0" distL="114300" distR="114300" simplePos="0" relativeHeight="251637760" behindDoc="1" locked="0" layoutInCell="1" allowOverlap="1" wp14:anchorId="52A19785" wp14:editId="1C3E984B">
            <wp:simplePos x="0" y="0"/>
            <wp:positionH relativeFrom="margin">
              <wp:posOffset>574675</wp:posOffset>
            </wp:positionH>
            <wp:positionV relativeFrom="paragraph">
              <wp:posOffset>45720</wp:posOffset>
            </wp:positionV>
            <wp:extent cx="5399405" cy="3419475"/>
            <wp:effectExtent l="0" t="0" r="0" b="9525"/>
            <wp:wrapTight wrapText="bothSides">
              <wp:wrapPolygon edited="0">
                <wp:start x="0" y="0"/>
                <wp:lineTo x="0" y="21540"/>
                <wp:lineTo x="21491" y="21540"/>
                <wp:lineTo x="21491" y="0"/>
                <wp:lineTo x="0" y="0"/>
              </wp:wrapPolygon>
            </wp:wrapTight>
            <wp:docPr id="156" name="Grafik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399405" cy="3419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6DFB7D" w14:textId="77777777" w:rsidR="00E96FAD" w:rsidRDefault="00E96FAD" w:rsidP="003C5694">
      <w:pPr>
        <w:suppressAutoHyphens/>
        <w:spacing w:line="276" w:lineRule="auto"/>
      </w:pPr>
    </w:p>
    <w:p w14:paraId="1055CB85" w14:textId="77777777" w:rsidR="00E96FAD" w:rsidRDefault="00E96FAD" w:rsidP="003C5694">
      <w:pPr>
        <w:suppressAutoHyphens/>
        <w:spacing w:line="276" w:lineRule="auto"/>
      </w:pPr>
    </w:p>
    <w:p w14:paraId="466D7061" w14:textId="77777777" w:rsidR="00E96FAD" w:rsidRDefault="00E96FAD" w:rsidP="003C5694">
      <w:pPr>
        <w:suppressAutoHyphens/>
        <w:spacing w:line="276" w:lineRule="auto"/>
      </w:pPr>
    </w:p>
    <w:p w14:paraId="6F7D0284" w14:textId="77777777" w:rsidR="00E96FAD" w:rsidRDefault="00E96FAD" w:rsidP="003C5694">
      <w:pPr>
        <w:suppressAutoHyphens/>
        <w:spacing w:line="276" w:lineRule="auto"/>
      </w:pPr>
    </w:p>
    <w:p w14:paraId="29D67485" w14:textId="77777777" w:rsidR="00E96FAD" w:rsidRDefault="00E96FAD" w:rsidP="003C5694">
      <w:pPr>
        <w:suppressAutoHyphens/>
        <w:spacing w:line="276" w:lineRule="auto"/>
      </w:pPr>
    </w:p>
    <w:p w14:paraId="2340E1D1" w14:textId="77777777" w:rsidR="00E96FAD" w:rsidRDefault="00E96FAD" w:rsidP="003C5694">
      <w:pPr>
        <w:suppressAutoHyphens/>
        <w:spacing w:line="276" w:lineRule="auto"/>
      </w:pPr>
    </w:p>
    <w:p w14:paraId="0B23DE0E" w14:textId="77777777" w:rsidR="00E96FAD" w:rsidRDefault="00E96FAD" w:rsidP="003C5694">
      <w:pPr>
        <w:suppressAutoHyphens/>
        <w:spacing w:line="276" w:lineRule="auto"/>
      </w:pPr>
    </w:p>
    <w:p w14:paraId="7A0A6B5E" w14:textId="77777777" w:rsidR="00E96FAD" w:rsidRDefault="00E96FAD" w:rsidP="003C5694">
      <w:pPr>
        <w:suppressAutoHyphens/>
        <w:spacing w:line="276" w:lineRule="auto"/>
      </w:pPr>
    </w:p>
    <w:p w14:paraId="7CC5DC65" w14:textId="77777777" w:rsidR="00E96FAD" w:rsidRDefault="00E96FAD" w:rsidP="003C5694">
      <w:pPr>
        <w:suppressAutoHyphens/>
        <w:spacing w:line="276" w:lineRule="auto"/>
      </w:pPr>
    </w:p>
    <w:p w14:paraId="4DA51A95" w14:textId="77777777" w:rsidR="00E96FAD" w:rsidRDefault="00E96FAD" w:rsidP="003C5694">
      <w:pPr>
        <w:suppressAutoHyphens/>
        <w:spacing w:line="276" w:lineRule="auto"/>
      </w:pPr>
    </w:p>
    <w:p w14:paraId="51F9A4C3" w14:textId="77777777" w:rsidR="00E96FAD" w:rsidRDefault="00E96FAD" w:rsidP="003C5694">
      <w:pPr>
        <w:suppressAutoHyphens/>
        <w:spacing w:line="276" w:lineRule="auto"/>
      </w:pPr>
    </w:p>
    <w:p w14:paraId="7132B67C" w14:textId="77777777" w:rsidR="00E96FAD" w:rsidRDefault="00E96FAD" w:rsidP="003C5694">
      <w:pPr>
        <w:suppressAutoHyphens/>
        <w:spacing w:line="276" w:lineRule="auto"/>
      </w:pPr>
    </w:p>
    <w:p w14:paraId="418FB798" w14:textId="77777777" w:rsidR="00E96FAD" w:rsidRDefault="00E96FAD" w:rsidP="003C5694">
      <w:pPr>
        <w:suppressAutoHyphens/>
        <w:spacing w:line="276" w:lineRule="auto"/>
      </w:pPr>
    </w:p>
    <w:p w14:paraId="4183287F" w14:textId="77777777" w:rsidR="00E96FAD" w:rsidRDefault="00E96FAD" w:rsidP="003C5694">
      <w:pPr>
        <w:suppressAutoHyphens/>
        <w:spacing w:line="276" w:lineRule="auto"/>
      </w:pPr>
    </w:p>
    <w:p w14:paraId="5FB567A7" w14:textId="77777777" w:rsidR="00E96FAD" w:rsidRDefault="00E96FAD" w:rsidP="003C5694">
      <w:pPr>
        <w:suppressAutoHyphens/>
        <w:spacing w:line="276" w:lineRule="auto"/>
      </w:pPr>
    </w:p>
    <w:p w14:paraId="4D565180" w14:textId="77777777" w:rsidR="00E96FAD" w:rsidRDefault="00E96FAD" w:rsidP="003C5694">
      <w:pPr>
        <w:suppressAutoHyphens/>
        <w:spacing w:line="276" w:lineRule="auto"/>
      </w:pPr>
    </w:p>
    <w:p w14:paraId="0381818E" w14:textId="77777777" w:rsidR="00E96FAD" w:rsidRDefault="00E96FAD" w:rsidP="003C5694">
      <w:pPr>
        <w:suppressAutoHyphens/>
        <w:spacing w:line="276" w:lineRule="auto"/>
      </w:pPr>
    </w:p>
    <w:p w14:paraId="1A53E733" w14:textId="77777777" w:rsidR="00051451" w:rsidRDefault="00051451" w:rsidP="003C5694">
      <w:pPr>
        <w:suppressAutoHyphens/>
        <w:spacing w:line="276" w:lineRule="auto"/>
      </w:pPr>
    </w:p>
    <w:p w14:paraId="1FD9555D" w14:textId="38912505" w:rsidR="004274E2" w:rsidRPr="001C6199" w:rsidRDefault="001C6199" w:rsidP="003C5694">
      <w:pPr>
        <w:pStyle w:val="Beschriftung"/>
        <w:suppressAutoHyphens/>
        <w:spacing w:after="0"/>
        <w:jc w:val="center"/>
        <w:rPr>
          <w:b w:val="0"/>
          <w:color w:val="auto"/>
          <w:sz w:val="16"/>
        </w:rPr>
      </w:pPr>
      <w:bookmarkStart w:id="527" w:name="_Toc359251906"/>
      <w:bookmarkStart w:id="528" w:name="_Toc210996523"/>
      <w:r w:rsidRPr="001C6199">
        <w:rPr>
          <w:b w:val="0"/>
          <w:color w:val="auto"/>
          <w:sz w:val="16"/>
        </w:rPr>
        <w:t xml:space="preserve">Abbildung </w:t>
      </w:r>
      <w:r w:rsidRPr="001C6199">
        <w:rPr>
          <w:b w:val="0"/>
          <w:color w:val="auto"/>
          <w:sz w:val="16"/>
        </w:rPr>
        <w:fldChar w:fldCharType="begin"/>
      </w:r>
      <w:r w:rsidRPr="001C6199">
        <w:rPr>
          <w:b w:val="0"/>
          <w:color w:val="auto"/>
          <w:sz w:val="16"/>
        </w:rPr>
        <w:instrText xml:space="preserve"> SEQ Abbildung \* ARABIC </w:instrText>
      </w:r>
      <w:r w:rsidRPr="001C6199">
        <w:rPr>
          <w:b w:val="0"/>
          <w:color w:val="auto"/>
          <w:sz w:val="16"/>
        </w:rPr>
        <w:fldChar w:fldCharType="separate"/>
      </w:r>
      <w:r w:rsidR="00AA37EB">
        <w:rPr>
          <w:b w:val="0"/>
          <w:noProof/>
          <w:color w:val="auto"/>
          <w:sz w:val="16"/>
        </w:rPr>
        <w:t>5</w:t>
      </w:r>
      <w:r w:rsidRPr="001C6199">
        <w:rPr>
          <w:b w:val="0"/>
          <w:color w:val="auto"/>
          <w:sz w:val="16"/>
        </w:rPr>
        <w:fldChar w:fldCharType="end"/>
      </w:r>
      <w:r w:rsidRPr="001C6199">
        <w:rPr>
          <w:b w:val="0"/>
          <w:color w:val="auto"/>
          <w:sz w:val="16"/>
        </w:rPr>
        <w:t>: Wahrscheinlichkeits- Ausmaßdiagramm - Summenkurve</w:t>
      </w:r>
      <w:bookmarkEnd w:id="527"/>
      <w:bookmarkEnd w:id="528"/>
    </w:p>
    <w:p w14:paraId="6FAC8F59" w14:textId="77777777" w:rsidR="00E96FAD" w:rsidRDefault="00E96FAD" w:rsidP="003C5694">
      <w:pPr>
        <w:suppressAutoHyphens/>
        <w:spacing w:line="276" w:lineRule="auto"/>
      </w:pPr>
    </w:p>
    <w:p w14:paraId="4A043CDF" w14:textId="77777777" w:rsidR="00E96FAD" w:rsidRDefault="00E96FAD" w:rsidP="003C5694">
      <w:pPr>
        <w:suppressAutoHyphens/>
        <w:spacing w:line="276" w:lineRule="auto"/>
        <w:jc w:val="both"/>
      </w:pPr>
      <w:r>
        <w:t xml:space="preserve">Weitere Daten und </w:t>
      </w:r>
      <w:r w:rsidR="00EF440F">
        <w:t xml:space="preserve">die </w:t>
      </w:r>
      <w:r>
        <w:t xml:space="preserve">Vorgangsweise zur Ermittlung des Gefahrgutrisikos sind der </w:t>
      </w:r>
      <w:r w:rsidR="00E62A00">
        <w:t>Anlage A13</w:t>
      </w:r>
      <w:r>
        <w:t xml:space="preserve"> zu entnehmen.</w:t>
      </w:r>
    </w:p>
    <w:p w14:paraId="1FA01473" w14:textId="77777777" w:rsidR="00E96FAD" w:rsidRDefault="00E96FAD" w:rsidP="003C5694">
      <w:pPr>
        <w:suppressAutoHyphens/>
        <w:spacing w:line="276" w:lineRule="auto"/>
        <w:jc w:val="both"/>
      </w:pPr>
    </w:p>
    <w:p w14:paraId="5B3D46A8" w14:textId="77777777" w:rsidR="00D65732" w:rsidRPr="00E96FAD" w:rsidRDefault="00D65732" w:rsidP="003C5694">
      <w:pPr>
        <w:pStyle w:val="Listenabsatz"/>
        <w:numPr>
          <w:ilvl w:val="2"/>
          <w:numId w:val="4"/>
        </w:numPr>
        <w:suppressAutoHyphens/>
        <w:spacing w:line="360" w:lineRule="auto"/>
        <w:contextualSpacing w:val="0"/>
        <w:outlineLvl w:val="2"/>
        <w:rPr>
          <w:rFonts w:cs="Arial"/>
          <w:color w:val="auto"/>
        </w:rPr>
      </w:pPr>
      <w:bookmarkStart w:id="529" w:name="_Toc322424220"/>
      <w:bookmarkStart w:id="530" w:name="_Toc64553092"/>
      <w:r>
        <w:rPr>
          <w:rFonts w:cs="Arial"/>
          <w:color w:val="auto"/>
        </w:rPr>
        <w:t>Alternativroutenprüfung nach RVS 09.03.12</w:t>
      </w:r>
      <w:bookmarkEnd w:id="529"/>
      <w:bookmarkEnd w:id="530"/>
    </w:p>
    <w:p w14:paraId="58CC94CA" w14:textId="77777777" w:rsidR="00EF440F" w:rsidRDefault="00EF440F" w:rsidP="003C5694">
      <w:pPr>
        <w:suppressAutoHyphens/>
        <w:spacing w:line="276" w:lineRule="auto"/>
        <w:jc w:val="both"/>
      </w:pPr>
      <w:r w:rsidRPr="00257B77">
        <w:rPr>
          <w:highlight w:val="yellow"/>
        </w:rPr>
        <w:t>Auf Grund der Ergebnisse der detaillierten Risikobewertung für Gefahrguttransporte ist der Tunnel der Kategorie „A“ zuzuweisen.</w:t>
      </w:r>
      <w:r w:rsidR="004274E2">
        <w:t xml:space="preserve"> </w:t>
      </w:r>
    </w:p>
    <w:p w14:paraId="3B74E997" w14:textId="77777777" w:rsidR="00EF440F" w:rsidRDefault="00EF440F" w:rsidP="003C5694">
      <w:pPr>
        <w:suppressAutoHyphens/>
        <w:spacing w:line="276" w:lineRule="auto"/>
        <w:jc w:val="both"/>
      </w:pPr>
      <w:r w:rsidRPr="00257B77">
        <w:rPr>
          <w:highlight w:val="yellow"/>
        </w:rPr>
        <w:t>Die Prüfung einer alternativen Route für Gefahrguttransporte wurde daher nicht durchgeführt.</w:t>
      </w:r>
    </w:p>
    <w:p w14:paraId="0F322864" w14:textId="77777777" w:rsidR="00E96FAD" w:rsidRDefault="00E96FAD" w:rsidP="003C5694">
      <w:pPr>
        <w:suppressAutoHyphens/>
        <w:spacing w:line="276" w:lineRule="auto"/>
        <w:jc w:val="both"/>
      </w:pPr>
    </w:p>
    <w:p w14:paraId="12443256" w14:textId="77777777" w:rsidR="00EF440F" w:rsidRPr="007F5AD9" w:rsidRDefault="00EF440F" w:rsidP="003C5694">
      <w:pPr>
        <w:suppressAutoHyphens/>
        <w:spacing w:line="276" w:lineRule="auto"/>
        <w:jc w:val="both"/>
        <w:rPr>
          <w:highlight w:val="yellow"/>
        </w:rPr>
      </w:pPr>
      <w:r w:rsidRPr="007F5AD9">
        <w:rPr>
          <w:highlight w:val="yellow"/>
        </w:rPr>
        <w:t>Auf Grund der Ergebnisse der detaillierten Risikobewertung für Gefahrguttransporte ist der Tunnel der Kategorie „B“ zuzuweisen.</w:t>
      </w:r>
      <w:r w:rsidR="00AA18D8" w:rsidRPr="007F5AD9">
        <w:rPr>
          <w:highlight w:val="yellow"/>
        </w:rPr>
        <w:t xml:space="preserve"> Es ist daher eine Prüfung einer Alternativroute erforderlich.</w:t>
      </w:r>
    </w:p>
    <w:p w14:paraId="5D4BD4F2" w14:textId="77777777" w:rsidR="00AA18D8" w:rsidRPr="007F5AD9" w:rsidRDefault="00AA18D8" w:rsidP="003C5694">
      <w:pPr>
        <w:suppressAutoHyphens/>
        <w:spacing w:line="276" w:lineRule="auto"/>
        <w:jc w:val="both"/>
        <w:rPr>
          <w:highlight w:val="yellow"/>
        </w:rPr>
      </w:pPr>
    </w:p>
    <w:p w14:paraId="41354199" w14:textId="77777777" w:rsidR="00AA18D8" w:rsidRPr="007F5AD9" w:rsidRDefault="00AA18D8" w:rsidP="003C5694">
      <w:pPr>
        <w:suppressAutoHyphens/>
        <w:spacing w:line="276" w:lineRule="auto"/>
        <w:jc w:val="both"/>
        <w:rPr>
          <w:highlight w:val="yellow"/>
        </w:rPr>
      </w:pPr>
      <w:r w:rsidRPr="007F5AD9">
        <w:rPr>
          <w:highlight w:val="yellow"/>
        </w:rPr>
        <w:t xml:space="preserve">Eine mögliche Alternativroute für Gefahrguttransporte besteht über die </w:t>
      </w:r>
      <w:r w:rsidR="00D4252E">
        <w:rPr>
          <w:highlight w:val="yellow"/>
        </w:rPr>
        <w:t>xxx</w:t>
      </w:r>
      <w:r w:rsidRPr="007F5AD9">
        <w:rPr>
          <w:highlight w:val="yellow"/>
        </w:rPr>
        <w:t xml:space="preserve"> </w:t>
      </w:r>
      <w:r w:rsidR="00D4252E">
        <w:rPr>
          <w:highlight w:val="yellow"/>
        </w:rPr>
        <w:t>xxxxxx</w:t>
      </w:r>
      <w:r w:rsidRPr="007F5AD9">
        <w:rPr>
          <w:highlight w:val="yellow"/>
        </w:rPr>
        <w:t xml:space="preserve"> </w:t>
      </w:r>
      <w:r w:rsidR="00D4252E">
        <w:rPr>
          <w:highlight w:val="yellow"/>
        </w:rPr>
        <w:t>xxxxx</w:t>
      </w:r>
      <w:r w:rsidRPr="007F5AD9">
        <w:rPr>
          <w:highlight w:val="yellow"/>
        </w:rPr>
        <w:t xml:space="preserve"> und in weiterer Folge über die </w:t>
      </w:r>
      <w:r w:rsidR="00D4252E">
        <w:rPr>
          <w:highlight w:val="yellow"/>
        </w:rPr>
        <w:t>xxxx</w:t>
      </w:r>
      <w:r w:rsidRPr="007F5AD9">
        <w:rPr>
          <w:highlight w:val="yellow"/>
        </w:rPr>
        <w:t xml:space="preserve"> </w:t>
      </w:r>
      <w:r w:rsidR="00D4252E">
        <w:rPr>
          <w:highlight w:val="yellow"/>
        </w:rPr>
        <w:t>xxxxx</w:t>
      </w:r>
      <w:r w:rsidRPr="007F5AD9">
        <w:rPr>
          <w:highlight w:val="yellow"/>
        </w:rPr>
        <w:t xml:space="preserve"> </w:t>
      </w:r>
      <w:r w:rsidR="00D4252E">
        <w:rPr>
          <w:highlight w:val="yellow"/>
        </w:rPr>
        <w:t>xxxxxxx</w:t>
      </w:r>
      <w:r w:rsidRPr="007F5AD9">
        <w:rPr>
          <w:highlight w:val="yellow"/>
        </w:rPr>
        <w:t xml:space="preserve">. Da im Gegensatz zur Hauptroute hier einige Tunnelanlagen sowie Verkehrsknoten und auch in unmittelbarer Nähe der </w:t>
      </w:r>
      <w:r w:rsidR="00D4252E">
        <w:rPr>
          <w:highlight w:val="yellow"/>
        </w:rPr>
        <w:t>xxxxxxxxx</w:t>
      </w:r>
      <w:r w:rsidRPr="007F5AD9">
        <w:rPr>
          <w:highlight w:val="yellow"/>
        </w:rPr>
        <w:t xml:space="preserve"> verbaute/bewohnte Siedlungsgebiete der Städte </w:t>
      </w:r>
      <w:r w:rsidR="00D4252E">
        <w:rPr>
          <w:highlight w:val="yellow"/>
        </w:rPr>
        <w:t>xxxxx</w:t>
      </w:r>
      <w:r w:rsidRPr="007F5AD9">
        <w:rPr>
          <w:highlight w:val="yellow"/>
        </w:rPr>
        <w:t xml:space="preserve"> und </w:t>
      </w:r>
      <w:r w:rsidR="00D4252E">
        <w:rPr>
          <w:highlight w:val="yellow"/>
        </w:rPr>
        <w:t>xxxxxxx</w:t>
      </w:r>
      <w:r w:rsidRPr="007F5AD9">
        <w:rPr>
          <w:highlight w:val="yellow"/>
        </w:rPr>
        <w:t xml:space="preserve"> vorhanden sind, erscheint die Wahl über diese Streckenabschnitte als Alternative Route für Gefahrguttransporte nicht geeignet.</w:t>
      </w:r>
    </w:p>
    <w:p w14:paraId="332263D3" w14:textId="77777777" w:rsidR="00EF440F" w:rsidRPr="007F5AD9" w:rsidRDefault="00AA18D8" w:rsidP="003C5694">
      <w:pPr>
        <w:suppressAutoHyphens/>
        <w:spacing w:line="276" w:lineRule="auto"/>
        <w:jc w:val="both"/>
        <w:rPr>
          <w:highlight w:val="yellow"/>
        </w:rPr>
      </w:pPr>
      <w:r w:rsidRPr="007F5AD9">
        <w:rPr>
          <w:highlight w:val="yellow"/>
        </w:rPr>
        <w:t xml:space="preserve">Die vertiefte Überprüfung der möglichen Alternativroute ergab ebenfalls für den Tunnel </w:t>
      </w:r>
      <w:r w:rsidR="00D4252E">
        <w:rPr>
          <w:highlight w:val="yellow"/>
        </w:rPr>
        <w:t>xxxxx</w:t>
      </w:r>
      <w:r w:rsidRPr="007F5AD9">
        <w:rPr>
          <w:highlight w:val="yellow"/>
        </w:rPr>
        <w:t xml:space="preserve"> eine Zuordnung der Gefahrguttransporte zur Tunnelkategorie „B“. Zudem weist die Alternativroute auch eine längere Fahrdauer von ca. 25 Minuten</w:t>
      </w:r>
      <w:r w:rsidR="00E62A00" w:rsidRPr="007F5AD9">
        <w:rPr>
          <w:highlight w:val="yellow"/>
        </w:rPr>
        <w:t xml:space="preserve"> bei einem Umweg von ca. 35 km auf.</w:t>
      </w:r>
      <w:r w:rsidR="004274E2">
        <w:rPr>
          <w:highlight w:val="yellow"/>
        </w:rPr>
        <w:t xml:space="preserve"> </w:t>
      </w:r>
      <w:r w:rsidR="00E62A00" w:rsidRPr="007F5AD9">
        <w:rPr>
          <w:highlight w:val="yellow"/>
        </w:rPr>
        <w:t xml:space="preserve">Auf Grund der Ergebnisse in den Risikoanalysen wird der Gefahrguttransport durch den Tunnel </w:t>
      </w:r>
      <w:r w:rsidR="00D37296">
        <w:rPr>
          <w:highlight w:val="yellow"/>
        </w:rPr>
        <w:t>xxxxxx</w:t>
      </w:r>
      <w:r w:rsidR="00E62A00" w:rsidRPr="007F5AD9">
        <w:rPr>
          <w:highlight w:val="yellow"/>
        </w:rPr>
        <w:t xml:space="preserve"> unter Einhaltung von folgenden Beschränkungen freigegeben:</w:t>
      </w:r>
    </w:p>
    <w:p w14:paraId="495C55F1" w14:textId="77777777" w:rsidR="0087647C" w:rsidRDefault="0087647C" w:rsidP="003C5694">
      <w:pPr>
        <w:suppressAutoHyphens/>
        <w:spacing w:line="276" w:lineRule="auto"/>
        <w:jc w:val="both"/>
        <w:rPr>
          <w:b/>
          <w:highlight w:val="yellow"/>
        </w:rPr>
      </w:pPr>
    </w:p>
    <w:p w14:paraId="7659D28B" w14:textId="77777777" w:rsidR="00E62A00" w:rsidRPr="007F5AD9" w:rsidRDefault="00E62A00" w:rsidP="003C5694">
      <w:pPr>
        <w:suppressAutoHyphens/>
        <w:spacing w:line="276" w:lineRule="auto"/>
        <w:jc w:val="both"/>
        <w:rPr>
          <w:b/>
          <w:highlight w:val="yellow"/>
        </w:rPr>
      </w:pPr>
      <w:r w:rsidRPr="007F5AD9">
        <w:rPr>
          <w:b/>
          <w:highlight w:val="yellow"/>
        </w:rPr>
        <w:t>Bei Gefahrguttransporten muss ein Drehlicht an der Beförderungseinheit angebracht sein</w:t>
      </w:r>
      <w:r w:rsidR="00051451">
        <w:rPr>
          <w:b/>
          <w:highlight w:val="yellow"/>
        </w:rPr>
        <w:t>.</w:t>
      </w:r>
    </w:p>
    <w:p w14:paraId="6EEF1016" w14:textId="77777777" w:rsidR="00E62A00" w:rsidRPr="007F5AD9" w:rsidRDefault="00E62A00" w:rsidP="003C5694">
      <w:pPr>
        <w:suppressAutoHyphens/>
        <w:spacing w:line="276" w:lineRule="auto"/>
        <w:jc w:val="both"/>
        <w:rPr>
          <w:b/>
          <w:highlight w:val="yellow"/>
        </w:rPr>
      </w:pPr>
      <w:r w:rsidRPr="007F5AD9">
        <w:rPr>
          <w:b/>
          <w:highlight w:val="yellow"/>
        </w:rPr>
        <w:t>Der GGT ist durch ein nachfahrendes Begleitfahrzeug abzusichern.</w:t>
      </w:r>
    </w:p>
    <w:p w14:paraId="644903EA" w14:textId="77777777" w:rsidR="00EF440F" w:rsidRDefault="00EF440F" w:rsidP="003C5694">
      <w:pPr>
        <w:suppressAutoHyphens/>
        <w:spacing w:line="276" w:lineRule="auto"/>
        <w:jc w:val="both"/>
      </w:pPr>
    </w:p>
    <w:p w14:paraId="602825D0" w14:textId="77777777" w:rsidR="007F5AD9" w:rsidRDefault="007F5AD9" w:rsidP="003C5694">
      <w:pPr>
        <w:suppressAutoHyphens/>
        <w:spacing w:line="276" w:lineRule="auto"/>
        <w:jc w:val="both"/>
      </w:pPr>
      <w:r w:rsidRPr="007F5AD9">
        <w:rPr>
          <w:highlight w:val="yellow"/>
        </w:rPr>
        <w:t>Weiter Beschränkungen sind nicht erforderlich.</w:t>
      </w:r>
    </w:p>
    <w:p w14:paraId="7F3F756D" w14:textId="77777777" w:rsidR="007F5AD9" w:rsidRDefault="007F5AD9" w:rsidP="003C5694">
      <w:pPr>
        <w:suppressAutoHyphens/>
      </w:pPr>
      <w:r>
        <w:br w:type="page"/>
      </w:r>
    </w:p>
    <w:p w14:paraId="4088C0C5" w14:textId="77777777" w:rsidR="00CB0751" w:rsidRPr="006F0BD7" w:rsidRDefault="00CB0751" w:rsidP="003C5694">
      <w:pPr>
        <w:pStyle w:val="Listenabsatz"/>
        <w:numPr>
          <w:ilvl w:val="1"/>
          <w:numId w:val="4"/>
        </w:numPr>
        <w:suppressAutoHyphens/>
        <w:spacing w:line="360" w:lineRule="auto"/>
        <w:outlineLvl w:val="1"/>
        <w:rPr>
          <w:rFonts w:cs="Arial"/>
          <w:color w:val="auto"/>
        </w:rPr>
      </w:pPr>
      <w:bookmarkStart w:id="531" w:name="_Toc301457588"/>
      <w:bookmarkStart w:id="532" w:name="_Toc301458343"/>
      <w:bookmarkStart w:id="533" w:name="_Toc301518237"/>
      <w:bookmarkStart w:id="534" w:name="_Toc322424221"/>
      <w:bookmarkStart w:id="535" w:name="_Toc64553093"/>
      <w:r w:rsidRPr="006F0BD7">
        <w:rPr>
          <w:rFonts w:cs="Arial"/>
          <w:color w:val="auto"/>
        </w:rPr>
        <w:lastRenderedPageBreak/>
        <w:t>Explosionsschutz</w:t>
      </w:r>
      <w:bookmarkEnd w:id="531"/>
      <w:bookmarkEnd w:id="532"/>
      <w:bookmarkEnd w:id="533"/>
      <w:bookmarkEnd w:id="534"/>
      <w:bookmarkEnd w:id="535"/>
    </w:p>
    <w:p w14:paraId="59582E3D" w14:textId="77777777" w:rsidR="00CB0751" w:rsidRDefault="00696F8B" w:rsidP="003C5694">
      <w:pPr>
        <w:suppressAutoHyphens/>
        <w:spacing w:line="276" w:lineRule="auto"/>
        <w:jc w:val="both"/>
      </w:pPr>
      <w:r>
        <w:t xml:space="preserve">Gemäß Verordnung </w:t>
      </w:r>
      <w:r w:rsidRPr="0060438F">
        <w:t>[VEXAT</w:t>
      </w:r>
      <w:r>
        <w:t>] des Bundeministers für Wirtschaft und Arbeit über den Schutz der Arbeitnehmer/innen vor explosionsgefährdeten Atmosphären sind die spezifischen Gefahren von explosionsgefährdeten Bereichen in ihrer Gesamtheit zu ermitteln und zu beurteilen.</w:t>
      </w:r>
    </w:p>
    <w:p w14:paraId="26F2D0D9" w14:textId="77777777" w:rsidR="00696F8B" w:rsidRDefault="00696F8B" w:rsidP="003C5694">
      <w:pPr>
        <w:suppressAutoHyphens/>
        <w:spacing w:line="276" w:lineRule="auto"/>
        <w:jc w:val="both"/>
      </w:pPr>
    </w:p>
    <w:p w14:paraId="4C42E3E2" w14:textId="77777777" w:rsidR="000526CE" w:rsidRDefault="008535D9" w:rsidP="003C5694">
      <w:pPr>
        <w:suppressAutoHyphens/>
        <w:spacing w:line="276" w:lineRule="auto"/>
        <w:jc w:val="both"/>
      </w:pPr>
      <w:r>
        <w:t>In</w:t>
      </w:r>
      <w:r w:rsidR="000526CE">
        <w:t xml:space="preserve"> der folgenden Tabelle sind die explosionsgefährdeten Zonen aufgelistet.</w:t>
      </w:r>
    </w:p>
    <w:p w14:paraId="3D2D20C8" w14:textId="77777777" w:rsidR="000526CE" w:rsidRDefault="000526CE" w:rsidP="003C5694">
      <w:pPr>
        <w:suppressAutoHyphens/>
        <w:spacing w:line="276" w:lineRule="auto"/>
        <w:jc w:val="both"/>
      </w:pPr>
    </w:p>
    <w:p w14:paraId="2FF3AA1F" w14:textId="6D6A7EBA" w:rsidR="00DE2CB6" w:rsidRDefault="00DE2CB6" w:rsidP="003C5694">
      <w:pPr>
        <w:pStyle w:val="Beschriftung"/>
        <w:framePr w:hSpace="141" w:wrap="around" w:vAnchor="text" w:hAnchor="page" w:x="4405" w:y="5011"/>
        <w:suppressAutoHyphens/>
      </w:pPr>
      <w:bookmarkStart w:id="536" w:name="_Toc210898056"/>
      <w:r>
        <w:t xml:space="preserve">Tabelle </w:t>
      </w:r>
      <w:fldSimple w:instr=" SEQ Tabelle \* ARABIC ">
        <w:r w:rsidR="0096644B">
          <w:rPr>
            <w:noProof/>
          </w:rPr>
          <w:t>48</w:t>
        </w:r>
      </w:fldSimple>
      <w:r>
        <w:t xml:space="preserve"> Explosi</w:t>
      </w:r>
      <w:r w:rsidR="00597DAD">
        <w:t>o</w:t>
      </w:r>
      <w:r>
        <w:t>nsgefährdete Zonen</w:t>
      </w:r>
      <w:bookmarkEnd w:id="536"/>
    </w:p>
    <w:p w14:paraId="074F5DAB" w14:textId="77777777" w:rsidR="000526CE" w:rsidRDefault="000526CE" w:rsidP="003C5694">
      <w:pPr>
        <w:suppressAutoHyphens/>
        <w:spacing w:line="276" w:lineRule="auto"/>
        <w:jc w:val="both"/>
      </w:pPr>
    </w:p>
    <w:tbl>
      <w:tblPr>
        <w:tblpPr w:leftFromText="141" w:rightFromText="141" w:vertAnchor="text" w:horzAnchor="margin" w:tblpY="-65"/>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2"/>
        <w:gridCol w:w="5352"/>
      </w:tblGrid>
      <w:tr w:rsidR="00F54295" w14:paraId="49FB97B6" w14:textId="77777777" w:rsidTr="009C31E1">
        <w:trPr>
          <w:trHeight w:hRule="exact" w:val="454"/>
        </w:trPr>
        <w:tc>
          <w:tcPr>
            <w:tcW w:w="2500" w:type="pct"/>
            <w:shd w:val="clear" w:color="auto" w:fill="DAEEF3" w:themeFill="accent5" w:themeFillTint="33"/>
            <w:vAlign w:val="center"/>
          </w:tcPr>
          <w:p w14:paraId="0AC927C4" w14:textId="77777777" w:rsidR="00F54295" w:rsidRDefault="00F54295" w:rsidP="003C5694">
            <w:pPr>
              <w:pStyle w:val="Textkrper-Zeileneinzug"/>
              <w:suppressAutoHyphens/>
              <w:ind w:left="0"/>
              <w:jc w:val="left"/>
              <w:rPr>
                <w:b/>
                <w:sz w:val="18"/>
                <w:szCs w:val="18"/>
              </w:rPr>
            </w:pPr>
            <w:r>
              <w:rPr>
                <w:b/>
                <w:sz w:val="18"/>
                <w:szCs w:val="18"/>
              </w:rPr>
              <w:t>Explosionsgefährdete Zonen</w:t>
            </w:r>
          </w:p>
        </w:tc>
        <w:tc>
          <w:tcPr>
            <w:tcW w:w="2500" w:type="pct"/>
            <w:shd w:val="clear" w:color="auto" w:fill="DAEEF3" w:themeFill="accent5" w:themeFillTint="33"/>
            <w:vAlign w:val="center"/>
          </w:tcPr>
          <w:p w14:paraId="620737FC" w14:textId="77777777" w:rsidR="00F54295" w:rsidRDefault="00F54295" w:rsidP="003C5694">
            <w:pPr>
              <w:pStyle w:val="Textkrper-Zeileneinzug"/>
              <w:suppressAutoHyphens/>
              <w:ind w:left="0"/>
              <w:jc w:val="left"/>
              <w:rPr>
                <w:b/>
                <w:sz w:val="18"/>
                <w:szCs w:val="18"/>
              </w:rPr>
            </w:pPr>
            <w:r>
              <w:rPr>
                <w:b/>
                <w:sz w:val="18"/>
                <w:szCs w:val="18"/>
              </w:rPr>
              <w:t>Maßnahmen aus Vexat Gutachten</w:t>
            </w:r>
          </w:p>
        </w:tc>
      </w:tr>
      <w:tr w:rsidR="00F54295" w14:paraId="770EBBB5" w14:textId="77777777" w:rsidTr="009C31E1">
        <w:trPr>
          <w:trHeight w:val="1417"/>
        </w:trPr>
        <w:tc>
          <w:tcPr>
            <w:tcW w:w="2500" w:type="pct"/>
            <w:vAlign w:val="center"/>
          </w:tcPr>
          <w:p w14:paraId="53F800CD" w14:textId="77777777" w:rsidR="00F54295" w:rsidRPr="00B90E9C" w:rsidRDefault="00F54295" w:rsidP="003C5694">
            <w:pPr>
              <w:suppressAutoHyphens/>
              <w:rPr>
                <w:rFonts w:cs="Arial"/>
                <w:sz w:val="20"/>
                <w:szCs w:val="20"/>
                <w:highlight w:val="yellow"/>
              </w:rPr>
            </w:pPr>
            <w:r>
              <w:rPr>
                <w:rFonts w:cs="Arial"/>
                <w:sz w:val="20"/>
                <w:szCs w:val="20"/>
                <w:highlight w:val="yellow"/>
              </w:rPr>
              <w:t>---</w:t>
            </w:r>
          </w:p>
        </w:tc>
        <w:tc>
          <w:tcPr>
            <w:tcW w:w="2500" w:type="pct"/>
            <w:vAlign w:val="center"/>
          </w:tcPr>
          <w:p w14:paraId="6C439096" w14:textId="77777777" w:rsidR="00F54295" w:rsidRDefault="00F54295" w:rsidP="003C5694">
            <w:pPr>
              <w:suppressAutoHyphens/>
              <w:rPr>
                <w:rFonts w:cs="Arial"/>
                <w:sz w:val="20"/>
                <w:szCs w:val="20"/>
                <w:highlight w:val="yellow"/>
              </w:rPr>
            </w:pPr>
            <w:r>
              <w:rPr>
                <w:rFonts w:cs="Arial"/>
                <w:sz w:val="20"/>
                <w:szCs w:val="20"/>
                <w:highlight w:val="yellow"/>
              </w:rPr>
              <w:t>---</w:t>
            </w:r>
          </w:p>
        </w:tc>
      </w:tr>
      <w:tr w:rsidR="00F54295" w14:paraId="7B32E248" w14:textId="77777777" w:rsidTr="009C31E1">
        <w:trPr>
          <w:trHeight w:val="1417"/>
        </w:trPr>
        <w:tc>
          <w:tcPr>
            <w:tcW w:w="2500" w:type="pct"/>
            <w:vAlign w:val="center"/>
          </w:tcPr>
          <w:p w14:paraId="0B43FA48" w14:textId="77777777" w:rsidR="00F54295" w:rsidRPr="00B90E9C" w:rsidRDefault="00F54295" w:rsidP="003C5694">
            <w:pPr>
              <w:pStyle w:val="Default"/>
              <w:suppressAutoHyphens/>
              <w:rPr>
                <w:sz w:val="20"/>
                <w:szCs w:val="20"/>
                <w:highlight w:val="yellow"/>
              </w:rPr>
            </w:pPr>
            <w:r>
              <w:rPr>
                <w:sz w:val="20"/>
                <w:szCs w:val="20"/>
                <w:highlight w:val="yellow"/>
              </w:rPr>
              <w:t>--</w:t>
            </w:r>
          </w:p>
        </w:tc>
        <w:tc>
          <w:tcPr>
            <w:tcW w:w="2500" w:type="pct"/>
            <w:vAlign w:val="center"/>
          </w:tcPr>
          <w:p w14:paraId="49E54272" w14:textId="77777777" w:rsidR="00F54295" w:rsidRDefault="00F54295" w:rsidP="003C5694">
            <w:pPr>
              <w:pStyle w:val="Default"/>
              <w:suppressAutoHyphens/>
              <w:rPr>
                <w:sz w:val="20"/>
                <w:szCs w:val="20"/>
                <w:highlight w:val="yellow"/>
              </w:rPr>
            </w:pPr>
            <w:r>
              <w:rPr>
                <w:sz w:val="20"/>
                <w:szCs w:val="20"/>
                <w:highlight w:val="yellow"/>
              </w:rPr>
              <w:t>---</w:t>
            </w:r>
          </w:p>
        </w:tc>
      </w:tr>
      <w:tr w:rsidR="00F54295" w14:paraId="1E434EE3" w14:textId="77777777" w:rsidTr="009C31E1">
        <w:trPr>
          <w:trHeight w:val="1417"/>
        </w:trPr>
        <w:tc>
          <w:tcPr>
            <w:tcW w:w="2500" w:type="pct"/>
            <w:vAlign w:val="center"/>
          </w:tcPr>
          <w:p w14:paraId="6A1FE04F" w14:textId="77777777" w:rsidR="00F54295" w:rsidRPr="00B90E9C" w:rsidRDefault="00F54295" w:rsidP="003C5694">
            <w:pPr>
              <w:suppressAutoHyphens/>
              <w:rPr>
                <w:rFonts w:cs="Arial"/>
                <w:sz w:val="20"/>
                <w:szCs w:val="20"/>
                <w:highlight w:val="yellow"/>
              </w:rPr>
            </w:pPr>
          </w:p>
        </w:tc>
        <w:tc>
          <w:tcPr>
            <w:tcW w:w="2500" w:type="pct"/>
            <w:vAlign w:val="center"/>
          </w:tcPr>
          <w:p w14:paraId="63ED3626" w14:textId="77777777" w:rsidR="00F54295" w:rsidRPr="00B90E9C" w:rsidRDefault="00F54295" w:rsidP="003C5694">
            <w:pPr>
              <w:keepNext/>
              <w:suppressAutoHyphens/>
              <w:rPr>
                <w:rFonts w:cs="Arial"/>
                <w:sz w:val="20"/>
                <w:szCs w:val="20"/>
                <w:highlight w:val="yellow"/>
              </w:rPr>
            </w:pPr>
          </w:p>
        </w:tc>
      </w:tr>
    </w:tbl>
    <w:p w14:paraId="17361057" w14:textId="77777777" w:rsidR="000526CE" w:rsidRDefault="000526CE" w:rsidP="003C5694">
      <w:pPr>
        <w:suppressAutoHyphens/>
        <w:spacing w:line="276" w:lineRule="auto"/>
        <w:jc w:val="both"/>
      </w:pPr>
    </w:p>
    <w:p w14:paraId="101DA416" w14:textId="77777777" w:rsidR="00C94308" w:rsidRPr="0060438F" w:rsidRDefault="00AF40D2" w:rsidP="003C5694">
      <w:pPr>
        <w:suppressAutoHyphens/>
        <w:spacing w:line="276" w:lineRule="auto"/>
      </w:pPr>
      <w:r w:rsidRPr="0060438F">
        <w:t>Das</w:t>
      </w:r>
      <w:r w:rsidR="00C94308" w:rsidRPr="0060438F">
        <w:t xml:space="preserve"> Vexat-Gutachten</w:t>
      </w:r>
      <w:r w:rsidR="00EB3550" w:rsidRPr="0060438F">
        <w:t xml:space="preserve"> wird im Zuge des § 8 Verfahren</w:t>
      </w:r>
      <w:r w:rsidR="00F75D68">
        <w:t xml:space="preserve"> erstellt, und</w:t>
      </w:r>
      <w:r w:rsidR="00EB3550" w:rsidRPr="0060438F">
        <w:t xml:space="preserve"> </w:t>
      </w:r>
      <w:r w:rsidRPr="0060438F">
        <w:t xml:space="preserve">ist </w:t>
      </w:r>
      <w:r w:rsidR="00C94308" w:rsidRPr="0060438F">
        <w:t xml:space="preserve">in der </w:t>
      </w:r>
      <w:r w:rsidRPr="0060438F">
        <w:t>e</w:t>
      </w:r>
      <w:r w:rsidR="00C94308" w:rsidRPr="0060438F">
        <w:t>rgänzenden Unterlage</w:t>
      </w:r>
      <w:r w:rsidRPr="0060438F">
        <w:t xml:space="preserve"> E</w:t>
      </w:r>
      <w:r w:rsidR="00AA29C5" w:rsidRPr="0060438F">
        <w:t>29</w:t>
      </w:r>
      <w:r w:rsidR="00C94308" w:rsidRPr="0060438F">
        <w:t xml:space="preserve"> </w:t>
      </w:r>
      <w:r w:rsidR="00EB3550" w:rsidRPr="0060438F">
        <w:t>ab</w:t>
      </w:r>
      <w:r w:rsidR="0060438F" w:rsidRPr="0060438F">
        <w:t>gelegt.</w:t>
      </w:r>
    </w:p>
    <w:p w14:paraId="5C2CA899" w14:textId="77777777" w:rsidR="00CB0751" w:rsidRDefault="00CB0751" w:rsidP="003C5694">
      <w:pPr>
        <w:suppressAutoHyphens/>
        <w:spacing w:line="276" w:lineRule="auto"/>
      </w:pPr>
    </w:p>
    <w:p w14:paraId="384CCFCC" w14:textId="77777777" w:rsidR="00CB0751" w:rsidRDefault="00CB0751" w:rsidP="003C5694">
      <w:pPr>
        <w:suppressAutoHyphens/>
        <w:spacing w:line="276" w:lineRule="auto"/>
      </w:pPr>
    </w:p>
    <w:p w14:paraId="75CC9342" w14:textId="77777777" w:rsidR="005C0371" w:rsidRDefault="005C0371" w:rsidP="003C5694">
      <w:pPr>
        <w:suppressAutoHyphens/>
        <w:spacing w:line="276" w:lineRule="auto"/>
      </w:pPr>
    </w:p>
    <w:p w14:paraId="443A3620" w14:textId="77777777" w:rsidR="005C0371" w:rsidRDefault="005C0371" w:rsidP="003C5694">
      <w:pPr>
        <w:suppressAutoHyphens/>
        <w:spacing w:line="276" w:lineRule="auto"/>
      </w:pPr>
    </w:p>
    <w:p w14:paraId="083B39E0" w14:textId="77777777" w:rsidR="005C0371" w:rsidRDefault="005C0371" w:rsidP="003C5694">
      <w:pPr>
        <w:suppressAutoHyphens/>
        <w:spacing w:line="276" w:lineRule="auto"/>
      </w:pPr>
    </w:p>
    <w:p w14:paraId="63280E74" w14:textId="77777777" w:rsidR="005C0371" w:rsidRDefault="005C0371" w:rsidP="003C5694">
      <w:pPr>
        <w:suppressAutoHyphens/>
        <w:spacing w:line="276" w:lineRule="auto"/>
      </w:pPr>
    </w:p>
    <w:p w14:paraId="12BF6E4E" w14:textId="77777777" w:rsidR="005C0371" w:rsidRDefault="005C0371" w:rsidP="003C5694">
      <w:pPr>
        <w:suppressAutoHyphens/>
        <w:spacing w:line="276" w:lineRule="auto"/>
      </w:pPr>
    </w:p>
    <w:p w14:paraId="54F76AF8" w14:textId="77777777" w:rsidR="005C0371" w:rsidRDefault="005C0371" w:rsidP="003C5694">
      <w:pPr>
        <w:suppressAutoHyphens/>
        <w:spacing w:line="276" w:lineRule="auto"/>
      </w:pPr>
    </w:p>
    <w:p w14:paraId="32CF949F" w14:textId="77777777" w:rsidR="005C0371" w:rsidRDefault="005C0371" w:rsidP="003C5694">
      <w:pPr>
        <w:suppressAutoHyphens/>
        <w:spacing w:line="276" w:lineRule="auto"/>
      </w:pPr>
    </w:p>
    <w:p w14:paraId="60855A26" w14:textId="77777777" w:rsidR="005C0371" w:rsidRDefault="005C0371" w:rsidP="003C5694">
      <w:pPr>
        <w:suppressAutoHyphens/>
        <w:spacing w:line="276" w:lineRule="auto"/>
      </w:pPr>
    </w:p>
    <w:p w14:paraId="76E03B18" w14:textId="77777777" w:rsidR="00CB0751" w:rsidRDefault="00CB0751" w:rsidP="003C5694">
      <w:pPr>
        <w:suppressAutoHyphens/>
        <w:spacing w:line="276" w:lineRule="auto"/>
      </w:pPr>
    </w:p>
    <w:p w14:paraId="1347F903" w14:textId="77777777" w:rsidR="00CB0751" w:rsidRPr="009B74BA" w:rsidRDefault="00CB0751" w:rsidP="003C5694">
      <w:pPr>
        <w:suppressAutoHyphens/>
        <w:spacing w:line="276" w:lineRule="auto"/>
      </w:pPr>
    </w:p>
    <w:p w14:paraId="4B28B424" w14:textId="77777777" w:rsidR="009451DC" w:rsidRPr="009B74BA" w:rsidRDefault="009451DC" w:rsidP="003C5694">
      <w:pPr>
        <w:suppressAutoHyphens/>
        <w:spacing w:line="276" w:lineRule="auto"/>
      </w:pPr>
    </w:p>
    <w:p w14:paraId="7393B0ED" w14:textId="77777777" w:rsidR="009451DC" w:rsidRPr="009B74BA" w:rsidRDefault="009451DC" w:rsidP="003C5694">
      <w:pPr>
        <w:suppressAutoHyphens/>
        <w:sectPr w:rsidR="009451DC" w:rsidRPr="009B74BA" w:rsidSect="00962727">
          <w:footerReference w:type="default" r:id="rId74"/>
          <w:pgSz w:w="11906" w:h="16838" w:code="9"/>
          <w:pgMar w:top="720" w:right="567" w:bottom="720" w:left="851" w:header="850" w:footer="284" w:gutter="0"/>
          <w:pgNumType w:start="1" w:chapStyle="1"/>
          <w:cols w:space="708"/>
          <w:titlePg/>
          <w:docGrid w:linePitch="360"/>
        </w:sectPr>
      </w:pPr>
    </w:p>
    <w:p w14:paraId="03F76ADD" w14:textId="77777777" w:rsidR="00AC7DF3" w:rsidRDefault="00AC7DF3" w:rsidP="003C5694">
      <w:pPr>
        <w:suppressAutoHyphens/>
      </w:pPr>
      <w:bookmarkStart w:id="537" w:name="_Toc298752568"/>
      <w:bookmarkStart w:id="538" w:name="_Toc301457589"/>
      <w:bookmarkStart w:id="539" w:name="_Toc301458344"/>
      <w:bookmarkStart w:id="540" w:name="_Toc301518238"/>
      <w:bookmarkStart w:id="541" w:name="_Toc322424222"/>
    </w:p>
    <w:p w14:paraId="45CB5004" w14:textId="77777777" w:rsidR="00AC7DF3" w:rsidRDefault="00AC7DF3" w:rsidP="003C5694">
      <w:pPr>
        <w:suppressAutoHyphens/>
      </w:pPr>
      <w:r w:rsidRPr="004F3D01">
        <w:rPr>
          <w:noProof/>
          <w:lang w:eastAsia="de-AT"/>
        </w:rPr>
        <w:drawing>
          <wp:anchor distT="0" distB="0" distL="114300" distR="114300" simplePos="0" relativeHeight="251660288" behindDoc="1" locked="0" layoutInCell="1" allowOverlap="1" wp14:anchorId="286539F5" wp14:editId="4E6D3522">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177"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23C977FB" w14:textId="77777777" w:rsidR="00AC7DF3" w:rsidRDefault="00AC7DF3" w:rsidP="003C5694">
      <w:pPr>
        <w:suppressAutoHyphens/>
      </w:pPr>
    </w:p>
    <w:p w14:paraId="030C9973" w14:textId="77777777" w:rsidR="00AC7DF3" w:rsidRDefault="00AC7DF3" w:rsidP="003C5694">
      <w:pPr>
        <w:suppressAutoHyphens/>
      </w:pPr>
    </w:p>
    <w:p w14:paraId="15678C46" w14:textId="77777777" w:rsidR="00AC7DF3" w:rsidRDefault="00AC7DF3" w:rsidP="003C5694">
      <w:pPr>
        <w:suppressAutoHyphens/>
      </w:pPr>
    </w:p>
    <w:p w14:paraId="407D1573" w14:textId="77777777" w:rsidR="00AC7DF3" w:rsidRDefault="00AC7DF3" w:rsidP="003C5694">
      <w:pPr>
        <w:suppressAutoHyphens/>
      </w:pPr>
    </w:p>
    <w:p w14:paraId="19ACBA37" w14:textId="77777777" w:rsidR="00AC7DF3" w:rsidRDefault="00AC7DF3" w:rsidP="003C5694">
      <w:pPr>
        <w:suppressAutoHyphens/>
      </w:pPr>
    </w:p>
    <w:p w14:paraId="127096DE" w14:textId="77777777" w:rsidR="00AC7DF3" w:rsidRDefault="00AC7DF3" w:rsidP="003C5694">
      <w:pPr>
        <w:suppressAutoHyphens/>
      </w:pPr>
    </w:p>
    <w:p w14:paraId="04586FAF" w14:textId="77777777" w:rsidR="00AC7DF3" w:rsidRDefault="00AC7DF3" w:rsidP="003C5694">
      <w:pPr>
        <w:suppressAutoHyphens/>
      </w:pPr>
    </w:p>
    <w:p w14:paraId="4FC1466B" w14:textId="77777777" w:rsidR="00AC7DF3" w:rsidRDefault="00AC7DF3" w:rsidP="003C5694">
      <w:pPr>
        <w:suppressAutoHyphens/>
      </w:pPr>
    </w:p>
    <w:p w14:paraId="44B75967" w14:textId="77777777" w:rsidR="00AC7DF3" w:rsidRDefault="00AC7DF3" w:rsidP="003C5694">
      <w:pPr>
        <w:suppressAutoHyphens/>
      </w:pPr>
    </w:p>
    <w:p w14:paraId="48ED98C9" w14:textId="77777777" w:rsidR="00AC7DF3" w:rsidRDefault="00AC7DF3" w:rsidP="003C5694">
      <w:pPr>
        <w:suppressAutoHyphens/>
      </w:pPr>
    </w:p>
    <w:p w14:paraId="5E0B4516" w14:textId="77777777" w:rsidR="00AC7DF3" w:rsidRDefault="00AC7DF3" w:rsidP="003C5694">
      <w:pPr>
        <w:suppressAutoHyphens/>
      </w:pPr>
    </w:p>
    <w:p w14:paraId="716656AC" w14:textId="77777777" w:rsidR="00AC7DF3" w:rsidRDefault="00AC7DF3" w:rsidP="003C5694">
      <w:pPr>
        <w:suppressAutoHyphens/>
      </w:pPr>
    </w:p>
    <w:p w14:paraId="7E180415" w14:textId="77777777" w:rsidR="00AC7DF3" w:rsidRDefault="00AC7DF3" w:rsidP="003C5694">
      <w:pPr>
        <w:suppressAutoHyphens/>
      </w:pPr>
    </w:p>
    <w:p w14:paraId="7A61A6B7" w14:textId="77777777" w:rsidR="00AC7DF3" w:rsidRDefault="00AC7DF3" w:rsidP="003C5694">
      <w:pPr>
        <w:suppressAutoHyphens/>
      </w:pPr>
    </w:p>
    <w:p w14:paraId="0F45BBE3" w14:textId="77777777" w:rsidR="00AC7DF3" w:rsidRDefault="00AC7DF3" w:rsidP="003C5694">
      <w:pPr>
        <w:suppressAutoHyphens/>
      </w:pPr>
    </w:p>
    <w:p w14:paraId="01459B42" w14:textId="77777777" w:rsidR="00AC7DF3" w:rsidRDefault="00AC7DF3" w:rsidP="003C5694">
      <w:pPr>
        <w:suppressAutoHyphens/>
      </w:pPr>
    </w:p>
    <w:p w14:paraId="6661D165" w14:textId="77777777" w:rsidR="00AC7DF3" w:rsidRDefault="00AC7DF3" w:rsidP="003C5694">
      <w:pPr>
        <w:suppressAutoHyphens/>
      </w:pPr>
    </w:p>
    <w:p w14:paraId="51AB0627" w14:textId="77777777" w:rsidR="00AC7DF3" w:rsidRDefault="00AC7DF3" w:rsidP="003C5694">
      <w:pPr>
        <w:suppressAutoHyphens/>
      </w:pPr>
    </w:p>
    <w:p w14:paraId="2917F224" w14:textId="77777777" w:rsidR="00AC7DF3" w:rsidRDefault="00AC7DF3" w:rsidP="003C5694">
      <w:pPr>
        <w:suppressAutoHyphens/>
      </w:pPr>
    </w:p>
    <w:p w14:paraId="16B11F1B" w14:textId="77777777" w:rsidR="00AC7DF3" w:rsidRDefault="00AC7DF3" w:rsidP="003C5694">
      <w:pPr>
        <w:suppressAutoHyphens/>
      </w:pPr>
    </w:p>
    <w:p w14:paraId="240301FD" w14:textId="77777777" w:rsidR="007715B5" w:rsidRDefault="00996A79"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w:instrText>
      </w:r>
      <w:r w:rsidR="00265D94">
        <w:rPr>
          <w:rFonts w:ascii="Times New Roman" w:hAnsi="Times New Roman" w:cs="Times New Roman"/>
          <w:b/>
          <w:color w:val="17365D" w:themeColor="text2" w:themeShade="BF"/>
          <w:sz w:val="56"/>
          <w:szCs w:val="56"/>
        </w:rPr>
        <w:instrText xml:space="preserve">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226FFCB6"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3D3E95A1"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 xml:space="preserve">TUNNEL </w:t>
      </w:r>
      <w:r w:rsidRPr="007715B5">
        <w:rPr>
          <w:rFonts w:ascii="Times New Roman" w:hAnsi="Times New Roman" w:cs="Times New Roman"/>
          <w:b/>
          <w:sz w:val="56"/>
          <w:szCs w:val="56"/>
        </w:rPr>
        <w:t>XXXXXXXXXX</w:t>
      </w:r>
    </w:p>
    <w:p w14:paraId="24FF0E38"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67D12DD1"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5ED7A2F6" w14:textId="77777777" w:rsidR="00AC7DF3" w:rsidRDefault="00996A79" w:rsidP="003C5694">
      <w:pPr>
        <w:suppressAutoHyphens/>
        <w:jc w:val="center"/>
      </w:pPr>
      <w:r>
        <w:rPr>
          <w:rFonts w:ascii="Times New Roman" w:hAnsi="Times New Roman" w:cs="Times New Roman"/>
          <w:b/>
          <w:color w:val="17365D" w:themeColor="text2" w:themeShade="BF"/>
          <w:sz w:val="56"/>
          <w:szCs w:val="56"/>
        </w:rPr>
        <w:fldChar w:fldCharType="end"/>
      </w:r>
    </w:p>
    <w:p w14:paraId="119390C3" w14:textId="77777777" w:rsidR="00AC7DF3" w:rsidRDefault="00AC7DF3" w:rsidP="003C5694">
      <w:pPr>
        <w:suppressAutoHyphens/>
        <w:jc w:val="center"/>
      </w:pPr>
    </w:p>
    <w:p w14:paraId="652530B3" w14:textId="77777777" w:rsidR="00AC7DF3" w:rsidRDefault="00000000"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717361932"/>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9D3B6B"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5ECA3524" w14:textId="77777777" w:rsidR="00AC7DF3" w:rsidRDefault="00AC7DF3" w:rsidP="003C5694">
      <w:pPr>
        <w:suppressAutoHyphens/>
        <w:jc w:val="center"/>
      </w:pPr>
    </w:p>
    <w:p w14:paraId="0E65986C" w14:textId="77777777" w:rsidR="00AC7DF3" w:rsidRPr="00996A79" w:rsidRDefault="00AC7DF3" w:rsidP="003C5694">
      <w:pPr>
        <w:suppressAutoHyphens/>
        <w:jc w:val="center"/>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996A79">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6A9521C0" w14:textId="77777777" w:rsidR="00AC7DF3" w:rsidRPr="002341A0" w:rsidRDefault="00AC7DF3"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763CBDA1" w14:textId="77777777" w:rsidR="00AC7DF3" w:rsidRDefault="00AC7DF3" w:rsidP="003C5694">
      <w:pPr>
        <w:suppressAutoHyphens/>
        <w:jc w:val="center"/>
      </w:pPr>
    </w:p>
    <w:p w14:paraId="1343C57F" w14:textId="77777777" w:rsidR="00AC7DF3" w:rsidRDefault="00AC7DF3" w:rsidP="003C5694">
      <w:pPr>
        <w:suppressAutoHyphens/>
        <w:jc w:val="center"/>
      </w:pPr>
    </w:p>
    <w:p w14:paraId="29FC644B"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 xml:space="preserve">Kapitel </w:t>
      </w: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6</w:t>
      </w:r>
    </w:p>
    <w:p w14:paraId="52A04BD7"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Betriebliche und Organisatorische Festlegungen</w:t>
      </w:r>
    </w:p>
    <w:p w14:paraId="6A8A5297" w14:textId="77777777" w:rsidR="00AC7DF3" w:rsidRDefault="00AC7DF3" w:rsidP="003C5694">
      <w:pPr>
        <w:suppressAutoHyphens/>
        <w:jc w:val="center"/>
        <w:rPr>
          <w:rFonts w:ascii="Times New Roman" w:hAnsi="Times New Roman" w:cs="Times New Roman"/>
          <w:b/>
          <w:color w:val="FF0000"/>
          <w:sz w:val="52"/>
          <w:szCs w:val="52"/>
        </w:rPr>
      </w:pPr>
    </w:p>
    <w:p w14:paraId="578F62BD" w14:textId="77777777" w:rsidR="00AC7DF3" w:rsidRPr="00257B77" w:rsidRDefault="00AC7DF3"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60826802"/>
          <w:date w:fullDate="2012-01-25T00:00:00Z">
            <w:dateFormat w:val="dd.MM.yyyy"/>
            <w:lid w:val="de-AT"/>
            <w:storeMappedDataAs w:val="dateTime"/>
            <w:calendar w:val="gregorian"/>
          </w:date>
        </w:sdt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32CBDE7A" w14:textId="77777777" w:rsidR="00AC7DF3" w:rsidRPr="003E32BF" w:rsidRDefault="00AC7DF3"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114283402"/>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5222C4C9" w14:textId="77777777" w:rsidR="00AC7DF3" w:rsidRDefault="00AC7DF3" w:rsidP="003C5694">
      <w:pPr>
        <w:suppressAutoHyphens/>
      </w:pPr>
    </w:p>
    <w:p w14:paraId="1AE44463" w14:textId="77777777" w:rsidR="00AC7DF3" w:rsidRDefault="00AC7DF3" w:rsidP="003C5694">
      <w:pPr>
        <w:suppressAutoHyphens/>
      </w:pPr>
      <w:r>
        <w:br w:type="page"/>
      </w:r>
    </w:p>
    <w:p w14:paraId="42205CFC" w14:textId="77777777" w:rsidR="00DE60FF" w:rsidRDefault="00DE60FF" w:rsidP="003C5694">
      <w:pPr>
        <w:pStyle w:val="Listenabsatz"/>
        <w:numPr>
          <w:ilvl w:val="0"/>
          <w:numId w:val="4"/>
        </w:numPr>
        <w:suppressAutoHyphens/>
        <w:spacing w:line="360" w:lineRule="auto"/>
      </w:pPr>
      <w:bookmarkStart w:id="542" w:name="_Toc64553094"/>
      <w:r w:rsidRPr="009451DC">
        <w:lastRenderedPageBreak/>
        <w:t>Betriebliche u</w:t>
      </w:r>
      <w:r w:rsidR="009451DC" w:rsidRPr="009451DC">
        <w:t>nd organisatorische Festlegungen</w:t>
      </w:r>
      <w:bookmarkEnd w:id="537"/>
      <w:bookmarkEnd w:id="538"/>
      <w:bookmarkEnd w:id="539"/>
      <w:bookmarkEnd w:id="540"/>
      <w:bookmarkEnd w:id="541"/>
      <w:bookmarkEnd w:id="542"/>
    </w:p>
    <w:p w14:paraId="6E9C1346" w14:textId="77777777" w:rsidR="00CB0751" w:rsidRPr="006F0BD7" w:rsidRDefault="00CB0751" w:rsidP="003C5694">
      <w:pPr>
        <w:pStyle w:val="Listenabsatz"/>
        <w:numPr>
          <w:ilvl w:val="1"/>
          <w:numId w:val="4"/>
        </w:numPr>
        <w:suppressAutoHyphens/>
        <w:spacing w:line="360" w:lineRule="auto"/>
        <w:outlineLvl w:val="1"/>
        <w:rPr>
          <w:rFonts w:cs="Arial"/>
          <w:color w:val="auto"/>
        </w:rPr>
      </w:pPr>
      <w:bookmarkStart w:id="543" w:name="_Toc301457590"/>
      <w:bookmarkStart w:id="544" w:name="_Toc301458345"/>
      <w:bookmarkStart w:id="545" w:name="_Toc301518239"/>
      <w:bookmarkStart w:id="546" w:name="_Toc322424223"/>
      <w:bookmarkStart w:id="547" w:name="_Toc64553095"/>
      <w:r w:rsidRPr="006F0BD7">
        <w:rPr>
          <w:rFonts w:cs="Arial"/>
          <w:color w:val="auto"/>
        </w:rPr>
        <w:t>Organisation und Ressourcen für Erhaltung und Betrieb</w:t>
      </w:r>
      <w:bookmarkEnd w:id="543"/>
      <w:bookmarkEnd w:id="544"/>
      <w:bookmarkEnd w:id="545"/>
      <w:bookmarkEnd w:id="546"/>
      <w:bookmarkEnd w:id="547"/>
    </w:p>
    <w:p w14:paraId="749C5B90" w14:textId="77777777" w:rsidR="004A2003" w:rsidRPr="004A2003" w:rsidRDefault="00D242D4" w:rsidP="003C5694">
      <w:pPr>
        <w:pStyle w:val="Listenabsatz"/>
        <w:numPr>
          <w:ilvl w:val="2"/>
          <w:numId w:val="4"/>
        </w:numPr>
        <w:suppressAutoHyphens/>
        <w:spacing w:line="360" w:lineRule="auto"/>
        <w:contextualSpacing w:val="0"/>
        <w:outlineLvl w:val="2"/>
        <w:rPr>
          <w:rFonts w:cs="Arial"/>
          <w:color w:val="auto"/>
        </w:rPr>
      </w:pPr>
      <w:bookmarkStart w:id="548" w:name="_Toc322424224"/>
      <w:bookmarkStart w:id="549" w:name="_Toc64553096"/>
      <w:r>
        <w:rPr>
          <w:rFonts w:cs="Arial"/>
          <w:color w:val="auto"/>
        </w:rPr>
        <w:t xml:space="preserve">Tunnelbetriebskonzept, </w:t>
      </w:r>
      <w:r w:rsidR="004A2003" w:rsidRPr="004A2003">
        <w:rPr>
          <w:rFonts w:cs="Arial"/>
          <w:color w:val="auto"/>
        </w:rPr>
        <w:t>technische Rahmenbedingungen</w:t>
      </w:r>
      <w:bookmarkEnd w:id="548"/>
      <w:bookmarkEnd w:id="549"/>
    </w:p>
    <w:p w14:paraId="2D719C53" w14:textId="77777777" w:rsidR="005A33C9" w:rsidRDefault="00EB4685" w:rsidP="003C5694">
      <w:pPr>
        <w:suppressAutoHyphens/>
        <w:spacing w:line="276" w:lineRule="auto"/>
        <w:jc w:val="both"/>
      </w:pPr>
      <w:r w:rsidRPr="002455A5">
        <w:t xml:space="preserve">Die Operatoren in der </w:t>
      </w:r>
      <w:r w:rsidR="0050227D">
        <w:t>Überwachungszentrale</w:t>
      </w:r>
      <w:r w:rsidRPr="002455A5">
        <w:t xml:space="preserve"> überwachen und steuern den Betrieb der </w:t>
      </w:r>
      <w:r w:rsidR="00C94308">
        <w:t xml:space="preserve">gegenständlichen </w:t>
      </w:r>
      <w:r w:rsidRPr="002455A5">
        <w:t xml:space="preserve">Tunnelanlage </w:t>
      </w:r>
      <w:r w:rsidR="0050227D">
        <w:t>sowie in untenstehender Tabelle angeführte Tunnelanlagen</w:t>
      </w:r>
      <w:r w:rsidRPr="002455A5">
        <w:t xml:space="preserve">. Die Überwachungszentrale ist rund um die Uhr besetzt. </w:t>
      </w:r>
      <w:r w:rsidR="005A33C9">
        <w:t>Den Operatoren stehen für den Normalbetrieb des Tunnels sowie bei systembedingten Störungen/Ausfällen</w:t>
      </w:r>
      <w:r w:rsidR="0059212E">
        <w:t xml:space="preserve"> (</w:t>
      </w:r>
      <w:r w:rsidR="005A33C9">
        <w:t>z.B. Ausfall der Energieversorgung, der Beleuchtung, der Lüftung, etc.</w:t>
      </w:r>
      <w:r w:rsidR="0059212E">
        <w:t>)</w:t>
      </w:r>
      <w:r w:rsidR="005A33C9">
        <w:t xml:space="preserve"> umfangeiche Dienstanweisungen und Prozessabläu</w:t>
      </w:r>
      <w:r w:rsidR="0059212E">
        <w:t>fe, sowie bei verke</w:t>
      </w:r>
      <w:r w:rsidR="005A33C9">
        <w:t>h</w:t>
      </w:r>
      <w:r w:rsidR="0059212E">
        <w:t>r</w:t>
      </w:r>
      <w:r w:rsidR="005A33C9">
        <w:t>sbe</w:t>
      </w:r>
      <w:r w:rsidR="0059212E">
        <w:t>d</w:t>
      </w:r>
      <w:r w:rsidR="005A33C9">
        <w:t>ingten Ereignissen</w:t>
      </w:r>
      <w:r w:rsidR="0059212E">
        <w:t xml:space="preserve"> (z.B. Unfälle, Brand, Pannen, etc.) ein mit den zuständigen Einsatzdiensten auf die Tunnelanlage abgestimmter Alarm- und Einsatzplan zur Verfügung.</w:t>
      </w:r>
    </w:p>
    <w:p w14:paraId="7A86DD1D" w14:textId="77777777" w:rsidR="002241BC" w:rsidRDefault="002241BC" w:rsidP="003C5694">
      <w:pPr>
        <w:suppressAutoHyphens/>
        <w:spacing w:line="276" w:lineRule="auto"/>
        <w:jc w:val="both"/>
      </w:pPr>
    </w:p>
    <w:p w14:paraId="22DD8DE2" w14:textId="77777777" w:rsidR="006828CC" w:rsidRDefault="006828CC" w:rsidP="003C5694">
      <w:pPr>
        <w:suppressAutoHyphens/>
        <w:spacing w:line="276" w:lineRule="auto"/>
        <w:jc w:val="both"/>
      </w:pPr>
      <w:r>
        <w:t xml:space="preserve">Die Erkennung von Störungen an den Sicherheitstechnischen Einrichtungen des Tunnels erfolgt automatisch durch ständig laufende </w:t>
      </w:r>
      <w:r w:rsidR="002241BC">
        <w:t>Diagnoseprozesse im gesamten Tunnelleitsystem. Diese, vom Normalbetrieb abweichenden Systemzustände, werden in der Überwachungszentrale den Operatoren akustisch und op</w:t>
      </w:r>
      <w:r w:rsidR="00FC10A2">
        <w:t>tisch zur Kenntnis gebracht, auf welche von den Operatoren die erforderlichen Maßnahmen zur Störungsbehebung veranlasst werden. Sämtliche Änderungen der Betriebszustände an den Sicherheitstechnischen Tunneleinrichten werden protokolliert und dauerhaft archiviert.</w:t>
      </w:r>
    </w:p>
    <w:p w14:paraId="2898E3C1" w14:textId="77777777" w:rsidR="0059212E" w:rsidRDefault="0059212E" w:rsidP="003C5694">
      <w:pPr>
        <w:suppressAutoHyphens/>
        <w:spacing w:line="276" w:lineRule="auto"/>
        <w:jc w:val="both"/>
      </w:pPr>
    </w:p>
    <w:p w14:paraId="0C6635FD" w14:textId="77777777" w:rsidR="00FC10A2" w:rsidRDefault="00FC10A2" w:rsidP="003C5694">
      <w:pPr>
        <w:suppressAutoHyphens/>
        <w:spacing w:line="276" w:lineRule="auto"/>
        <w:jc w:val="both"/>
      </w:pPr>
      <w:r>
        <w:t>Verkehrsbedingte Ereignisse wie z.B. Pannen, Brände, Unfälle, etc. werden einerseits von den Sicherheitstechnischen Einrichtungen (Videodetektion, Brandmeldeanlagen, No</w:t>
      </w:r>
      <w:r w:rsidR="00A92A30">
        <w:t>trufanlagen, Verkehrsleitsystem)</w:t>
      </w:r>
      <w:r>
        <w:t xml:space="preserve"> erkannt und den Operatoren visuell und akustisch in der Überwachungszentrale </w:t>
      </w:r>
      <w:r w:rsidR="00A92A30">
        <w:t xml:space="preserve">zur Kenntnis gebracht, andererseits werden Ereignisse von Operatoren auch durch ständige visuelle Überwachung des Verkehrs über Videoanlagen erkannt, und die erforderlichen Maßnahmen (z.B. Tunnelsperre, Alarmierung der Einsatzdienste, etc.) durchgeführt. </w:t>
      </w:r>
    </w:p>
    <w:p w14:paraId="4831DA57" w14:textId="77777777" w:rsidR="00FC10A2" w:rsidRPr="002455A5" w:rsidRDefault="00FC10A2" w:rsidP="003C5694">
      <w:pPr>
        <w:suppressAutoHyphens/>
        <w:spacing w:line="276" w:lineRule="auto"/>
        <w:jc w:val="both"/>
      </w:pPr>
    </w:p>
    <w:p w14:paraId="3B92149F" w14:textId="77777777" w:rsidR="00CB0751" w:rsidRDefault="002455A5" w:rsidP="003C5694">
      <w:pPr>
        <w:suppressAutoHyphens/>
        <w:spacing w:line="276" w:lineRule="auto"/>
      </w:pPr>
      <w:r w:rsidRPr="0059212E">
        <w:t>Von der Überwachungszentrale werden folgende Tunnel überwacht und gesteuert:</w:t>
      </w:r>
    </w:p>
    <w:p w14:paraId="6E2DE982" w14:textId="77777777" w:rsidR="001675C5" w:rsidRDefault="001675C5" w:rsidP="003C5694">
      <w:pPr>
        <w:suppressAutoHyphens/>
        <w:spacing w:line="276" w:lineRule="auto"/>
      </w:pPr>
    </w:p>
    <w:tbl>
      <w:tblPr>
        <w:tblpPr w:leftFromText="141" w:rightFromText="141" w:vertAnchor="text" w:horzAnchor="margin" w:tblpXSpec="right" w:tblpY="29"/>
        <w:tblW w:w="99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2406"/>
        <w:gridCol w:w="861"/>
        <w:gridCol w:w="2728"/>
        <w:gridCol w:w="1058"/>
        <w:gridCol w:w="2931"/>
      </w:tblGrid>
      <w:tr w:rsidR="001675C5" w14:paraId="017744C0" w14:textId="77777777" w:rsidTr="001675C5">
        <w:trPr>
          <w:trHeight w:val="397"/>
          <w:jc w:val="right"/>
        </w:trPr>
        <w:tc>
          <w:tcPr>
            <w:tcW w:w="5000" w:type="pct"/>
            <w:gridSpan w:val="5"/>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2640095" w14:textId="77777777" w:rsidR="001675C5" w:rsidRDefault="009A5E7E" w:rsidP="003C5694">
            <w:pPr>
              <w:pStyle w:val="Textkrper-Zeileneinzug"/>
              <w:suppressAutoHyphens/>
              <w:ind w:left="0"/>
              <w:jc w:val="center"/>
              <w:rPr>
                <w:rFonts w:cs="Arial"/>
                <w:b/>
                <w:szCs w:val="24"/>
              </w:rPr>
            </w:pPr>
            <w:r>
              <w:rPr>
                <w:b/>
                <w:szCs w:val="24"/>
              </w:rPr>
              <w:t>Ü</w:t>
            </w:r>
            <w:r w:rsidR="001675C5">
              <w:rPr>
                <w:b/>
                <w:szCs w:val="24"/>
              </w:rPr>
              <w:t>berwachte Tunnel</w:t>
            </w:r>
          </w:p>
        </w:tc>
      </w:tr>
      <w:tr w:rsidR="001675C5" w14:paraId="114E665A" w14:textId="77777777" w:rsidTr="001675C5">
        <w:trPr>
          <w:trHeight w:val="397"/>
          <w:jc w:val="right"/>
        </w:trPr>
        <w:tc>
          <w:tcPr>
            <w:tcW w:w="1205"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57952D86" w14:textId="77777777" w:rsidR="001675C5" w:rsidRDefault="001675C5" w:rsidP="003C5694">
            <w:pPr>
              <w:pStyle w:val="Textkrper-Zeileneinzug"/>
              <w:suppressAutoHyphens/>
              <w:ind w:left="0"/>
              <w:jc w:val="left"/>
              <w:rPr>
                <w:b/>
                <w:sz w:val="20"/>
              </w:rPr>
            </w:pPr>
            <w:r>
              <w:rPr>
                <w:b/>
                <w:sz w:val="20"/>
              </w:rPr>
              <w:t>Tunnelname</w:t>
            </w:r>
          </w:p>
        </w:tc>
        <w:tc>
          <w:tcPr>
            <w:tcW w:w="431"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11005B3B" w14:textId="77777777" w:rsidR="001675C5" w:rsidRDefault="001675C5" w:rsidP="003C5694">
            <w:pPr>
              <w:pStyle w:val="Textkrper-Zeileneinzug"/>
              <w:suppressAutoHyphens/>
              <w:ind w:left="0"/>
              <w:jc w:val="center"/>
              <w:rPr>
                <w:b/>
                <w:sz w:val="20"/>
              </w:rPr>
            </w:pPr>
            <w:r>
              <w:rPr>
                <w:b/>
                <w:sz w:val="20"/>
              </w:rPr>
              <w:t>Straße</w:t>
            </w:r>
          </w:p>
        </w:tc>
        <w:tc>
          <w:tcPr>
            <w:tcW w:w="1366"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55B89470" w14:textId="77777777" w:rsidR="001675C5" w:rsidRDefault="001675C5" w:rsidP="003C5694">
            <w:pPr>
              <w:pStyle w:val="Textkrper-Zeileneinzug"/>
              <w:suppressAutoHyphens/>
              <w:ind w:left="0"/>
              <w:jc w:val="center"/>
              <w:rPr>
                <w:b/>
                <w:sz w:val="20"/>
              </w:rPr>
            </w:pPr>
            <w:r>
              <w:rPr>
                <w:b/>
                <w:sz w:val="20"/>
              </w:rPr>
              <w:t>Straßenname</w:t>
            </w:r>
          </w:p>
        </w:tc>
        <w:tc>
          <w:tcPr>
            <w:tcW w:w="530"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25237AC2" w14:textId="77777777" w:rsidR="001675C5" w:rsidRDefault="001675C5" w:rsidP="003C5694">
            <w:pPr>
              <w:pStyle w:val="Textkrper-Zeileneinzug"/>
              <w:suppressAutoHyphens/>
              <w:ind w:left="0"/>
              <w:jc w:val="center"/>
              <w:rPr>
                <w:b/>
                <w:sz w:val="20"/>
              </w:rPr>
            </w:pPr>
            <w:r>
              <w:rPr>
                <w:b/>
                <w:sz w:val="20"/>
              </w:rPr>
              <w:t>Länge [m]</w:t>
            </w:r>
          </w:p>
        </w:tc>
        <w:tc>
          <w:tcPr>
            <w:tcW w:w="1468"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5D2937CC" w14:textId="77777777" w:rsidR="001675C5" w:rsidRDefault="001675C5" w:rsidP="003C5694">
            <w:pPr>
              <w:pStyle w:val="Textkrper-Zeileneinzug"/>
              <w:suppressAutoHyphens/>
              <w:ind w:left="0"/>
              <w:jc w:val="center"/>
              <w:rPr>
                <w:b/>
                <w:sz w:val="20"/>
              </w:rPr>
            </w:pPr>
            <w:r>
              <w:rPr>
                <w:b/>
                <w:sz w:val="20"/>
              </w:rPr>
              <w:t>Verkehrsführung</w:t>
            </w:r>
          </w:p>
        </w:tc>
      </w:tr>
      <w:tr w:rsidR="001C456D" w14:paraId="57B984BD"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07B94AFD"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A7E798A"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110994BA"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379B6522"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5F83A0B7" w14:textId="77777777" w:rsidR="001C456D" w:rsidRDefault="001C456D" w:rsidP="003C5694">
            <w:pPr>
              <w:pStyle w:val="Textkrper-Zeileneinzug"/>
              <w:suppressAutoHyphens/>
              <w:ind w:left="0"/>
              <w:jc w:val="center"/>
              <w:rPr>
                <w:rFonts w:cs="Arial"/>
                <w:sz w:val="18"/>
                <w:szCs w:val="18"/>
              </w:rPr>
            </w:pPr>
          </w:p>
        </w:tc>
      </w:tr>
      <w:tr w:rsidR="001C456D" w14:paraId="404ACB4A"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032634F5"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BCA5CDD"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4D597D87"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7D317C88"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6E835B19" w14:textId="77777777" w:rsidR="001C456D" w:rsidRDefault="001C456D" w:rsidP="003C5694">
            <w:pPr>
              <w:pStyle w:val="Textkrper-Zeileneinzug"/>
              <w:suppressAutoHyphens/>
              <w:ind w:left="0"/>
              <w:jc w:val="center"/>
              <w:rPr>
                <w:rFonts w:cs="Arial"/>
                <w:sz w:val="18"/>
                <w:szCs w:val="18"/>
              </w:rPr>
            </w:pPr>
          </w:p>
        </w:tc>
      </w:tr>
      <w:tr w:rsidR="001C456D" w14:paraId="1FD1BA2E"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10659D71"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555BD70"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65512CCE"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7630C0BC"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475EEDB3" w14:textId="77777777" w:rsidR="001C456D" w:rsidRDefault="001C456D" w:rsidP="003C5694">
            <w:pPr>
              <w:pStyle w:val="Textkrper-Zeileneinzug"/>
              <w:suppressAutoHyphens/>
              <w:ind w:left="0"/>
              <w:jc w:val="center"/>
              <w:rPr>
                <w:rFonts w:cs="Arial"/>
                <w:sz w:val="18"/>
                <w:szCs w:val="18"/>
              </w:rPr>
            </w:pPr>
          </w:p>
        </w:tc>
      </w:tr>
      <w:tr w:rsidR="001C456D" w14:paraId="6BC4A2FA"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4BE03B7F"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457473B"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5354A94E"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71EFED60"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1C726620" w14:textId="77777777" w:rsidR="001C456D" w:rsidRDefault="001C456D" w:rsidP="003C5694">
            <w:pPr>
              <w:pStyle w:val="Textkrper-Zeileneinzug"/>
              <w:suppressAutoHyphens/>
              <w:ind w:left="0"/>
              <w:jc w:val="center"/>
              <w:rPr>
                <w:rFonts w:cs="Arial"/>
                <w:sz w:val="18"/>
                <w:szCs w:val="18"/>
              </w:rPr>
            </w:pPr>
          </w:p>
        </w:tc>
      </w:tr>
      <w:tr w:rsidR="001C456D" w14:paraId="5F651BD3"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71AD4A5A"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00A5083"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46BF8822"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3CD65253"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0521090E" w14:textId="77777777" w:rsidR="001C456D" w:rsidRDefault="001C456D" w:rsidP="003C5694">
            <w:pPr>
              <w:pStyle w:val="Textkrper-Zeileneinzug"/>
              <w:suppressAutoHyphens/>
              <w:ind w:left="0"/>
              <w:jc w:val="center"/>
              <w:rPr>
                <w:rFonts w:cs="Arial"/>
                <w:sz w:val="18"/>
                <w:szCs w:val="18"/>
              </w:rPr>
            </w:pPr>
          </w:p>
        </w:tc>
      </w:tr>
      <w:tr w:rsidR="001C456D" w14:paraId="58E19478"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44E96144"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84551F5"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2665FF32"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31FBD6D0"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256CC580" w14:textId="77777777" w:rsidR="001C456D" w:rsidRDefault="001C456D" w:rsidP="003C5694">
            <w:pPr>
              <w:pStyle w:val="Textkrper-Zeileneinzug"/>
              <w:suppressAutoHyphens/>
              <w:ind w:left="0"/>
              <w:jc w:val="center"/>
              <w:rPr>
                <w:rFonts w:cs="Arial"/>
                <w:sz w:val="18"/>
                <w:szCs w:val="18"/>
              </w:rPr>
            </w:pPr>
          </w:p>
        </w:tc>
      </w:tr>
      <w:tr w:rsidR="001C456D" w14:paraId="6465A771"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610998AF"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8334A4A"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72B5D51E"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44BDD0BE"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40FDD1C7" w14:textId="77777777" w:rsidR="001C456D" w:rsidRDefault="001C456D" w:rsidP="003C5694">
            <w:pPr>
              <w:pStyle w:val="Textkrper-Zeileneinzug"/>
              <w:suppressAutoHyphens/>
              <w:ind w:left="0"/>
              <w:jc w:val="center"/>
              <w:rPr>
                <w:rFonts w:cs="Arial"/>
                <w:sz w:val="18"/>
                <w:szCs w:val="18"/>
              </w:rPr>
            </w:pPr>
          </w:p>
        </w:tc>
      </w:tr>
      <w:tr w:rsidR="001C456D" w14:paraId="0155B9D0"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2AD58653"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5C8EE3AF"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70C19FFD"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4F23B0EF"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27479CC3" w14:textId="77777777" w:rsidR="001C456D" w:rsidRDefault="001C456D" w:rsidP="003C5694">
            <w:pPr>
              <w:pStyle w:val="Textkrper-Zeileneinzug"/>
              <w:suppressAutoHyphens/>
              <w:ind w:left="0"/>
              <w:jc w:val="center"/>
              <w:rPr>
                <w:rFonts w:cs="Arial"/>
                <w:sz w:val="18"/>
                <w:szCs w:val="18"/>
              </w:rPr>
            </w:pPr>
          </w:p>
        </w:tc>
      </w:tr>
      <w:tr w:rsidR="001C456D" w14:paraId="68DD2C38"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50C6134A"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59DED699"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54DB9348"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06AE19FC"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60279071" w14:textId="77777777" w:rsidR="001C456D" w:rsidRDefault="001C456D" w:rsidP="003C5694">
            <w:pPr>
              <w:pStyle w:val="Textkrper-Zeileneinzug"/>
              <w:suppressAutoHyphens/>
              <w:ind w:left="0"/>
              <w:jc w:val="center"/>
              <w:rPr>
                <w:rFonts w:cs="Arial"/>
                <w:sz w:val="18"/>
                <w:szCs w:val="18"/>
              </w:rPr>
            </w:pPr>
          </w:p>
        </w:tc>
      </w:tr>
      <w:tr w:rsidR="001C456D" w14:paraId="37015E5D"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07F65323"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0FE023AF"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24C5AC5E"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4E726A0A"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165ADDF3" w14:textId="77777777" w:rsidR="001C456D" w:rsidRDefault="001C456D" w:rsidP="003C5694">
            <w:pPr>
              <w:pStyle w:val="Textkrper-Zeileneinzug"/>
              <w:suppressAutoHyphens/>
              <w:ind w:left="0"/>
              <w:jc w:val="center"/>
              <w:rPr>
                <w:rFonts w:cs="Arial"/>
                <w:sz w:val="18"/>
                <w:szCs w:val="18"/>
              </w:rPr>
            </w:pPr>
          </w:p>
        </w:tc>
      </w:tr>
      <w:tr w:rsidR="001C456D" w14:paraId="03A3CFCD"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4A8DDA45"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EFB63A8"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4D2AEEA9"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03129FF1"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7C8E8C28" w14:textId="77777777" w:rsidR="001C456D" w:rsidRDefault="001C456D" w:rsidP="003C5694">
            <w:pPr>
              <w:pStyle w:val="Textkrper-Zeileneinzug"/>
              <w:suppressAutoHyphens/>
              <w:ind w:left="0"/>
              <w:jc w:val="center"/>
              <w:rPr>
                <w:rFonts w:cs="Arial"/>
                <w:sz w:val="18"/>
                <w:szCs w:val="18"/>
              </w:rPr>
            </w:pPr>
          </w:p>
        </w:tc>
      </w:tr>
      <w:tr w:rsidR="001C456D" w14:paraId="3D04CA55"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3E6799DB"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7862ABF"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6122A01A"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0864E090"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2107A2FF" w14:textId="77777777" w:rsidR="001C456D" w:rsidRDefault="001C456D" w:rsidP="003C5694">
            <w:pPr>
              <w:pStyle w:val="Textkrper-Zeileneinzug"/>
              <w:suppressAutoHyphens/>
              <w:ind w:left="0"/>
              <w:jc w:val="center"/>
              <w:rPr>
                <w:rFonts w:cs="Arial"/>
                <w:sz w:val="18"/>
                <w:szCs w:val="18"/>
              </w:rPr>
            </w:pPr>
          </w:p>
        </w:tc>
      </w:tr>
      <w:tr w:rsidR="001C456D" w14:paraId="676D0BE5"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7BD2F378"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6D34591"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5220B8FF"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4C65E900"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7CA88115" w14:textId="77777777" w:rsidR="001C456D" w:rsidRDefault="001C456D" w:rsidP="003C5694">
            <w:pPr>
              <w:pStyle w:val="Textkrper-Zeileneinzug"/>
              <w:suppressAutoHyphens/>
              <w:ind w:left="0"/>
              <w:jc w:val="center"/>
              <w:rPr>
                <w:rFonts w:cs="Arial"/>
                <w:sz w:val="18"/>
                <w:szCs w:val="18"/>
              </w:rPr>
            </w:pPr>
          </w:p>
        </w:tc>
      </w:tr>
      <w:tr w:rsidR="001C456D" w14:paraId="393D31BD"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5D6E4767"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AB613E1"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66259A4B"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4B9D1D3E"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65779FE0" w14:textId="77777777" w:rsidR="001C456D" w:rsidRDefault="001C456D" w:rsidP="003C5694">
            <w:pPr>
              <w:pStyle w:val="Textkrper-Zeileneinzug"/>
              <w:suppressAutoHyphens/>
              <w:ind w:left="0"/>
              <w:jc w:val="center"/>
              <w:rPr>
                <w:rFonts w:cs="Arial"/>
                <w:sz w:val="18"/>
                <w:szCs w:val="18"/>
              </w:rPr>
            </w:pPr>
          </w:p>
        </w:tc>
      </w:tr>
      <w:tr w:rsidR="001C456D" w14:paraId="67BB82E0"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7BA9DF92"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EF2E1EB"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06D1D435"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3AC6B4F2"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74186A86" w14:textId="77777777" w:rsidR="001C456D" w:rsidRDefault="001C456D" w:rsidP="003C5694">
            <w:pPr>
              <w:pStyle w:val="Textkrper-Zeileneinzug"/>
              <w:suppressAutoHyphens/>
              <w:ind w:left="0"/>
              <w:jc w:val="center"/>
              <w:rPr>
                <w:rFonts w:cs="Arial"/>
                <w:sz w:val="18"/>
                <w:szCs w:val="18"/>
              </w:rPr>
            </w:pPr>
          </w:p>
        </w:tc>
      </w:tr>
      <w:tr w:rsidR="001C456D" w14:paraId="5481FB13"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1F98B04E"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FB06D83"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6E6617E0"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5DAECBAF"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15C8D437" w14:textId="77777777" w:rsidR="001C456D" w:rsidRDefault="001C456D" w:rsidP="003C5694">
            <w:pPr>
              <w:pStyle w:val="Textkrper-Zeileneinzug"/>
              <w:suppressAutoHyphens/>
              <w:ind w:left="0"/>
              <w:jc w:val="center"/>
              <w:rPr>
                <w:rFonts w:cs="Arial"/>
                <w:sz w:val="18"/>
                <w:szCs w:val="18"/>
              </w:rPr>
            </w:pPr>
          </w:p>
        </w:tc>
      </w:tr>
      <w:tr w:rsidR="001C456D" w14:paraId="54D05C41"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1989F17B"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5C01AC89"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4744EE18"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3A6EDEE5"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4A69B84E" w14:textId="77777777" w:rsidR="001C456D" w:rsidRDefault="001C456D" w:rsidP="003C5694">
            <w:pPr>
              <w:pStyle w:val="Textkrper-Zeileneinzug"/>
              <w:suppressAutoHyphens/>
              <w:ind w:left="0"/>
              <w:jc w:val="center"/>
              <w:rPr>
                <w:rFonts w:cs="Arial"/>
                <w:sz w:val="18"/>
                <w:szCs w:val="18"/>
              </w:rPr>
            </w:pPr>
          </w:p>
        </w:tc>
      </w:tr>
      <w:tr w:rsidR="001C456D" w14:paraId="25EAE271"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5870143C"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Schartnerkogel</w:t>
            </w:r>
          </w:p>
        </w:tc>
        <w:tc>
          <w:tcPr>
            <w:tcW w:w="431" w:type="pct"/>
            <w:tcBorders>
              <w:top w:val="single" w:sz="4" w:space="0" w:color="auto"/>
              <w:left w:val="single" w:sz="4" w:space="0" w:color="auto"/>
              <w:bottom w:val="single" w:sz="4" w:space="0" w:color="auto"/>
              <w:right w:val="single" w:sz="4" w:space="0" w:color="auto"/>
            </w:tcBorders>
            <w:vAlign w:val="center"/>
          </w:tcPr>
          <w:p w14:paraId="5EC52DD8"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A09</w:t>
            </w:r>
          </w:p>
        </w:tc>
        <w:tc>
          <w:tcPr>
            <w:tcW w:w="1366" w:type="pct"/>
            <w:tcBorders>
              <w:top w:val="single" w:sz="4" w:space="0" w:color="auto"/>
              <w:left w:val="single" w:sz="4" w:space="0" w:color="auto"/>
              <w:bottom w:val="single" w:sz="4" w:space="0" w:color="auto"/>
              <w:right w:val="single" w:sz="4" w:space="0" w:color="auto"/>
            </w:tcBorders>
            <w:vAlign w:val="center"/>
          </w:tcPr>
          <w:p w14:paraId="4D7C8E76"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Pyhrn Autobahn</w:t>
            </w:r>
          </w:p>
        </w:tc>
        <w:tc>
          <w:tcPr>
            <w:tcW w:w="530" w:type="pct"/>
            <w:tcBorders>
              <w:top w:val="single" w:sz="4" w:space="0" w:color="auto"/>
              <w:left w:val="single" w:sz="4" w:space="0" w:color="auto"/>
              <w:bottom w:val="single" w:sz="4" w:space="0" w:color="auto"/>
              <w:right w:val="single" w:sz="4" w:space="0" w:color="auto"/>
            </w:tcBorders>
            <w:vAlign w:val="center"/>
          </w:tcPr>
          <w:p w14:paraId="3E721A49"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1324</w:t>
            </w:r>
          </w:p>
        </w:tc>
        <w:tc>
          <w:tcPr>
            <w:tcW w:w="1468" w:type="pct"/>
            <w:tcBorders>
              <w:top w:val="single" w:sz="4" w:space="0" w:color="auto"/>
              <w:left w:val="single" w:sz="4" w:space="0" w:color="auto"/>
              <w:bottom w:val="single" w:sz="4" w:space="0" w:color="auto"/>
              <w:right w:val="single" w:sz="4" w:space="0" w:color="auto"/>
            </w:tcBorders>
            <w:vAlign w:val="center"/>
          </w:tcPr>
          <w:p w14:paraId="3A673F0E"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783CD62E"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3EFDC12C"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Grasberg</w:t>
            </w:r>
          </w:p>
        </w:tc>
        <w:tc>
          <w:tcPr>
            <w:tcW w:w="431" w:type="pct"/>
            <w:tcBorders>
              <w:top w:val="single" w:sz="4" w:space="0" w:color="auto"/>
              <w:left w:val="single" w:sz="4" w:space="0" w:color="auto"/>
              <w:bottom w:val="single" w:sz="4" w:space="0" w:color="auto"/>
              <w:right w:val="single" w:sz="4" w:space="0" w:color="auto"/>
            </w:tcBorders>
            <w:vAlign w:val="center"/>
            <w:hideMark/>
          </w:tcPr>
          <w:p w14:paraId="27E890B3"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2003E318"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502BCECF"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372</w:t>
            </w:r>
          </w:p>
        </w:tc>
        <w:tc>
          <w:tcPr>
            <w:tcW w:w="1468" w:type="pct"/>
            <w:tcBorders>
              <w:top w:val="single" w:sz="4" w:space="0" w:color="auto"/>
              <w:left w:val="single" w:sz="4" w:space="0" w:color="auto"/>
              <w:bottom w:val="single" w:sz="4" w:space="0" w:color="auto"/>
              <w:right w:val="single" w:sz="4" w:space="0" w:color="auto"/>
            </w:tcBorders>
            <w:vAlign w:val="center"/>
          </w:tcPr>
          <w:p w14:paraId="3BA9B2CA"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778790C5"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50F1AB01"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 xml:space="preserve">Eselstein </w:t>
            </w:r>
          </w:p>
        </w:tc>
        <w:tc>
          <w:tcPr>
            <w:tcW w:w="431" w:type="pct"/>
            <w:tcBorders>
              <w:top w:val="single" w:sz="4" w:space="0" w:color="auto"/>
              <w:left w:val="single" w:sz="4" w:space="0" w:color="auto"/>
              <w:bottom w:val="single" w:sz="4" w:space="0" w:color="auto"/>
              <w:right w:val="single" w:sz="4" w:space="0" w:color="auto"/>
            </w:tcBorders>
            <w:vAlign w:val="center"/>
            <w:hideMark/>
          </w:tcPr>
          <w:p w14:paraId="623A2EC9"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6D21C4A9"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438279F6"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175</w:t>
            </w:r>
          </w:p>
        </w:tc>
        <w:tc>
          <w:tcPr>
            <w:tcW w:w="1468" w:type="pct"/>
            <w:tcBorders>
              <w:top w:val="single" w:sz="4" w:space="0" w:color="auto"/>
              <w:left w:val="single" w:sz="4" w:space="0" w:color="auto"/>
              <w:bottom w:val="single" w:sz="4" w:space="0" w:color="auto"/>
              <w:right w:val="single" w:sz="4" w:space="0" w:color="auto"/>
            </w:tcBorders>
            <w:vAlign w:val="center"/>
          </w:tcPr>
          <w:p w14:paraId="7F8DA1DD"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306148BC"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26C9CE94"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Semmering</w:t>
            </w:r>
          </w:p>
        </w:tc>
        <w:tc>
          <w:tcPr>
            <w:tcW w:w="431" w:type="pct"/>
            <w:tcBorders>
              <w:top w:val="single" w:sz="4" w:space="0" w:color="auto"/>
              <w:left w:val="single" w:sz="4" w:space="0" w:color="auto"/>
              <w:bottom w:val="single" w:sz="4" w:space="0" w:color="auto"/>
              <w:right w:val="single" w:sz="4" w:space="0" w:color="auto"/>
            </w:tcBorders>
            <w:vAlign w:val="center"/>
            <w:hideMark/>
          </w:tcPr>
          <w:p w14:paraId="2706C4BB"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49B5FFEB"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6627A6DF"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3489</w:t>
            </w:r>
          </w:p>
        </w:tc>
        <w:tc>
          <w:tcPr>
            <w:tcW w:w="1468" w:type="pct"/>
            <w:tcBorders>
              <w:top w:val="single" w:sz="4" w:space="0" w:color="auto"/>
              <w:left w:val="single" w:sz="4" w:space="0" w:color="auto"/>
              <w:bottom w:val="single" w:sz="4" w:space="0" w:color="auto"/>
              <w:right w:val="single" w:sz="4" w:space="0" w:color="auto"/>
            </w:tcBorders>
            <w:vAlign w:val="center"/>
          </w:tcPr>
          <w:p w14:paraId="1A39A450"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6D41C251"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1F302C91"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Steinhaus</w:t>
            </w:r>
          </w:p>
        </w:tc>
        <w:tc>
          <w:tcPr>
            <w:tcW w:w="431" w:type="pct"/>
            <w:tcBorders>
              <w:top w:val="single" w:sz="4" w:space="0" w:color="auto"/>
              <w:left w:val="single" w:sz="4" w:space="0" w:color="auto"/>
              <w:bottom w:val="single" w:sz="4" w:space="0" w:color="auto"/>
              <w:right w:val="single" w:sz="4" w:space="0" w:color="auto"/>
            </w:tcBorders>
            <w:vAlign w:val="center"/>
            <w:hideMark/>
          </w:tcPr>
          <w:p w14:paraId="162A691B"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740EEDA6"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7BBFE606"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1803</w:t>
            </w:r>
          </w:p>
        </w:tc>
        <w:tc>
          <w:tcPr>
            <w:tcW w:w="1468" w:type="pct"/>
            <w:tcBorders>
              <w:top w:val="single" w:sz="4" w:space="0" w:color="auto"/>
              <w:left w:val="single" w:sz="4" w:space="0" w:color="auto"/>
              <w:bottom w:val="single" w:sz="4" w:space="0" w:color="auto"/>
              <w:right w:val="single" w:sz="4" w:space="0" w:color="auto"/>
            </w:tcBorders>
            <w:vAlign w:val="center"/>
          </w:tcPr>
          <w:p w14:paraId="0BE8639A"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4D8B1790"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0EC8802F"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Spital</w:t>
            </w:r>
          </w:p>
        </w:tc>
        <w:tc>
          <w:tcPr>
            <w:tcW w:w="431" w:type="pct"/>
            <w:tcBorders>
              <w:top w:val="single" w:sz="4" w:space="0" w:color="auto"/>
              <w:left w:val="single" w:sz="4" w:space="0" w:color="auto"/>
              <w:bottom w:val="single" w:sz="4" w:space="0" w:color="auto"/>
              <w:right w:val="single" w:sz="4" w:space="0" w:color="auto"/>
            </w:tcBorders>
            <w:vAlign w:val="center"/>
            <w:hideMark/>
          </w:tcPr>
          <w:p w14:paraId="3CEA4E23"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03C45E00"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1F56CBD7"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2544</w:t>
            </w:r>
          </w:p>
        </w:tc>
        <w:tc>
          <w:tcPr>
            <w:tcW w:w="1468" w:type="pct"/>
            <w:tcBorders>
              <w:top w:val="single" w:sz="4" w:space="0" w:color="auto"/>
              <w:left w:val="single" w:sz="4" w:space="0" w:color="auto"/>
              <w:bottom w:val="single" w:sz="4" w:space="0" w:color="auto"/>
              <w:right w:val="single" w:sz="4" w:space="0" w:color="auto"/>
            </w:tcBorders>
            <w:vAlign w:val="center"/>
          </w:tcPr>
          <w:p w14:paraId="5FD6C687"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7DD36B38"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6C13C614"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Ganzstein</w:t>
            </w:r>
          </w:p>
        </w:tc>
        <w:tc>
          <w:tcPr>
            <w:tcW w:w="431" w:type="pct"/>
            <w:tcBorders>
              <w:top w:val="single" w:sz="4" w:space="0" w:color="auto"/>
              <w:left w:val="single" w:sz="4" w:space="0" w:color="auto"/>
              <w:bottom w:val="single" w:sz="4" w:space="0" w:color="auto"/>
              <w:right w:val="single" w:sz="4" w:space="0" w:color="auto"/>
            </w:tcBorders>
            <w:vAlign w:val="center"/>
            <w:hideMark/>
          </w:tcPr>
          <w:p w14:paraId="4DA2D424"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7AB1520D"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7FA5A8EA"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2135</w:t>
            </w:r>
          </w:p>
        </w:tc>
        <w:tc>
          <w:tcPr>
            <w:tcW w:w="1468" w:type="pct"/>
            <w:tcBorders>
              <w:top w:val="single" w:sz="4" w:space="0" w:color="auto"/>
              <w:left w:val="single" w:sz="4" w:space="0" w:color="auto"/>
              <w:bottom w:val="single" w:sz="4" w:space="0" w:color="auto"/>
              <w:right w:val="single" w:sz="4" w:space="0" w:color="auto"/>
            </w:tcBorders>
            <w:vAlign w:val="center"/>
          </w:tcPr>
          <w:p w14:paraId="114E244D"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0D86505A"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32C54DF6"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Krieglach</w:t>
            </w:r>
          </w:p>
        </w:tc>
        <w:tc>
          <w:tcPr>
            <w:tcW w:w="431" w:type="pct"/>
            <w:tcBorders>
              <w:top w:val="single" w:sz="4" w:space="0" w:color="auto"/>
              <w:left w:val="single" w:sz="4" w:space="0" w:color="auto"/>
              <w:bottom w:val="single" w:sz="4" w:space="0" w:color="auto"/>
              <w:right w:val="single" w:sz="4" w:space="0" w:color="auto"/>
            </w:tcBorders>
            <w:vAlign w:val="center"/>
            <w:hideMark/>
          </w:tcPr>
          <w:p w14:paraId="564CB1B4"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574A3057"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542D4D4D"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275</w:t>
            </w:r>
          </w:p>
        </w:tc>
        <w:tc>
          <w:tcPr>
            <w:tcW w:w="1468" w:type="pct"/>
            <w:tcBorders>
              <w:top w:val="single" w:sz="4" w:space="0" w:color="auto"/>
              <w:left w:val="single" w:sz="4" w:space="0" w:color="auto"/>
              <w:bottom w:val="single" w:sz="4" w:space="0" w:color="auto"/>
              <w:right w:val="single" w:sz="4" w:space="0" w:color="auto"/>
            </w:tcBorders>
            <w:vAlign w:val="center"/>
          </w:tcPr>
          <w:p w14:paraId="68FB58B0"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232123FA"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74C53C32"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Wartbergkogel</w:t>
            </w:r>
          </w:p>
        </w:tc>
        <w:tc>
          <w:tcPr>
            <w:tcW w:w="431" w:type="pct"/>
            <w:tcBorders>
              <w:top w:val="single" w:sz="4" w:space="0" w:color="auto"/>
              <w:left w:val="single" w:sz="4" w:space="0" w:color="auto"/>
              <w:bottom w:val="single" w:sz="4" w:space="0" w:color="auto"/>
              <w:right w:val="single" w:sz="4" w:space="0" w:color="auto"/>
            </w:tcBorders>
            <w:vAlign w:val="center"/>
            <w:hideMark/>
          </w:tcPr>
          <w:p w14:paraId="4DA35083"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0D547F4B"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7DA42195"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163</w:t>
            </w:r>
          </w:p>
        </w:tc>
        <w:tc>
          <w:tcPr>
            <w:tcW w:w="1468" w:type="pct"/>
            <w:tcBorders>
              <w:top w:val="single" w:sz="4" w:space="0" w:color="auto"/>
              <w:left w:val="single" w:sz="4" w:space="0" w:color="auto"/>
              <w:bottom w:val="single" w:sz="4" w:space="0" w:color="auto"/>
              <w:right w:val="single" w:sz="4" w:space="0" w:color="auto"/>
            </w:tcBorders>
            <w:vAlign w:val="center"/>
          </w:tcPr>
          <w:p w14:paraId="1CA939F5"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3B671486"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496DFB98"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Tanzenberg</w:t>
            </w:r>
          </w:p>
        </w:tc>
        <w:tc>
          <w:tcPr>
            <w:tcW w:w="431" w:type="pct"/>
            <w:tcBorders>
              <w:top w:val="single" w:sz="4" w:space="0" w:color="auto"/>
              <w:left w:val="single" w:sz="4" w:space="0" w:color="auto"/>
              <w:bottom w:val="single" w:sz="4" w:space="0" w:color="auto"/>
              <w:right w:val="single" w:sz="4" w:space="0" w:color="auto"/>
            </w:tcBorders>
            <w:vAlign w:val="center"/>
            <w:hideMark/>
          </w:tcPr>
          <w:p w14:paraId="1B59E4E4"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62AEBD2B"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649BF941"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2446</w:t>
            </w:r>
          </w:p>
        </w:tc>
        <w:tc>
          <w:tcPr>
            <w:tcW w:w="1468" w:type="pct"/>
            <w:tcBorders>
              <w:top w:val="single" w:sz="4" w:space="0" w:color="auto"/>
              <w:left w:val="single" w:sz="4" w:space="0" w:color="auto"/>
              <w:bottom w:val="single" w:sz="4" w:space="0" w:color="auto"/>
              <w:right w:val="single" w:sz="4" w:space="0" w:color="auto"/>
            </w:tcBorders>
            <w:vAlign w:val="center"/>
          </w:tcPr>
          <w:p w14:paraId="4EB61C43"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2BEED5E7"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7C8B3EE1"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Bruck</w:t>
            </w:r>
          </w:p>
        </w:tc>
        <w:tc>
          <w:tcPr>
            <w:tcW w:w="431" w:type="pct"/>
            <w:tcBorders>
              <w:top w:val="single" w:sz="4" w:space="0" w:color="auto"/>
              <w:left w:val="single" w:sz="4" w:space="0" w:color="auto"/>
              <w:bottom w:val="single" w:sz="4" w:space="0" w:color="auto"/>
              <w:right w:val="single" w:sz="4" w:space="0" w:color="auto"/>
            </w:tcBorders>
            <w:vAlign w:val="center"/>
            <w:hideMark/>
          </w:tcPr>
          <w:p w14:paraId="04F834A7"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4108A856"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042EB187"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1250</w:t>
            </w:r>
          </w:p>
        </w:tc>
        <w:tc>
          <w:tcPr>
            <w:tcW w:w="1468" w:type="pct"/>
            <w:tcBorders>
              <w:top w:val="single" w:sz="4" w:space="0" w:color="auto"/>
              <w:left w:val="single" w:sz="4" w:space="0" w:color="auto"/>
              <w:bottom w:val="single" w:sz="4" w:space="0" w:color="auto"/>
              <w:right w:val="single" w:sz="4" w:space="0" w:color="auto"/>
            </w:tcBorders>
            <w:vAlign w:val="center"/>
          </w:tcPr>
          <w:p w14:paraId="0E5D4A0F"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3E552566"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0490B818"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St. Ruprecht</w:t>
            </w:r>
          </w:p>
        </w:tc>
        <w:tc>
          <w:tcPr>
            <w:tcW w:w="431" w:type="pct"/>
            <w:tcBorders>
              <w:top w:val="single" w:sz="4" w:space="0" w:color="auto"/>
              <w:left w:val="single" w:sz="4" w:space="0" w:color="auto"/>
              <w:bottom w:val="single" w:sz="4" w:space="0" w:color="auto"/>
              <w:right w:val="single" w:sz="4" w:space="0" w:color="auto"/>
            </w:tcBorders>
            <w:vAlign w:val="center"/>
          </w:tcPr>
          <w:p w14:paraId="3EF31489"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0E679EDE"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38466EFC"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622</w:t>
            </w:r>
          </w:p>
        </w:tc>
        <w:tc>
          <w:tcPr>
            <w:tcW w:w="1468" w:type="pct"/>
            <w:tcBorders>
              <w:top w:val="single" w:sz="4" w:space="0" w:color="auto"/>
              <w:left w:val="single" w:sz="4" w:space="0" w:color="auto"/>
              <w:bottom w:val="single" w:sz="4" w:space="0" w:color="auto"/>
              <w:right w:val="single" w:sz="4" w:space="0" w:color="auto"/>
            </w:tcBorders>
            <w:vAlign w:val="center"/>
          </w:tcPr>
          <w:p w14:paraId="011C8634"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2A9DA685"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63888FD9"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Oberaich</w:t>
            </w:r>
          </w:p>
        </w:tc>
        <w:tc>
          <w:tcPr>
            <w:tcW w:w="431" w:type="pct"/>
            <w:tcBorders>
              <w:top w:val="single" w:sz="4" w:space="0" w:color="auto"/>
              <w:left w:val="single" w:sz="4" w:space="0" w:color="auto"/>
              <w:bottom w:val="single" w:sz="4" w:space="0" w:color="auto"/>
              <w:right w:val="single" w:sz="4" w:space="0" w:color="auto"/>
            </w:tcBorders>
            <w:vAlign w:val="center"/>
            <w:hideMark/>
          </w:tcPr>
          <w:p w14:paraId="09035C51"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60F932CA"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531E6565"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211</w:t>
            </w:r>
          </w:p>
        </w:tc>
        <w:tc>
          <w:tcPr>
            <w:tcW w:w="1468" w:type="pct"/>
            <w:tcBorders>
              <w:top w:val="single" w:sz="4" w:space="0" w:color="auto"/>
              <w:left w:val="single" w:sz="4" w:space="0" w:color="auto"/>
              <w:bottom w:val="single" w:sz="4" w:space="0" w:color="auto"/>
              <w:right w:val="single" w:sz="4" w:space="0" w:color="auto"/>
            </w:tcBorders>
            <w:vAlign w:val="center"/>
          </w:tcPr>
          <w:p w14:paraId="5024B0C0"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696DBD75"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7D09FDF3"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Niklasdorf</w:t>
            </w:r>
          </w:p>
        </w:tc>
        <w:tc>
          <w:tcPr>
            <w:tcW w:w="431" w:type="pct"/>
            <w:tcBorders>
              <w:top w:val="single" w:sz="4" w:space="0" w:color="auto"/>
              <w:left w:val="single" w:sz="4" w:space="0" w:color="auto"/>
              <w:bottom w:val="single" w:sz="4" w:space="0" w:color="auto"/>
              <w:right w:val="single" w:sz="4" w:space="0" w:color="auto"/>
            </w:tcBorders>
            <w:vAlign w:val="center"/>
            <w:hideMark/>
          </w:tcPr>
          <w:p w14:paraId="036057FB"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221BDFAC"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226098C3"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1324</w:t>
            </w:r>
          </w:p>
        </w:tc>
        <w:tc>
          <w:tcPr>
            <w:tcW w:w="1468" w:type="pct"/>
            <w:tcBorders>
              <w:top w:val="single" w:sz="4" w:space="0" w:color="auto"/>
              <w:left w:val="single" w:sz="4" w:space="0" w:color="auto"/>
              <w:bottom w:val="single" w:sz="4" w:space="0" w:color="auto"/>
              <w:right w:val="single" w:sz="4" w:space="0" w:color="auto"/>
            </w:tcBorders>
            <w:vAlign w:val="center"/>
          </w:tcPr>
          <w:p w14:paraId="6ED12B0E"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004FF222"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320A17A2" w14:textId="77777777" w:rsidR="001C456D" w:rsidRDefault="001C456D" w:rsidP="003C5694">
            <w:pPr>
              <w:pStyle w:val="Textkrper-Zeileneinzug"/>
              <w:suppressAutoHyphens/>
              <w:ind w:left="0"/>
              <w:jc w:val="left"/>
              <w:rPr>
                <w:rFonts w:cs="Arial"/>
                <w:sz w:val="18"/>
                <w:szCs w:val="18"/>
              </w:rPr>
            </w:pPr>
            <w:r>
              <w:rPr>
                <w:rFonts w:cs="Arial"/>
                <w:sz w:val="18"/>
                <w:szCs w:val="18"/>
              </w:rPr>
              <w:t>Massenberg</w:t>
            </w:r>
          </w:p>
        </w:tc>
        <w:tc>
          <w:tcPr>
            <w:tcW w:w="431" w:type="pct"/>
            <w:tcBorders>
              <w:top w:val="single" w:sz="4" w:space="0" w:color="auto"/>
              <w:left w:val="single" w:sz="4" w:space="0" w:color="auto"/>
              <w:bottom w:val="single" w:sz="4" w:space="0" w:color="auto"/>
              <w:right w:val="single" w:sz="4" w:space="0" w:color="auto"/>
            </w:tcBorders>
            <w:vAlign w:val="center"/>
          </w:tcPr>
          <w:p w14:paraId="48396B6E"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tcPr>
          <w:p w14:paraId="5DDB4309"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3FA79593" w14:textId="77777777" w:rsidR="001C456D" w:rsidRDefault="001C456D" w:rsidP="003C5694">
            <w:pPr>
              <w:pStyle w:val="Textkrper-Zeileneinzug"/>
              <w:suppressAutoHyphens/>
              <w:ind w:left="0"/>
              <w:jc w:val="center"/>
              <w:rPr>
                <w:rFonts w:cs="Arial"/>
                <w:sz w:val="18"/>
                <w:szCs w:val="18"/>
              </w:rPr>
            </w:pPr>
            <w:r>
              <w:rPr>
                <w:rFonts w:cs="Arial"/>
                <w:sz w:val="18"/>
                <w:szCs w:val="18"/>
              </w:rPr>
              <w:t>426</w:t>
            </w:r>
          </w:p>
        </w:tc>
        <w:tc>
          <w:tcPr>
            <w:tcW w:w="1468" w:type="pct"/>
            <w:tcBorders>
              <w:top w:val="single" w:sz="4" w:space="0" w:color="auto"/>
              <w:left w:val="single" w:sz="4" w:space="0" w:color="auto"/>
              <w:bottom w:val="single" w:sz="4" w:space="0" w:color="auto"/>
              <w:right w:val="single" w:sz="4" w:space="0" w:color="auto"/>
            </w:tcBorders>
            <w:vAlign w:val="center"/>
          </w:tcPr>
          <w:p w14:paraId="1B21F20F" w14:textId="77777777" w:rsidR="001C456D"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3E2C4474"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1608BD2C" w14:textId="77777777" w:rsidR="001C456D" w:rsidRDefault="001C456D" w:rsidP="003C5694">
            <w:pPr>
              <w:pStyle w:val="Textkrper-Zeileneinzug"/>
              <w:suppressAutoHyphens/>
              <w:ind w:left="0"/>
              <w:jc w:val="left"/>
              <w:rPr>
                <w:rFonts w:cs="Arial"/>
                <w:sz w:val="18"/>
                <w:szCs w:val="18"/>
              </w:rPr>
            </w:pPr>
            <w:r>
              <w:rPr>
                <w:rFonts w:cs="Arial"/>
                <w:sz w:val="18"/>
                <w:szCs w:val="18"/>
              </w:rPr>
              <w:t>Kirchdorf</w:t>
            </w:r>
          </w:p>
        </w:tc>
        <w:tc>
          <w:tcPr>
            <w:tcW w:w="431" w:type="pct"/>
            <w:tcBorders>
              <w:top w:val="single" w:sz="4" w:space="0" w:color="auto"/>
              <w:left w:val="single" w:sz="4" w:space="0" w:color="auto"/>
              <w:bottom w:val="single" w:sz="4" w:space="0" w:color="auto"/>
              <w:right w:val="single" w:sz="4" w:space="0" w:color="auto"/>
            </w:tcBorders>
            <w:vAlign w:val="center"/>
          </w:tcPr>
          <w:p w14:paraId="684E0B03"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w:t>
            </w:r>
            <w:r>
              <w:rPr>
                <w:rFonts w:eastAsia="Times New Roman" w:cs="Arial"/>
                <w:sz w:val="18"/>
                <w:szCs w:val="18"/>
                <w:lang w:eastAsia="de-DE"/>
              </w:rPr>
              <w:t>35</w:t>
            </w:r>
          </w:p>
        </w:tc>
        <w:tc>
          <w:tcPr>
            <w:tcW w:w="1366" w:type="pct"/>
            <w:tcBorders>
              <w:top w:val="single" w:sz="4" w:space="0" w:color="auto"/>
              <w:left w:val="single" w:sz="4" w:space="0" w:color="auto"/>
              <w:bottom w:val="single" w:sz="4" w:space="0" w:color="auto"/>
              <w:right w:val="single" w:sz="4" w:space="0" w:color="auto"/>
            </w:tcBorders>
            <w:vAlign w:val="center"/>
          </w:tcPr>
          <w:p w14:paraId="15096BFB" w14:textId="77777777" w:rsidR="001C456D" w:rsidRPr="00035F85" w:rsidRDefault="001C456D" w:rsidP="003C5694">
            <w:pPr>
              <w:suppressAutoHyphens/>
              <w:rPr>
                <w:rFonts w:eastAsia="Times New Roman" w:cs="Arial"/>
                <w:sz w:val="18"/>
                <w:szCs w:val="18"/>
                <w:lang w:eastAsia="de-DE"/>
              </w:rPr>
            </w:pPr>
            <w:r>
              <w:rPr>
                <w:rFonts w:eastAsia="Times New Roman" w:cs="Arial"/>
                <w:sz w:val="18"/>
                <w:szCs w:val="18"/>
                <w:lang w:eastAsia="de-DE"/>
              </w:rPr>
              <w:t>Brucker</w:t>
            </w:r>
            <w:r w:rsidRPr="00035F85">
              <w:rPr>
                <w:rFonts w:eastAsia="Times New Roman" w:cs="Arial"/>
                <w:sz w:val="18"/>
                <w:szCs w:val="18"/>
                <w:lang w:eastAsia="de-DE"/>
              </w:rPr>
              <w:t xml:space="preserve">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25804BD6" w14:textId="77777777" w:rsidR="001C456D" w:rsidRDefault="001C456D" w:rsidP="003C5694">
            <w:pPr>
              <w:pStyle w:val="Textkrper-Zeileneinzug"/>
              <w:suppressAutoHyphens/>
              <w:ind w:left="0"/>
              <w:jc w:val="center"/>
              <w:rPr>
                <w:rFonts w:cs="Arial"/>
                <w:sz w:val="18"/>
                <w:szCs w:val="18"/>
              </w:rPr>
            </w:pPr>
            <w:r>
              <w:rPr>
                <w:rFonts w:cs="Arial"/>
                <w:sz w:val="18"/>
                <w:szCs w:val="18"/>
              </w:rPr>
              <w:t>2807</w:t>
            </w:r>
          </w:p>
        </w:tc>
        <w:tc>
          <w:tcPr>
            <w:tcW w:w="1468" w:type="pct"/>
            <w:tcBorders>
              <w:top w:val="single" w:sz="4" w:space="0" w:color="auto"/>
              <w:left w:val="single" w:sz="4" w:space="0" w:color="auto"/>
              <w:bottom w:val="single" w:sz="4" w:space="0" w:color="auto"/>
              <w:right w:val="single" w:sz="4" w:space="0" w:color="auto"/>
            </w:tcBorders>
            <w:vAlign w:val="center"/>
          </w:tcPr>
          <w:p w14:paraId="45EA0771" w14:textId="77777777" w:rsidR="001C456D"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7D11D9B1"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434AFE24" w14:textId="77777777" w:rsidR="001C456D" w:rsidRDefault="001C456D" w:rsidP="003C5694">
            <w:pPr>
              <w:pStyle w:val="Textkrper-Zeileneinzug"/>
              <w:suppressAutoHyphens/>
              <w:ind w:left="0"/>
              <w:jc w:val="left"/>
              <w:rPr>
                <w:rFonts w:cs="Arial"/>
                <w:sz w:val="18"/>
                <w:szCs w:val="18"/>
              </w:rPr>
            </w:pPr>
            <w:r>
              <w:rPr>
                <w:rFonts w:cs="Arial"/>
                <w:sz w:val="18"/>
                <w:szCs w:val="18"/>
              </w:rPr>
              <w:t>Kaltenbach</w:t>
            </w:r>
          </w:p>
        </w:tc>
        <w:tc>
          <w:tcPr>
            <w:tcW w:w="431" w:type="pct"/>
            <w:tcBorders>
              <w:top w:val="single" w:sz="4" w:space="0" w:color="auto"/>
              <w:left w:val="single" w:sz="4" w:space="0" w:color="auto"/>
              <w:bottom w:val="single" w:sz="4" w:space="0" w:color="auto"/>
              <w:right w:val="single" w:sz="4" w:space="0" w:color="auto"/>
            </w:tcBorders>
            <w:vAlign w:val="center"/>
          </w:tcPr>
          <w:p w14:paraId="2F04896A"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w:t>
            </w:r>
            <w:r>
              <w:rPr>
                <w:rFonts w:eastAsia="Times New Roman" w:cs="Arial"/>
                <w:sz w:val="18"/>
                <w:szCs w:val="18"/>
                <w:lang w:eastAsia="de-DE"/>
              </w:rPr>
              <w:t>35</w:t>
            </w:r>
          </w:p>
        </w:tc>
        <w:tc>
          <w:tcPr>
            <w:tcW w:w="1366" w:type="pct"/>
            <w:tcBorders>
              <w:top w:val="single" w:sz="4" w:space="0" w:color="auto"/>
              <w:left w:val="single" w:sz="4" w:space="0" w:color="auto"/>
              <w:bottom w:val="single" w:sz="4" w:space="0" w:color="auto"/>
              <w:right w:val="single" w:sz="4" w:space="0" w:color="auto"/>
            </w:tcBorders>
            <w:vAlign w:val="center"/>
          </w:tcPr>
          <w:p w14:paraId="5C187548" w14:textId="77777777" w:rsidR="001C456D" w:rsidRPr="00035F85" w:rsidRDefault="001C456D" w:rsidP="003C5694">
            <w:pPr>
              <w:suppressAutoHyphens/>
              <w:rPr>
                <w:rFonts w:eastAsia="Times New Roman" w:cs="Arial"/>
                <w:sz w:val="18"/>
                <w:szCs w:val="18"/>
                <w:lang w:eastAsia="de-DE"/>
              </w:rPr>
            </w:pPr>
            <w:r>
              <w:rPr>
                <w:rFonts w:eastAsia="Times New Roman" w:cs="Arial"/>
                <w:sz w:val="18"/>
                <w:szCs w:val="18"/>
                <w:lang w:eastAsia="de-DE"/>
              </w:rPr>
              <w:t>Brucker</w:t>
            </w:r>
            <w:r w:rsidRPr="00035F85">
              <w:rPr>
                <w:rFonts w:eastAsia="Times New Roman" w:cs="Arial"/>
                <w:sz w:val="18"/>
                <w:szCs w:val="18"/>
                <w:lang w:eastAsia="de-DE"/>
              </w:rPr>
              <w:t xml:space="preserve">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315839D4" w14:textId="77777777" w:rsidR="001C456D" w:rsidRDefault="001C456D" w:rsidP="003C5694">
            <w:pPr>
              <w:pStyle w:val="Textkrper-Zeileneinzug"/>
              <w:suppressAutoHyphens/>
              <w:ind w:left="0"/>
              <w:jc w:val="center"/>
              <w:rPr>
                <w:rFonts w:cs="Arial"/>
                <w:sz w:val="18"/>
                <w:szCs w:val="18"/>
              </w:rPr>
            </w:pPr>
            <w:r>
              <w:rPr>
                <w:rFonts w:cs="Arial"/>
                <w:sz w:val="18"/>
                <w:szCs w:val="18"/>
              </w:rPr>
              <w:t>1130</w:t>
            </w:r>
          </w:p>
        </w:tc>
        <w:tc>
          <w:tcPr>
            <w:tcW w:w="1468" w:type="pct"/>
            <w:tcBorders>
              <w:top w:val="single" w:sz="4" w:space="0" w:color="auto"/>
              <w:left w:val="single" w:sz="4" w:space="0" w:color="auto"/>
              <w:bottom w:val="single" w:sz="4" w:space="0" w:color="auto"/>
              <w:right w:val="single" w:sz="4" w:space="0" w:color="auto"/>
            </w:tcBorders>
            <w:vAlign w:val="center"/>
          </w:tcPr>
          <w:p w14:paraId="20AF385C" w14:textId="77777777" w:rsidR="001C456D"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157B6B55"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30D944F3" w14:textId="77777777" w:rsidR="001C456D" w:rsidRDefault="001C456D" w:rsidP="003C5694">
            <w:pPr>
              <w:pStyle w:val="Textkrper-Zeileneinzug"/>
              <w:suppressAutoHyphens/>
              <w:ind w:left="0"/>
              <w:jc w:val="left"/>
              <w:rPr>
                <w:rFonts w:cs="Arial"/>
                <w:sz w:val="18"/>
                <w:szCs w:val="18"/>
              </w:rPr>
            </w:pPr>
            <w:r>
              <w:rPr>
                <w:rFonts w:cs="Arial"/>
                <w:sz w:val="18"/>
                <w:szCs w:val="18"/>
              </w:rPr>
              <w:t>Mixnitz</w:t>
            </w:r>
          </w:p>
        </w:tc>
        <w:tc>
          <w:tcPr>
            <w:tcW w:w="431" w:type="pct"/>
            <w:tcBorders>
              <w:top w:val="single" w:sz="4" w:space="0" w:color="auto"/>
              <w:left w:val="single" w:sz="4" w:space="0" w:color="auto"/>
              <w:bottom w:val="single" w:sz="4" w:space="0" w:color="auto"/>
              <w:right w:val="single" w:sz="4" w:space="0" w:color="auto"/>
            </w:tcBorders>
            <w:vAlign w:val="center"/>
          </w:tcPr>
          <w:p w14:paraId="1A36FC9D"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w:t>
            </w:r>
            <w:r>
              <w:rPr>
                <w:rFonts w:eastAsia="Times New Roman" w:cs="Arial"/>
                <w:sz w:val="18"/>
                <w:szCs w:val="18"/>
                <w:lang w:eastAsia="de-DE"/>
              </w:rPr>
              <w:t>35</w:t>
            </w:r>
          </w:p>
        </w:tc>
        <w:tc>
          <w:tcPr>
            <w:tcW w:w="1366" w:type="pct"/>
            <w:tcBorders>
              <w:top w:val="single" w:sz="4" w:space="0" w:color="auto"/>
              <w:left w:val="single" w:sz="4" w:space="0" w:color="auto"/>
              <w:bottom w:val="single" w:sz="4" w:space="0" w:color="auto"/>
              <w:right w:val="single" w:sz="4" w:space="0" w:color="auto"/>
            </w:tcBorders>
            <w:vAlign w:val="center"/>
          </w:tcPr>
          <w:p w14:paraId="4A85E0CF" w14:textId="77777777" w:rsidR="001C456D" w:rsidRPr="00035F85" w:rsidRDefault="001C456D" w:rsidP="003C5694">
            <w:pPr>
              <w:suppressAutoHyphens/>
              <w:rPr>
                <w:rFonts w:eastAsia="Times New Roman" w:cs="Arial"/>
                <w:sz w:val="18"/>
                <w:szCs w:val="18"/>
                <w:lang w:eastAsia="de-DE"/>
              </w:rPr>
            </w:pPr>
            <w:r>
              <w:rPr>
                <w:rFonts w:eastAsia="Times New Roman" w:cs="Arial"/>
                <w:sz w:val="18"/>
                <w:szCs w:val="18"/>
                <w:lang w:eastAsia="de-DE"/>
              </w:rPr>
              <w:t>Brucker</w:t>
            </w:r>
            <w:r w:rsidRPr="00035F85">
              <w:rPr>
                <w:rFonts w:eastAsia="Times New Roman" w:cs="Arial"/>
                <w:sz w:val="18"/>
                <w:szCs w:val="18"/>
                <w:lang w:eastAsia="de-DE"/>
              </w:rPr>
              <w:t xml:space="preserve">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0D0E53DF" w14:textId="77777777" w:rsidR="001C456D" w:rsidRDefault="001C456D" w:rsidP="003C5694">
            <w:pPr>
              <w:pStyle w:val="Textkrper-Zeileneinzug"/>
              <w:suppressAutoHyphens/>
              <w:ind w:left="0"/>
              <w:jc w:val="center"/>
              <w:rPr>
                <w:rFonts w:cs="Arial"/>
                <w:sz w:val="18"/>
                <w:szCs w:val="18"/>
              </w:rPr>
            </w:pPr>
            <w:r>
              <w:rPr>
                <w:rFonts w:cs="Arial"/>
                <w:sz w:val="18"/>
                <w:szCs w:val="18"/>
              </w:rPr>
              <w:t>670</w:t>
            </w:r>
          </w:p>
        </w:tc>
        <w:tc>
          <w:tcPr>
            <w:tcW w:w="1468" w:type="pct"/>
            <w:tcBorders>
              <w:top w:val="single" w:sz="4" w:space="0" w:color="auto"/>
              <w:left w:val="single" w:sz="4" w:space="0" w:color="auto"/>
              <w:bottom w:val="single" w:sz="4" w:space="0" w:color="auto"/>
              <w:right w:val="single" w:sz="4" w:space="0" w:color="auto"/>
            </w:tcBorders>
            <w:vAlign w:val="center"/>
          </w:tcPr>
          <w:p w14:paraId="79B45059" w14:textId="77777777" w:rsidR="001C456D"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06F2A86C"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3AD15F3D" w14:textId="77777777" w:rsidR="001C456D" w:rsidRDefault="001C456D" w:rsidP="003C5694">
            <w:pPr>
              <w:pStyle w:val="Textkrper-Zeileneinzug"/>
              <w:suppressAutoHyphens/>
              <w:ind w:left="0"/>
              <w:jc w:val="left"/>
              <w:rPr>
                <w:rFonts w:cs="Arial"/>
                <w:sz w:val="18"/>
                <w:szCs w:val="18"/>
              </w:rPr>
            </w:pPr>
            <w:r>
              <w:rPr>
                <w:rFonts w:cs="Arial"/>
                <w:sz w:val="18"/>
                <w:szCs w:val="18"/>
              </w:rPr>
              <w:t>St. Georgen</w:t>
            </w:r>
          </w:p>
        </w:tc>
        <w:tc>
          <w:tcPr>
            <w:tcW w:w="431" w:type="pct"/>
            <w:tcBorders>
              <w:top w:val="single" w:sz="4" w:space="0" w:color="auto"/>
              <w:left w:val="single" w:sz="4" w:space="0" w:color="auto"/>
              <w:bottom w:val="single" w:sz="4" w:space="0" w:color="auto"/>
              <w:right w:val="single" w:sz="4" w:space="0" w:color="auto"/>
            </w:tcBorders>
            <w:vAlign w:val="center"/>
          </w:tcPr>
          <w:p w14:paraId="0D3F8C51"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w:t>
            </w:r>
            <w:r>
              <w:rPr>
                <w:rFonts w:eastAsia="Times New Roman" w:cs="Arial"/>
                <w:sz w:val="18"/>
                <w:szCs w:val="18"/>
                <w:lang w:eastAsia="de-DE"/>
              </w:rPr>
              <w:t>36</w:t>
            </w:r>
          </w:p>
        </w:tc>
        <w:tc>
          <w:tcPr>
            <w:tcW w:w="1366" w:type="pct"/>
            <w:tcBorders>
              <w:top w:val="single" w:sz="4" w:space="0" w:color="auto"/>
              <w:left w:val="single" w:sz="4" w:space="0" w:color="auto"/>
              <w:bottom w:val="single" w:sz="4" w:space="0" w:color="auto"/>
              <w:right w:val="single" w:sz="4" w:space="0" w:color="auto"/>
            </w:tcBorders>
            <w:vAlign w:val="center"/>
          </w:tcPr>
          <w:p w14:paraId="59F6BB24" w14:textId="77777777" w:rsidR="001C456D" w:rsidRPr="00035F85" w:rsidRDefault="001C456D" w:rsidP="003C5694">
            <w:pPr>
              <w:suppressAutoHyphens/>
              <w:rPr>
                <w:rFonts w:eastAsia="Times New Roman" w:cs="Arial"/>
                <w:sz w:val="18"/>
                <w:szCs w:val="18"/>
                <w:lang w:eastAsia="de-DE"/>
              </w:rPr>
            </w:pPr>
            <w:r>
              <w:rPr>
                <w:rFonts w:eastAsia="Times New Roman" w:cs="Arial"/>
                <w:sz w:val="18"/>
                <w:szCs w:val="18"/>
                <w:lang w:eastAsia="de-DE"/>
              </w:rPr>
              <w:t>Murtal</w:t>
            </w:r>
            <w:r w:rsidRPr="00035F85">
              <w:rPr>
                <w:rFonts w:eastAsia="Times New Roman" w:cs="Arial"/>
                <w:sz w:val="18"/>
                <w:szCs w:val="18"/>
                <w:lang w:eastAsia="de-DE"/>
              </w:rPr>
              <w:t xml:space="preserve">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69764B5D" w14:textId="77777777" w:rsidR="001C456D" w:rsidRDefault="001C456D" w:rsidP="003C5694">
            <w:pPr>
              <w:pStyle w:val="Textkrper-Zeileneinzug"/>
              <w:suppressAutoHyphens/>
              <w:ind w:left="0"/>
              <w:jc w:val="center"/>
              <w:rPr>
                <w:rFonts w:cs="Arial"/>
                <w:sz w:val="18"/>
                <w:szCs w:val="18"/>
              </w:rPr>
            </w:pPr>
            <w:r>
              <w:rPr>
                <w:rFonts w:cs="Arial"/>
                <w:sz w:val="18"/>
                <w:szCs w:val="18"/>
              </w:rPr>
              <w:t>610</w:t>
            </w:r>
          </w:p>
        </w:tc>
        <w:tc>
          <w:tcPr>
            <w:tcW w:w="1468" w:type="pct"/>
            <w:tcBorders>
              <w:top w:val="single" w:sz="4" w:space="0" w:color="auto"/>
              <w:left w:val="single" w:sz="4" w:space="0" w:color="auto"/>
              <w:bottom w:val="single" w:sz="4" w:space="0" w:color="auto"/>
              <w:right w:val="single" w:sz="4" w:space="0" w:color="auto"/>
            </w:tcBorders>
            <w:vAlign w:val="center"/>
          </w:tcPr>
          <w:p w14:paraId="7A360F37" w14:textId="77777777" w:rsidR="001C456D"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5B383993"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2633D907"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E19B850"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2BC09594"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1637114E"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599F9C33" w14:textId="77777777" w:rsidR="001C456D" w:rsidRDefault="001C456D" w:rsidP="003C5694">
            <w:pPr>
              <w:pStyle w:val="Textkrper-Zeileneinzug"/>
              <w:suppressAutoHyphens/>
              <w:ind w:left="0"/>
              <w:jc w:val="center"/>
              <w:rPr>
                <w:rFonts w:cs="Arial"/>
                <w:sz w:val="18"/>
                <w:szCs w:val="18"/>
              </w:rPr>
            </w:pPr>
          </w:p>
        </w:tc>
      </w:tr>
      <w:tr w:rsidR="001C456D" w14:paraId="3B0BAA86"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1705AF92"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502D2E7C"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705D1898"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3E857F59"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22734430" w14:textId="77777777" w:rsidR="001C456D" w:rsidRDefault="001C456D" w:rsidP="003C5694">
            <w:pPr>
              <w:pStyle w:val="Textkrper-Zeileneinzug"/>
              <w:suppressAutoHyphens/>
              <w:ind w:left="0"/>
              <w:jc w:val="center"/>
              <w:rPr>
                <w:rFonts w:cs="Arial"/>
                <w:sz w:val="18"/>
                <w:szCs w:val="18"/>
              </w:rPr>
            </w:pPr>
          </w:p>
        </w:tc>
      </w:tr>
      <w:tr w:rsidR="001C456D" w14:paraId="41D17B65"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49999C4A"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50D92E8"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14C9A7D3"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1737FF74"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5A4FC8A6" w14:textId="77777777" w:rsidR="001C456D" w:rsidRDefault="001C456D" w:rsidP="003C5694">
            <w:pPr>
              <w:pStyle w:val="Textkrper-Zeileneinzug"/>
              <w:suppressAutoHyphens/>
              <w:ind w:left="0"/>
              <w:jc w:val="center"/>
              <w:rPr>
                <w:rFonts w:cs="Arial"/>
                <w:sz w:val="18"/>
                <w:szCs w:val="18"/>
              </w:rPr>
            </w:pPr>
          </w:p>
        </w:tc>
      </w:tr>
      <w:tr w:rsidR="001C456D" w14:paraId="388DA1E9"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1C77AB88"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5FC5214"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2BE5A2A8"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239DD542"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790B10BA" w14:textId="77777777" w:rsidR="001C456D" w:rsidRDefault="001C456D" w:rsidP="003C5694">
            <w:pPr>
              <w:pStyle w:val="Textkrper-Zeileneinzug"/>
              <w:suppressAutoHyphens/>
              <w:ind w:left="0"/>
              <w:jc w:val="center"/>
              <w:rPr>
                <w:rFonts w:cs="Arial"/>
                <w:sz w:val="18"/>
                <w:szCs w:val="18"/>
              </w:rPr>
            </w:pPr>
          </w:p>
        </w:tc>
      </w:tr>
      <w:tr w:rsidR="001C456D" w14:paraId="0925BBE6"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2C8948AE"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9B5F74E"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44DD38BD"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75D6767C"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3F8C6C5B" w14:textId="77777777" w:rsidR="001C456D" w:rsidRDefault="001C456D" w:rsidP="003C5694">
            <w:pPr>
              <w:pStyle w:val="Textkrper-Zeileneinzug"/>
              <w:suppressAutoHyphens/>
              <w:ind w:left="0"/>
              <w:jc w:val="center"/>
              <w:rPr>
                <w:rFonts w:cs="Arial"/>
                <w:sz w:val="18"/>
                <w:szCs w:val="18"/>
              </w:rPr>
            </w:pPr>
          </w:p>
        </w:tc>
      </w:tr>
      <w:tr w:rsidR="001C456D" w14:paraId="4978FD09"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07A61C0F"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0A8F1317"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2DDC1034"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6E66733B"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6B5F7E31" w14:textId="77777777" w:rsidR="001C456D" w:rsidRDefault="001C456D" w:rsidP="003C5694">
            <w:pPr>
              <w:pStyle w:val="Textkrper-Zeileneinzug"/>
              <w:suppressAutoHyphens/>
              <w:ind w:left="0"/>
              <w:jc w:val="center"/>
              <w:rPr>
                <w:rFonts w:cs="Arial"/>
                <w:sz w:val="18"/>
                <w:szCs w:val="18"/>
              </w:rPr>
            </w:pPr>
          </w:p>
        </w:tc>
      </w:tr>
      <w:tr w:rsidR="001C456D" w14:paraId="6048C549"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41901703"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FCFB8A3"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6EEB2A4A"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4EC25A5C"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11115078" w14:textId="77777777" w:rsidR="001C456D" w:rsidRDefault="001C456D" w:rsidP="003C5694">
            <w:pPr>
              <w:pStyle w:val="Textkrper-Zeileneinzug"/>
              <w:suppressAutoHyphens/>
              <w:ind w:left="0"/>
              <w:jc w:val="center"/>
              <w:rPr>
                <w:rFonts w:cs="Arial"/>
                <w:sz w:val="18"/>
                <w:szCs w:val="18"/>
              </w:rPr>
            </w:pPr>
          </w:p>
        </w:tc>
      </w:tr>
      <w:tr w:rsidR="001C456D" w14:paraId="32465D91"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62C57C7A"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D4530EE"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727307C7"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41FE5E05"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5669C20D" w14:textId="77777777" w:rsidR="001C456D" w:rsidRDefault="001C456D" w:rsidP="003C5694">
            <w:pPr>
              <w:pStyle w:val="Textkrper-Zeileneinzug"/>
              <w:suppressAutoHyphens/>
              <w:ind w:left="0"/>
              <w:jc w:val="center"/>
              <w:rPr>
                <w:rFonts w:cs="Arial"/>
                <w:sz w:val="18"/>
                <w:szCs w:val="18"/>
              </w:rPr>
            </w:pPr>
          </w:p>
        </w:tc>
      </w:tr>
      <w:tr w:rsidR="001C456D" w14:paraId="30B75BCD"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50804C48"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4FB405E"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15E14AAA"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7EFA208A"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5CBF4498" w14:textId="77777777" w:rsidR="001C456D" w:rsidRDefault="001C456D" w:rsidP="003C5694">
            <w:pPr>
              <w:pStyle w:val="Textkrper-Zeileneinzug"/>
              <w:suppressAutoHyphens/>
              <w:ind w:left="0"/>
              <w:jc w:val="center"/>
              <w:rPr>
                <w:rFonts w:cs="Arial"/>
                <w:sz w:val="18"/>
                <w:szCs w:val="18"/>
              </w:rPr>
            </w:pPr>
          </w:p>
        </w:tc>
      </w:tr>
      <w:tr w:rsidR="001C456D" w14:paraId="297CC844"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0549A67C"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584A2CF"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7C66CF24"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0F25804F"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2CB7FD4A" w14:textId="77777777" w:rsidR="001C456D" w:rsidRDefault="001C456D" w:rsidP="003C5694">
            <w:pPr>
              <w:pStyle w:val="Textkrper-Zeileneinzug"/>
              <w:suppressAutoHyphens/>
              <w:ind w:left="0"/>
              <w:jc w:val="center"/>
              <w:rPr>
                <w:rFonts w:cs="Arial"/>
                <w:sz w:val="18"/>
                <w:szCs w:val="18"/>
              </w:rPr>
            </w:pPr>
          </w:p>
        </w:tc>
      </w:tr>
      <w:tr w:rsidR="001C456D" w14:paraId="2D24B753"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331B9E03"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589B39A"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4EBC04F8"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1E1778C2"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05807C14" w14:textId="77777777" w:rsidR="001C456D" w:rsidRDefault="001C456D" w:rsidP="003C5694">
            <w:pPr>
              <w:pStyle w:val="Textkrper-Zeileneinzug"/>
              <w:suppressAutoHyphens/>
              <w:ind w:left="0"/>
              <w:jc w:val="center"/>
              <w:rPr>
                <w:rFonts w:cs="Arial"/>
                <w:sz w:val="18"/>
                <w:szCs w:val="18"/>
              </w:rPr>
            </w:pPr>
          </w:p>
        </w:tc>
      </w:tr>
      <w:tr w:rsidR="001C456D" w14:paraId="5DAC59EA"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7499BD7F"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907A2E1"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45006163"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3AA4F007"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649906F2" w14:textId="77777777" w:rsidR="001C456D" w:rsidRDefault="001C456D" w:rsidP="003C5694">
            <w:pPr>
              <w:pStyle w:val="Textkrper-Zeileneinzug"/>
              <w:keepNext/>
              <w:suppressAutoHyphens/>
              <w:ind w:left="0"/>
              <w:jc w:val="center"/>
              <w:rPr>
                <w:rFonts w:cs="Arial"/>
                <w:sz w:val="18"/>
                <w:szCs w:val="18"/>
              </w:rPr>
            </w:pPr>
          </w:p>
        </w:tc>
      </w:tr>
    </w:tbl>
    <w:p w14:paraId="15F20EB0" w14:textId="125D87D5" w:rsidR="00DE2CB6" w:rsidRDefault="00DE2CB6" w:rsidP="003C5694">
      <w:pPr>
        <w:pStyle w:val="Beschriftung"/>
        <w:framePr w:hSpace="141" w:wrap="around" w:vAnchor="text" w:hAnchor="page" w:x="4780" w:y="11977"/>
        <w:suppressAutoHyphens/>
      </w:pPr>
      <w:bookmarkStart w:id="550" w:name="_Toc210898057"/>
      <w:r>
        <w:t xml:space="preserve">Tabelle </w:t>
      </w:r>
      <w:fldSimple w:instr=" SEQ Tabelle \* ARABIC ">
        <w:r w:rsidR="0096644B">
          <w:rPr>
            <w:noProof/>
          </w:rPr>
          <w:t>49</w:t>
        </w:r>
      </w:fldSimple>
      <w:r>
        <w:t xml:space="preserve"> Überwachte Tunnel</w:t>
      </w:r>
      <w:bookmarkEnd w:id="550"/>
    </w:p>
    <w:p w14:paraId="38024458" w14:textId="77777777" w:rsidR="00CB0751" w:rsidRDefault="00CB0751" w:rsidP="003C5694">
      <w:pPr>
        <w:suppressAutoHyphens/>
        <w:spacing w:line="276" w:lineRule="auto"/>
      </w:pPr>
    </w:p>
    <w:p w14:paraId="4A04B1BE" w14:textId="77777777" w:rsidR="00CB0751" w:rsidRDefault="00CB0751" w:rsidP="003C5694">
      <w:pPr>
        <w:suppressAutoHyphens/>
        <w:spacing w:line="276" w:lineRule="auto"/>
      </w:pPr>
    </w:p>
    <w:p w14:paraId="3123B4B2" w14:textId="77777777" w:rsidR="00EB4685" w:rsidRDefault="00EB4685" w:rsidP="003C5694">
      <w:pPr>
        <w:suppressAutoHyphens/>
        <w:spacing w:line="276" w:lineRule="auto"/>
      </w:pPr>
    </w:p>
    <w:p w14:paraId="41D7CF01" w14:textId="77777777" w:rsidR="00EB4685" w:rsidRDefault="00EB4685" w:rsidP="003C5694">
      <w:pPr>
        <w:suppressAutoHyphens/>
        <w:spacing w:line="276" w:lineRule="auto"/>
      </w:pPr>
    </w:p>
    <w:p w14:paraId="0F2D3800" w14:textId="77777777" w:rsidR="00EB4685" w:rsidRDefault="00EB4685" w:rsidP="003C5694">
      <w:pPr>
        <w:suppressAutoHyphens/>
        <w:spacing w:line="276" w:lineRule="auto"/>
      </w:pPr>
    </w:p>
    <w:p w14:paraId="54CA1B49" w14:textId="77777777" w:rsidR="00EB4685" w:rsidRDefault="00EB4685" w:rsidP="003C5694">
      <w:pPr>
        <w:suppressAutoHyphens/>
        <w:spacing w:line="276" w:lineRule="auto"/>
      </w:pPr>
    </w:p>
    <w:p w14:paraId="68859DB4" w14:textId="77777777" w:rsidR="00EB4685" w:rsidRDefault="00EB4685" w:rsidP="003C5694">
      <w:pPr>
        <w:suppressAutoHyphens/>
        <w:spacing w:line="276" w:lineRule="auto"/>
      </w:pPr>
    </w:p>
    <w:p w14:paraId="68FFE897" w14:textId="77777777" w:rsidR="00EB4685" w:rsidRDefault="00EB4685" w:rsidP="003C5694">
      <w:pPr>
        <w:suppressAutoHyphens/>
        <w:spacing w:line="276" w:lineRule="auto"/>
      </w:pPr>
    </w:p>
    <w:p w14:paraId="3C8ADFC4" w14:textId="77777777" w:rsidR="00EB4685" w:rsidRDefault="00EB4685" w:rsidP="003C5694">
      <w:pPr>
        <w:suppressAutoHyphens/>
        <w:spacing w:line="276" w:lineRule="auto"/>
      </w:pPr>
    </w:p>
    <w:p w14:paraId="36B74629" w14:textId="77777777" w:rsidR="00EB4685" w:rsidRDefault="00EB4685" w:rsidP="003C5694">
      <w:pPr>
        <w:suppressAutoHyphens/>
        <w:spacing w:line="276" w:lineRule="auto"/>
      </w:pPr>
    </w:p>
    <w:p w14:paraId="300B5236" w14:textId="77777777" w:rsidR="00EB4685" w:rsidRDefault="00EB4685" w:rsidP="003C5694">
      <w:pPr>
        <w:suppressAutoHyphens/>
        <w:spacing w:line="276" w:lineRule="auto"/>
      </w:pPr>
    </w:p>
    <w:p w14:paraId="3D5DA7C0" w14:textId="77777777" w:rsidR="00EB4685" w:rsidRDefault="00EB4685" w:rsidP="003C5694">
      <w:pPr>
        <w:suppressAutoHyphens/>
        <w:spacing w:line="276" w:lineRule="auto"/>
      </w:pPr>
    </w:p>
    <w:p w14:paraId="4CF94B30" w14:textId="77777777" w:rsidR="0046285C" w:rsidRDefault="0046285C" w:rsidP="003C5694">
      <w:pPr>
        <w:suppressAutoHyphens/>
        <w:spacing w:line="276" w:lineRule="auto"/>
      </w:pPr>
    </w:p>
    <w:p w14:paraId="12C6537F" w14:textId="77777777" w:rsidR="001675C5" w:rsidRDefault="001675C5" w:rsidP="003C5694">
      <w:pPr>
        <w:suppressAutoHyphens/>
        <w:spacing w:line="276" w:lineRule="auto"/>
      </w:pPr>
    </w:p>
    <w:p w14:paraId="5D7DE78E" w14:textId="77777777" w:rsidR="001675C5" w:rsidRDefault="001675C5" w:rsidP="003C5694">
      <w:pPr>
        <w:suppressAutoHyphens/>
        <w:spacing w:line="276" w:lineRule="auto"/>
      </w:pPr>
    </w:p>
    <w:p w14:paraId="42292A2C" w14:textId="77777777" w:rsidR="001675C5" w:rsidRDefault="001675C5" w:rsidP="003C5694">
      <w:pPr>
        <w:suppressAutoHyphens/>
        <w:spacing w:line="276" w:lineRule="auto"/>
      </w:pPr>
    </w:p>
    <w:p w14:paraId="4043AFED" w14:textId="77777777" w:rsidR="00D37296" w:rsidRDefault="00D37296" w:rsidP="003C5694">
      <w:pPr>
        <w:suppressAutoHyphens/>
        <w:spacing w:line="276" w:lineRule="auto"/>
      </w:pPr>
    </w:p>
    <w:p w14:paraId="7FC0FE0C" w14:textId="77777777" w:rsidR="00D37296" w:rsidRDefault="00D37296" w:rsidP="003C5694">
      <w:pPr>
        <w:suppressAutoHyphens/>
        <w:spacing w:line="276" w:lineRule="auto"/>
      </w:pPr>
    </w:p>
    <w:p w14:paraId="29DF023B" w14:textId="77777777" w:rsidR="00D37296" w:rsidRDefault="00D37296" w:rsidP="003C5694">
      <w:pPr>
        <w:suppressAutoHyphens/>
        <w:spacing w:line="276" w:lineRule="auto"/>
      </w:pPr>
    </w:p>
    <w:p w14:paraId="6B654C40" w14:textId="77777777" w:rsidR="00D37296" w:rsidRDefault="00D37296" w:rsidP="003C5694">
      <w:pPr>
        <w:suppressAutoHyphens/>
        <w:spacing w:line="276" w:lineRule="auto"/>
      </w:pPr>
    </w:p>
    <w:p w14:paraId="282B23A5" w14:textId="77777777" w:rsidR="0046285C" w:rsidRDefault="002455A5" w:rsidP="003C5694">
      <w:pPr>
        <w:suppressAutoHyphens/>
        <w:spacing w:line="276" w:lineRule="auto"/>
      </w:pPr>
      <w:r>
        <w:t>Neben den angeführten Tunnelanlagen werden von der Überwachungszentrale auch Bereiche auf der freien Strecke betreut.</w:t>
      </w:r>
    </w:p>
    <w:p w14:paraId="1A03361A" w14:textId="77777777" w:rsidR="0046285C" w:rsidRDefault="0046285C" w:rsidP="003C5694">
      <w:pPr>
        <w:suppressAutoHyphens/>
        <w:spacing w:line="276" w:lineRule="auto"/>
      </w:pPr>
    </w:p>
    <w:p w14:paraId="083F5007" w14:textId="77777777" w:rsidR="00CB0751" w:rsidRDefault="002455A5" w:rsidP="003C5694">
      <w:pPr>
        <w:suppressAutoHyphens/>
        <w:spacing w:line="276" w:lineRule="auto"/>
      </w:pPr>
      <w:r>
        <w:t>Die folgende Tabelle gibt einen Überblick über die zusätzlich betreuten Streckenabschnitte.</w:t>
      </w:r>
    </w:p>
    <w:p w14:paraId="7FEDC214" w14:textId="77777777" w:rsidR="002455A5" w:rsidRDefault="002455A5" w:rsidP="003C5694">
      <w:pPr>
        <w:suppressAutoHyphens/>
        <w:spacing w:line="276" w:lineRule="auto"/>
      </w:pPr>
    </w:p>
    <w:tbl>
      <w:tblPr>
        <w:tblpPr w:leftFromText="141" w:rightFromText="141" w:vertAnchor="text" w:horzAnchor="margin" w:tblpXSpec="right" w:tblpY="41"/>
        <w:tblW w:w="99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1951"/>
        <w:gridCol w:w="5104"/>
        <w:gridCol w:w="2929"/>
      </w:tblGrid>
      <w:tr w:rsidR="001675C5" w14:paraId="07B2A224" w14:textId="77777777" w:rsidTr="001675C5">
        <w:trPr>
          <w:trHeight w:val="397"/>
          <w:jc w:val="right"/>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F3B798B" w14:textId="77777777" w:rsidR="001675C5" w:rsidRDefault="001675C5" w:rsidP="003C5694">
            <w:pPr>
              <w:pStyle w:val="Textkrper-Zeileneinzug"/>
              <w:suppressAutoHyphens/>
              <w:ind w:left="0"/>
              <w:jc w:val="center"/>
              <w:rPr>
                <w:rFonts w:cs="Arial"/>
                <w:b/>
                <w:szCs w:val="24"/>
              </w:rPr>
            </w:pPr>
            <w:r>
              <w:rPr>
                <w:b/>
                <w:szCs w:val="24"/>
              </w:rPr>
              <w:t xml:space="preserve">Überwachte Streckenabschnitte </w:t>
            </w:r>
            <w:r>
              <w:rPr>
                <w:sz w:val="22"/>
                <w:szCs w:val="24"/>
              </w:rPr>
              <w:t>(gerundet)</w:t>
            </w:r>
          </w:p>
        </w:tc>
      </w:tr>
      <w:tr w:rsidR="00E0358C" w14:paraId="0498ABE1" w14:textId="77777777" w:rsidTr="00E0358C">
        <w:trPr>
          <w:trHeight w:val="397"/>
          <w:jc w:val="right"/>
        </w:trPr>
        <w:tc>
          <w:tcPr>
            <w:tcW w:w="977"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6B02EDFB" w14:textId="77777777" w:rsidR="00E0358C" w:rsidRDefault="00E0358C" w:rsidP="003C5694">
            <w:pPr>
              <w:pStyle w:val="Textkrper-Zeileneinzug"/>
              <w:suppressAutoHyphens/>
              <w:ind w:left="0"/>
              <w:jc w:val="left"/>
              <w:rPr>
                <w:b/>
                <w:sz w:val="20"/>
              </w:rPr>
            </w:pPr>
            <w:r>
              <w:rPr>
                <w:b/>
                <w:sz w:val="20"/>
              </w:rPr>
              <w:t>Straße</w:t>
            </w:r>
          </w:p>
        </w:tc>
        <w:tc>
          <w:tcPr>
            <w:tcW w:w="2556"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6A70AB25" w14:textId="77777777" w:rsidR="00E0358C" w:rsidRDefault="00E0358C" w:rsidP="003C5694">
            <w:pPr>
              <w:pStyle w:val="Textkrper-Zeileneinzug"/>
              <w:suppressAutoHyphens/>
              <w:ind w:left="0"/>
              <w:jc w:val="center"/>
              <w:rPr>
                <w:b/>
                <w:sz w:val="20"/>
              </w:rPr>
            </w:pPr>
            <w:r>
              <w:rPr>
                <w:b/>
                <w:sz w:val="20"/>
              </w:rPr>
              <w:t>Abschnitt</w:t>
            </w:r>
          </w:p>
        </w:tc>
        <w:tc>
          <w:tcPr>
            <w:tcW w:w="1467"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7F62991B" w14:textId="77777777" w:rsidR="00E0358C" w:rsidRDefault="00E0358C" w:rsidP="003C5694">
            <w:pPr>
              <w:pStyle w:val="Textkrper-Zeileneinzug"/>
              <w:suppressAutoHyphens/>
              <w:ind w:left="0"/>
              <w:jc w:val="center"/>
              <w:rPr>
                <w:b/>
                <w:sz w:val="20"/>
              </w:rPr>
            </w:pPr>
            <w:r>
              <w:rPr>
                <w:b/>
                <w:sz w:val="20"/>
              </w:rPr>
              <w:t>Länge [km]</w:t>
            </w:r>
          </w:p>
        </w:tc>
      </w:tr>
      <w:tr w:rsidR="001C456D" w14:paraId="74B7B364"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70068F02" w14:textId="77777777" w:rsidR="001C456D" w:rsidRDefault="001C456D" w:rsidP="003C5694">
            <w:pPr>
              <w:pStyle w:val="Textkrper-Zeileneinzug"/>
              <w:suppressAutoHyphens/>
              <w:ind w:left="0"/>
              <w:jc w:val="center"/>
              <w:rPr>
                <w:sz w:val="18"/>
                <w:szCs w:val="18"/>
              </w:rPr>
            </w:pPr>
            <w:r>
              <w:rPr>
                <w:sz w:val="18"/>
                <w:szCs w:val="18"/>
              </w:rPr>
              <w:t>A1</w:t>
            </w:r>
          </w:p>
        </w:tc>
        <w:tc>
          <w:tcPr>
            <w:tcW w:w="2556" w:type="pct"/>
            <w:tcBorders>
              <w:top w:val="single" w:sz="4" w:space="0" w:color="auto"/>
              <w:left w:val="single" w:sz="4" w:space="0" w:color="auto"/>
              <w:bottom w:val="single" w:sz="4" w:space="0" w:color="auto"/>
              <w:right w:val="single" w:sz="4" w:space="0" w:color="auto"/>
            </w:tcBorders>
            <w:vAlign w:val="center"/>
          </w:tcPr>
          <w:p w14:paraId="46A92960" w14:textId="77777777" w:rsidR="001C456D" w:rsidRDefault="001C456D" w:rsidP="003C5694">
            <w:pPr>
              <w:pStyle w:val="Textkrper-Zeileneinzug"/>
              <w:suppressAutoHyphens/>
              <w:ind w:left="0"/>
              <w:jc w:val="center"/>
              <w:rPr>
                <w:sz w:val="18"/>
                <w:szCs w:val="18"/>
              </w:rPr>
            </w:pPr>
          </w:p>
        </w:tc>
        <w:tc>
          <w:tcPr>
            <w:tcW w:w="1467" w:type="pct"/>
            <w:tcBorders>
              <w:top w:val="single" w:sz="4" w:space="0" w:color="auto"/>
              <w:left w:val="single" w:sz="4" w:space="0" w:color="auto"/>
              <w:bottom w:val="single" w:sz="4" w:space="0" w:color="auto"/>
              <w:right w:val="single" w:sz="4" w:space="0" w:color="auto"/>
            </w:tcBorders>
            <w:vAlign w:val="center"/>
          </w:tcPr>
          <w:p w14:paraId="62A52635" w14:textId="77777777" w:rsidR="001C456D" w:rsidRDefault="001C456D" w:rsidP="003C5694">
            <w:pPr>
              <w:pStyle w:val="Textkrper-Zeileneinzug"/>
              <w:suppressAutoHyphens/>
              <w:ind w:left="0"/>
              <w:jc w:val="center"/>
              <w:rPr>
                <w:sz w:val="18"/>
                <w:szCs w:val="18"/>
              </w:rPr>
            </w:pPr>
          </w:p>
        </w:tc>
      </w:tr>
      <w:tr w:rsidR="001C456D" w14:paraId="3C9EA7B3"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4669F1FF" w14:textId="77777777" w:rsidR="001C456D" w:rsidRDefault="001C456D" w:rsidP="003C5694">
            <w:pPr>
              <w:pStyle w:val="Textkrper-Zeileneinzug"/>
              <w:suppressAutoHyphens/>
              <w:ind w:left="0"/>
              <w:jc w:val="center"/>
              <w:rPr>
                <w:sz w:val="18"/>
                <w:szCs w:val="18"/>
              </w:rPr>
            </w:pPr>
            <w:r>
              <w:rPr>
                <w:sz w:val="18"/>
                <w:szCs w:val="18"/>
              </w:rPr>
              <w:t>A2</w:t>
            </w:r>
          </w:p>
        </w:tc>
        <w:tc>
          <w:tcPr>
            <w:tcW w:w="2556" w:type="pct"/>
            <w:tcBorders>
              <w:top w:val="single" w:sz="4" w:space="0" w:color="auto"/>
              <w:left w:val="single" w:sz="4" w:space="0" w:color="auto"/>
              <w:bottom w:val="single" w:sz="4" w:space="0" w:color="auto"/>
              <w:right w:val="single" w:sz="4" w:space="0" w:color="auto"/>
            </w:tcBorders>
            <w:vAlign w:val="center"/>
          </w:tcPr>
          <w:p w14:paraId="6975A86A" w14:textId="77777777" w:rsidR="001C456D" w:rsidRDefault="001C456D" w:rsidP="003C5694">
            <w:pPr>
              <w:pStyle w:val="Textkrper-Zeileneinzug"/>
              <w:suppressAutoHyphens/>
              <w:ind w:left="0"/>
              <w:jc w:val="center"/>
              <w:rPr>
                <w:sz w:val="18"/>
                <w:szCs w:val="18"/>
              </w:rPr>
            </w:pPr>
          </w:p>
        </w:tc>
        <w:tc>
          <w:tcPr>
            <w:tcW w:w="1467" w:type="pct"/>
            <w:tcBorders>
              <w:top w:val="single" w:sz="4" w:space="0" w:color="auto"/>
              <w:left w:val="single" w:sz="4" w:space="0" w:color="auto"/>
              <w:bottom w:val="single" w:sz="4" w:space="0" w:color="auto"/>
              <w:right w:val="single" w:sz="4" w:space="0" w:color="auto"/>
            </w:tcBorders>
            <w:vAlign w:val="center"/>
          </w:tcPr>
          <w:p w14:paraId="61CAD01C" w14:textId="77777777" w:rsidR="001C456D" w:rsidRDefault="001C456D" w:rsidP="003C5694">
            <w:pPr>
              <w:pStyle w:val="Textkrper-Zeileneinzug"/>
              <w:suppressAutoHyphens/>
              <w:ind w:left="0"/>
              <w:jc w:val="center"/>
              <w:rPr>
                <w:sz w:val="18"/>
                <w:szCs w:val="18"/>
              </w:rPr>
            </w:pPr>
          </w:p>
        </w:tc>
      </w:tr>
      <w:tr w:rsidR="001C456D" w14:paraId="427A1FB6"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2D945C97" w14:textId="77777777" w:rsidR="001C456D" w:rsidRDefault="001C456D" w:rsidP="003C5694">
            <w:pPr>
              <w:pStyle w:val="Textkrper-Zeileneinzug"/>
              <w:suppressAutoHyphens/>
              <w:ind w:left="0"/>
              <w:jc w:val="center"/>
              <w:rPr>
                <w:sz w:val="18"/>
                <w:szCs w:val="18"/>
              </w:rPr>
            </w:pPr>
          </w:p>
        </w:tc>
        <w:tc>
          <w:tcPr>
            <w:tcW w:w="2556" w:type="pct"/>
            <w:tcBorders>
              <w:top w:val="single" w:sz="4" w:space="0" w:color="auto"/>
              <w:left w:val="single" w:sz="4" w:space="0" w:color="auto"/>
              <w:bottom w:val="single" w:sz="4" w:space="0" w:color="auto"/>
              <w:right w:val="single" w:sz="4" w:space="0" w:color="auto"/>
            </w:tcBorders>
            <w:vAlign w:val="center"/>
          </w:tcPr>
          <w:p w14:paraId="2FB0C92D" w14:textId="77777777" w:rsidR="001C456D" w:rsidRDefault="001C456D" w:rsidP="003C5694">
            <w:pPr>
              <w:pStyle w:val="Textkrper-Zeileneinzug"/>
              <w:suppressAutoHyphens/>
              <w:ind w:left="0"/>
              <w:jc w:val="center"/>
              <w:rPr>
                <w:sz w:val="18"/>
                <w:szCs w:val="18"/>
              </w:rPr>
            </w:pPr>
          </w:p>
        </w:tc>
        <w:tc>
          <w:tcPr>
            <w:tcW w:w="1467" w:type="pct"/>
            <w:tcBorders>
              <w:top w:val="single" w:sz="4" w:space="0" w:color="auto"/>
              <w:left w:val="single" w:sz="4" w:space="0" w:color="auto"/>
              <w:bottom w:val="single" w:sz="4" w:space="0" w:color="auto"/>
              <w:right w:val="single" w:sz="4" w:space="0" w:color="auto"/>
            </w:tcBorders>
            <w:vAlign w:val="center"/>
          </w:tcPr>
          <w:p w14:paraId="2C227F4B" w14:textId="77777777" w:rsidR="001C456D" w:rsidRDefault="001C456D" w:rsidP="003C5694">
            <w:pPr>
              <w:pStyle w:val="Textkrper-Zeileneinzug"/>
              <w:suppressAutoHyphens/>
              <w:ind w:left="0"/>
              <w:jc w:val="center"/>
              <w:rPr>
                <w:sz w:val="18"/>
                <w:szCs w:val="18"/>
              </w:rPr>
            </w:pPr>
          </w:p>
        </w:tc>
      </w:tr>
      <w:tr w:rsidR="001C456D" w14:paraId="541472C5"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621F5D2F" w14:textId="77777777" w:rsidR="001C456D" w:rsidRDefault="001C456D" w:rsidP="003C5694">
            <w:pPr>
              <w:pStyle w:val="Textkrper-Zeileneinzug"/>
              <w:suppressAutoHyphens/>
              <w:ind w:left="0"/>
              <w:jc w:val="center"/>
              <w:rPr>
                <w:sz w:val="18"/>
                <w:szCs w:val="18"/>
              </w:rPr>
            </w:pPr>
          </w:p>
        </w:tc>
        <w:tc>
          <w:tcPr>
            <w:tcW w:w="2556" w:type="pct"/>
            <w:tcBorders>
              <w:top w:val="single" w:sz="4" w:space="0" w:color="auto"/>
              <w:left w:val="single" w:sz="4" w:space="0" w:color="auto"/>
              <w:bottom w:val="single" w:sz="4" w:space="0" w:color="auto"/>
              <w:right w:val="single" w:sz="4" w:space="0" w:color="auto"/>
            </w:tcBorders>
            <w:vAlign w:val="center"/>
          </w:tcPr>
          <w:p w14:paraId="6846CCA2" w14:textId="77777777" w:rsidR="001C456D" w:rsidRDefault="001C456D" w:rsidP="003C5694">
            <w:pPr>
              <w:pStyle w:val="Textkrper-Zeileneinzug"/>
              <w:suppressAutoHyphens/>
              <w:ind w:left="0"/>
              <w:jc w:val="center"/>
              <w:rPr>
                <w:sz w:val="18"/>
                <w:szCs w:val="18"/>
              </w:rPr>
            </w:pPr>
          </w:p>
        </w:tc>
        <w:tc>
          <w:tcPr>
            <w:tcW w:w="1467" w:type="pct"/>
            <w:tcBorders>
              <w:top w:val="single" w:sz="4" w:space="0" w:color="auto"/>
              <w:left w:val="single" w:sz="4" w:space="0" w:color="auto"/>
              <w:bottom w:val="single" w:sz="4" w:space="0" w:color="auto"/>
              <w:right w:val="single" w:sz="4" w:space="0" w:color="auto"/>
            </w:tcBorders>
            <w:vAlign w:val="center"/>
          </w:tcPr>
          <w:p w14:paraId="7F2546A7" w14:textId="77777777" w:rsidR="001C456D" w:rsidRDefault="001C456D" w:rsidP="003C5694">
            <w:pPr>
              <w:pStyle w:val="Textkrper-Zeileneinzug"/>
              <w:suppressAutoHyphens/>
              <w:ind w:left="0"/>
              <w:jc w:val="center"/>
              <w:rPr>
                <w:sz w:val="18"/>
                <w:szCs w:val="18"/>
              </w:rPr>
            </w:pPr>
          </w:p>
        </w:tc>
      </w:tr>
      <w:tr w:rsidR="001C456D" w14:paraId="3D2233B4"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2F83E462" w14:textId="77777777" w:rsidR="001C456D" w:rsidRPr="0089380B" w:rsidRDefault="001C456D" w:rsidP="003C5694">
            <w:pPr>
              <w:pStyle w:val="Textkrper-Zeileneinzug"/>
              <w:suppressAutoHyphens/>
              <w:ind w:left="0"/>
              <w:jc w:val="center"/>
              <w:rPr>
                <w:sz w:val="18"/>
                <w:szCs w:val="18"/>
              </w:rPr>
            </w:pPr>
            <w:r>
              <w:rPr>
                <w:sz w:val="18"/>
                <w:szCs w:val="18"/>
              </w:rPr>
              <w:t>A09</w:t>
            </w:r>
          </w:p>
        </w:tc>
        <w:tc>
          <w:tcPr>
            <w:tcW w:w="2556" w:type="pct"/>
            <w:tcBorders>
              <w:top w:val="single" w:sz="4" w:space="0" w:color="auto"/>
              <w:left w:val="single" w:sz="4" w:space="0" w:color="auto"/>
              <w:bottom w:val="single" w:sz="4" w:space="0" w:color="auto"/>
              <w:right w:val="single" w:sz="4" w:space="0" w:color="auto"/>
            </w:tcBorders>
            <w:vAlign w:val="center"/>
          </w:tcPr>
          <w:p w14:paraId="71DD3DE5" w14:textId="77777777" w:rsidR="001C456D" w:rsidRPr="0089380B" w:rsidRDefault="001C456D" w:rsidP="003C5694">
            <w:pPr>
              <w:pStyle w:val="Textkrper-Zeileneinzug"/>
              <w:suppressAutoHyphens/>
              <w:ind w:left="0"/>
              <w:jc w:val="center"/>
              <w:rPr>
                <w:sz w:val="18"/>
                <w:szCs w:val="18"/>
              </w:rPr>
            </w:pPr>
            <w:r>
              <w:rPr>
                <w:sz w:val="18"/>
                <w:szCs w:val="18"/>
              </w:rPr>
              <w:t>Knoten St. Michael bis Knoten Peggau- Deutschfeistritz</w:t>
            </w:r>
          </w:p>
        </w:tc>
        <w:tc>
          <w:tcPr>
            <w:tcW w:w="1467" w:type="pct"/>
            <w:tcBorders>
              <w:top w:val="single" w:sz="4" w:space="0" w:color="auto"/>
              <w:left w:val="single" w:sz="4" w:space="0" w:color="auto"/>
              <w:bottom w:val="single" w:sz="4" w:space="0" w:color="auto"/>
              <w:right w:val="single" w:sz="4" w:space="0" w:color="auto"/>
            </w:tcBorders>
            <w:vAlign w:val="center"/>
          </w:tcPr>
          <w:p w14:paraId="4F9C602B" w14:textId="77777777" w:rsidR="001C456D" w:rsidRPr="0089380B" w:rsidRDefault="001C456D" w:rsidP="003C5694">
            <w:pPr>
              <w:pStyle w:val="Textkrper-Zeileneinzug"/>
              <w:suppressAutoHyphens/>
              <w:ind w:left="0"/>
              <w:jc w:val="center"/>
              <w:rPr>
                <w:sz w:val="18"/>
                <w:szCs w:val="18"/>
              </w:rPr>
            </w:pPr>
            <w:r>
              <w:rPr>
                <w:sz w:val="18"/>
                <w:szCs w:val="18"/>
              </w:rPr>
              <w:t>37</w:t>
            </w:r>
          </w:p>
        </w:tc>
      </w:tr>
      <w:tr w:rsidR="001C456D" w14:paraId="5B92CE9F"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64265150" w14:textId="77777777" w:rsidR="001C456D" w:rsidRPr="0089380B" w:rsidRDefault="001C456D" w:rsidP="003C5694">
            <w:pPr>
              <w:pStyle w:val="Textkrper-Zeileneinzug"/>
              <w:suppressAutoHyphens/>
              <w:ind w:left="0"/>
              <w:jc w:val="center"/>
              <w:rPr>
                <w:sz w:val="18"/>
                <w:szCs w:val="18"/>
              </w:rPr>
            </w:pPr>
            <w:r>
              <w:rPr>
                <w:sz w:val="18"/>
                <w:szCs w:val="18"/>
              </w:rPr>
              <w:t>S06</w:t>
            </w:r>
          </w:p>
        </w:tc>
        <w:tc>
          <w:tcPr>
            <w:tcW w:w="2556" w:type="pct"/>
            <w:tcBorders>
              <w:top w:val="single" w:sz="4" w:space="0" w:color="auto"/>
              <w:left w:val="single" w:sz="4" w:space="0" w:color="auto"/>
              <w:bottom w:val="single" w:sz="4" w:space="0" w:color="auto"/>
              <w:right w:val="single" w:sz="4" w:space="0" w:color="auto"/>
            </w:tcBorders>
            <w:vAlign w:val="center"/>
          </w:tcPr>
          <w:p w14:paraId="2D0A4A7F" w14:textId="77777777" w:rsidR="001C456D" w:rsidRPr="0089380B" w:rsidRDefault="001C456D" w:rsidP="003C5694">
            <w:pPr>
              <w:pStyle w:val="Textkrper-Zeileneinzug"/>
              <w:suppressAutoHyphens/>
              <w:ind w:left="0"/>
              <w:jc w:val="center"/>
              <w:rPr>
                <w:sz w:val="18"/>
                <w:szCs w:val="18"/>
              </w:rPr>
            </w:pPr>
            <w:r>
              <w:rPr>
                <w:sz w:val="18"/>
                <w:szCs w:val="18"/>
              </w:rPr>
              <w:t>Knoten Seebenstein bis Knoten Bruck an der Mur</w:t>
            </w:r>
          </w:p>
        </w:tc>
        <w:tc>
          <w:tcPr>
            <w:tcW w:w="1467" w:type="pct"/>
            <w:tcBorders>
              <w:top w:val="single" w:sz="4" w:space="0" w:color="auto"/>
              <w:left w:val="single" w:sz="4" w:space="0" w:color="auto"/>
              <w:bottom w:val="single" w:sz="4" w:space="0" w:color="auto"/>
              <w:right w:val="single" w:sz="4" w:space="0" w:color="auto"/>
            </w:tcBorders>
            <w:vAlign w:val="center"/>
          </w:tcPr>
          <w:p w14:paraId="7ED8BB35" w14:textId="77777777" w:rsidR="001C456D" w:rsidRPr="0089380B" w:rsidRDefault="001C456D" w:rsidP="003C5694">
            <w:pPr>
              <w:pStyle w:val="Textkrper-Zeileneinzug"/>
              <w:suppressAutoHyphens/>
              <w:ind w:left="0"/>
              <w:jc w:val="center"/>
              <w:rPr>
                <w:sz w:val="18"/>
                <w:szCs w:val="22"/>
                <w:lang w:eastAsia="en-US"/>
              </w:rPr>
            </w:pPr>
            <w:r>
              <w:rPr>
                <w:sz w:val="18"/>
                <w:szCs w:val="22"/>
                <w:lang w:eastAsia="en-US"/>
              </w:rPr>
              <w:t>104</w:t>
            </w:r>
          </w:p>
        </w:tc>
      </w:tr>
      <w:tr w:rsidR="001C456D" w14:paraId="7D4050F4"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2A0D9908" w14:textId="77777777" w:rsidR="001C456D" w:rsidRPr="0089380B" w:rsidRDefault="001C456D" w:rsidP="003C5694">
            <w:pPr>
              <w:pStyle w:val="Textkrper-Zeileneinzug"/>
              <w:suppressAutoHyphens/>
              <w:ind w:left="0"/>
              <w:jc w:val="center"/>
              <w:rPr>
                <w:sz w:val="18"/>
                <w:szCs w:val="18"/>
              </w:rPr>
            </w:pPr>
            <w:r>
              <w:rPr>
                <w:sz w:val="18"/>
                <w:szCs w:val="18"/>
              </w:rPr>
              <w:t>S35</w:t>
            </w:r>
          </w:p>
        </w:tc>
        <w:tc>
          <w:tcPr>
            <w:tcW w:w="2556" w:type="pct"/>
            <w:tcBorders>
              <w:top w:val="single" w:sz="4" w:space="0" w:color="auto"/>
              <w:left w:val="single" w:sz="4" w:space="0" w:color="auto"/>
              <w:bottom w:val="single" w:sz="4" w:space="0" w:color="auto"/>
              <w:right w:val="single" w:sz="4" w:space="0" w:color="auto"/>
            </w:tcBorders>
            <w:vAlign w:val="center"/>
          </w:tcPr>
          <w:p w14:paraId="66B497A1" w14:textId="77777777" w:rsidR="001C456D" w:rsidRDefault="001C456D" w:rsidP="003C5694">
            <w:pPr>
              <w:pStyle w:val="Textkrper-Zeileneinzug"/>
              <w:suppressAutoHyphens/>
              <w:ind w:left="0"/>
              <w:jc w:val="center"/>
              <w:rPr>
                <w:sz w:val="18"/>
                <w:szCs w:val="18"/>
              </w:rPr>
            </w:pPr>
            <w:r>
              <w:rPr>
                <w:sz w:val="18"/>
                <w:szCs w:val="18"/>
              </w:rPr>
              <w:t xml:space="preserve">Knoten Bruck an der Mur bis </w:t>
            </w:r>
          </w:p>
          <w:p w14:paraId="3929DF85" w14:textId="77777777" w:rsidR="001C456D" w:rsidRPr="0089380B" w:rsidRDefault="001C456D" w:rsidP="003C5694">
            <w:pPr>
              <w:pStyle w:val="Textkrper-Zeileneinzug"/>
              <w:suppressAutoHyphens/>
              <w:ind w:left="0"/>
              <w:jc w:val="center"/>
              <w:rPr>
                <w:sz w:val="18"/>
                <w:szCs w:val="18"/>
              </w:rPr>
            </w:pPr>
            <w:r>
              <w:rPr>
                <w:sz w:val="18"/>
                <w:szCs w:val="18"/>
              </w:rPr>
              <w:t>Knoten Peggau – Deutschfeistritz</w:t>
            </w:r>
          </w:p>
        </w:tc>
        <w:tc>
          <w:tcPr>
            <w:tcW w:w="1467" w:type="pct"/>
            <w:tcBorders>
              <w:top w:val="single" w:sz="4" w:space="0" w:color="auto"/>
              <w:left w:val="single" w:sz="4" w:space="0" w:color="auto"/>
              <w:bottom w:val="single" w:sz="4" w:space="0" w:color="auto"/>
              <w:right w:val="single" w:sz="4" w:space="0" w:color="auto"/>
            </w:tcBorders>
            <w:vAlign w:val="center"/>
          </w:tcPr>
          <w:p w14:paraId="1670B79A" w14:textId="77777777" w:rsidR="001C456D" w:rsidRPr="0089380B" w:rsidRDefault="001C456D" w:rsidP="003C5694">
            <w:pPr>
              <w:pStyle w:val="Textkrper-Zeileneinzug"/>
              <w:suppressAutoHyphens/>
              <w:ind w:left="0"/>
              <w:jc w:val="center"/>
              <w:rPr>
                <w:sz w:val="18"/>
                <w:szCs w:val="18"/>
              </w:rPr>
            </w:pPr>
            <w:r>
              <w:rPr>
                <w:sz w:val="18"/>
                <w:szCs w:val="18"/>
              </w:rPr>
              <w:t>36,4</w:t>
            </w:r>
          </w:p>
        </w:tc>
      </w:tr>
      <w:tr w:rsidR="001C456D" w14:paraId="65E73274"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276EA1D2" w14:textId="77777777" w:rsidR="001C456D" w:rsidRPr="0089380B" w:rsidRDefault="001C456D" w:rsidP="003C5694">
            <w:pPr>
              <w:pStyle w:val="Textkrper-Zeileneinzug"/>
              <w:suppressAutoHyphens/>
              <w:ind w:left="0"/>
              <w:jc w:val="center"/>
              <w:rPr>
                <w:sz w:val="18"/>
                <w:szCs w:val="18"/>
              </w:rPr>
            </w:pPr>
            <w:r>
              <w:rPr>
                <w:sz w:val="18"/>
                <w:szCs w:val="18"/>
              </w:rPr>
              <w:t>S36</w:t>
            </w:r>
          </w:p>
        </w:tc>
        <w:tc>
          <w:tcPr>
            <w:tcW w:w="2556" w:type="pct"/>
            <w:tcBorders>
              <w:top w:val="single" w:sz="4" w:space="0" w:color="auto"/>
              <w:left w:val="single" w:sz="4" w:space="0" w:color="auto"/>
              <w:bottom w:val="single" w:sz="4" w:space="0" w:color="auto"/>
              <w:right w:val="single" w:sz="4" w:space="0" w:color="auto"/>
            </w:tcBorders>
            <w:vAlign w:val="center"/>
          </w:tcPr>
          <w:p w14:paraId="5A42AE75" w14:textId="77777777" w:rsidR="001C456D" w:rsidRPr="0089380B" w:rsidRDefault="001C456D" w:rsidP="003C5694">
            <w:pPr>
              <w:pStyle w:val="Textkrper-Zeileneinzug"/>
              <w:suppressAutoHyphens/>
              <w:ind w:left="0"/>
              <w:jc w:val="center"/>
              <w:rPr>
                <w:sz w:val="18"/>
                <w:szCs w:val="18"/>
              </w:rPr>
            </w:pPr>
            <w:r>
              <w:rPr>
                <w:sz w:val="18"/>
                <w:szCs w:val="18"/>
              </w:rPr>
              <w:t>Knoten St. Michael bis Ast Judenburg West</w:t>
            </w:r>
          </w:p>
        </w:tc>
        <w:tc>
          <w:tcPr>
            <w:tcW w:w="1467" w:type="pct"/>
            <w:tcBorders>
              <w:top w:val="single" w:sz="4" w:space="0" w:color="auto"/>
              <w:left w:val="single" w:sz="4" w:space="0" w:color="auto"/>
              <w:bottom w:val="single" w:sz="4" w:space="0" w:color="auto"/>
              <w:right w:val="single" w:sz="4" w:space="0" w:color="auto"/>
            </w:tcBorders>
            <w:vAlign w:val="center"/>
          </w:tcPr>
          <w:p w14:paraId="4B2BAF0C" w14:textId="77777777" w:rsidR="001C456D" w:rsidRPr="0089380B" w:rsidRDefault="001C456D" w:rsidP="003C5694">
            <w:pPr>
              <w:pStyle w:val="Textkrper-Zeileneinzug"/>
              <w:suppressAutoHyphens/>
              <w:ind w:left="0"/>
              <w:jc w:val="center"/>
              <w:rPr>
                <w:sz w:val="18"/>
                <w:szCs w:val="22"/>
                <w:lang w:eastAsia="en-US"/>
              </w:rPr>
            </w:pPr>
            <w:r>
              <w:rPr>
                <w:sz w:val="18"/>
                <w:szCs w:val="22"/>
                <w:lang w:eastAsia="en-US"/>
              </w:rPr>
              <w:t>38</w:t>
            </w:r>
          </w:p>
        </w:tc>
      </w:tr>
      <w:tr w:rsidR="001C456D" w14:paraId="0D74AF13"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718776D6" w14:textId="77777777" w:rsidR="001C456D" w:rsidRDefault="001C456D" w:rsidP="003C5694">
            <w:pPr>
              <w:pStyle w:val="Textkrper-Zeileneinzug"/>
              <w:suppressAutoHyphens/>
              <w:ind w:left="0"/>
              <w:jc w:val="center"/>
              <w:rPr>
                <w:sz w:val="18"/>
                <w:szCs w:val="18"/>
              </w:rPr>
            </w:pPr>
          </w:p>
        </w:tc>
        <w:tc>
          <w:tcPr>
            <w:tcW w:w="2556" w:type="pct"/>
            <w:tcBorders>
              <w:top w:val="single" w:sz="4" w:space="0" w:color="auto"/>
              <w:left w:val="single" w:sz="4" w:space="0" w:color="auto"/>
              <w:bottom w:val="single" w:sz="4" w:space="0" w:color="auto"/>
              <w:right w:val="single" w:sz="4" w:space="0" w:color="auto"/>
            </w:tcBorders>
            <w:vAlign w:val="center"/>
          </w:tcPr>
          <w:p w14:paraId="74E6E2C1" w14:textId="77777777" w:rsidR="001C456D" w:rsidRDefault="001C456D" w:rsidP="003C5694">
            <w:pPr>
              <w:pStyle w:val="Textkrper-Zeileneinzug"/>
              <w:suppressAutoHyphens/>
              <w:ind w:left="0"/>
              <w:jc w:val="center"/>
              <w:rPr>
                <w:sz w:val="18"/>
                <w:szCs w:val="18"/>
              </w:rPr>
            </w:pPr>
          </w:p>
        </w:tc>
        <w:tc>
          <w:tcPr>
            <w:tcW w:w="1467" w:type="pct"/>
            <w:tcBorders>
              <w:top w:val="single" w:sz="4" w:space="0" w:color="auto"/>
              <w:left w:val="single" w:sz="4" w:space="0" w:color="auto"/>
              <w:bottom w:val="single" w:sz="4" w:space="0" w:color="auto"/>
              <w:right w:val="single" w:sz="4" w:space="0" w:color="auto"/>
            </w:tcBorders>
            <w:vAlign w:val="center"/>
          </w:tcPr>
          <w:p w14:paraId="5895FF6C" w14:textId="77777777" w:rsidR="001C456D" w:rsidRDefault="001C456D" w:rsidP="003C5694">
            <w:pPr>
              <w:pStyle w:val="Textkrper-Zeileneinzug"/>
              <w:suppressAutoHyphens/>
              <w:ind w:left="0"/>
              <w:jc w:val="center"/>
              <w:rPr>
                <w:sz w:val="18"/>
                <w:szCs w:val="22"/>
                <w:lang w:eastAsia="en-US"/>
              </w:rPr>
            </w:pPr>
          </w:p>
        </w:tc>
      </w:tr>
      <w:tr w:rsidR="001C456D" w14:paraId="6AD215F8"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506D2167" w14:textId="77777777" w:rsidR="001C456D" w:rsidRDefault="001C456D" w:rsidP="003C5694">
            <w:pPr>
              <w:pStyle w:val="Textkrper-Zeileneinzug"/>
              <w:suppressAutoHyphens/>
              <w:ind w:left="0"/>
              <w:jc w:val="center"/>
              <w:rPr>
                <w:sz w:val="18"/>
                <w:szCs w:val="18"/>
              </w:rPr>
            </w:pPr>
          </w:p>
        </w:tc>
        <w:tc>
          <w:tcPr>
            <w:tcW w:w="2556" w:type="pct"/>
            <w:tcBorders>
              <w:top w:val="single" w:sz="4" w:space="0" w:color="auto"/>
              <w:left w:val="single" w:sz="4" w:space="0" w:color="auto"/>
              <w:bottom w:val="single" w:sz="4" w:space="0" w:color="auto"/>
              <w:right w:val="single" w:sz="4" w:space="0" w:color="auto"/>
            </w:tcBorders>
            <w:vAlign w:val="center"/>
          </w:tcPr>
          <w:p w14:paraId="05A73A6C" w14:textId="77777777" w:rsidR="001C456D" w:rsidRDefault="001C456D" w:rsidP="003C5694">
            <w:pPr>
              <w:pStyle w:val="Textkrper-Zeileneinzug"/>
              <w:suppressAutoHyphens/>
              <w:ind w:left="0"/>
              <w:jc w:val="center"/>
              <w:rPr>
                <w:sz w:val="18"/>
                <w:szCs w:val="18"/>
              </w:rPr>
            </w:pPr>
          </w:p>
        </w:tc>
        <w:tc>
          <w:tcPr>
            <w:tcW w:w="1467" w:type="pct"/>
            <w:tcBorders>
              <w:top w:val="single" w:sz="4" w:space="0" w:color="auto"/>
              <w:left w:val="single" w:sz="4" w:space="0" w:color="auto"/>
              <w:bottom w:val="single" w:sz="4" w:space="0" w:color="auto"/>
              <w:right w:val="single" w:sz="4" w:space="0" w:color="auto"/>
            </w:tcBorders>
            <w:vAlign w:val="center"/>
          </w:tcPr>
          <w:p w14:paraId="7B78F814" w14:textId="77777777" w:rsidR="001C456D" w:rsidRDefault="001C456D" w:rsidP="003C5694">
            <w:pPr>
              <w:pStyle w:val="Textkrper-Zeileneinzug"/>
              <w:suppressAutoHyphens/>
              <w:ind w:left="0"/>
              <w:jc w:val="center"/>
              <w:rPr>
                <w:sz w:val="18"/>
                <w:szCs w:val="22"/>
                <w:lang w:eastAsia="en-US"/>
              </w:rPr>
            </w:pPr>
          </w:p>
        </w:tc>
      </w:tr>
      <w:tr w:rsidR="001C456D" w14:paraId="354CA662"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18A1AAEE" w14:textId="77777777" w:rsidR="001C456D" w:rsidRDefault="001C456D" w:rsidP="003C5694">
            <w:pPr>
              <w:pStyle w:val="Textkrper-Zeileneinzug"/>
              <w:suppressAutoHyphens/>
              <w:ind w:left="0"/>
              <w:jc w:val="center"/>
              <w:rPr>
                <w:sz w:val="18"/>
                <w:szCs w:val="18"/>
              </w:rPr>
            </w:pPr>
          </w:p>
        </w:tc>
        <w:tc>
          <w:tcPr>
            <w:tcW w:w="2556" w:type="pct"/>
            <w:tcBorders>
              <w:top w:val="single" w:sz="4" w:space="0" w:color="auto"/>
              <w:left w:val="single" w:sz="4" w:space="0" w:color="auto"/>
              <w:bottom w:val="single" w:sz="4" w:space="0" w:color="auto"/>
              <w:right w:val="single" w:sz="4" w:space="0" w:color="auto"/>
            </w:tcBorders>
            <w:vAlign w:val="center"/>
          </w:tcPr>
          <w:p w14:paraId="0D272C3A" w14:textId="77777777" w:rsidR="001C456D" w:rsidRDefault="001C456D" w:rsidP="003C5694">
            <w:pPr>
              <w:pStyle w:val="Textkrper-Zeileneinzug"/>
              <w:suppressAutoHyphens/>
              <w:ind w:left="0"/>
              <w:jc w:val="center"/>
              <w:rPr>
                <w:sz w:val="18"/>
                <w:szCs w:val="18"/>
              </w:rPr>
            </w:pPr>
          </w:p>
        </w:tc>
        <w:tc>
          <w:tcPr>
            <w:tcW w:w="1467" w:type="pct"/>
            <w:tcBorders>
              <w:top w:val="single" w:sz="4" w:space="0" w:color="auto"/>
              <w:left w:val="single" w:sz="4" w:space="0" w:color="auto"/>
              <w:bottom w:val="single" w:sz="4" w:space="0" w:color="auto"/>
              <w:right w:val="single" w:sz="4" w:space="0" w:color="auto"/>
            </w:tcBorders>
            <w:vAlign w:val="center"/>
          </w:tcPr>
          <w:p w14:paraId="32D876A7" w14:textId="77777777" w:rsidR="001C456D" w:rsidRDefault="001C456D" w:rsidP="003C5694">
            <w:pPr>
              <w:pStyle w:val="Textkrper-Zeileneinzug"/>
              <w:suppressAutoHyphens/>
              <w:ind w:left="0"/>
              <w:jc w:val="center"/>
              <w:rPr>
                <w:sz w:val="18"/>
                <w:szCs w:val="22"/>
                <w:lang w:eastAsia="en-US"/>
              </w:rPr>
            </w:pPr>
          </w:p>
        </w:tc>
      </w:tr>
      <w:tr w:rsidR="001C456D" w14:paraId="6F934003"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5897BC8A" w14:textId="77777777" w:rsidR="001C456D" w:rsidRDefault="001C456D" w:rsidP="003C5694">
            <w:pPr>
              <w:pStyle w:val="Textkrper-Zeileneinzug"/>
              <w:suppressAutoHyphens/>
              <w:ind w:left="0"/>
              <w:jc w:val="center"/>
              <w:rPr>
                <w:sz w:val="18"/>
                <w:szCs w:val="18"/>
              </w:rPr>
            </w:pPr>
          </w:p>
        </w:tc>
        <w:tc>
          <w:tcPr>
            <w:tcW w:w="2556" w:type="pct"/>
            <w:tcBorders>
              <w:top w:val="single" w:sz="4" w:space="0" w:color="auto"/>
              <w:left w:val="single" w:sz="4" w:space="0" w:color="auto"/>
              <w:bottom w:val="single" w:sz="4" w:space="0" w:color="auto"/>
              <w:right w:val="single" w:sz="4" w:space="0" w:color="auto"/>
            </w:tcBorders>
            <w:vAlign w:val="center"/>
          </w:tcPr>
          <w:p w14:paraId="5028EA26" w14:textId="77777777" w:rsidR="001C456D" w:rsidRDefault="001C456D" w:rsidP="003C5694">
            <w:pPr>
              <w:pStyle w:val="Textkrper-Zeileneinzug"/>
              <w:suppressAutoHyphens/>
              <w:ind w:left="0"/>
              <w:jc w:val="center"/>
              <w:rPr>
                <w:sz w:val="18"/>
                <w:szCs w:val="18"/>
              </w:rPr>
            </w:pPr>
          </w:p>
        </w:tc>
        <w:tc>
          <w:tcPr>
            <w:tcW w:w="1467" w:type="pct"/>
            <w:tcBorders>
              <w:top w:val="single" w:sz="4" w:space="0" w:color="auto"/>
              <w:left w:val="single" w:sz="4" w:space="0" w:color="auto"/>
              <w:bottom w:val="single" w:sz="4" w:space="0" w:color="auto"/>
              <w:right w:val="single" w:sz="4" w:space="0" w:color="auto"/>
            </w:tcBorders>
            <w:vAlign w:val="center"/>
          </w:tcPr>
          <w:p w14:paraId="4CABA2D9" w14:textId="77777777" w:rsidR="001C456D" w:rsidRDefault="001C456D" w:rsidP="003C5694">
            <w:pPr>
              <w:pStyle w:val="Textkrper-Zeileneinzug"/>
              <w:suppressAutoHyphens/>
              <w:ind w:left="0"/>
              <w:jc w:val="center"/>
              <w:rPr>
                <w:sz w:val="18"/>
                <w:szCs w:val="22"/>
                <w:lang w:eastAsia="en-US"/>
              </w:rPr>
            </w:pPr>
          </w:p>
        </w:tc>
      </w:tr>
      <w:tr w:rsidR="001C456D" w14:paraId="0868193B"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7F0BA37B" w14:textId="77777777" w:rsidR="001C456D" w:rsidRDefault="001C456D" w:rsidP="003C5694">
            <w:pPr>
              <w:pStyle w:val="Textkrper-Zeileneinzug"/>
              <w:suppressAutoHyphens/>
              <w:ind w:left="0"/>
              <w:jc w:val="center"/>
              <w:rPr>
                <w:sz w:val="18"/>
                <w:szCs w:val="18"/>
              </w:rPr>
            </w:pPr>
          </w:p>
        </w:tc>
        <w:tc>
          <w:tcPr>
            <w:tcW w:w="2556" w:type="pct"/>
            <w:tcBorders>
              <w:top w:val="single" w:sz="4" w:space="0" w:color="auto"/>
              <w:left w:val="single" w:sz="4" w:space="0" w:color="auto"/>
              <w:bottom w:val="single" w:sz="4" w:space="0" w:color="auto"/>
              <w:right w:val="single" w:sz="4" w:space="0" w:color="auto"/>
            </w:tcBorders>
            <w:vAlign w:val="center"/>
          </w:tcPr>
          <w:p w14:paraId="7C8B9134" w14:textId="77777777" w:rsidR="001C456D" w:rsidRDefault="001C456D" w:rsidP="003C5694">
            <w:pPr>
              <w:pStyle w:val="Textkrper-Zeileneinzug"/>
              <w:suppressAutoHyphens/>
              <w:ind w:left="0"/>
              <w:jc w:val="center"/>
              <w:rPr>
                <w:sz w:val="18"/>
                <w:szCs w:val="18"/>
              </w:rPr>
            </w:pPr>
          </w:p>
        </w:tc>
        <w:tc>
          <w:tcPr>
            <w:tcW w:w="1467" w:type="pct"/>
            <w:tcBorders>
              <w:top w:val="single" w:sz="4" w:space="0" w:color="auto"/>
              <w:left w:val="single" w:sz="4" w:space="0" w:color="auto"/>
              <w:bottom w:val="single" w:sz="4" w:space="0" w:color="auto"/>
              <w:right w:val="single" w:sz="4" w:space="0" w:color="auto"/>
            </w:tcBorders>
            <w:vAlign w:val="center"/>
          </w:tcPr>
          <w:p w14:paraId="114E6AE9" w14:textId="77777777" w:rsidR="001C456D" w:rsidRDefault="001C456D" w:rsidP="003C5694">
            <w:pPr>
              <w:pStyle w:val="Textkrper-Zeileneinzug"/>
              <w:suppressAutoHyphens/>
              <w:ind w:left="0"/>
              <w:jc w:val="center"/>
              <w:rPr>
                <w:sz w:val="18"/>
                <w:szCs w:val="22"/>
                <w:lang w:eastAsia="en-US"/>
              </w:rPr>
            </w:pPr>
          </w:p>
        </w:tc>
      </w:tr>
      <w:tr w:rsidR="001C456D" w14:paraId="7BD59B0E"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1C9CA2D6" w14:textId="77777777" w:rsidR="001C456D" w:rsidRDefault="001C456D" w:rsidP="003C5694">
            <w:pPr>
              <w:pStyle w:val="Textkrper-Zeileneinzug"/>
              <w:suppressAutoHyphens/>
              <w:ind w:left="0"/>
              <w:jc w:val="center"/>
              <w:rPr>
                <w:sz w:val="18"/>
                <w:szCs w:val="18"/>
              </w:rPr>
            </w:pPr>
          </w:p>
        </w:tc>
        <w:tc>
          <w:tcPr>
            <w:tcW w:w="2556" w:type="pct"/>
            <w:tcBorders>
              <w:top w:val="single" w:sz="4" w:space="0" w:color="auto"/>
              <w:left w:val="single" w:sz="4" w:space="0" w:color="auto"/>
              <w:bottom w:val="single" w:sz="4" w:space="0" w:color="auto"/>
              <w:right w:val="single" w:sz="4" w:space="0" w:color="auto"/>
            </w:tcBorders>
            <w:vAlign w:val="center"/>
          </w:tcPr>
          <w:p w14:paraId="401F9A46" w14:textId="77777777" w:rsidR="001C456D" w:rsidRDefault="001C456D" w:rsidP="003C5694">
            <w:pPr>
              <w:pStyle w:val="Textkrper-Zeileneinzug"/>
              <w:suppressAutoHyphens/>
              <w:ind w:left="0"/>
              <w:jc w:val="center"/>
              <w:rPr>
                <w:sz w:val="18"/>
                <w:szCs w:val="18"/>
              </w:rPr>
            </w:pPr>
          </w:p>
        </w:tc>
        <w:tc>
          <w:tcPr>
            <w:tcW w:w="1467" w:type="pct"/>
            <w:tcBorders>
              <w:top w:val="single" w:sz="4" w:space="0" w:color="auto"/>
              <w:left w:val="single" w:sz="4" w:space="0" w:color="auto"/>
              <w:bottom w:val="single" w:sz="4" w:space="0" w:color="auto"/>
              <w:right w:val="single" w:sz="4" w:space="0" w:color="auto"/>
            </w:tcBorders>
            <w:vAlign w:val="center"/>
          </w:tcPr>
          <w:p w14:paraId="176E418E" w14:textId="77777777" w:rsidR="001C456D" w:rsidRDefault="001C456D" w:rsidP="003C5694">
            <w:pPr>
              <w:pStyle w:val="Textkrper-Zeileneinzug"/>
              <w:keepNext/>
              <w:suppressAutoHyphens/>
              <w:ind w:left="0"/>
              <w:jc w:val="center"/>
              <w:rPr>
                <w:sz w:val="18"/>
                <w:szCs w:val="22"/>
                <w:lang w:eastAsia="en-US"/>
              </w:rPr>
            </w:pPr>
          </w:p>
        </w:tc>
      </w:tr>
    </w:tbl>
    <w:p w14:paraId="07198A1C" w14:textId="274345E7" w:rsidR="00DE2CB6" w:rsidRDefault="00DE2CB6" w:rsidP="003C5694">
      <w:pPr>
        <w:pStyle w:val="Beschriftung"/>
        <w:framePr w:hSpace="141" w:wrap="around" w:vAnchor="text" w:hAnchor="page" w:x="4600" w:y="5861"/>
        <w:suppressAutoHyphens/>
      </w:pPr>
      <w:bookmarkStart w:id="551" w:name="_Toc210898058"/>
      <w:r>
        <w:t xml:space="preserve">Tabelle </w:t>
      </w:r>
      <w:fldSimple w:instr=" SEQ Tabelle \* ARABIC ">
        <w:r w:rsidR="0096644B">
          <w:rPr>
            <w:noProof/>
          </w:rPr>
          <w:t>50</w:t>
        </w:r>
      </w:fldSimple>
      <w:r>
        <w:t xml:space="preserve"> Überwachte Streckenabschnitte</w:t>
      </w:r>
      <w:bookmarkEnd w:id="551"/>
    </w:p>
    <w:p w14:paraId="4CAA6A50" w14:textId="77777777" w:rsidR="002455A5" w:rsidRDefault="002455A5" w:rsidP="003C5694">
      <w:pPr>
        <w:suppressAutoHyphens/>
        <w:spacing w:line="276" w:lineRule="auto"/>
      </w:pPr>
    </w:p>
    <w:p w14:paraId="4CDA615A" w14:textId="77777777" w:rsidR="0087647C" w:rsidRDefault="0087647C" w:rsidP="003C5694">
      <w:pPr>
        <w:suppressAutoHyphens/>
        <w:spacing w:line="276" w:lineRule="auto"/>
      </w:pPr>
    </w:p>
    <w:p w14:paraId="70D58D3D" w14:textId="77777777" w:rsidR="00D242D4" w:rsidRDefault="00F56C6D" w:rsidP="003C5694">
      <w:pPr>
        <w:suppressAutoHyphens/>
        <w:spacing w:line="276" w:lineRule="auto"/>
        <w:jc w:val="both"/>
      </w:pPr>
      <w:r>
        <w:t>Zu den wesentlichen Aufgaben der Operatoren gehören für die Betreuung der Bereiche auf den freien Streckenabschnitten die Entgegennahme von verkehrsbedingten Ereignissen (z.B. Unfälle, Brände, verlorenes Ladegut, etc.) welche über Notrufstationen auf der freien Strecke wie auch von Verkehrsteilnehmern via Handy und von Einsatzdienst</w:t>
      </w:r>
      <w:r w:rsidR="000360A4">
        <w:t>en telefonisch gemeldet werden.</w:t>
      </w:r>
    </w:p>
    <w:p w14:paraId="4B984B4E" w14:textId="77777777" w:rsidR="00761011" w:rsidRDefault="00F56C6D" w:rsidP="003C5694">
      <w:pPr>
        <w:suppressAutoHyphens/>
        <w:spacing w:line="276" w:lineRule="auto"/>
        <w:jc w:val="both"/>
      </w:pPr>
      <w:r>
        <w:t xml:space="preserve">Ereignisabhängig werden </w:t>
      </w:r>
      <w:r w:rsidR="00D242D4">
        <w:t>die Sperre der betroffenen Streckenabschnitte (in Zusammenarbeit bzw. auf Anweisung der Exekutive) veranlasst, Einsatzdienste (Feuerwehr, Rettung, etc.) alarmiert und der Strecken,- bzw. Bereitschaftsdienst der Asfinag für die Freimachung de</w:t>
      </w:r>
      <w:r w:rsidR="002241BC">
        <w:t>r Verkehrsflächen angefordert.</w:t>
      </w:r>
    </w:p>
    <w:p w14:paraId="40A7A56E" w14:textId="77777777" w:rsidR="00761011" w:rsidRDefault="00761011" w:rsidP="003C5694">
      <w:pPr>
        <w:suppressAutoHyphens/>
        <w:spacing w:line="276" w:lineRule="auto"/>
      </w:pPr>
    </w:p>
    <w:p w14:paraId="7A823EA1" w14:textId="77777777" w:rsidR="0087647C" w:rsidRDefault="0087647C" w:rsidP="003C5694">
      <w:pPr>
        <w:suppressAutoHyphens/>
      </w:pPr>
      <w:r>
        <w:br w:type="page"/>
      </w:r>
    </w:p>
    <w:p w14:paraId="71A9A63D" w14:textId="77777777" w:rsidR="004A2003" w:rsidRPr="004A2003" w:rsidRDefault="004A2003" w:rsidP="003C5694">
      <w:pPr>
        <w:pStyle w:val="Listenabsatz"/>
        <w:numPr>
          <w:ilvl w:val="2"/>
          <w:numId w:val="4"/>
        </w:numPr>
        <w:suppressAutoHyphens/>
        <w:spacing w:line="360" w:lineRule="auto"/>
        <w:contextualSpacing w:val="0"/>
        <w:outlineLvl w:val="2"/>
        <w:rPr>
          <w:rFonts w:cs="Arial"/>
          <w:color w:val="auto"/>
        </w:rPr>
      </w:pPr>
      <w:bookmarkStart w:id="552" w:name="_Toc322424225"/>
      <w:bookmarkStart w:id="553" w:name="_Toc64553097"/>
      <w:r>
        <w:rPr>
          <w:rFonts w:cs="Arial"/>
          <w:color w:val="auto"/>
        </w:rPr>
        <w:lastRenderedPageBreak/>
        <w:t>Organisation des Betriebspersonals</w:t>
      </w:r>
      <w:bookmarkEnd w:id="552"/>
      <w:bookmarkEnd w:id="553"/>
    </w:p>
    <w:p w14:paraId="145B66D4" w14:textId="77777777" w:rsidR="003E5324" w:rsidRPr="003E5324" w:rsidRDefault="003E5324" w:rsidP="003C5694">
      <w:pPr>
        <w:suppressAutoHyphens/>
        <w:spacing w:line="276" w:lineRule="auto"/>
        <w:jc w:val="both"/>
      </w:pPr>
      <w:r w:rsidRPr="003E5324">
        <w:t>Gemäß § 11 Abs. 3 STSG hat die Tunnel-Sicherheitsdokumentation eine Darstellung der bestehenden Organisation sowie der vorhandenen, personellen und materiellen Ressourcen zu enthalten.</w:t>
      </w:r>
    </w:p>
    <w:p w14:paraId="11847F74" w14:textId="77777777" w:rsidR="003E5324" w:rsidRPr="00EF5377" w:rsidRDefault="003E5324" w:rsidP="003C5694">
      <w:pPr>
        <w:suppressAutoHyphens/>
        <w:rPr>
          <w:b/>
        </w:rPr>
      </w:pPr>
    </w:p>
    <w:p w14:paraId="231A2D9B" w14:textId="5FCE6E02" w:rsidR="004A2003" w:rsidRDefault="002A6EE3" w:rsidP="003C5694">
      <w:pPr>
        <w:suppressAutoHyphens/>
        <w:spacing w:line="276" w:lineRule="auto"/>
        <w:jc w:val="both"/>
      </w:pPr>
      <w:r>
        <w:t xml:space="preserve">Die Organisation der Asfinag ist in mehrere Abteilungen gegliedert. Für den Betrieb des Tunnels sind im Wesentlichen die Abteilung der Betrieblichen Erhaltung (BE), </w:t>
      </w:r>
      <w:r w:rsidR="008C1224">
        <w:t>und die Abteilung Anlagen und Verkehrsbetrieb (AVB)</w:t>
      </w:r>
      <w:r>
        <w:t xml:space="preserve"> zuständig.</w:t>
      </w:r>
    </w:p>
    <w:p w14:paraId="3E544A15" w14:textId="3BE8EC1C" w:rsidR="002A6EE3" w:rsidRDefault="002A6EE3" w:rsidP="003C5694">
      <w:pPr>
        <w:suppressAutoHyphens/>
        <w:spacing w:line="276" w:lineRule="auto"/>
        <w:jc w:val="both"/>
      </w:pPr>
      <w:r>
        <w:t xml:space="preserve">Die Operatoren der Überwachungszentrale </w:t>
      </w:r>
      <w:r w:rsidR="00A43B32">
        <w:t xml:space="preserve">und das </w:t>
      </w:r>
      <w:r>
        <w:t>Personal für den technischen Betrieb (Wartungen, Instandhaltungen, Reparaturen,</w:t>
      </w:r>
      <w:r w:rsidR="00411C0D">
        <w:t xml:space="preserve"> </w:t>
      </w:r>
      <w:r>
        <w:t xml:space="preserve">…) </w:t>
      </w:r>
      <w:r w:rsidR="000360A4">
        <w:t>ist</w:t>
      </w:r>
      <w:r>
        <w:t xml:space="preserve"> disziplinär </w:t>
      </w:r>
      <w:r w:rsidR="00A43B32">
        <w:t>der Abteilung AVB</w:t>
      </w:r>
      <w:r w:rsidR="00FB5493">
        <w:t xml:space="preserve"> </w:t>
      </w:r>
      <w:r>
        <w:t>zugeteilt.</w:t>
      </w:r>
    </w:p>
    <w:p w14:paraId="42AAD900" w14:textId="77777777" w:rsidR="00881222" w:rsidRDefault="00881222" w:rsidP="003C5694">
      <w:pPr>
        <w:suppressAutoHyphens/>
        <w:spacing w:line="276" w:lineRule="auto"/>
        <w:jc w:val="both"/>
      </w:pPr>
      <w:r>
        <w:t>Zu den wesentlichen Aufgaben des Personals der Betrieblichen Erhaltung gehören unter anderem auch Instandhaltungs-, und Reparaturarbeiten an den baulichen Einrichtungen des Tunnels sowie die Freimachung von Verkehrsflächen nach Ereignissen wie z.B. Panne, Unfälle, Ladegutverlust, Brände, und dgl.</w:t>
      </w:r>
    </w:p>
    <w:p w14:paraId="2F53B8E1" w14:textId="77777777" w:rsidR="0087647C" w:rsidRDefault="0087647C" w:rsidP="003C5694">
      <w:pPr>
        <w:suppressAutoHyphens/>
        <w:spacing w:line="276" w:lineRule="auto"/>
        <w:jc w:val="both"/>
      </w:pPr>
    </w:p>
    <w:p w14:paraId="39E86E73" w14:textId="77777777" w:rsidR="00F5780D" w:rsidRDefault="00F5780D" w:rsidP="003C5694">
      <w:pPr>
        <w:suppressAutoHyphens/>
        <w:spacing w:line="276" w:lineRule="auto"/>
        <w:jc w:val="both"/>
        <w:rPr>
          <w:highlight w:val="green"/>
        </w:rPr>
      </w:pPr>
      <w:r w:rsidRPr="00F5780D">
        <w:rPr>
          <w:highlight w:val="green"/>
        </w:rPr>
        <w:t xml:space="preserve">Organigramme </w:t>
      </w:r>
      <w:r w:rsidR="00682CC7" w:rsidRPr="00682CC7">
        <w:rPr>
          <w:highlight w:val="green"/>
        </w:rPr>
        <w:t>SG</w:t>
      </w:r>
    </w:p>
    <w:p w14:paraId="24E1FC09" w14:textId="43D429CD" w:rsidR="00155002" w:rsidRDefault="00155002" w:rsidP="003C5694">
      <w:pPr>
        <w:suppressAutoHyphens/>
        <w:spacing w:line="276" w:lineRule="auto"/>
        <w:jc w:val="both"/>
        <w:rPr>
          <w:highlight w:val="green"/>
        </w:rPr>
      </w:pPr>
    </w:p>
    <w:p w14:paraId="3AC44941" w14:textId="77777777" w:rsidR="002D1F31" w:rsidRDefault="00B00528" w:rsidP="003C5694">
      <w:pPr>
        <w:keepNext/>
        <w:suppressAutoHyphens/>
        <w:spacing w:line="276" w:lineRule="auto"/>
        <w:jc w:val="both"/>
      </w:pPr>
      <w:r w:rsidRPr="00B00528">
        <w:rPr>
          <w:noProof/>
        </w:rPr>
        <w:drawing>
          <wp:inline distT="0" distB="0" distL="0" distR="0" wp14:anchorId="6C64E583" wp14:editId="12FF69FE">
            <wp:extent cx="6659880" cy="4521835"/>
            <wp:effectExtent l="0" t="0" r="7620" b="0"/>
            <wp:docPr id="1215656270" name="Grafik 1" descr="Ein Bild, das Text, Screenshot, Schrift,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656270" name="Grafik 1" descr="Ein Bild, das Text, Screenshot, Schrift, Zahl enthält.&#10;&#10;KI-generierte Inhalte können fehlerhaft sein."/>
                    <pic:cNvPicPr/>
                  </pic:nvPicPr>
                  <pic:blipFill>
                    <a:blip r:embed="rId75"/>
                    <a:stretch>
                      <a:fillRect/>
                    </a:stretch>
                  </pic:blipFill>
                  <pic:spPr>
                    <a:xfrm>
                      <a:off x="0" y="0"/>
                      <a:ext cx="6659880" cy="4521835"/>
                    </a:xfrm>
                    <a:prstGeom prst="rect">
                      <a:avLst/>
                    </a:prstGeom>
                  </pic:spPr>
                </pic:pic>
              </a:graphicData>
            </a:graphic>
          </wp:inline>
        </w:drawing>
      </w:r>
    </w:p>
    <w:p w14:paraId="173B0527" w14:textId="5EEA7350" w:rsidR="002D1F31" w:rsidRDefault="002D1F31" w:rsidP="003C5694">
      <w:pPr>
        <w:pStyle w:val="Beschriftung"/>
        <w:suppressAutoHyphens/>
        <w:jc w:val="center"/>
      </w:pPr>
      <w:bookmarkStart w:id="554" w:name="_Toc210996524"/>
      <w:r>
        <w:t xml:space="preserve">Abbildung </w:t>
      </w:r>
      <w:fldSimple w:instr=" SEQ Abbildung \* ARABIC ">
        <w:r w:rsidR="00AA37EB">
          <w:rPr>
            <w:noProof/>
          </w:rPr>
          <w:t>6</w:t>
        </w:r>
      </w:fldSimple>
      <w:r>
        <w:t xml:space="preserve"> Organig</w:t>
      </w:r>
      <w:r w:rsidR="00DE73D1">
        <w:t>r</w:t>
      </w:r>
      <w:r>
        <w:t>amm SG</w:t>
      </w:r>
      <w:bookmarkEnd w:id="554"/>
    </w:p>
    <w:p w14:paraId="0C8E98F9" w14:textId="40CE05E0" w:rsidR="00155002" w:rsidRDefault="00B5598B" w:rsidP="003C5694">
      <w:pPr>
        <w:suppressAutoHyphens/>
        <w:spacing w:line="276" w:lineRule="auto"/>
        <w:jc w:val="both"/>
        <w:rPr>
          <w:highlight w:val="green"/>
        </w:rPr>
      </w:pPr>
      <w:r w:rsidRPr="00B5598B">
        <w:rPr>
          <w:noProof/>
        </w:rPr>
        <w:t xml:space="preserve"> </w:t>
      </w:r>
    </w:p>
    <w:p w14:paraId="558F48AB" w14:textId="77777777" w:rsidR="00155002" w:rsidRDefault="00155002" w:rsidP="003C5694">
      <w:pPr>
        <w:suppressAutoHyphens/>
        <w:spacing w:line="276" w:lineRule="auto"/>
        <w:jc w:val="both"/>
        <w:rPr>
          <w:highlight w:val="green"/>
        </w:rPr>
      </w:pPr>
    </w:p>
    <w:p w14:paraId="0E9AF735" w14:textId="77777777" w:rsidR="00155002" w:rsidRDefault="00155002" w:rsidP="003C5694">
      <w:pPr>
        <w:suppressAutoHyphens/>
        <w:spacing w:line="276" w:lineRule="auto"/>
        <w:jc w:val="both"/>
        <w:rPr>
          <w:highlight w:val="green"/>
        </w:rPr>
      </w:pPr>
    </w:p>
    <w:p w14:paraId="6A0A7382" w14:textId="77777777" w:rsidR="00155002" w:rsidRDefault="00155002" w:rsidP="003C5694">
      <w:pPr>
        <w:suppressAutoHyphens/>
        <w:spacing w:line="276" w:lineRule="auto"/>
        <w:jc w:val="both"/>
        <w:rPr>
          <w:highlight w:val="green"/>
        </w:rPr>
      </w:pPr>
    </w:p>
    <w:p w14:paraId="2DFE3877" w14:textId="77777777" w:rsidR="00155002" w:rsidRPr="00682CC7" w:rsidRDefault="00155002" w:rsidP="003C5694">
      <w:pPr>
        <w:suppressAutoHyphens/>
        <w:spacing w:line="276" w:lineRule="auto"/>
        <w:jc w:val="both"/>
        <w:rPr>
          <w:highlight w:val="green"/>
        </w:rPr>
      </w:pPr>
    </w:p>
    <w:p w14:paraId="0CC8F8D6" w14:textId="77777777" w:rsidR="0087647C" w:rsidRDefault="0087647C" w:rsidP="003C5694">
      <w:pPr>
        <w:suppressAutoHyphens/>
        <w:spacing w:line="276" w:lineRule="auto"/>
      </w:pPr>
    </w:p>
    <w:p w14:paraId="14FEE7C9" w14:textId="77777777" w:rsidR="00682CC7" w:rsidRDefault="00682CC7" w:rsidP="003C5694">
      <w:pPr>
        <w:suppressAutoHyphens/>
        <w:spacing w:line="276" w:lineRule="auto"/>
      </w:pPr>
    </w:p>
    <w:p w14:paraId="120ECCC9" w14:textId="77777777" w:rsidR="00411C0D" w:rsidRDefault="00411C0D" w:rsidP="003C5694">
      <w:pPr>
        <w:suppressAutoHyphens/>
        <w:spacing w:line="276" w:lineRule="auto"/>
      </w:pPr>
    </w:p>
    <w:p w14:paraId="5CD2E86D" w14:textId="77777777" w:rsidR="00411C0D" w:rsidRDefault="00411C0D" w:rsidP="003C5694">
      <w:pPr>
        <w:suppressAutoHyphens/>
        <w:spacing w:line="276" w:lineRule="auto"/>
      </w:pPr>
    </w:p>
    <w:p w14:paraId="222B7A49" w14:textId="77777777" w:rsidR="00411C0D" w:rsidRDefault="00411C0D" w:rsidP="003C5694">
      <w:pPr>
        <w:suppressAutoHyphens/>
        <w:spacing w:line="276" w:lineRule="auto"/>
      </w:pPr>
    </w:p>
    <w:p w14:paraId="78FF1071" w14:textId="77777777" w:rsidR="00411C0D" w:rsidRDefault="00411C0D" w:rsidP="003C5694">
      <w:pPr>
        <w:suppressAutoHyphens/>
        <w:spacing w:line="276" w:lineRule="auto"/>
        <w:jc w:val="both"/>
        <w:rPr>
          <w:highlight w:val="green"/>
        </w:rPr>
      </w:pPr>
      <w:r w:rsidRPr="00F5780D">
        <w:rPr>
          <w:highlight w:val="green"/>
        </w:rPr>
        <w:t xml:space="preserve">Organigramme </w:t>
      </w:r>
      <w:r>
        <w:rPr>
          <w:highlight w:val="green"/>
        </w:rPr>
        <w:t>A</w:t>
      </w:r>
      <w:r w:rsidRPr="00682CC7">
        <w:rPr>
          <w:highlight w:val="green"/>
        </w:rPr>
        <w:t>SG</w:t>
      </w:r>
    </w:p>
    <w:p w14:paraId="6C26BBA7" w14:textId="77777777" w:rsidR="00411C0D" w:rsidRDefault="00411C0D" w:rsidP="003C5694">
      <w:pPr>
        <w:suppressAutoHyphens/>
        <w:spacing w:line="276" w:lineRule="auto"/>
      </w:pPr>
    </w:p>
    <w:p w14:paraId="4731B35E" w14:textId="77777777" w:rsidR="002D1F31" w:rsidRDefault="00B00528" w:rsidP="003C5694">
      <w:pPr>
        <w:keepNext/>
        <w:suppressAutoHyphens/>
        <w:spacing w:line="276" w:lineRule="auto"/>
      </w:pPr>
      <w:r w:rsidRPr="00B00528">
        <w:rPr>
          <w:noProof/>
        </w:rPr>
        <w:drawing>
          <wp:inline distT="0" distB="0" distL="0" distR="0" wp14:anchorId="4044BB6A" wp14:editId="10673413">
            <wp:extent cx="6659880" cy="3946525"/>
            <wp:effectExtent l="0" t="0" r="7620" b="0"/>
            <wp:docPr id="614532271" name="Grafik 1" descr="Ein Bild, das Text, Screenshot, Schrift, Diagramm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532271" name="Grafik 1" descr="Ein Bild, das Text, Screenshot, Schrift, Diagramm enthält.&#10;&#10;KI-generierte Inhalte können fehlerhaft sein."/>
                    <pic:cNvPicPr/>
                  </pic:nvPicPr>
                  <pic:blipFill>
                    <a:blip r:embed="rId76"/>
                    <a:stretch>
                      <a:fillRect/>
                    </a:stretch>
                  </pic:blipFill>
                  <pic:spPr>
                    <a:xfrm>
                      <a:off x="0" y="0"/>
                      <a:ext cx="6659880" cy="3946525"/>
                    </a:xfrm>
                    <a:prstGeom prst="rect">
                      <a:avLst/>
                    </a:prstGeom>
                  </pic:spPr>
                </pic:pic>
              </a:graphicData>
            </a:graphic>
          </wp:inline>
        </w:drawing>
      </w:r>
    </w:p>
    <w:p w14:paraId="24F9F892" w14:textId="6CB50043" w:rsidR="00155002" w:rsidRDefault="002D1F31" w:rsidP="003C5694">
      <w:pPr>
        <w:pStyle w:val="Beschriftung"/>
        <w:suppressAutoHyphens/>
        <w:jc w:val="center"/>
      </w:pPr>
      <w:bookmarkStart w:id="555" w:name="_Toc210996525"/>
      <w:r>
        <w:t xml:space="preserve">Abbildung </w:t>
      </w:r>
      <w:fldSimple w:instr=" SEQ Abbildung \* ARABIC ">
        <w:r w:rsidR="00AA37EB">
          <w:rPr>
            <w:noProof/>
          </w:rPr>
          <w:t>7</w:t>
        </w:r>
      </w:fldSimple>
      <w:r>
        <w:t xml:space="preserve"> Organigramm ASG</w:t>
      </w:r>
      <w:bookmarkEnd w:id="555"/>
    </w:p>
    <w:p w14:paraId="24C1B91B" w14:textId="77777777" w:rsidR="00155002" w:rsidRDefault="00155002" w:rsidP="003C5694">
      <w:pPr>
        <w:suppressAutoHyphens/>
        <w:spacing w:line="276" w:lineRule="auto"/>
      </w:pPr>
    </w:p>
    <w:p w14:paraId="38EC160F" w14:textId="77777777" w:rsidR="00155002" w:rsidRDefault="00155002" w:rsidP="003C5694">
      <w:pPr>
        <w:suppressAutoHyphens/>
        <w:spacing w:line="276" w:lineRule="auto"/>
      </w:pPr>
    </w:p>
    <w:p w14:paraId="5417084D" w14:textId="77777777" w:rsidR="00411C0D" w:rsidRDefault="00411C0D" w:rsidP="003C5694">
      <w:pPr>
        <w:suppressAutoHyphens/>
        <w:spacing w:line="276" w:lineRule="auto"/>
      </w:pPr>
    </w:p>
    <w:p w14:paraId="12A65D6C" w14:textId="77777777" w:rsidR="00155002" w:rsidRDefault="00155002" w:rsidP="003C5694">
      <w:pPr>
        <w:suppressAutoHyphens/>
        <w:spacing w:line="276" w:lineRule="auto"/>
      </w:pPr>
    </w:p>
    <w:p w14:paraId="135ABDD9" w14:textId="77777777" w:rsidR="00EF5377" w:rsidRDefault="00682CC7" w:rsidP="003C5694">
      <w:pPr>
        <w:suppressAutoHyphens/>
      </w:pPr>
      <w:r>
        <w:br w:type="page"/>
      </w:r>
    </w:p>
    <w:p w14:paraId="1B31D77F" w14:textId="77777777" w:rsidR="007C59BB" w:rsidRPr="004A2003" w:rsidRDefault="007C59BB" w:rsidP="003C5694">
      <w:pPr>
        <w:pStyle w:val="Listenabsatz"/>
        <w:numPr>
          <w:ilvl w:val="2"/>
          <w:numId w:val="4"/>
        </w:numPr>
        <w:suppressAutoHyphens/>
        <w:spacing w:line="360" w:lineRule="auto"/>
        <w:contextualSpacing w:val="0"/>
        <w:outlineLvl w:val="2"/>
        <w:rPr>
          <w:rFonts w:cs="Arial"/>
          <w:color w:val="auto"/>
        </w:rPr>
      </w:pPr>
      <w:bookmarkStart w:id="556" w:name="_Toc64553098"/>
      <w:r>
        <w:rPr>
          <w:rFonts w:cs="Arial"/>
          <w:color w:val="auto"/>
        </w:rPr>
        <w:lastRenderedPageBreak/>
        <w:t>Sicherheitsrelevantes Personal</w:t>
      </w:r>
      <w:bookmarkEnd w:id="556"/>
    </w:p>
    <w:p w14:paraId="6224D650" w14:textId="77777777" w:rsidR="007B6EEC" w:rsidRDefault="007B6EEC" w:rsidP="003C5694">
      <w:pPr>
        <w:suppressAutoHyphens/>
        <w:spacing w:line="276" w:lineRule="auto"/>
      </w:pPr>
      <w:r>
        <w:t xml:space="preserve">In der Überwachungszentrale steht für die Überwachung </w:t>
      </w:r>
      <w:r w:rsidR="006077DC">
        <w:t xml:space="preserve">und Lenkung des Verkehrs in </w:t>
      </w:r>
      <w:r>
        <w:t>Tunnel un</w:t>
      </w:r>
      <w:r w:rsidR="00EF5377">
        <w:t xml:space="preserve">d der freien Streckenabschnitte, </w:t>
      </w:r>
      <w:r>
        <w:t xml:space="preserve">für Instandhaltung und Wartungsarbeiten </w:t>
      </w:r>
      <w:r w:rsidR="00EF5377">
        <w:t xml:space="preserve">und für </w:t>
      </w:r>
      <w:r w:rsidR="00EF5377" w:rsidRPr="00164921">
        <w:t xml:space="preserve">die Behebung von Störungen und Freimachung der Verkehrsflächen </w:t>
      </w:r>
      <w:r w:rsidR="0050227D">
        <w:t xml:space="preserve">der Tunnelanlagen </w:t>
      </w:r>
      <w:r>
        <w:t>folgendes Personal zur Verfügung</w:t>
      </w:r>
    </w:p>
    <w:p w14:paraId="3A3E973A" w14:textId="77777777" w:rsidR="005F709B" w:rsidRDefault="005F709B" w:rsidP="003C5694">
      <w:pPr>
        <w:suppressAutoHyphens/>
        <w:spacing w:line="276" w:lineRule="auto"/>
      </w:pPr>
    </w:p>
    <w:tbl>
      <w:tblPr>
        <w:tblpPr w:leftFromText="141" w:rightFromText="141" w:vertAnchor="text" w:horzAnchor="margin" w:tblpXSpec="center" w:tblpY="108"/>
        <w:tblW w:w="6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85"/>
        <w:gridCol w:w="2427"/>
      </w:tblGrid>
      <w:tr w:rsidR="00EF5377" w14:paraId="3AC5D3DB" w14:textId="77777777" w:rsidTr="00EF5377">
        <w:trPr>
          <w:trHeight w:val="397"/>
        </w:trPr>
        <w:tc>
          <w:tcPr>
            <w:tcW w:w="6912" w:type="dxa"/>
            <w:gridSpan w:val="2"/>
            <w:shd w:val="clear" w:color="auto" w:fill="DAEEF3" w:themeFill="accent5" w:themeFillTint="33"/>
            <w:vAlign w:val="center"/>
          </w:tcPr>
          <w:p w14:paraId="0E3C4F96" w14:textId="77777777" w:rsidR="00EF5377" w:rsidRPr="007B6EEC" w:rsidRDefault="00EF5377" w:rsidP="003C5694">
            <w:pPr>
              <w:suppressAutoHyphens/>
              <w:jc w:val="center"/>
              <w:rPr>
                <w:rFonts w:eastAsia="Times New Roman" w:cs="Times New Roman"/>
                <w:b/>
                <w:sz w:val="24"/>
                <w:szCs w:val="24"/>
                <w:lang w:eastAsia="de-DE"/>
              </w:rPr>
            </w:pPr>
            <w:r w:rsidRPr="005F709B">
              <w:rPr>
                <w:b/>
                <w:sz w:val="24"/>
                <w:szCs w:val="24"/>
              </w:rPr>
              <w:t>Sicherheitsrelevantes Personal</w:t>
            </w:r>
          </w:p>
        </w:tc>
      </w:tr>
      <w:tr w:rsidR="00EF5377" w14:paraId="5F098CF5" w14:textId="77777777" w:rsidTr="00EF5377">
        <w:trPr>
          <w:trHeight w:val="397"/>
        </w:trPr>
        <w:tc>
          <w:tcPr>
            <w:tcW w:w="4485" w:type="dxa"/>
            <w:shd w:val="clear" w:color="auto" w:fill="FDE9D9" w:themeFill="accent6" w:themeFillTint="33"/>
            <w:vAlign w:val="center"/>
          </w:tcPr>
          <w:p w14:paraId="525D5266" w14:textId="77777777" w:rsidR="00EF5377" w:rsidRDefault="00EF5377" w:rsidP="003C5694">
            <w:pPr>
              <w:suppressAutoHyphens/>
            </w:pPr>
            <w:r w:rsidRPr="005F709B">
              <w:rPr>
                <w:b/>
                <w:sz w:val="24"/>
                <w:szCs w:val="24"/>
              </w:rPr>
              <w:t>Funktion</w:t>
            </w:r>
          </w:p>
        </w:tc>
        <w:tc>
          <w:tcPr>
            <w:tcW w:w="2427" w:type="dxa"/>
            <w:shd w:val="clear" w:color="auto" w:fill="FDE9D9" w:themeFill="accent6" w:themeFillTint="33"/>
            <w:vAlign w:val="center"/>
          </w:tcPr>
          <w:p w14:paraId="612EE4BA" w14:textId="77777777" w:rsidR="00EF5377" w:rsidRDefault="00EF5377" w:rsidP="003C5694">
            <w:pPr>
              <w:suppressAutoHyphens/>
              <w:jc w:val="center"/>
            </w:pPr>
            <w:r w:rsidRPr="005F709B">
              <w:rPr>
                <w:b/>
                <w:sz w:val="24"/>
                <w:szCs w:val="24"/>
              </w:rPr>
              <w:t>Anzahl Personen</w:t>
            </w:r>
          </w:p>
        </w:tc>
      </w:tr>
      <w:tr w:rsidR="00D37296" w14:paraId="0D982570" w14:textId="77777777" w:rsidTr="00EF5377">
        <w:trPr>
          <w:trHeight w:val="340"/>
        </w:trPr>
        <w:tc>
          <w:tcPr>
            <w:tcW w:w="4485" w:type="dxa"/>
            <w:vAlign w:val="center"/>
          </w:tcPr>
          <w:p w14:paraId="0C718799" w14:textId="7F227725" w:rsidR="00D37296" w:rsidRPr="00257B77" w:rsidRDefault="00B5598B" w:rsidP="003C5694">
            <w:pPr>
              <w:suppressAutoHyphens/>
            </w:pPr>
            <w:r>
              <w:t>Tunnel-</w:t>
            </w:r>
            <w:r w:rsidR="00D37296" w:rsidRPr="00257B77">
              <w:t>Sicherheitsbeauftragter</w:t>
            </w:r>
          </w:p>
        </w:tc>
        <w:tc>
          <w:tcPr>
            <w:tcW w:w="2427" w:type="dxa"/>
            <w:vAlign w:val="center"/>
          </w:tcPr>
          <w:p w14:paraId="7A6B9DF8" w14:textId="77777777" w:rsidR="00D37296" w:rsidRPr="00D37296" w:rsidRDefault="00D37296" w:rsidP="003C5694">
            <w:pPr>
              <w:suppressAutoHyphens/>
              <w:jc w:val="center"/>
            </w:pPr>
          </w:p>
        </w:tc>
      </w:tr>
      <w:tr w:rsidR="00D37296" w14:paraId="54447A5A" w14:textId="77777777" w:rsidTr="00EF5377">
        <w:trPr>
          <w:trHeight w:val="340"/>
        </w:trPr>
        <w:tc>
          <w:tcPr>
            <w:tcW w:w="4485" w:type="dxa"/>
            <w:vAlign w:val="center"/>
          </w:tcPr>
          <w:p w14:paraId="20E0F45C" w14:textId="351E3967" w:rsidR="00D37296" w:rsidRPr="00257B77" w:rsidRDefault="00B5598B" w:rsidP="003C5694">
            <w:pPr>
              <w:suppressAutoHyphens/>
            </w:pPr>
            <w:r>
              <w:t>Teaml</w:t>
            </w:r>
            <w:r w:rsidR="00D37296" w:rsidRPr="00257B77">
              <w:t>eitung Betrieb</w:t>
            </w:r>
          </w:p>
        </w:tc>
        <w:tc>
          <w:tcPr>
            <w:tcW w:w="2427" w:type="dxa"/>
            <w:vAlign w:val="center"/>
          </w:tcPr>
          <w:p w14:paraId="710B2983" w14:textId="77777777" w:rsidR="00D37296" w:rsidRPr="00D37296" w:rsidRDefault="00D37296" w:rsidP="003C5694">
            <w:pPr>
              <w:suppressAutoHyphens/>
              <w:jc w:val="center"/>
            </w:pPr>
          </w:p>
        </w:tc>
      </w:tr>
      <w:tr w:rsidR="008A6E4E" w14:paraId="6CEDDDCB" w14:textId="77777777" w:rsidTr="00EF5377">
        <w:trPr>
          <w:trHeight w:val="340"/>
        </w:trPr>
        <w:tc>
          <w:tcPr>
            <w:tcW w:w="4485" w:type="dxa"/>
            <w:vAlign w:val="center"/>
          </w:tcPr>
          <w:p w14:paraId="6216C0F6" w14:textId="638CEC0C" w:rsidR="008A6E4E" w:rsidRPr="00257B77" w:rsidRDefault="00B5598B" w:rsidP="003C5694">
            <w:pPr>
              <w:suppressAutoHyphens/>
            </w:pPr>
            <w:r>
              <w:t>Teamleitung Instandhaltung</w:t>
            </w:r>
          </w:p>
        </w:tc>
        <w:tc>
          <w:tcPr>
            <w:tcW w:w="2427" w:type="dxa"/>
            <w:vAlign w:val="center"/>
          </w:tcPr>
          <w:p w14:paraId="1DF57749" w14:textId="77777777" w:rsidR="008A6E4E" w:rsidRPr="00D37296" w:rsidRDefault="008A6E4E" w:rsidP="003C5694">
            <w:pPr>
              <w:suppressAutoHyphens/>
              <w:jc w:val="center"/>
            </w:pPr>
          </w:p>
        </w:tc>
      </w:tr>
      <w:tr w:rsidR="008A6E4E" w14:paraId="58778B27" w14:textId="77777777" w:rsidTr="00EF5377">
        <w:trPr>
          <w:trHeight w:val="340"/>
        </w:trPr>
        <w:tc>
          <w:tcPr>
            <w:tcW w:w="4485" w:type="dxa"/>
            <w:vAlign w:val="center"/>
          </w:tcPr>
          <w:p w14:paraId="7C62B060" w14:textId="30487B13" w:rsidR="008A6E4E" w:rsidRPr="00257B77" w:rsidRDefault="00B5598B" w:rsidP="003C5694">
            <w:pPr>
              <w:suppressAutoHyphens/>
            </w:pPr>
            <w:r>
              <w:t>Techniker Betrieb</w:t>
            </w:r>
          </w:p>
        </w:tc>
        <w:tc>
          <w:tcPr>
            <w:tcW w:w="2427" w:type="dxa"/>
            <w:vAlign w:val="center"/>
          </w:tcPr>
          <w:p w14:paraId="711547FC" w14:textId="77777777" w:rsidR="008A6E4E" w:rsidRPr="00D37296" w:rsidRDefault="008A6E4E" w:rsidP="003C5694">
            <w:pPr>
              <w:suppressAutoHyphens/>
              <w:jc w:val="center"/>
            </w:pPr>
          </w:p>
        </w:tc>
      </w:tr>
      <w:tr w:rsidR="008A6E4E" w14:paraId="704065A8" w14:textId="77777777" w:rsidTr="00EF5377">
        <w:trPr>
          <w:trHeight w:val="340"/>
        </w:trPr>
        <w:tc>
          <w:tcPr>
            <w:tcW w:w="4485" w:type="dxa"/>
            <w:vAlign w:val="center"/>
          </w:tcPr>
          <w:p w14:paraId="7D2233B3" w14:textId="67A66543" w:rsidR="008A6E4E" w:rsidRDefault="008A6E4E" w:rsidP="003C5694">
            <w:pPr>
              <w:suppressAutoHyphens/>
            </w:pPr>
            <w:r>
              <w:t>Operatoren</w:t>
            </w:r>
          </w:p>
        </w:tc>
        <w:tc>
          <w:tcPr>
            <w:tcW w:w="2427" w:type="dxa"/>
            <w:vAlign w:val="center"/>
          </w:tcPr>
          <w:p w14:paraId="242666BF" w14:textId="77777777" w:rsidR="008A6E4E" w:rsidRPr="00D37296" w:rsidRDefault="008A6E4E" w:rsidP="003C5694">
            <w:pPr>
              <w:suppressAutoHyphens/>
              <w:jc w:val="center"/>
            </w:pPr>
          </w:p>
        </w:tc>
      </w:tr>
      <w:tr w:rsidR="008A6E4E" w14:paraId="585C94B5" w14:textId="77777777" w:rsidTr="00EF5377">
        <w:trPr>
          <w:trHeight w:val="340"/>
        </w:trPr>
        <w:tc>
          <w:tcPr>
            <w:tcW w:w="4485" w:type="dxa"/>
            <w:vAlign w:val="center"/>
          </w:tcPr>
          <w:p w14:paraId="7188C7AD" w14:textId="7587A19D" w:rsidR="008A6E4E" w:rsidRDefault="00B5598B" w:rsidP="003C5694">
            <w:pPr>
              <w:suppressAutoHyphens/>
            </w:pPr>
            <w:r>
              <w:t>Instandhaltungstechniker</w:t>
            </w:r>
          </w:p>
        </w:tc>
        <w:tc>
          <w:tcPr>
            <w:tcW w:w="2427" w:type="dxa"/>
            <w:vAlign w:val="center"/>
          </w:tcPr>
          <w:p w14:paraId="27613C8C" w14:textId="77777777" w:rsidR="008A6E4E" w:rsidRPr="00D37296" w:rsidRDefault="008A6E4E" w:rsidP="003C5694">
            <w:pPr>
              <w:keepNext/>
              <w:suppressAutoHyphens/>
              <w:jc w:val="center"/>
            </w:pPr>
          </w:p>
        </w:tc>
      </w:tr>
    </w:tbl>
    <w:p w14:paraId="72C1D963" w14:textId="77777777" w:rsidR="00EF5377" w:rsidRDefault="00EF5377" w:rsidP="003C5694">
      <w:pPr>
        <w:suppressAutoHyphens/>
        <w:spacing w:line="276" w:lineRule="auto"/>
      </w:pPr>
    </w:p>
    <w:p w14:paraId="11BDB1EA" w14:textId="77777777" w:rsidR="00EF5377" w:rsidRDefault="00EF5377" w:rsidP="003C5694">
      <w:pPr>
        <w:suppressAutoHyphens/>
        <w:spacing w:line="276" w:lineRule="auto"/>
      </w:pPr>
    </w:p>
    <w:p w14:paraId="355F16BB" w14:textId="77777777" w:rsidR="00EF5377" w:rsidRDefault="00EF5377" w:rsidP="003C5694">
      <w:pPr>
        <w:suppressAutoHyphens/>
        <w:spacing w:line="276" w:lineRule="auto"/>
      </w:pPr>
    </w:p>
    <w:p w14:paraId="1BF7CAAB" w14:textId="77777777" w:rsidR="005F709B" w:rsidRDefault="005F709B" w:rsidP="003C5694">
      <w:pPr>
        <w:suppressAutoHyphens/>
        <w:spacing w:line="276" w:lineRule="auto"/>
      </w:pPr>
    </w:p>
    <w:p w14:paraId="0C26C795" w14:textId="77777777" w:rsidR="005F709B" w:rsidRDefault="005F709B" w:rsidP="003C5694">
      <w:pPr>
        <w:suppressAutoHyphens/>
        <w:spacing w:line="276" w:lineRule="auto"/>
      </w:pPr>
    </w:p>
    <w:p w14:paraId="46C36137" w14:textId="77777777" w:rsidR="005F709B" w:rsidRDefault="005F709B" w:rsidP="003C5694">
      <w:pPr>
        <w:suppressAutoHyphens/>
        <w:spacing w:line="276" w:lineRule="auto"/>
      </w:pPr>
    </w:p>
    <w:p w14:paraId="50755CC3" w14:textId="77777777" w:rsidR="005F709B" w:rsidRDefault="005F709B" w:rsidP="003C5694">
      <w:pPr>
        <w:suppressAutoHyphens/>
        <w:spacing w:line="276" w:lineRule="auto"/>
      </w:pPr>
    </w:p>
    <w:p w14:paraId="41748041" w14:textId="77777777" w:rsidR="005F709B" w:rsidRDefault="005F709B" w:rsidP="003C5694">
      <w:pPr>
        <w:suppressAutoHyphens/>
        <w:spacing w:line="276" w:lineRule="auto"/>
      </w:pPr>
    </w:p>
    <w:p w14:paraId="2D69082B" w14:textId="77777777" w:rsidR="007B6EEC" w:rsidRDefault="007B6EEC" w:rsidP="003C5694">
      <w:pPr>
        <w:suppressAutoHyphens/>
        <w:spacing w:line="276" w:lineRule="auto"/>
      </w:pPr>
    </w:p>
    <w:p w14:paraId="316B2932" w14:textId="77777777" w:rsidR="007B6EEC" w:rsidRDefault="007B6EEC" w:rsidP="003C5694">
      <w:pPr>
        <w:suppressAutoHyphens/>
        <w:spacing w:line="276" w:lineRule="auto"/>
      </w:pPr>
    </w:p>
    <w:p w14:paraId="77183941" w14:textId="77777777" w:rsidR="007B6EEC" w:rsidRDefault="007B6EEC" w:rsidP="003C5694">
      <w:pPr>
        <w:suppressAutoHyphens/>
        <w:spacing w:line="276" w:lineRule="auto"/>
      </w:pPr>
    </w:p>
    <w:p w14:paraId="7456B5CC" w14:textId="0262840B" w:rsidR="00DE2CB6" w:rsidRDefault="00DE2CB6" w:rsidP="003C5694">
      <w:pPr>
        <w:pStyle w:val="Beschriftung"/>
        <w:framePr w:hSpace="141" w:wrap="around" w:vAnchor="text" w:hAnchor="page" w:x="4210" w:y="74"/>
        <w:suppressAutoHyphens/>
      </w:pPr>
      <w:bookmarkStart w:id="557" w:name="_Toc210898059"/>
      <w:r>
        <w:t xml:space="preserve">Tabelle </w:t>
      </w:r>
      <w:fldSimple w:instr=" SEQ Tabelle \* ARABIC ">
        <w:r w:rsidR="0096644B">
          <w:rPr>
            <w:noProof/>
          </w:rPr>
          <w:t>51</w:t>
        </w:r>
      </w:fldSimple>
      <w:r>
        <w:t xml:space="preserve"> Sicherheitsrelevantes Personal</w:t>
      </w:r>
      <w:bookmarkEnd w:id="557"/>
    </w:p>
    <w:p w14:paraId="77596780" w14:textId="77777777" w:rsidR="007B6EEC" w:rsidRDefault="007B6EEC" w:rsidP="003C5694">
      <w:pPr>
        <w:suppressAutoHyphens/>
        <w:spacing w:line="276" w:lineRule="auto"/>
      </w:pPr>
    </w:p>
    <w:p w14:paraId="3BE48120" w14:textId="77777777" w:rsidR="006077DC" w:rsidRDefault="006077DC" w:rsidP="003C5694">
      <w:pPr>
        <w:suppressAutoHyphens/>
        <w:spacing w:line="276" w:lineRule="auto"/>
      </w:pPr>
    </w:p>
    <w:p w14:paraId="483A8A8E" w14:textId="77777777" w:rsidR="0087647C" w:rsidRDefault="0087647C" w:rsidP="003C5694">
      <w:pPr>
        <w:suppressAutoHyphens/>
      </w:pPr>
      <w:r>
        <w:br w:type="page"/>
      </w:r>
    </w:p>
    <w:p w14:paraId="08E252F0" w14:textId="77777777" w:rsidR="007B6EEC" w:rsidRDefault="007B6EEC" w:rsidP="003C5694">
      <w:pPr>
        <w:suppressAutoHyphens/>
        <w:spacing w:line="276" w:lineRule="auto"/>
      </w:pPr>
      <w:r w:rsidRPr="00337D85">
        <w:lastRenderedPageBreak/>
        <w:t xml:space="preserve">Die </w:t>
      </w:r>
      <w:r>
        <w:t xml:space="preserve">Überwachungszentrale </w:t>
      </w:r>
      <w:r w:rsidRPr="00337D85">
        <w:t xml:space="preserve">ist ständig besetzt. </w:t>
      </w:r>
    </w:p>
    <w:p w14:paraId="6D94837F" w14:textId="77777777" w:rsidR="007B6EEC" w:rsidRDefault="007B6EEC" w:rsidP="003C5694">
      <w:pPr>
        <w:suppressAutoHyphens/>
      </w:pPr>
    </w:p>
    <w:tbl>
      <w:tblPr>
        <w:tblpPr w:leftFromText="141" w:rightFromText="141" w:vertAnchor="text" w:horzAnchor="margin" w:tblpXSpec="center" w:tblpY="90"/>
        <w:tblW w:w="7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85"/>
        <w:gridCol w:w="2886"/>
      </w:tblGrid>
      <w:tr w:rsidR="005F709B" w14:paraId="20D18EB4" w14:textId="77777777" w:rsidTr="005F709B">
        <w:trPr>
          <w:trHeight w:val="397"/>
        </w:trPr>
        <w:tc>
          <w:tcPr>
            <w:tcW w:w="7371" w:type="dxa"/>
            <w:gridSpan w:val="2"/>
            <w:shd w:val="clear" w:color="auto" w:fill="DAEEF3" w:themeFill="accent5" w:themeFillTint="33"/>
            <w:vAlign w:val="center"/>
          </w:tcPr>
          <w:p w14:paraId="758595D2" w14:textId="77777777" w:rsidR="005F709B" w:rsidRPr="007B6EEC" w:rsidRDefault="005F709B" w:rsidP="003C5694">
            <w:pPr>
              <w:suppressAutoHyphens/>
              <w:jc w:val="center"/>
              <w:rPr>
                <w:rFonts w:eastAsia="Times New Roman" w:cs="Times New Roman"/>
                <w:b/>
                <w:sz w:val="24"/>
                <w:szCs w:val="24"/>
                <w:lang w:eastAsia="de-DE"/>
              </w:rPr>
            </w:pPr>
            <w:r w:rsidRPr="007B6EEC">
              <w:rPr>
                <w:rFonts w:eastAsia="Times New Roman" w:cs="Times New Roman"/>
                <w:b/>
                <w:sz w:val="24"/>
                <w:szCs w:val="24"/>
                <w:lang w:eastAsia="de-DE"/>
              </w:rPr>
              <w:t>Dienstablauf</w:t>
            </w:r>
          </w:p>
        </w:tc>
      </w:tr>
      <w:tr w:rsidR="005F709B" w14:paraId="3862F7C1" w14:textId="77777777" w:rsidTr="005F709B">
        <w:trPr>
          <w:trHeight w:val="397"/>
        </w:trPr>
        <w:tc>
          <w:tcPr>
            <w:tcW w:w="4485" w:type="dxa"/>
            <w:vAlign w:val="center"/>
          </w:tcPr>
          <w:p w14:paraId="225C5B25" w14:textId="77777777" w:rsidR="005F709B" w:rsidRPr="009A5E7E" w:rsidRDefault="005F709B" w:rsidP="003C5694">
            <w:pPr>
              <w:suppressAutoHyphens/>
            </w:pPr>
            <w:r w:rsidRPr="009A5E7E">
              <w:t>Frühdienst</w:t>
            </w:r>
          </w:p>
        </w:tc>
        <w:tc>
          <w:tcPr>
            <w:tcW w:w="2886" w:type="dxa"/>
            <w:vAlign w:val="center"/>
          </w:tcPr>
          <w:p w14:paraId="4C21666B" w14:textId="77777777" w:rsidR="005F709B" w:rsidRPr="009A5E7E" w:rsidRDefault="00642BD9" w:rsidP="003C5694">
            <w:pPr>
              <w:suppressAutoHyphens/>
              <w:jc w:val="center"/>
            </w:pPr>
            <w:r>
              <w:t>0</w:t>
            </w:r>
            <w:r w:rsidR="005F709B" w:rsidRPr="009A5E7E">
              <w:t>6</w:t>
            </w:r>
            <w:r>
              <w:t>:30</w:t>
            </w:r>
            <w:r w:rsidR="005F709B" w:rsidRPr="009A5E7E">
              <w:t xml:space="preserve"> bis </w:t>
            </w:r>
            <w:r w:rsidR="009A5E7E" w:rsidRPr="009A5E7E">
              <w:t>18</w:t>
            </w:r>
            <w:r>
              <w:t>:30</w:t>
            </w:r>
            <w:r w:rsidR="005F709B" w:rsidRPr="009A5E7E">
              <w:t xml:space="preserve"> Uhr</w:t>
            </w:r>
          </w:p>
        </w:tc>
      </w:tr>
      <w:tr w:rsidR="005F709B" w14:paraId="60319237" w14:textId="77777777" w:rsidTr="005F709B">
        <w:trPr>
          <w:trHeight w:val="397"/>
        </w:trPr>
        <w:tc>
          <w:tcPr>
            <w:tcW w:w="4485" w:type="dxa"/>
            <w:vAlign w:val="center"/>
          </w:tcPr>
          <w:p w14:paraId="47C77BA2" w14:textId="77777777" w:rsidR="005F709B" w:rsidRPr="009A5E7E" w:rsidRDefault="005F709B" w:rsidP="003C5694">
            <w:pPr>
              <w:suppressAutoHyphens/>
            </w:pPr>
            <w:r w:rsidRPr="009A5E7E">
              <w:t>Nachtdienst</w:t>
            </w:r>
          </w:p>
        </w:tc>
        <w:tc>
          <w:tcPr>
            <w:tcW w:w="2886" w:type="dxa"/>
            <w:vAlign w:val="center"/>
          </w:tcPr>
          <w:p w14:paraId="4ADECB7F" w14:textId="77777777" w:rsidR="005F709B" w:rsidRPr="009A5E7E" w:rsidRDefault="009A5E7E" w:rsidP="003C5694">
            <w:pPr>
              <w:keepNext/>
              <w:suppressAutoHyphens/>
              <w:jc w:val="center"/>
            </w:pPr>
            <w:r w:rsidRPr="009A5E7E">
              <w:t>18</w:t>
            </w:r>
            <w:r w:rsidR="00642BD9">
              <w:t>:30</w:t>
            </w:r>
            <w:r w:rsidR="005F709B" w:rsidRPr="009A5E7E">
              <w:t xml:space="preserve"> bis </w:t>
            </w:r>
            <w:r w:rsidR="00642BD9">
              <w:t>0</w:t>
            </w:r>
            <w:r w:rsidR="005F709B" w:rsidRPr="009A5E7E">
              <w:t>6</w:t>
            </w:r>
            <w:r w:rsidR="00642BD9">
              <w:t>:30</w:t>
            </w:r>
            <w:r w:rsidR="005F709B" w:rsidRPr="009A5E7E">
              <w:t xml:space="preserve"> Uhr</w:t>
            </w:r>
          </w:p>
        </w:tc>
      </w:tr>
    </w:tbl>
    <w:p w14:paraId="68C321F8" w14:textId="77777777" w:rsidR="007B6EEC" w:rsidRDefault="007B6EEC" w:rsidP="003C5694">
      <w:pPr>
        <w:suppressAutoHyphens/>
        <w:spacing w:line="276" w:lineRule="auto"/>
      </w:pPr>
    </w:p>
    <w:p w14:paraId="20FB06B4" w14:textId="77777777" w:rsidR="007B6EEC" w:rsidRDefault="007B6EEC" w:rsidP="003C5694">
      <w:pPr>
        <w:suppressAutoHyphens/>
        <w:spacing w:line="276" w:lineRule="auto"/>
      </w:pPr>
    </w:p>
    <w:p w14:paraId="593CF889" w14:textId="77777777" w:rsidR="007B6EEC" w:rsidRDefault="007B6EEC" w:rsidP="003C5694">
      <w:pPr>
        <w:suppressAutoHyphens/>
        <w:spacing w:line="276" w:lineRule="auto"/>
      </w:pPr>
    </w:p>
    <w:p w14:paraId="1317951C" w14:textId="77777777" w:rsidR="007B6EEC" w:rsidRDefault="007B6EEC" w:rsidP="003C5694">
      <w:pPr>
        <w:suppressAutoHyphens/>
        <w:spacing w:line="276" w:lineRule="auto"/>
      </w:pPr>
    </w:p>
    <w:p w14:paraId="7306140E" w14:textId="677B2BB1" w:rsidR="00DE2CB6" w:rsidRDefault="00DE2CB6" w:rsidP="003C5694">
      <w:pPr>
        <w:pStyle w:val="Beschriftung"/>
        <w:framePr w:hSpace="141" w:wrap="around" w:vAnchor="text" w:hAnchor="margin" w:xAlign="center" w:y="174"/>
        <w:suppressAutoHyphens/>
      </w:pPr>
      <w:bookmarkStart w:id="558" w:name="_Toc210898060"/>
      <w:r>
        <w:t xml:space="preserve">Tabelle </w:t>
      </w:r>
      <w:fldSimple w:instr=" SEQ Tabelle \* ARABIC ">
        <w:r w:rsidR="0096644B">
          <w:rPr>
            <w:noProof/>
          </w:rPr>
          <w:t>52</w:t>
        </w:r>
      </w:fldSimple>
      <w:r>
        <w:t xml:space="preserve"> Dienstablauf</w:t>
      </w:r>
      <w:bookmarkEnd w:id="558"/>
    </w:p>
    <w:p w14:paraId="0AC017E2" w14:textId="77777777" w:rsidR="007B6EEC" w:rsidRDefault="007B6EEC" w:rsidP="003C5694">
      <w:pPr>
        <w:suppressAutoHyphens/>
        <w:spacing w:line="276" w:lineRule="auto"/>
      </w:pPr>
    </w:p>
    <w:p w14:paraId="0661023C" w14:textId="77777777" w:rsidR="007B6EEC" w:rsidRDefault="007B6EEC" w:rsidP="003C5694">
      <w:pPr>
        <w:suppressAutoHyphens/>
        <w:spacing w:line="276" w:lineRule="auto"/>
      </w:pPr>
    </w:p>
    <w:p w14:paraId="529F7610" w14:textId="77777777" w:rsidR="0050227D" w:rsidRDefault="0050227D" w:rsidP="003C5694">
      <w:pPr>
        <w:suppressAutoHyphens/>
        <w:spacing w:line="276" w:lineRule="auto"/>
        <w:jc w:val="both"/>
      </w:pPr>
      <w:r w:rsidRPr="002455A5">
        <w:t xml:space="preserve">Neben dem Personal der Überwachungszentrale </w:t>
      </w:r>
      <w:r w:rsidR="00054214" w:rsidRPr="002455A5">
        <w:t>steht</w:t>
      </w:r>
      <w:r w:rsidRPr="002455A5">
        <w:t xml:space="preserve"> für den Betrieb und die Instandhaltung des Abschnittes im Bereich des Tunnels die </w:t>
      </w:r>
      <w:r w:rsidRPr="004A024B">
        <w:t>Autobahnmeisterei</w:t>
      </w:r>
      <w:r w:rsidRPr="002455A5">
        <w:t xml:space="preserve"> </w:t>
      </w:r>
      <w:r w:rsidR="00533598" w:rsidRPr="00533598">
        <w:rPr>
          <w:highlight w:val="yellow"/>
        </w:rPr>
        <w:t>xxxxxxx</w:t>
      </w:r>
      <w:r w:rsidRPr="002455A5">
        <w:t xml:space="preserve"> zur Verfügung.</w:t>
      </w:r>
    </w:p>
    <w:p w14:paraId="4A811B7A" w14:textId="77777777" w:rsidR="0050227D" w:rsidRDefault="0050227D" w:rsidP="003C5694">
      <w:pPr>
        <w:suppressAutoHyphens/>
        <w:spacing w:line="276" w:lineRule="auto"/>
      </w:pPr>
    </w:p>
    <w:p w14:paraId="56080517" w14:textId="77777777" w:rsidR="007B6EEC" w:rsidRDefault="007B6EEC" w:rsidP="003C5694">
      <w:pPr>
        <w:suppressAutoHyphens/>
        <w:spacing w:line="276" w:lineRule="auto"/>
      </w:pPr>
    </w:p>
    <w:p w14:paraId="0CB8212B" w14:textId="77777777" w:rsidR="007B6EEC" w:rsidRDefault="007B6EEC" w:rsidP="003C5694">
      <w:pPr>
        <w:suppressAutoHyphens/>
        <w:spacing w:line="276" w:lineRule="auto"/>
      </w:pPr>
    </w:p>
    <w:p w14:paraId="0EDD31FC" w14:textId="77777777" w:rsidR="007B6EEC" w:rsidRDefault="007B6EEC" w:rsidP="003C5694">
      <w:pPr>
        <w:suppressAutoHyphens/>
        <w:spacing w:line="276" w:lineRule="auto"/>
      </w:pPr>
    </w:p>
    <w:p w14:paraId="56D34F56" w14:textId="77777777" w:rsidR="007B6EEC" w:rsidRDefault="007B6EEC" w:rsidP="003C5694">
      <w:pPr>
        <w:suppressAutoHyphens/>
        <w:spacing w:line="276" w:lineRule="auto"/>
      </w:pPr>
    </w:p>
    <w:p w14:paraId="03977854" w14:textId="77777777" w:rsidR="007B6EEC" w:rsidRDefault="007B6EEC" w:rsidP="003C5694">
      <w:pPr>
        <w:suppressAutoHyphens/>
        <w:spacing w:line="276" w:lineRule="auto"/>
      </w:pPr>
    </w:p>
    <w:p w14:paraId="64EFD913" w14:textId="77777777" w:rsidR="007B6EEC" w:rsidRDefault="007B6EEC" w:rsidP="003C5694">
      <w:pPr>
        <w:suppressAutoHyphens/>
        <w:spacing w:line="276" w:lineRule="auto"/>
      </w:pPr>
    </w:p>
    <w:p w14:paraId="60678E55" w14:textId="77777777" w:rsidR="007B6EEC" w:rsidRDefault="007B6EEC" w:rsidP="003C5694">
      <w:pPr>
        <w:suppressAutoHyphens/>
        <w:spacing w:line="276" w:lineRule="auto"/>
      </w:pPr>
    </w:p>
    <w:p w14:paraId="7FCC4A50" w14:textId="77777777" w:rsidR="007B6EEC" w:rsidRDefault="007B6EEC" w:rsidP="003C5694">
      <w:pPr>
        <w:suppressAutoHyphens/>
        <w:spacing w:line="276" w:lineRule="auto"/>
      </w:pPr>
    </w:p>
    <w:p w14:paraId="5B4BCD6E" w14:textId="77777777" w:rsidR="007B6EEC" w:rsidRDefault="007B6EEC" w:rsidP="003C5694">
      <w:pPr>
        <w:suppressAutoHyphens/>
        <w:spacing w:line="276" w:lineRule="auto"/>
      </w:pPr>
    </w:p>
    <w:p w14:paraId="0614E43C" w14:textId="77777777" w:rsidR="007B6EEC" w:rsidRDefault="007B6EEC" w:rsidP="003C5694">
      <w:pPr>
        <w:suppressAutoHyphens/>
        <w:spacing w:line="276" w:lineRule="auto"/>
      </w:pPr>
    </w:p>
    <w:p w14:paraId="6A847B28" w14:textId="77777777" w:rsidR="007B6EEC" w:rsidRDefault="007B6EEC" w:rsidP="003C5694">
      <w:pPr>
        <w:suppressAutoHyphens/>
        <w:spacing w:line="276" w:lineRule="auto"/>
      </w:pPr>
    </w:p>
    <w:p w14:paraId="7775918F" w14:textId="77777777" w:rsidR="007B6EEC" w:rsidRDefault="007B6EEC" w:rsidP="003C5694">
      <w:pPr>
        <w:suppressAutoHyphens/>
        <w:spacing w:line="276" w:lineRule="auto"/>
      </w:pPr>
    </w:p>
    <w:p w14:paraId="745E0798" w14:textId="77777777" w:rsidR="007B6EEC" w:rsidRDefault="007B6EEC" w:rsidP="003C5694">
      <w:pPr>
        <w:suppressAutoHyphens/>
        <w:spacing w:line="276" w:lineRule="auto"/>
      </w:pPr>
    </w:p>
    <w:p w14:paraId="56563ABE" w14:textId="77777777" w:rsidR="007B6EEC" w:rsidRDefault="007B6EEC" w:rsidP="003C5694">
      <w:pPr>
        <w:suppressAutoHyphens/>
        <w:spacing w:line="276" w:lineRule="auto"/>
      </w:pPr>
    </w:p>
    <w:p w14:paraId="451873D9" w14:textId="77777777" w:rsidR="00DF1188" w:rsidRDefault="00DF1188" w:rsidP="003C5694">
      <w:pPr>
        <w:suppressAutoHyphens/>
        <w:spacing w:line="276" w:lineRule="auto"/>
      </w:pPr>
      <w:r>
        <w:br w:type="page"/>
      </w:r>
    </w:p>
    <w:p w14:paraId="56212A17" w14:textId="77777777" w:rsidR="00CB0751" w:rsidRPr="00E45C1F" w:rsidRDefault="00285745" w:rsidP="003C5694">
      <w:pPr>
        <w:pStyle w:val="Listenabsatz"/>
        <w:numPr>
          <w:ilvl w:val="1"/>
          <w:numId w:val="4"/>
        </w:numPr>
        <w:suppressAutoHyphens/>
        <w:spacing w:line="360" w:lineRule="auto"/>
        <w:outlineLvl w:val="1"/>
        <w:rPr>
          <w:rFonts w:cs="Arial"/>
          <w:color w:val="auto"/>
        </w:rPr>
      </w:pPr>
      <w:bookmarkStart w:id="559" w:name="_Toc301457591"/>
      <w:bookmarkStart w:id="560" w:name="_Toc301458346"/>
      <w:bookmarkStart w:id="561" w:name="_Toc301518240"/>
      <w:bookmarkStart w:id="562" w:name="_Toc322424226"/>
      <w:bookmarkStart w:id="563" w:name="_Toc64553099"/>
      <w:r>
        <w:rPr>
          <w:rFonts w:cs="Arial"/>
          <w:color w:val="auto"/>
        </w:rPr>
        <w:lastRenderedPageBreak/>
        <w:t xml:space="preserve">Betriebs- </w:t>
      </w:r>
      <w:r w:rsidR="00CB0751" w:rsidRPr="00E45C1F">
        <w:rPr>
          <w:rFonts w:cs="Arial"/>
          <w:color w:val="auto"/>
        </w:rPr>
        <w:t>Wartung- und Instandhaltungskonzept</w:t>
      </w:r>
      <w:bookmarkEnd w:id="559"/>
      <w:bookmarkEnd w:id="560"/>
      <w:bookmarkEnd w:id="561"/>
      <w:bookmarkEnd w:id="562"/>
      <w:bookmarkEnd w:id="563"/>
    </w:p>
    <w:p w14:paraId="5158A186" w14:textId="77777777" w:rsidR="00627F4C" w:rsidRPr="00477396" w:rsidRDefault="00627F4C" w:rsidP="003C5694">
      <w:pPr>
        <w:pStyle w:val="Listenabsatz"/>
        <w:numPr>
          <w:ilvl w:val="2"/>
          <w:numId w:val="4"/>
        </w:numPr>
        <w:suppressAutoHyphens/>
        <w:spacing w:line="360" w:lineRule="auto"/>
        <w:contextualSpacing w:val="0"/>
        <w:outlineLvl w:val="2"/>
        <w:rPr>
          <w:rFonts w:cs="Arial"/>
          <w:color w:val="auto"/>
        </w:rPr>
      </w:pPr>
      <w:bookmarkStart w:id="564" w:name="_Toc64553100"/>
      <w:r>
        <w:rPr>
          <w:rFonts w:cs="Arial"/>
          <w:color w:val="auto"/>
        </w:rPr>
        <w:t>Tunnelbetriebsanweisung</w:t>
      </w:r>
      <w:bookmarkEnd w:id="564"/>
    </w:p>
    <w:p w14:paraId="50398478" w14:textId="77777777" w:rsidR="008D16E3" w:rsidRPr="008D16E3" w:rsidRDefault="008D16E3" w:rsidP="003C5694">
      <w:pPr>
        <w:suppressAutoHyphens/>
        <w:spacing w:line="276" w:lineRule="auto"/>
        <w:jc w:val="both"/>
        <w:rPr>
          <w:rFonts w:cs="Arial"/>
          <w:highlight w:val="green"/>
        </w:rPr>
      </w:pPr>
      <w:r w:rsidRPr="008D16E3">
        <w:rPr>
          <w:rFonts w:cs="Arial"/>
          <w:highlight w:val="green"/>
        </w:rPr>
        <w:t>Für Verfahren §7</w:t>
      </w:r>
      <w:r w:rsidR="0061585A">
        <w:rPr>
          <w:rFonts w:cs="Arial"/>
          <w:highlight w:val="green"/>
        </w:rPr>
        <w:t xml:space="preserve"> gilt folgenden Text</w:t>
      </w:r>
      <w:r w:rsidRPr="008D16E3">
        <w:rPr>
          <w:rFonts w:cs="Arial"/>
          <w:highlight w:val="green"/>
        </w:rPr>
        <w:t>:</w:t>
      </w:r>
    </w:p>
    <w:p w14:paraId="499BD3EC" w14:textId="77777777" w:rsidR="008D16E3" w:rsidRPr="008D16E3" w:rsidRDefault="008D16E3" w:rsidP="003C5694">
      <w:pPr>
        <w:suppressAutoHyphens/>
        <w:spacing w:line="276" w:lineRule="auto"/>
        <w:jc w:val="both"/>
        <w:rPr>
          <w:rFonts w:cs="Arial"/>
        </w:rPr>
      </w:pPr>
      <w:r w:rsidRPr="0061585A">
        <w:rPr>
          <w:rFonts w:cs="Arial"/>
          <w:highlight w:val="yellow"/>
        </w:rPr>
        <w:t>Die Tunnelbetriebsanweisung wird im Zuge des § 8 Verfahren erstellt und in der Anlage A 27 abgelegt.</w:t>
      </w:r>
    </w:p>
    <w:p w14:paraId="7A1DE6E3" w14:textId="77777777" w:rsidR="008D16E3" w:rsidRPr="008D16E3" w:rsidRDefault="008D16E3" w:rsidP="003C5694">
      <w:pPr>
        <w:suppressAutoHyphens/>
        <w:spacing w:line="276" w:lineRule="auto"/>
        <w:jc w:val="both"/>
        <w:rPr>
          <w:rFonts w:cs="Arial"/>
          <w:highlight w:val="green"/>
        </w:rPr>
      </w:pPr>
      <w:r w:rsidRPr="008D16E3">
        <w:rPr>
          <w:rFonts w:cs="Arial"/>
          <w:highlight w:val="green"/>
        </w:rPr>
        <w:t>Für Verfahren §8 und Bestandsanlagen</w:t>
      </w:r>
      <w:r w:rsidR="0061585A">
        <w:rPr>
          <w:rFonts w:cs="Arial"/>
          <w:highlight w:val="green"/>
        </w:rPr>
        <w:t xml:space="preserve"> gilt folgender Text</w:t>
      </w:r>
      <w:r w:rsidRPr="008D16E3">
        <w:rPr>
          <w:rFonts w:cs="Arial"/>
          <w:highlight w:val="green"/>
        </w:rPr>
        <w:t>:</w:t>
      </w:r>
    </w:p>
    <w:p w14:paraId="682F90B8" w14:textId="77777777" w:rsidR="00F57A72" w:rsidRDefault="00285745" w:rsidP="003C5694">
      <w:pPr>
        <w:suppressAutoHyphens/>
        <w:spacing w:line="276" w:lineRule="auto"/>
        <w:jc w:val="both"/>
        <w:rPr>
          <w:rFonts w:cs="Arial"/>
        </w:rPr>
      </w:pPr>
      <w:r w:rsidRPr="0061585A">
        <w:rPr>
          <w:rFonts w:cs="Arial"/>
          <w:highlight w:val="yellow"/>
        </w:rPr>
        <w:t>Die Tunnelbetriebsanweisung ist in der Anlage A 27 abgelegt.</w:t>
      </w:r>
    </w:p>
    <w:p w14:paraId="03CFBF3C" w14:textId="77777777" w:rsidR="008D16E3" w:rsidRDefault="008D16E3" w:rsidP="003C5694">
      <w:pPr>
        <w:suppressAutoHyphens/>
        <w:spacing w:line="276" w:lineRule="auto"/>
        <w:jc w:val="both"/>
        <w:rPr>
          <w:rFonts w:cs="Arial"/>
        </w:rPr>
      </w:pPr>
    </w:p>
    <w:p w14:paraId="53E812D9" w14:textId="77777777" w:rsidR="00C90020" w:rsidRPr="00477396" w:rsidRDefault="00C90020" w:rsidP="003C5694">
      <w:pPr>
        <w:pStyle w:val="Listenabsatz"/>
        <w:numPr>
          <w:ilvl w:val="2"/>
          <w:numId w:val="4"/>
        </w:numPr>
        <w:suppressAutoHyphens/>
        <w:spacing w:line="360" w:lineRule="auto"/>
        <w:contextualSpacing w:val="0"/>
        <w:outlineLvl w:val="2"/>
        <w:rPr>
          <w:rFonts w:cs="Arial"/>
          <w:color w:val="auto"/>
        </w:rPr>
      </w:pPr>
      <w:bookmarkStart w:id="565" w:name="_Toc64553101"/>
      <w:r w:rsidRPr="00477396">
        <w:rPr>
          <w:rFonts w:cs="Arial"/>
          <w:color w:val="auto"/>
        </w:rPr>
        <w:t>Wartung und Instandhaltungskonzept der elektrotech</w:t>
      </w:r>
      <w:r w:rsidR="00B7671E">
        <w:rPr>
          <w:rFonts w:cs="Arial"/>
          <w:color w:val="auto"/>
        </w:rPr>
        <w:t>n</w:t>
      </w:r>
      <w:r w:rsidR="00614BB1">
        <w:rPr>
          <w:rFonts w:cs="Arial"/>
          <w:color w:val="auto"/>
        </w:rPr>
        <w:t>ischen</w:t>
      </w:r>
      <w:r w:rsidR="00477396">
        <w:rPr>
          <w:rFonts w:cs="Arial"/>
          <w:color w:val="auto"/>
        </w:rPr>
        <w:t xml:space="preserve"> </w:t>
      </w:r>
      <w:r w:rsidRPr="00477396">
        <w:rPr>
          <w:rFonts w:cs="Arial"/>
          <w:color w:val="auto"/>
        </w:rPr>
        <w:t>Einrichtungen</w:t>
      </w:r>
      <w:bookmarkEnd w:id="565"/>
    </w:p>
    <w:p w14:paraId="0927F590" w14:textId="77777777" w:rsidR="00792B0A" w:rsidRPr="00337D85" w:rsidRDefault="00792B0A" w:rsidP="003C5694">
      <w:pPr>
        <w:suppressAutoHyphens/>
        <w:spacing w:line="276" w:lineRule="auto"/>
        <w:jc w:val="both"/>
      </w:pPr>
      <w:r w:rsidRPr="00337D85">
        <w:t xml:space="preserve">Die Instandhaltungsleistungen und erforderliche Wartungen werden mit dem vorhandenen Personal im Zuge des Qualitätsmanagements </w:t>
      </w:r>
      <w:r w:rsidR="00813826">
        <w:t xml:space="preserve">und teilweise auch von externen Firmen </w:t>
      </w:r>
      <w:r w:rsidRPr="00337D85">
        <w:t xml:space="preserve">durchgeführt. Die Überprüfungen </w:t>
      </w:r>
      <w:r w:rsidRPr="00D37296">
        <w:t>und Wartungen der Sicherheitstechnischen Ausrüstungen werden gem. RVS 13.0</w:t>
      </w:r>
      <w:r w:rsidR="00614BB1">
        <w:t>3</w:t>
      </w:r>
      <w:r w:rsidRPr="00D37296">
        <w:t>.41 durchgeführt. Verwendete Pr</w:t>
      </w:r>
      <w:r w:rsidR="0060438F">
        <w:t xml:space="preserve">üf-, und Wartungslisten sind in der Anlage A 26 </w:t>
      </w:r>
      <w:r w:rsidRPr="00D37296">
        <w:t>enthalten.</w:t>
      </w:r>
      <w:r w:rsidR="004D5F10" w:rsidRPr="00D37296">
        <w:t xml:space="preserve"> </w:t>
      </w:r>
      <w:r w:rsidRPr="00D37296">
        <w:t>Vorgeschriebene Wartungen</w:t>
      </w:r>
      <w:r w:rsidRPr="00337D85">
        <w:t xml:space="preserve"> (z.B. Brandmeldesystem, Überprüfung der Feuerlöscher) werden von </w:t>
      </w:r>
      <w:r>
        <w:t xml:space="preserve">zertifizierten </w:t>
      </w:r>
      <w:r w:rsidRPr="00337D85">
        <w:t xml:space="preserve">Fremdfirmen durchgeführt. </w:t>
      </w:r>
    </w:p>
    <w:p w14:paraId="5D0449E9" w14:textId="77777777" w:rsidR="00556A0F" w:rsidRPr="00BF46DC" w:rsidRDefault="00556A0F" w:rsidP="003C5694">
      <w:pPr>
        <w:suppressAutoHyphens/>
        <w:spacing w:line="276" w:lineRule="auto"/>
        <w:jc w:val="both"/>
      </w:pPr>
      <w:r w:rsidRPr="00BF46DC">
        <w:t>Der Prozess für die Erfassung und Behebung von Störungen und daraus allfällig abgeleitete Verbesserungsmaßnahmen erfolgt gemäß Q</w:t>
      </w:r>
      <w:r w:rsidR="004D5F10">
        <w:t>ualitätsmanagement der ASFINAG.</w:t>
      </w:r>
    </w:p>
    <w:p w14:paraId="08945D1E" w14:textId="77777777" w:rsidR="00556A0F" w:rsidRPr="00BF46DC" w:rsidRDefault="00556A0F" w:rsidP="003C5694">
      <w:pPr>
        <w:suppressAutoHyphens/>
        <w:spacing w:line="276" w:lineRule="auto"/>
        <w:jc w:val="both"/>
      </w:pPr>
      <w:r w:rsidRPr="00BF46DC">
        <w:t>Die in einer Datenbank gesammelten Störungen sowie die dadurch eventuell auftretenden Tunnelsperren werden laufend analysiert und ausgewertet. Dabei werden nicht nur globale Auswertungen durchgeführt, sondern auch gezielte Auswertungen für die einzelnen Tunnelobjekte. Im Anschluss an die Auswertung der Datenbanken werden Lösungs- bzw. Verbesserungsvorschläge ASFINAG intern ausgearbeitet und erforderlichenfalls mit der Behörde abgestimmt.</w:t>
      </w:r>
    </w:p>
    <w:p w14:paraId="3EC509D6" w14:textId="77777777" w:rsidR="00556A0F" w:rsidRPr="00BF46DC" w:rsidRDefault="00556A0F" w:rsidP="003C5694">
      <w:pPr>
        <w:suppressAutoHyphens/>
        <w:spacing w:line="276" w:lineRule="auto"/>
        <w:jc w:val="both"/>
      </w:pPr>
    </w:p>
    <w:p w14:paraId="28172A97" w14:textId="246ECD8B" w:rsidR="00556A0F" w:rsidRPr="00BF46DC" w:rsidRDefault="00556A0F" w:rsidP="003C5694">
      <w:pPr>
        <w:suppressAutoHyphens/>
        <w:spacing w:line="276" w:lineRule="auto"/>
        <w:jc w:val="both"/>
      </w:pPr>
      <w:r w:rsidRPr="00BF46DC">
        <w:t xml:space="preserve">Alle auftretenden Störungen werden im </w:t>
      </w:r>
      <w:r w:rsidR="00421314">
        <w:t>AIM (ASFINAG Instandhaltungs Management)</w:t>
      </w:r>
      <w:r w:rsidR="00421314" w:rsidRPr="00BF46DC">
        <w:t xml:space="preserve"> </w:t>
      </w:r>
      <w:r w:rsidRPr="00BF46DC">
        <w:t>in einem Ticketsystem für Kleinstörungen und für längerfristige Störungen erfasst. In diesem System sind alle vorhanden Gewerke des Tunnels abgebildet. Aufgetretene Störungen werden den jeweiligen Gewerken zugeordnet und für die Behebung entsprechend der Wichti</w:t>
      </w:r>
      <w:r w:rsidR="00394E85">
        <w:t>gkeit des Gewerkes priorisiert.</w:t>
      </w:r>
    </w:p>
    <w:p w14:paraId="1BC9A026" w14:textId="77777777" w:rsidR="002550FD" w:rsidRDefault="002550FD" w:rsidP="003C5694">
      <w:pPr>
        <w:suppressAutoHyphens/>
        <w:spacing w:line="276" w:lineRule="auto"/>
        <w:jc w:val="both"/>
      </w:pPr>
    </w:p>
    <w:p w14:paraId="21119B9C" w14:textId="77777777" w:rsidR="00556A0F" w:rsidRDefault="00556A0F" w:rsidP="003C5694">
      <w:pPr>
        <w:suppressAutoHyphens/>
        <w:spacing w:line="276" w:lineRule="auto"/>
        <w:jc w:val="both"/>
      </w:pPr>
      <w:r w:rsidRPr="00BF46DC">
        <w:t>Die folgenden Abbildungen zeigen den Aufbau sowie den Ablauf von der Störungserkennung über die Störungsbehebung bis hin zur Dokumentation.</w:t>
      </w:r>
    </w:p>
    <w:p w14:paraId="3CD2726E" w14:textId="77777777" w:rsidR="0061585A" w:rsidRDefault="0061585A" w:rsidP="003C5694">
      <w:pPr>
        <w:suppressAutoHyphens/>
        <w:spacing w:line="276" w:lineRule="auto"/>
        <w:jc w:val="both"/>
      </w:pPr>
    </w:p>
    <w:p w14:paraId="707CCA96" w14:textId="731C603C" w:rsidR="0061585A" w:rsidRDefault="00421314" w:rsidP="003C5694">
      <w:pPr>
        <w:suppressAutoHyphens/>
        <w:spacing w:line="276" w:lineRule="auto"/>
        <w:jc w:val="center"/>
      </w:pPr>
      <w:r w:rsidRPr="00421314">
        <w:rPr>
          <w:noProof/>
        </w:rPr>
        <w:drawing>
          <wp:inline distT="0" distB="0" distL="0" distR="0" wp14:anchorId="51CE31D0" wp14:editId="39CB658E">
            <wp:extent cx="3295650" cy="2155622"/>
            <wp:effectExtent l="0" t="0" r="0" b="0"/>
            <wp:docPr id="5444328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302554" cy="2160138"/>
                    </a:xfrm>
                    <a:prstGeom prst="rect">
                      <a:avLst/>
                    </a:prstGeom>
                    <a:noFill/>
                    <a:ln>
                      <a:noFill/>
                    </a:ln>
                  </pic:spPr>
                </pic:pic>
              </a:graphicData>
            </a:graphic>
          </wp:inline>
        </w:drawing>
      </w:r>
    </w:p>
    <w:p w14:paraId="7E74DA85" w14:textId="77777777" w:rsidR="0061585A" w:rsidRDefault="0061585A" w:rsidP="003C5694">
      <w:pPr>
        <w:suppressAutoHyphens/>
        <w:spacing w:line="276" w:lineRule="auto"/>
        <w:jc w:val="both"/>
      </w:pPr>
    </w:p>
    <w:p w14:paraId="5F022F6A" w14:textId="77777777" w:rsidR="00556A0F" w:rsidRPr="00DA7E4E" w:rsidRDefault="00556A0F" w:rsidP="003C5694">
      <w:pPr>
        <w:suppressAutoHyphens/>
      </w:pPr>
    </w:p>
    <w:p w14:paraId="71E1D75D" w14:textId="5C366F33" w:rsidR="008D16E3" w:rsidRPr="001C6199" w:rsidRDefault="008D16E3" w:rsidP="003C5694">
      <w:pPr>
        <w:pStyle w:val="Beschriftung"/>
        <w:suppressAutoHyphens/>
        <w:spacing w:after="0"/>
        <w:jc w:val="center"/>
        <w:rPr>
          <w:b w:val="0"/>
          <w:color w:val="auto"/>
          <w:sz w:val="16"/>
        </w:rPr>
      </w:pPr>
      <w:bookmarkStart w:id="566" w:name="_Toc359251907"/>
      <w:bookmarkStart w:id="567" w:name="_Toc210996526"/>
      <w:r w:rsidRPr="001C6199">
        <w:rPr>
          <w:b w:val="0"/>
          <w:color w:val="auto"/>
          <w:sz w:val="16"/>
        </w:rPr>
        <w:t xml:space="preserve">Abbildung </w:t>
      </w:r>
      <w:r w:rsidRPr="001C6199">
        <w:rPr>
          <w:b w:val="0"/>
          <w:color w:val="auto"/>
          <w:sz w:val="16"/>
        </w:rPr>
        <w:fldChar w:fldCharType="begin"/>
      </w:r>
      <w:r w:rsidRPr="001C6199">
        <w:rPr>
          <w:b w:val="0"/>
          <w:color w:val="auto"/>
          <w:sz w:val="16"/>
        </w:rPr>
        <w:instrText xml:space="preserve"> SEQ Abbildung \* ARABIC </w:instrText>
      </w:r>
      <w:r w:rsidRPr="001C6199">
        <w:rPr>
          <w:b w:val="0"/>
          <w:color w:val="auto"/>
          <w:sz w:val="16"/>
        </w:rPr>
        <w:fldChar w:fldCharType="separate"/>
      </w:r>
      <w:r w:rsidR="00AA37EB">
        <w:rPr>
          <w:b w:val="0"/>
          <w:noProof/>
          <w:color w:val="auto"/>
          <w:sz w:val="16"/>
        </w:rPr>
        <w:t>8</w:t>
      </w:r>
      <w:r w:rsidRPr="001C6199">
        <w:rPr>
          <w:b w:val="0"/>
          <w:color w:val="auto"/>
          <w:sz w:val="16"/>
        </w:rPr>
        <w:fldChar w:fldCharType="end"/>
      </w:r>
      <w:r w:rsidRPr="001C6199">
        <w:rPr>
          <w:b w:val="0"/>
          <w:color w:val="auto"/>
          <w:sz w:val="16"/>
        </w:rPr>
        <w:t xml:space="preserve">: Wesentliche Funktionen im </w:t>
      </w:r>
      <w:bookmarkEnd w:id="566"/>
      <w:r w:rsidR="00421314">
        <w:rPr>
          <w:b w:val="0"/>
          <w:color w:val="auto"/>
          <w:sz w:val="16"/>
        </w:rPr>
        <w:t>AIM</w:t>
      </w:r>
      <w:bookmarkEnd w:id="567"/>
    </w:p>
    <w:p w14:paraId="000FED2C" w14:textId="77777777" w:rsidR="00556A0F" w:rsidRDefault="00556A0F" w:rsidP="003C5694">
      <w:pPr>
        <w:suppressAutoHyphens/>
        <w:rPr>
          <w:b/>
        </w:rPr>
      </w:pPr>
    </w:p>
    <w:p w14:paraId="7E0A5120" w14:textId="4F3E7956" w:rsidR="00556A0F" w:rsidRPr="00BF46DC" w:rsidRDefault="00556A0F" w:rsidP="003C5694">
      <w:pPr>
        <w:suppressAutoHyphens/>
        <w:spacing w:line="276" w:lineRule="auto"/>
        <w:jc w:val="both"/>
      </w:pPr>
      <w:r w:rsidRPr="00BF46DC">
        <w:t xml:space="preserve">Diese Abbildung zeigt den Wesentlichen Aufbau des </w:t>
      </w:r>
      <w:r w:rsidR="00421314">
        <w:t>AIM (ASFINAG Instandhaltungs Management)</w:t>
      </w:r>
      <w:r w:rsidRPr="00BF46DC">
        <w:t xml:space="preserve"> zur Erfassung und Behebung von Störungen an den Sicherheitstechnischen Einrichtungen des Tunnels.</w:t>
      </w:r>
    </w:p>
    <w:p w14:paraId="6CD735E7" w14:textId="77777777" w:rsidR="002550FD" w:rsidRDefault="002550FD" w:rsidP="003C5694">
      <w:pPr>
        <w:suppressAutoHyphens/>
      </w:pPr>
      <w:r>
        <w:br w:type="page"/>
      </w:r>
    </w:p>
    <w:p w14:paraId="173BE185" w14:textId="3DDF2DFB" w:rsidR="00556A0F" w:rsidRPr="00BF46DC" w:rsidRDefault="00D02BF0" w:rsidP="003C5694">
      <w:pPr>
        <w:suppressAutoHyphens/>
        <w:jc w:val="center"/>
      </w:pPr>
      <w:r w:rsidRPr="00D02BF0">
        <w:rPr>
          <w:noProof/>
        </w:rPr>
        <w:lastRenderedPageBreak/>
        <w:drawing>
          <wp:inline distT="0" distB="0" distL="0" distR="0" wp14:anchorId="35F3D066" wp14:editId="0F1BC468">
            <wp:extent cx="5734050" cy="4072553"/>
            <wp:effectExtent l="0" t="0" r="0" b="4445"/>
            <wp:docPr id="117894179" name="Grafik 1" descr="Ein Bild, das Text, Screenshot, Diagramm, paralle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94179" name="Grafik 1" descr="Ein Bild, das Text, Screenshot, Diagramm, parallel enthält.&#10;&#10;KI-generierte Inhalte können fehlerhaft sein."/>
                    <pic:cNvPicPr/>
                  </pic:nvPicPr>
                  <pic:blipFill>
                    <a:blip r:embed="rId78"/>
                    <a:stretch>
                      <a:fillRect/>
                    </a:stretch>
                  </pic:blipFill>
                  <pic:spPr>
                    <a:xfrm>
                      <a:off x="0" y="0"/>
                      <a:ext cx="5741417" cy="4077785"/>
                    </a:xfrm>
                    <a:prstGeom prst="rect">
                      <a:avLst/>
                    </a:prstGeom>
                  </pic:spPr>
                </pic:pic>
              </a:graphicData>
            </a:graphic>
          </wp:inline>
        </w:drawing>
      </w:r>
    </w:p>
    <w:p w14:paraId="6F4775DE" w14:textId="225CC419" w:rsidR="00556A0F" w:rsidRPr="001C6199" w:rsidRDefault="001C6199" w:rsidP="003C5694">
      <w:pPr>
        <w:pStyle w:val="Beschriftung"/>
        <w:suppressAutoHyphens/>
        <w:spacing w:after="0"/>
        <w:jc w:val="center"/>
        <w:rPr>
          <w:b w:val="0"/>
          <w:color w:val="auto"/>
          <w:sz w:val="16"/>
        </w:rPr>
      </w:pPr>
      <w:bookmarkStart w:id="568" w:name="_Toc359251908"/>
      <w:bookmarkStart w:id="569" w:name="_Toc210996527"/>
      <w:r w:rsidRPr="001C6199">
        <w:rPr>
          <w:b w:val="0"/>
          <w:color w:val="auto"/>
          <w:sz w:val="16"/>
        </w:rPr>
        <w:t xml:space="preserve">Abbildung </w:t>
      </w:r>
      <w:r w:rsidRPr="001C6199">
        <w:rPr>
          <w:b w:val="0"/>
          <w:color w:val="auto"/>
          <w:sz w:val="16"/>
        </w:rPr>
        <w:fldChar w:fldCharType="begin"/>
      </w:r>
      <w:r w:rsidRPr="001C6199">
        <w:rPr>
          <w:b w:val="0"/>
          <w:color w:val="auto"/>
          <w:sz w:val="16"/>
        </w:rPr>
        <w:instrText xml:space="preserve"> SEQ Abbildung \* ARABIC </w:instrText>
      </w:r>
      <w:r w:rsidRPr="001C6199">
        <w:rPr>
          <w:b w:val="0"/>
          <w:color w:val="auto"/>
          <w:sz w:val="16"/>
        </w:rPr>
        <w:fldChar w:fldCharType="separate"/>
      </w:r>
      <w:r w:rsidR="00AA37EB">
        <w:rPr>
          <w:b w:val="0"/>
          <w:noProof/>
          <w:color w:val="auto"/>
          <w:sz w:val="16"/>
        </w:rPr>
        <w:t>9</w:t>
      </w:r>
      <w:r w:rsidRPr="001C6199">
        <w:rPr>
          <w:b w:val="0"/>
          <w:color w:val="auto"/>
          <w:sz w:val="16"/>
        </w:rPr>
        <w:fldChar w:fldCharType="end"/>
      </w:r>
      <w:r w:rsidRPr="001C6199">
        <w:rPr>
          <w:b w:val="0"/>
          <w:color w:val="auto"/>
          <w:sz w:val="16"/>
        </w:rPr>
        <w:t>: Prozess der Störungsbehebung</w:t>
      </w:r>
      <w:bookmarkEnd w:id="568"/>
      <w:bookmarkEnd w:id="569"/>
    </w:p>
    <w:p w14:paraId="2381BB96" w14:textId="77777777" w:rsidR="004274E2" w:rsidRDefault="004274E2" w:rsidP="003C5694">
      <w:pPr>
        <w:suppressAutoHyphens/>
      </w:pPr>
    </w:p>
    <w:p w14:paraId="43063FBC" w14:textId="77777777" w:rsidR="00556A0F" w:rsidRPr="00BF46DC" w:rsidRDefault="00556A0F" w:rsidP="003C5694">
      <w:pPr>
        <w:suppressAutoHyphens/>
        <w:spacing w:line="276" w:lineRule="auto"/>
        <w:jc w:val="both"/>
      </w:pPr>
      <w:r w:rsidRPr="00BF46DC">
        <w:t>In dieser Abbildung ist der Grundsätzliche Ablauf der Störungserkennung bzw. Störungsbehebung dargestellt.</w:t>
      </w:r>
    </w:p>
    <w:p w14:paraId="61C7EBC2" w14:textId="104B7E71" w:rsidR="00556A0F" w:rsidRPr="00BF46DC" w:rsidRDefault="00D02BF0" w:rsidP="003C5694">
      <w:pPr>
        <w:suppressAutoHyphens/>
        <w:jc w:val="center"/>
      </w:pPr>
      <w:r w:rsidRPr="00D02BF0">
        <w:rPr>
          <w:noProof/>
        </w:rPr>
        <w:drawing>
          <wp:inline distT="0" distB="0" distL="0" distR="0" wp14:anchorId="3B3E6335" wp14:editId="085846A5">
            <wp:extent cx="5600700" cy="3386159"/>
            <wp:effectExtent l="0" t="0" r="0" b="5080"/>
            <wp:docPr id="165602331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023314" name=""/>
                    <pic:cNvPicPr/>
                  </pic:nvPicPr>
                  <pic:blipFill>
                    <a:blip r:embed="rId79"/>
                    <a:stretch>
                      <a:fillRect/>
                    </a:stretch>
                  </pic:blipFill>
                  <pic:spPr>
                    <a:xfrm>
                      <a:off x="0" y="0"/>
                      <a:ext cx="5607413" cy="3390217"/>
                    </a:xfrm>
                    <a:prstGeom prst="rect">
                      <a:avLst/>
                    </a:prstGeom>
                  </pic:spPr>
                </pic:pic>
              </a:graphicData>
            </a:graphic>
          </wp:inline>
        </w:drawing>
      </w:r>
    </w:p>
    <w:p w14:paraId="4DAC50DC" w14:textId="51AB7D5A" w:rsidR="00556A0F" w:rsidRPr="001C6199" w:rsidRDefault="001C6199" w:rsidP="003C5694">
      <w:pPr>
        <w:pStyle w:val="Beschriftung"/>
        <w:suppressAutoHyphens/>
        <w:spacing w:after="0"/>
        <w:jc w:val="center"/>
        <w:rPr>
          <w:b w:val="0"/>
          <w:color w:val="auto"/>
          <w:sz w:val="16"/>
        </w:rPr>
      </w:pPr>
      <w:bookmarkStart w:id="570" w:name="_Toc359251909"/>
      <w:bookmarkStart w:id="571" w:name="_Toc210996528"/>
      <w:r w:rsidRPr="001C6199">
        <w:rPr>
          <w:b w:val="0"/>
          <w:color w:val="auto"/>
          <w:sz w:val="16"/>
        </w:rPr>
        <w:t xml:space="preserve">Abbildung </w:t>
      </w:r>
      <w:r w:rsidRPr="001C6199">
        <w:rPr>
          <w:b w:val="0"/>
          <w:color w:val="auto"/>
          <w:sz w:val="16"/>
        </w:rPr>
        <w:fldChar w:fldCharType="begin"/>
      </w:r>
      <w:r w:rsidRPr="001C6199">
        <w:rPr>
          <w:b w:val="0"/>
          <w:color w:val="auto"/>
          <w:sz w:val="16"/>
        </w:rPr>
        <w:instrText xml:space="preserve"> SEQ Abbildung \* ARABIC </w:instrText>
      </w:r>
      <w:r w:rsidRPr="001C6199">
        <w:rPr>
          <w:b w:val="0"/>
          <w:color w:val="auto"/>
          <w:sz w:val="16"/>
        </w:rPr>
        <w:fldChar w:fldCharType="separate"/>
      </w:r>
      <w:r w:rsidR="00AA37EB">
        <w:rPr>
          <w:b w:val="0"/>
          <w:noProof/>
          <w:color w:val="auto"/>
          <w:sz w:val="16"/>
        </w:rPr>
        <w:t>10</w:t>
      </w:r>
      <w:r w:rsidRPr="001C6199">
        <w:rPr>
          <w:b w:val="0"/>
          <w:color w:val="auto"/>
          <w:sz w:val="16"/>
        </w:rPr>
        <w:fldChar w:fldCharType="end"/>
      </w:r>
      <w:r w:rsidRPr="001C6199">
        <w:rPr>
          <w:b w:val="0"/>
          <w:color w:val="auto"/>
          <w:sz w:val="16"/>
        </w:rPr>
        <w:t>: Ablauf Trouble Ticket (T)</w:t>
      </w:r>
      <w:bookmarkEnd w:id="570"/>
      <w:bookmarkEnd w:id="571"/>
    </w:p>
    <w:p w14:paraId="66A6EA87" w14:textId="77777777" w:rsidR="002A33EF" w:rsidRDefault="002A33EF" w:rsidP="003C5694">
      <w:pPr>
        <w:suppressAutoHyphens/>
        <w:spacing w:line="276" w:lineRule="auto"/>
        <w:jc w:val="both"/>
      </w:pPr>
    </w:p>
    <w:p w14:paraId="2C801862" w14:textId="77777777" w:rsidR="00556A0F" w:rsidRPr="00BF46DC" w:rsidRDefault="00556A0F" w:rsidP="003C5694">
      <w:pPr>
        <w:suppressAutoHyphens/>
        <w:spacing w:line="276" w:lineRule="auto"/>
        <w:jc w:val="both"/>
      </w:pPr>
      <w:r w:rsidRPr="00BF46DC">
        <w:t>In obiger Abbildung ist der Ablauf von Trouble Tickets zur Erkennung bzw. Behebung von wesentlichen bzw. länger andauernden Störungen abgebildet.</w:t>
      </w:r>
    </w:p>
    <w:p w14:paraId="49342B30" w14:textId="77777777" w:rsidR="002550FD" w:rsidRDefault="002550FD" w:rsidP="003C5694">
      <w:pPr>
        <w:suppressAutoHyphens/>
      </w:pPr>
      <w:r>
        <w:br w:type="page"/>
      </w:r>
    </w:p>
    <w:p w14:paraId="7169A421" w14:textId="04B62719" w:rsidR="00556A0F" w:rsidRPr="00BF46DC" w:rsidRDefault="00D02BF0" w:rsidP="003C5694">
      <w:pPr>
        <w:suppressAutoHyphens/>
        <w:jc w:val="center"/>
      </w:pPr>
      <w:r w:rsidRPr="00D02BF0">
        <w:rPr>
          <w:noProof/>
        </w:rPr>
        <w:lastRenderedPageBreak/>
        <w:drawing>
          <wp:inline distT="0" distB="0" distL="0" distR="0" wp14:anchorId="5B0693BE" wp14:editId="79DBB28E">
            <wp:extent cx="4029075" cy="3166635"/>
            <wp:effectExtent l="0" t="0" r="0" b="0"/>
            <wp:docPr id="21756697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566972" name=""/>
                    <pic:cNvPicPr/>
                  </pic:nvPicPr>
                  <pic:blipFill>
                    <a:blip r:embed="rId80"/>
                    <a:stretch>
                      <a:fillRect/>
                    </a:stretch>
                  </pic:blipFill>
                  <pic:spPr>
                    <a:xfrm>
                      <a:off x="0" y="0"/>
                      <a:ext cx="4037572" cy="3173313"/>
                    </a:xfrm>
                    <a:prstGeom prst="rect">
                      <a:avLst/>
                    </a:prstGeom>
                  </pic:spPr>
                </pic:pic>
              </a:graphicData>
            </a:graphic>
          </wp:inline>
        </w:drawing>
      </w:r>
    </w:p>
    <w:p w14:paraId="7CCA8211" w14:textId="14396A9B" w:rsidR="00556A0F" w:rsidRPr="002A33EF" w:rsidRDefault="002A33EF" w:rsidP="003C5694">
      <w:pPr>
        <w:pStyle w:val="Beschriftung"/>
        <w:suppressAutoHyphens/>
        <w:spacing w:after="0"/>
        <w:jc w:val="center"/>
        <w:rPr>
          <w:b w:val="0"/>
          <w:color w:val="auto"/>
          <w:sz w:val="16"/>
        </w:rPr>
      </w:pPr>
      <w:bookmarkStart w:id="572" w:name="_Toc359251910"/>
      <w:bookmarkStart w:id="573" w:name="_Toc210996529"/>
      <w:r w:rsidRPr="002A33EF">
        <w:rPr>
          <w:b w:val="0"/>
          <w:color w:val="auto"/>
          <w:sz w:val="16"/>
        </w:rPr>
        <w:t xml:space="preserve">Abbildung </w:t>
      </w:r>
      <w:r w:rsidRPr="002A33EF">
        <w:rPr>
          <w:b w:val="0"/>
          <w:color w:val="auto"/>
          <w:sz w:val="16"/>
        </w:rPr>
        <w:fldChar w:fldCharType="begin"/>
      </w:r>
      <w:r w:rsidRPr="002A33EF">
        <w:rPr>
          <w:b w:val="0"/>
          <w:color w:val="auto"/>
          <w:sz w:val="16"/>
        </w:rPr>
        <w:instrText xml:space="preserve"> SEQ Abbildung \* ARABIC </w:instrText>
      </w:r>
      <w:r w:rsidRPr="002A33EF">
        <w:rPr>
          <w:b w:val="0"/>
          <w:color w:val="auto"/>
          <w:sz w:val="16"/>
        </w:rPr>
        <w:fldChar w:fldCharType="separate"/>
      </w:r>
      <w:r w:rsidR="00AA37EB">
        <w:rPr>
          <w:b w:val="0"/>
          <w:noProof/>
          <w:color w:val="auto"/>
          <w:sz w:val="16"/>
        </w:rPr>
        <w:t>11</w:t>
      </w:r>
      <w:r w:rsidRPr="002A33EF">
        <w:rPr>
          <w:b w:val="0"/>
          <w:color w:val="auto"/>
          <w:sz w:val="16"/>
        </w:rPr>
        <w:fldChar w:fldCharType="end"/>
      </w:r>
      <w:r w:rsidRPr="002A33EF">
        <w:rPr>
          <w:b w:val="0"/>
          <w:color w:val="auto"/>
          <w:sz w:val="16"/>
        </w:rPr>
        <w:t>: Ablauf der Kleinstörungsbehebung</w:t>
      </w:r>
      <w:bookmarkEnd w:id="572"/>
      <w:bookmarkEnd w:id="573"/>
    </w:p>
    <w:p w14:paraId="7FECBE95" w14:textId="77777777" w:rsidR="00556A0F" w:rsidRPr="00BF46DC" w:rsidRDefault="00556A0F" w:rsidP="003C5694">
      <w:pPr>
        <w:suppressAutoHyphens/>
      </w:pPr>
    </w:p>
    <w:p w14:paraId="38585670" w14:textId="4837B19D" w:rsidR="00556A0F" w:rsidRDefault="00556A0F" w:rsidP="003C5694">
      <w:pPr>
        <w:suppressAutoHyphens/>
        <w:spacing w:line="276" w:lineRule="auto"/>
        <w:jc w:val="both"/>
      </w:pPr>
      <w:r w:rsidRPr="00BF46DC">
        <w:t>Die oben gezeigte Abbildung zeigt den A</w:t>
      </w:r>
      <w:r>
        <w:t>b</w:t>
      </w:r>
      <w:r w:rsidRPr="00BF46DC">
        <w:t>lauf zur Behebung von Kleinstörungen die keine unmittelbare Auswirkung auf die Tunnelsicherheit haben</w:t>
      </w:r>
      <w:r w:rsidR="00597DAD">
        <w:t>.</w:t>
      </w:r>
      <w:r w:rsidRPr="00BF46DC">
        <w:t xml:space="preserve"> </w:t>
      </w:r>
    </w:p>
    <w:p w14:paraId="2FF8C75A" w14:textId="77777777" w:rsidR="007228F3" w:rsidRDefault="007228F3" w:rsidP="003C5694">
      <w:pPr>
        <w:suppressAutoHyphens/>
        <w:spacing w:line="276" w:lineRule="auto"/>
        <w:jc w:val="both"/>
      </w:pPr>
    </w:p>
    <w:p w14:paraId="7604982A" w14:textId="77777777" w:rsidR="007228F3" w:rsidRPr="00D37296" w:rsidRDefault="007228F3" w:rsidP="003C5694">
      <w:pPr>
        <w:suppressAutoHyphens/>
        <w:spacing w:line="276" w:lineRule="auto"/>
        <w:jc w:val="both"/>
      </w:pPr>
      <w:r w:rsidRPr="00D37296">
        <w:rPr>
          <w:b/>
        </w:rPr>
        <w:t>Anmerkung</w:t>
      </w:r>
      <w:r w:rsidRPr="00D37296">
        <w:t>:</w:t>
      </w:r>
    </w:p>
    <w:p w14:paraId="294E869C" w14:textId="77777777" w:rsidR="007228F3" w:rsidRDefault="007228F3" w:rsidP="003C5694">
      <w:pPr>
        <w:suppressAutoHyphens/>
        <w:spacing w:line="276" w:lineRule="auto"/>
        <w:jc w:val="both"/>
      </w:pPr>
      <w:r w:rsidRPr="00D37296">
        <w:t xml:space="preserve">Wartungs- und Prüfintervalle können sich </w:t>
      </w:r>
      <w:r w:rsidR="00593C3C">
        <w:t>a</w:t>
      </w:r>
      <w:r w:rsidRPr="00D37296">
        <w:t>nla</w:t>
      </w:r>
      <w:r w:rsidR="00394E85" w:rsidRPr="00D37296">
        <w:t>genbedingt und aus betrieblichen</w:t>
      </w:r>
      <w:r w:rsidRPr="00D37296">
        <w:t xml:space="preserve"> Erfahrungen heraus entgegen </w:t>
      </w:r>
      <w:r w:rsidR="00D37296">
        <w:t>den,</w:t>
      </w:r>
      <w:r w:rsidRPr="00D37296">
        <w:t xml:space="preserve"> in der RVS</w:t>
      </w:r>
      <w:r w:rsidR="00D37296">
        <w:t>,</w:t>
      </w:r>
      <w:r w:rsidRPr="00D37296">
        <w:t xml:space="preserve"> festgelegten Überprüfungen ändern.</w:t>
      </w:r>
    </w:p>
    <w:p w14:paraId="448ED22F" w14:textId="77777777" w:rsidR="002550FD" w:rsidRDefault="002550FD" w:rsidP="003C5694">
      <w:pPr>
        <w:suppressAutoHyphens/>
        <w:spacing w:line="276" w:lineRule="auto"/>
        <w:jc w:val="both"/>
      </w:pPr>
    </w:p>
    <w:p w14:paraId="362221CD" w14:textId="77777777" w:rsidR="00C90020" w:rsidRPr="00477396" w:rsidRDefault="00C90020" w:rsidP="003C5694">
      <w:pPr>
        <w:pStyle w:val="Listenabsatz"/>
        <w:numPr>
          <w:ilvl w:val="2"/>
          <w:numId w:val="4"/>
        </w:numPr>
        <w:suppressAutoHyphens/>
        <w:spacing w:line="360" w:lineRule="auto"/>
        <w:contextualSpacing w:val="0"/>
        <w:outlineLvl w:val="2"/>
        <w:rPr>
          <w:rFonts w:cs="Arial"/>
          <w:color w:val="auto"/>
        </w:rPr>
      </w:pPr>
      <w:bookmarkStart w:id="574" w:name="_Toc64553102"/>
      <w:r w:rsidRPr="00477396">
        <w:rPr>
          <w:rFonts w:cs="Arial"/>
          <w:color w:val="auto"/>
        </w:rPr>
        <w:t>Wartung und Instandhaltungskonzept der baulichen Einrichtungen</w:t>
      </w:r>
      <w:bookmarkEnd w:id="574"/>
    </w:p>
    <w:p w14:paraId="56778F50" w14:textId="77777777" w:rsidR="002550FD" w:rsidRDefault="00C90020" w:rsidP="003C5694">
      <w:pPr>
        <w:suppressAutoHyphens/>
        <w:spacing w:line="276" w:lineRule="auto"/>
        <w:jc w:val="both"/>
      </w:pPr>
      <w:r>
        <w:t>Die Überprüfung der baulichen Anlagen</w:t>
      </w:r>
      <w:r w:rsidR="00B642A7">
        <w:t xml:space="preserve"> wird </w:t>
      </w:r>
      <w:r w:rsidR="007007B6">
        <w:t xml:space="preserve">grundsätzlich </w:t>
      </w:r>
      <w:r w:rsidR="00B642A7">
        <w:t xml:space="preserve">durch das Team des </w:t>
      </w:r>
      <w:r w:rsidR="00527F65">
        <w:t>AS</w:t>
      </w:r>
      <w:r w:rsidR="00B642A7">
        <w:t xml:space="preserve"> (</w:t>
      </w:r>
      <w:r w:rsidR="00AA7C70">
        <w:t>Asset</w:t>
      </w:r>
      <w:r w:rsidR="007B194C">
        <w:t xml:space="preserve"> </w:t>
      </w:r>
      <w:r w:rsidR="00B642A7">
        <w:t>M</w:t>
      </w:r>
      <w:r w:rsidR="007B194C">
        <w:t>anagement</w:t>
      </w:r>
      <w:r w:rsidR="00B642A7">
        <w:t xml:space="preserve">) durchgeführt. </w:t>
      </w:r>
    </w:p>
    <w:p w14:paraId="43C1C1BC" w14:textId="77777777" w:rsidR="007007B6" w:rsidRDefault="007007B6" w:rsidP="003C5694">
      <w:pPr>
        <w:suppressAutoHyphens/>
        <w:spacing w:line="276" w:lineRule="auto"/>
        <w:jc w:val="both"/>
      </w:pPr>
      <w:r>
        <w:t>Je nach Prüfungs- bzw. Kontrollumfang werden diese auch von der zuständigen Autobahnmeisterei</w:t>
      </w:r>
      <w:r w:rsidR="00C41596">
        <w:t xml:space="preserve"> und</w:t>
      </w:r>
      <w:r>
        <w:t xml:space="preserve"> von externen Prüfingenieuren durchgeführt.</w:t>
      </w:r>
    </w:p>
    <w:p w14:paraId="7B3222AF" w14:textId="77777777" w:rsidR="002550FD" w:rsidRDefault="002550FD" w:rsidP="003C5694">
      <w:pPr>
        <w:suppressAutoHyphens/>
        <w:spacing w:line="276" w:lineRule="auto"/>
        <w:jc w:val="both"/>
      </w:pPr>
    </w:p>
    <w:p w14:paraId="4D69882A" w14:textId="77777777" w:rsidR="00CB0751" w:rsidRDefault="00B642A7" w:rsidP="003C5694">
      <w:pPr>
        <w:suppressAutoHyphens/>
        <w:spacing w:line="276" w:lineRule="auto"/>
        <w:jc w:val="both"/>
      </w:pPr>
      <w:r>
        <w:t>Die Abwicklung der Überprüfungen erfolgt nach dem Prozess „</w:t>
      </w:r>
      <w:r w:rsidRPr="00B642A7">
        <w:t>Bauwerksprüfung und Erhaltungsmanage</w:t>
      </w:r>
      <w:r>
        <w:t>ment durchführen“. Die Überprüfungen erfolgen gem. RVS 13.03.31 – „Überwachung, Kontrolle und Prüfung von Kunstbauten“</w:t>
      </w:r>
      <w:r w:rsidR="002550FD">
        <w:t>.</w:t>
      </w:r>
    </w:p>
    <w:p w14:paraId="64997F02" w14:textId="77777777" w:rsidR="00CB0751" w:rsidRDefault="00CB0751" w:rsidP="003C5694">
      <w:pPr>
        <w:suppressAutoHyphens/>
        <w:spacing w:line="276" w:lineRule="auto"/>
        <w:jc w:val="both"/>
      </w:pPr>
    </w:p>
    <w:p w14:paraId="6FAA6211" w14:textId="77777777" w:rsidR="002550FD" w:rsidRDefault="000B7A06" w:rsidP="003C5694">
      <w:pPr>
        <w:suppressAutoHyphens/>
        <w:spacing w:line="276" w:lineRule="auto"/>
        <w:jc w:val="both"/>
      </w:pPr>
      <w:r>
        <w:t xml:space="preserve">Festgestellte Mängel werden je nach Umfang und Schwere vom Betriebspersonal der Autobahnmeisterei aber auch von Fremdfirmen </w:t>
      </w:r>
      <w:r w:rsidR="007B194C">
        <w:t>behoben</w:t>
      </w:r>
      <w:r>
        <w:t>.</w:t>
      </w:r>
    </w:p>
    <w:p w14:paraId="7681070E" w14:textId="77777777" w:rsidR="002550FD" w:rsidRDefault="002550FD" w:rsidP="003C5694">
      <w:pPr>
        <w:suppressAutoHyphens/>
        <w:spacing w:line="276" w:lineRule="auto"/>
        <w:jc w:val="both"/>
      </w:pPr>
    </w:p>
    <w:p w14:paraId="4EF89F0B" w14:textId="77777777" w:rsidR="00897406" w:rsidRDefault="00897406" w:rsidP="003C5694">
      <w:pPr>
        <w:suppressAutoHyphens/>
        <w:spacing w:line="276" w:lineRule="auto"/>
        <w:jc w:val="both"/>
      </w:pPr>
      <w:r w:rsidRPr="0099443C">
        <w:t xml:space="preserve">Regelmäßig wiederkehrende Überprüfungen der baulichen Anlagen werden in der </w:t>
      </w:r>
      <w:r w:rsidRPr="00997A3E">
        <w:rPr>
          <w:b/>
        </w:rPr>
        <w:t>B</w:t>
      </w:r>
      <w:r w:rsidRPr="0099443C">
        <w:t>etrieblichen-</w:t>
      </w:r>
      <w:r w:rsidR="001F31CE" w:rsidRPr="00997A3E">
        <w:rPr>
          <w:b/>
        </w:rPr>
        <w:t>A</w:t>
      </w:r>
      <w:r w:rsidR="001F31CE">
        <w:t>uftrags</w:t>
      </w:r>
      <w:r w:rsidRPr="0099443C">
        <w:t>-</w:t>
      </w:r>
      <w:r w:rsidRPr="00997A3E">
        <w:rPr>
          <w:b/>
        </w:rPr>
        <w:t>V</w:t>
      </w:r>
      <w:r w:rsidRPr="0099443C">
        <w:t>erwaltung (BAV) erfasst. Zum Zeitpunkt der Fälligkeit werden automatisch entsprechende Arbeitsaufträge generiert und von der zuständigen Autobahnmeisterei abgearbeitet.</w:t>
      </w:r>
    </w:p>
    <w:p w14:paraId="32FA45AF" w14:textId="77777777" w:rsidR="002550FD" w:rsidRDefault="002550FD" w:rsidP="003C5694">
      <w:pPr>
        <w:suppressAutoHyphens/>
        <w:spacing w:line="276" w:lineRule="auto"/>
        <w:jc w:val="both"/>
      </w:pPr>
    </w:p>
    <w:p w14:paraId="46501880" w14:textId="77777777" w:rsidR="002550FD" w:rsidRDefault="002550FD" w:rsidP="003C5694">
      <w:pPr>
        <w:suppressAutoHyphens/>
      </w:pPr>
      <w:r>
        <w:br w:type="page"/>
      </w:r>
    </w:p>
    <w:p w14:paraId="09C8BCBF" w14:textId="77777777" w:rsidR="00CB0751" w:rsidRDefault="00C41596" w:rsidP="003C5694">
      <w:pPr>
        <w:suppressAutoHyphens/>
        <w:spacing w:line="276" w:lineRule="auto"/>
        <w:jc w:val="both"/>
      </w:pPr>
      <w:r>
        <w:lastRenderedPageBreak/>
        <w:t xml:space="preserve">In der folgenden Tabelle sind die wesentlichen Inhalte der Überprüfungen bzw. Kontrollen für jeden Intervall zusammengefasst. </w:t>
      </w:r>
    </w:p>
    <w:tbl>
      <w:tblPr>
        <w:tblStyle w:val="Tabellenraster"/>
        <w:tblpPr w:leftFromText="180" w:rightFromText="180" w:vertAnchor="text" w:horzAnchor="margin" w:tblpXSpec="center" w:tblpY="100"/>
        <w:tblOverlap w:val="never"/>
        <w:tblW w:w="0" w:type="auto"/>
        <w:tblLayout w:type="fixed"/>
        <w:tblLook w:val="04A0" w:firstRow="1" w:lastRow="0" w:firstColumn="1" w:lastColumn="0" w:noHBand="0" w:noVBand="1"/>
      </w:tblPr>
      <w:tblGrid>
        <w:gridCol w:w="1242"/>
        <w:gridCol w:w="7332"/>
        <w:gridCol w:w="1417"/>
      </w:tblGrid>
      <w:tr w:rsidR="002550FD" w14:paraId="4128F16E" w14:textId="77777777" w:rsidTr="008A6EF6">
        <w:trPr>
          <w:trHeight w:val="397"/>
        </w:trPr>
        <w:tc>
          <w:tcPr>
            <w:tcW w:w="9991" w:type="dxa"/>
            <w:gridSpan w:val="3"/>
            <w:shd w:val="clear" w:color="auto" w:fill="FDE9D9" w:themeFill="accent6" w:themeFillTint="33"/>
            <w:vAlign w:val="center"/>
          </w:tcPr>
          <w:p w14:paraId="74FDA17B" w14:textId="77777777" w:rsidR="002550FD" w:rsidRPr="00DA7E4E" w:rsidRDefault="002550FD" w:rsidP="003C5694">
            <w:pPr>
              <w:suppressAutoHyphens/>
              <w:spacing w:line="276" w:lineRule="auto"/>
              <w:jc w:val="center"/>
              <w:rPr>
                <w:b/>
                <w:lang w:val="de-AT"/>
              </w:rPr>
            </w:pPr>
            <w:r w:rsidRPr="00DA7E4E">
              <w:rPr>
                <w:b/>
                <w:bCs/>
              </w:rPr>
              <w:t>Überwachung, Kontrolle und Prüfung von Kunstbauten</w:t>
            </w:r>
          </w:p>
        </w:tc>
      </w:tr>
      <w:tr w:rsidR="002550FD" w14:paraId="6D4FC988" w14:textId="77777777" w:rsidTr="008A6EF6">
        <w:trPr>
          <w:trHeight w:val="340"/>
        </w:trPr>
        <w:tc>
          <w:tcPr>
            <w:tcW w:w="1242" w:type="dxa"/>
            <w:shd w:val="clear" w:color="auto" w:fill="DAEEF3" w:themeFill="accent5" w:themeFillTint="33"/>
            <w:vAlign w:val="center"/>
          </w:tcPr>
          <w:p w14:paraId="5AC2EBA4" w14:textId="77777777" w:rsidR="002550FD" w:rsidRDefault="002550FD" w:rsidP="003C5694">
            <w:pPr>
              <w:suppressAutoHyphens/>
              <w:spacing w:line="276" w:lineRule="auto"/>
              <w:jc w:val="center"/>
            </w:pPr>
            <w:r>
              <w:t>Intervall</w:t>
            </w:r>
          </w:p>
        </w:tc>
        <w:tc>
          <w:tcPr>
            <w:tcW w:w="7332" w:type="dxa"/>
            <w:shd w:val="clear" w:color="auto" w:fill="DAEEF3" w:themeFill="accent5" w:themeFillTint="33"/>
            <w:vAlign w:val="center"/>
          </w:tcPr>
          <w:p w14:paraId="02D6D4E3" w14:textId="77777777" w:rsidR="002550FD" w:rsidRDefault="002550FD" w:rsidP="003C5694">
            <w:pPr>
              <w:suppressAutoHyphens/>
              <w:spacing w:line="276" w:lineRule="auto"/>
            </w:pPr>
            <w:r>
              <w:t>Inhalt der Prüfung / Kontrolle</w:t>
            </w:r>
          </w:p>
        </w:tc>
        <w:tc>
          <w:tcPr>
            <w:tcW w:w="1417" w:type="dxa"/>
            <w:shd w:val="clear" w:color="auto" w:fill="DAEEF3" w:themeFill="accent5" w:themeFillTint="33"/>
            <w:vAlign w:val="center"/>
          </w:tcPr>
          <w:p w14:paraId="06B1C7EF" w14:textId="77777777" w:rsidR="002550FD" w:rsidRDefault="002550FD" w:rsidP="003C5694">
            <w:pPr>
              <w:suppressAutoHyphens/>
              <w:spacing w:line="276" w:lineRule="auto"/>
              <w:jc w:val="center"/>
            </w:pPr>
            <w:r>
              <w:t>Zuständig</w:t>
            </w:r>
          </w:p>
        </w:tc>
      </w:tr>
      <w:tr w:rsidR="002550FD" w14:paraId="00797943" w14:textId="77777777" w:rsidTr="008A6EF6">
        <w:trPr>
          <w:trHeight w:val="1587"/>
        </w:trPr>
        <w:tc>
          <w:tcPr>
            <w:tcW w:w="1242" w:type="dxa"/>
            <w:shd w:val="clear" w:color="auto" w:fill="D9D9D9" w:themeFill="background1" w:themeFillShade="D9"/>
            <w:vAlign w:val="center"/>
          </w:tcPr>
          <w:p w14:paraId="28F34F99" w14:textId="77777777" w:rsidR="002550FD" w:rsidRDefault="002550FD" w:rsidP="003C5694">
            <w:pPr>
              <w:suppressAutoHyphens/>
              <w:spacing w:line="276" w:lineRule="auto"/>
              <w:jc w:val="center"/>
            </w:pPr>
            <w:r>
              <w:t>4 Monate</w:t>
            </w:r>
          </w:p>
        </w:tc>
        <w:tc>
          <w:tcPr>
            <w:tcW w:w="7332" w:type="dxa"/>
            <w:vAlign w:val="center"/>
          </w:tcPr>
          <w:p w14:paraId="19416C30" w14:textId="16FC3B84" w:rsidR="00E6518C" w:rsidRDefault="002550FD" w:rsidP="003C5694">
            <w:pPr>
              <w:suppressAutoHyphens/>
              <w:spacing w:line="276" w:lineRule="auto"/>
              <w:ind w:left="34"/>
              <w:jc w:val="both"/>
              <w:rPr>
                <w:sz w:val="20"/>
                <w:lang w:val="de-AT"/>
              </w:rPr>
            </w:pPr>
            <w:r w:rsidRPr="00012FCD">
              <w:rPr>
                <w:sz w:val="20"/>
                <w:lang w:val="de-AT"/>
              </w:rPr>
              <w:t xml:space="preserve">Baulich konstruktive Teile des Tunnels (Querschläge, Fluchtstollen, Kavernen, Nischen, Sicherheitsräume, Notausfahrten, Lüftungsschächte und </w:t>
            </w:r>
            <w:r w:rsidR="00E6518C">
              <w:rPr>
                <w:sz w:val="20"/>
                <w:lang w:val="de-AT"/>
              </w:rPr>
              <w:t>-</w:t>
            </w:r>
            <w:r w:rsidRPr="00012FCD">
              <w:rPr>
                <w:sz w:val="20"/>
                <w:lang w:val="de-AT"/>
              </w:rPr>
              <w:t>stollen</w:t>
            </w:r>
            <w:r w:rsidR="0060438F">
              <w:rPr>
                <w:sz w:val="20"/>
                <w:lang w:val="de-AT"/>
              </w:rPr>
              <w:t>,</w:t>
            </w:r>
            <w:r w:rsidRPr="00012FCD">
              <w:rPr>
                <w:sz w:val="20"/>
                <w:lang w:val="de-AT"/>
              </w:rPr>
              <w:t xml:space="preserve"> </w:t>
            </w:r>
            <w:r w:rsidR="0060438F">
              <w:rPr>
                <w:sz w:val="20"/>
                <w:lang w:val="de-AT"/>
              </w:rPr>
              <w:t xml:space="preserve">Entwässerungsanlagen </w:t>
            </w:r>
            <w:r w:rsidRPr="00012FCD">
              <w:rPr>
                <w:sz w:val="20"/>
                <w:lang w:val="de-AT"/>
              </w:rPr>
              <w:t>und ähnliches) soweit sie beim Befahren des Tun</w:t>
            </w:r>
            <w:r w:rsidR="00E6518C">
              <w:rPr>
                <w:sz w:val="20"/>
                <w:lang w:val="de-AT"/>
              </w:rPr>
              <w:t>nels vom Fahrzeug sichtbar sind</w:t>
            </w:r>
            <w:r w:rsidR="00811F1C">
              <w:rPr>
                <w:sz w:val="20"/>
                <w:lang w:val="de-AT"/>
              </w:rPr>
              <w:t>.</w:t>
            </w:r>
          </w:p>
          <w:p w14:paraId="7DE02B7A" w14:textId="77777777" w:rsidR="002550FD" w:rsidRPr="00012FCD" w:rsidRDefault="002550FD" w:rsidP="003C5694">
            <w:pPr>
              <w:suppressAutoHyphens/>
              <w:spacing w:line="276" w:lineRule="auto"/>
              <w:ind w:left="34"/>
              <w:jc w:val="both"/>
              <w:rPr>
                <w:sz w:val="20"/>
                <w:lang w:val="de-AT"/>
              </w:rPr>
            </w:pPr>
            <w:r w:rsidRPr="00012FCD">
              <w:rPr>
                <w:sz w:val="20"/>
                <w:lang w:val="de-AT"/>
              </w:rPr>
              <w:t xml:space="preserve">Mängel werden dem </w:t>
            </w:r>
            <w:r w:rsidR="00527F65">
              <w:rPr>
                <w:sz w:val="20"/>
                <w:lang w:val="de-AT"/>
              </w:rPr>
              <w:t>AS</w:t>
            </w:r>
            <w:r w:rsidRPr="00012FCD">
              <w:rPr>
                <w:sz w:val="20"/>
                <w:lang w:val="de-AT"/>
              </w:rPr>
              <w:t xml:space="preserve"> gemeldet – ansonsten keine Dokumentation</w:t>
            </w:r>
          </w:p>
        </w:tc>
        <w:tc>
          <w:tcPr>
            <w:tcW w:w="1417" w:type="dxa"/>
            <w:vAlign w:val="center"/>
          </w:tcPr>
          <w:p w14:paraId="1BF0D072" w14:textId="77777777" w:rsidR="002550FD" w:rsidRPr="00012FCD" w:rsidRDefault="002550FD" w:rsidP="003C5694">
            <w:pPr>
              <w:suppressAutoHyphens/>
              <w:spacing w:line="276" w:lineRule="auto"/>
              <w:jc w:val="center"/>
              <w:rPr>
                <w:sz w:val="20"/>
              </w:rPr>
            </w:pPr>
            <w:r w:rsidRPr="00012FCD">
              <w:rPr>
                <w:sz w:val="20"/>
              </w:rPr>
              <w:t>ABM</w:t>
            </w:r>
          </w:p>
        </w:tc>
      </w:tr>
      <w:tr w:rsidR="002550FD" w14:paraId="4E98E0F0" w14:textId="77777777" w:rsidTr="008A6EF6">
        <w:trPr>
          <w:trHeight w:val="1587"/>
        </w:trPr>
        <w:tc>
          <w:tcPr>
            <w:tcW w:w="1242" w:type="dxa"/>
            <w:shd w:val="clear" w:color="auto" w:fill="D9D9D9" w:themeFill="background1" w:themeFillShade="D9"/>
            <w:vAlign w:val="center"/>
          </w:tcPr>
          <w:p w14:paraId="4F2DBCA1" w14:textId="77777777" w:rsidR="002550FD" w:rsidRDefault="002550FD" w:rsidP="003C5694">
            <w:pPr>
              <w:suppressAutoHyphens/>
              <w:spacing w:line="276" w:lineRule="auto"/>
              <w:jc w:val="center"/>
            </w:pPr>
            <w:r>
              <w:t>2 Jahre</w:t>
            </w:r>
          </w:p>
        </w:tc>
        <w:tc>
          <w:tcPr>
            <w:tcW w:w="7332" w:type="dxa"/>
            <w:vAlign w:val="center"/>
          </w:tcPr>
          <w:p w14:paraId="28AA5CA9" w14:textId="00636CA3" w:rsidR="00997A3E" w:rsidRDefault="00811F1C" w:rsidP="003C5694">
            <w:pPr>
              <w:suppressAutoHyphens/>
              <w:spacing w:line="276" w:lineRule="auto"/>
              <w:ind w:left="34"/>
              <w:jc w:val="both"/>
              <w:rPr>
                <w:sz w:val="20"/>
                <w:lang w:val="de-AT"/>
              </w:rPr>
            </w:pPr>
            <w:r>
              <w:rPr>
                <w:sz w:val="20"/>
                <w:lang w:val="de-AT"/>
              </w:rPr>
              <w:t>K</w:t>
            </w:r>
            <w:r w:rsidR="002550FD" w:rsidRPr="00012FCD">
              <w:rPr>
                <w:sz w:val="20"/>
                <w:lang w:val="de-AT"/>
              </w:rPr>
              <w:t xml:space="preserve">onstruktive Teile des Tunnels (Querschläge, Fluchtstollen, Kavernen, Nischen, Sicherheitsräume, Notausfahrten, Lüftungsschächte und </w:t>
            </w:r>
            <w:r w:rsidR="00E6518C">
              <w:rPr>
                <w:sz w:val="20"/>
                <w:lang w:val="de-AT"/>
              </w:rPr>
              <w:t>-</w:t>
            </w:r>
            <w:r w:rsidR="002550FD" w:rsidRPr="00012FCD">
              <w:rPr>
                <w:sz w:val="20"/>
                <w:lang w:val="de-AT"/>
              </w:rPr>
              <w:t>stollen</w:t>
            </w:r>
            <w:r w:rsidR="0060438F">
              <w:rPr>
                <w:sz w:val="20"/>
                <w:lang w:val="de-AT"/>
              </w:rPr>
              <w:t>, Entwässerungsanlagen</w:t>
            </w:r>
            <w:r w:rsidR="002550FD" w:rsidRPr="00012FCD">
              <w:rPr>
                <w:sz w:val="20"/>
                <w:lang w:val="de-AT"/>
              </w:rPr>
              <w:t xml:space="preserve"> und ähnliches) Der Zustand wird festgestellt und bewertet – Prüfbericht</w:t>
            </w:r>
          </w:p>
          <w:p w14:paraId="2AB17B1D" w14:textId="2E8E99B4" w:rsidR="002550FD" w:rsidRPr="00012FCD" w:rsidRDefault="002550FD" w:rsidP="003C5694">
            <w:pPr>
              <w:suppressAutoHyphens/>
              <w:spacing w:line="276" w:lineRule="auto"/>
              <w:ind w:left="34"/>
              <w:jc w:val="both"/>
              <w:rPr>
                <w:sz w:val="20"/>
                <w:lang w:val="de-AT"/>
              </w:rPr>
            </w:pPr>
            <w:r w:rsidRPr="00012FCD">
              <w:rPr>
                <w:sz w:val="20"/>
                <w:lang w:val="de-AT"/>
              </w:rPr>
              <w:t>Kontrolle erfolgt nach optischer Wahrnehmung ohne Verwendung besonderer Rüstungen oder Geräte</w:t>
            </w:r>
            <w:r w:rsidR="00811F1C">
              <w:rPr>
                <w:sz w:val="20"/>
                <w:lang w:val="de-AT"/>
              </w:rPr>
              <w:t>.</w:t>
            </w:r>
          </w:p>
        </w:tc>
        <w:tc>
          <w:tcPr>
            <w:tcW w:w="1417" w:type="dxa"/>
            <w:vAlign w:val="center"/>
          </w:tcPr>
          <w:p w14:paraId="75CCD874" w14:textId="77777777" w:rsidR="002550FD" w:rsidRPr="00012FCD" w:rsidRDefault="00527F65" w:rsidP="003C5694">
            <w:pPr>
              <w:suppressAutoHyphens/>
              <w:spacing w:line="276" w:lineRule="auto"/>
              <w:jc w:val="center"/>
              <w:rPr>
                <w:sz w:val="20"/>
                <w:lang w:val="de-AT"/>
              </w:rPr>
            </w:pPr>
            <w:r>
              <w:rPr>
                <w:sz w:val="20"/>
                <w:lang w:val="de-AT"/>
              </w:rPr>
              <w:t>AS</w:t>
            </w:r>
          </w:p>
        </w:tc>
      </w:tr>
      <w:tr w:rsidR="002550FD" w14:paraId="0AD16F8F" w14:textId="77777777" w:rsidTr="00991DBF">
        <w:trPr>
          <w:trHeight w:val="1587"/>
        </w:trPr>
        <w:tc>
          <w:tcPr>
            <w:tcW w:w="1242" w:type="dxa"/>
            <w:shd w:val="clear" w:color="auto" w:fill="D9D9D9" w:themeFill="background1" w:themeFillShade="D9"/>
            <w:vAlign w:val="center"/>
          </w:tcPr>
          <w:p w14:paraId="59FA2855" w14:textId="77777777" w:rsidR="002550FD" w:rsidRDefault="002550FD" w:rsidP="003C5694">
            <w:pPr>
              <w:suppressAutoHyphens/>
              <w:spacing w:line="276" w:lineRule="auto"/>
              <w:jc w:val="center"/>
            </w:pPr>
            <w:r>
              <w:t>1</w:t>
            </w:r>
            <w:r w:rsidR="00935917">
              <w:t>2</w:t>
            </w:r>
            <w:r>
              <w:t xml:space="preserve"> Jahre</w:t>
            </w:r>
          </w:p>
        </w:tc>
        <w:tc>
          <w:tcPr>
            <w:tcW w:w="7332" w:type="dxa"/>
            <w:vAlign w:val="center"/>
          </w:tcPr>
          <w:p w14:paraId="6CEA3A37" w14:textId="6F44496C" w:rsidR="002550FD" w:rsidRPr="00012FCD" w:rsidRDefault="00811F1C" w:rsidP="003C5694">
            <w:pPr>
              <w:tabs>
                <w:tab w:val="left" w:pos="331"/>
              </w:tabs>
              <w:suppressAutoHyphens/>
              <w:spacing w:line="276" w:lineRule="auto"/>
              <w:ind w:left="34"/>
              <w:jc w:val="both"/>
              <w:rPr>
                <w:sz w:val="20"/>
                <w:lang w:val="de-AT"/>
              </w:rPr>
            </w:pPr>
            <w:r>
              <w:rPr>
                <w:sz w:val="20"/>
                <w:lang w:val="de-AT"/>
              </w:rPr>
              <w:t>K</w:t>
            </w:r>
            <w:r w:rsidR="002550FD" w:rsidRPr="00012FCD">
              <w:rPr>
                <w:sz w:val="20"/>
                <w:lang w:val="de-AT"/>
              </w:rPr>
              <w:t xml:space="preserve">onstruktive Teile des Tunnels (Querschläge, Fluchtstollen, Kavernen, Nischen, Sicherheitsräume, Notausfahrten, Lüftungsschächte und </w:t>
            </w:r>
            <w:r w:rsidR="00E6518C">
              <w:rPr>
                <w:sz w:val="20"/>
                <w:lang w:val="de-AT"/>
              </w:rPr>
              <w:t>-</w:t>
            </w:r>
            <w:r w:rsidR="002550FD" w:rsidRPr="00012FCD">
              <w:rPr>
                <w:sz w:val="20"/>
                <w:lang w:val="de-AT"/>
              </w:rPr>
              <w:t>stollen</w:t>
            </w:r>
            <w:r w:rsidR="0060438F">
              <w:rPr>
                <w:sz w:val="20"/>
                <w:lang w:val="de-AT"/>
              </w:rPr>
              <w:t xml:space="preserve">, </w:t>
            </w:r>
            <w:r w:rsidR="00154C34">
              <w:rPr>
                <w:sz w:val="20"/>
                <w:lang w:val="de-AT"/>
              </w:rPr>
              <w:t>Entwässerungsanlagen</w:t>
            </w:r>
            <w:r w:rsidR="002550FD" w:rsidRPr="00012FCD">
              <w:rPr>
                <w:sz w:val="20"/>
                <w:lang w:val="de-AT"/>
              </w:rPr>
              <w:t xml:space="preserve"> und ähnliches) auch auf Veränderung des Geländes über dem Tunnel – bei geringer Überdeckung</w:t>
            </w:r>
            <w:r>
              <w:rPr>
                <w:sz w:val="20"/>
                <w:lang w:val="de-AT"/>
              </w:rPr>
              <w:t>.</w:t>
            </w:r>
            <w:r w:rsidR="002550FD" w:rsidRPr="00012FCD">
              <w:rPr>
                <w:sz w:val="20"/>
                <w:lang w:val="de-AT"/>
              </w:rPr>
              <w:t xml:space="preserve"> Das Tragverhalten ist zu prüfen und der Einfluss von Schäden auf die Sicherheit des Bauwerkes muss abgeschätzt werden – Dokumentation und Befund</w:t>
            </w:r>
          </w:p>
          <w:p w14:paraId="70C83B0D" w14:textId="77777777" w:rsidR="002550FD" w:rsidRPr="00012FCD" w:rsidRDefault="002550FD" w:rsidP="003C5694">
            <w:pPr>
              <w:tabs>
                <w:tab w:val="left" w:pos="331"/>
              </w:tabs>
              <w:suppressAutoHyphens/>
              <w:spacing w:line="276" w:lineRule="auto"/>
              <w:ind w:left="34"/>
              <w:jc w:val="both"/>
              <w:rPr>
                <w:sz w:val="20"/>
                <w:lang w:val="de-AT"/>
              </w:rPr>
            </w:pPr>
            <w:r w:rsidRPr="00012FCD">
              <w:rPr>
                <w:sz w:val="20"/>
                <w:lang w:val="de-AT"/>
              </w:rPr>
              <w:t>Die Prüfung erfolgt mit geeigneten Messgeräten</w:t>
            </w:r>
          </w:p>
        </w:tc>
        <w:tc>
          <w:tcPr>
            <w:tcW w:w="1417" w:type="dxa"/>
            <w:vAlign w:val="center"/>
          </w:tcPr>
          <w:p w14:paraId="4C8E514A" w14:textId="77777777" w:rsidR="002550FD" w:rsidRPr="00012FCD" w:rsidRDefault="002550FD" w:rsidP="003C5694">
            <w:pPr>
              <w:keepNext/>
              <w:suppressAutoHyphens/>
              <w:spacing w:line="276" w:lineRule="auto"/>
              <w:jc w:val="center"/>
              <w:rPr>
                <w:sz w:val="20"/>
              </w:rPr>
            </w:pPr>
            <w:r w:rsidRPr="00012FCD">
              <w:rPr>
                <w:sz w:val="20"/>
              </w:rPr>
              <w:t>Prüfingenieur</w:t>
            </w:r>
          </w:p>
        </w:tc>
      </w:tr>
    </w:tbl>
    <w:p w14:paraId="2631CD60" w14:textId="0BB1ACE9" w:rsidR="00DE2CB6" w:rsidRDefault="00DE2CB6" w:rsidP="003C5694">
      <w:pPr>
        <w:pStyle w:val="Beschriftung"/>
        <w:framePr w:hSpace="180" w:wrap="around" w:vAnchor="text" w:hAnchor="margin" w:xAlign="center" w:y="100"/>
        <w:suppressAutoHyphens/>
        <w:suppressOverlap/>
      </w:pPr>
      <w:bookmarkStart w:id="575" w:name="_Toc210898061"/>
      <w:bookmarkStart w:id="576" w:name="_Toc359251911"/>
      <w:r>
        <w:t xml:space="preserve">Tabelle </w:t>
      </w:r>
      <w:fldSimple w:instr=" SEQ Tabelle \* ARABIC ">
        <w:r w:rsidR="0096644B">
          <w:rPr>
            <w:noProof/>
          </w:rPr>
          <w:t>53</w:t>
        </w:r>
      </w:fldSimple>
      <w:r>
        <w:t xml:space="preserve"> Überwachung, Kontrolle und Prüfung von Kunstbauten</w:t>
      </w:r>
      <w:bookmarkEnd w:id="575"/>
    </w:p>
    <w:bookmarkEnd w:id="576"/>
    <w:p w14:paraId="75E62A1A" w14:textId="77777777" w:rsidR="002A33EF" w:rsidRDefault="002A33EF" w:rsidP="003C5694">
      <w:pPr>
        <w:suppressAutoHyphens/>
        <w:spacing w:line="276" w:lineRule="auto"/>
      </w:pPr>
    </w:p>
    <w:p w14:paraId="19EA2879" w14:textId="77777777" w:rsidR="002550FD" w:rsidRPr="00D63104" w:rsidRDefault="002550FD" w:rsidP="003C5694">
      <w:pPr>
        <w:pStyle w:val="Listenabsatz"/>
        <w:numPr>
          <w:ilvl w:val="2"/>
          <w:numId w:val="4"/>
        </w:numPr>
        <w:suppressAutoHyphens/>
        <w:spacing w:line="360" w:lineRule="auto"/>
        <w:contextualSpacing w:val="0"/>
        <w:outlineLvl w:val="2"/>
        <w:rPr>
          <w:rFonts w:cs="Arial"/>
          <w:color w:val="auto"/>
        </w:rPr>
      </w:pPr>
      <w:bookmarkStart w:id="577" w:name="_Toc64553103"/>
      <w:r w:rsidRPr="0060438F">
        <w:rPr>
          <w:rFonts w:cs="Arial"/>
          <w:color w:val="auto"/>
        </w:rPr>
        <w:t>Verkehrliche</w:t>
      </w:r>
      <w:r w:rsidRPr="00D63104">
        <w:rPr>
          <w:rFonts w:cs="Arial"/>
          <w:color w:val="auto"/>
        </w:rPr>
        <w:t xml:space="preserve"> Maßnahme</w:t>
      </w:r>
      <w:r w:rsidR="00C27D91" w:rsidRPr="00D63104">
        <w:rPr>
          <w:rFonts w:cs="Arial"/>
          <w:color w:val="auto"/>
        </w:rPr>
        <w:t>n</w:t>
      </w:r>
      <w:r w:rsidRPr="00D63104">
        <w:rPr>
          <w:rFonts w:cs="Arial"/>
          <w:color w:val="auto"/>
        </w:rPr>
        <w:t xml:space="preserve"> zur Durchführung der Kontrollen, Überprüfungen und Wartungen</w:t>
      </w:r>
      <w:bookmarkEnd w:id="577"/>
    </w:p>
    <w:p w14:paraId="471F7BB4" w14:textId="74D523DF" w:rsidR="002550FD" w:rsidRDefault="002550FD" w:rsidP="003C5694">
      <w:pPr>
        <w:suppressAutoHyphens/>
        <w:spacing w:line="276" w:lineRule="auto"/>
        <w:jc w:val="both"/>
      </w:pPr>
      <w:r>
        <w:t>Um die erforderliche</w:t>
      </w:r>
      <w:r w:rsidR="00597DAD">
        <w:t>n</w:t>
      </w:r>
      <w:r>
        <w:t xml:space="preserve"> Kontrollen, Überprüfungen und Wartungen durchführen</w:t>
      </w:r>
      <w:r w:rsidR="009070C3">
        <w:t xml:space="preserve"> zu können sind je nach Umfang </w:t>
      </w:r>
      <w:r>
        <w:t xml:space="preserve">verkehrliche Maßnahmen </w:t>
      </w:r>
      <w:r w:rsidR="000B7A06">
        <w:t xml:space="preserve">(Teil- oder Vollsperren) </w:t>
      </w:r>
      <w:r>
        <w:t>erforderlich.</w:t>
      </w:r>
    </w:p>
    <w:p w14:paraId="1DD988C0" w14:textId="77777777" w:rsidR="00B7671E" w:rsidRDefault="00B7671E" w:rsidP="003C5694">
      <w:pPr>
        <w:suppressAutoHyphens/>
        <w:spacing w:line="276" w:lineRule="auto"/>
        <w:jc w:val="both"/>
      </w:pPr>
    </w:p>
    <w:p w14:paraId="3D5FF7DB" w14:textId="77777777" w:rsidR="002550FD" w:rsidRPr="0008111E" w:rsidRDefault="002550FD" w:rsidP="003C5694">
      <w:pPr>
        <w:suppressAutoHyphens/>
        <w:rPr>
          <w:b/>
        </w:rPr>
      </w:pPr>
      <w:r w:rsidRPr="0008111E">
        <w:rPr>
          <w:b/>
        </w:rPr>
        <w:tab/>
        <w:t>Teilsperren</w:t>
      </w:r>
    </w:p>
    <w:p w14:paraId="25B458B0" w14:textId="77777777" w:rsidR="00051451" w:rsidRDefault="002550FD" w:rsidP="003C5694">
      <w:pPr>
        <w:pStyle w:val="Listenabsatz"/>
        <w:numPr>
          <w:ilvl w:val="0"/>
          <w:numId w:val="8"/>
        </w:numPr>
        <w:suppressAutoHyphens/>
        <w:outlineLvl w:val="9"/>
        <w:rPr>
          <w:b w:val="0"/>
          <w:color w:val="auto"/>
          <w:sz w:val="22"/>
          <w:szCs w:val="22"/>
        </w:rPr>
      </w:pPr>
      <w:r w:rsidRPr="00D63104">
        <w:rPr>
          <w:b w:val="0"/>
          <w:color w:val="auto"/>
          <w:sz w:val="22"/>
          <w:szCs w:val="22"/>
        </w:rPr>
        <w:t>Sperre einer Fahrspur in der betroffenen Tunnelröhre</w:t>
      </w:r>
    </w:p>
    <w:p w14:paraId="12BB2065" w14:textId="77777777" w:rsidR="00D63104" w:rsidRPr="00D63104" w:rsidRDefault="00D63104" w:rsidP="003C5694">
      <w:pPr>
        <w:pStyle w:val="Listenabsatz"/>
        <w:numPr>
          <w:ilvl w:val="0"/>
          <w:numId w:val="8"/>
        </w:numPr>
        <w:suppressAutoHyphens/>
        <w:outlineLvl w:val="9"/>
        <w:rPr>
          <w:b w:val="0"/>
          <w:color w:val="auto"/>
          <w:sz w:val="22"/>
          <w:szCs w:val="22"/>
        </w:rPr>
      </w:pPr>
      <w:r w:rsidRPr="00D63104">
        <w:rPr>
          <w:b w:val="0"/>
          <w:color w:val="auto"/>
          <w:sz w:val="22"/>
          <w:szCs w:val="22"/>
        </w:rPr>
        <w:t>Die Überprüfungen werden unter Verkehr durchgeführt</w:t>
      </w:r>
    </w:p>
    <w:p w14:paraId="2FD68EF8" w14:textId="77777777" w:rsidR="002550FD" w:rsidRPr="00051451" w:rsidRDefault="002550FD" w:rsidP="003C5694">
      <w:pPr>
        <w:suppressAutoHyphens/>
        <w:ind w:left="1068"/>
      </w:pPr>
    </w:p>
    <w:p w14:paraId="5537967C" w14:textId="77777777" w:rsidR="002550FD" w:rsidRPr="00D81FEA" w:rsidRDefault="002550FD" w:rsidP="003C5694">
      <w:pPr>
        <w:suppressAutoHyphens/>
        <w:rPr>
          <w:b/>
        </w:rPr>
      </w:pPr>
      <w:r w:rsidRPr="00257B77">
        <w:rPr>
          <w:b/>
        </w:rPr>
        <w:tab/>
      </w:r>
      <w:r w:rsidRPr="00D81FEA">
        <w:rPr>
          <w:b/>
        </w:rPr>
        <w:t>Vollsperren</w:t>
      </w:r>
    </w:p>
    <w:p w14:paraId="5094FD72" w14:textId="77777777" w:rsidR="002550FD" w:rsidRPr="009C28CB" w:rsidRDefault="002550FD" w:rsidP="003C5694">
      <w:pPr>
        <w:pStyle w:val="Listenabsatz"/>
        <w:numPr>
          <w:ilvl w:val="0"/>
          <w:numId w:val="8"/>
        </w:numPr>
        <w:suppressAutoHyphens/>
        <w:outlineLvl w:val="9"/>
        <w:rPr>
          <w:rFonts w:cs="Arial"/>
          <w:b w:val="0"/>
          <w:color w:val="auto"/>
          <w:sz w:val="22"/>
          <w:szCs w:val="22"/>
        </w:rPr>
      </w:pPr>
      <w:r w:rsidRPr="009C28CB">
        <w:rPr>
          <w:rFonts w:cs="Arial"/>
          <w:b w:val="0"/>
          <w:color w:val="auto"/>
          <w:sz w:val="22"/>
          <w:szCs w:val="22"/>
        </w:rPr>
        <w:t>Sperre einer Richtungsfahrbahn im betroffenen Tunnel</w:t>
      </w:r>
    </w:p>
    <w:p w14:paraId="7ECBD58D" w14:textId="77777777" w:rsidR="002550FD" w:rsidRPr="009C28CB" w:rsidRDefault="002550FD" w:rsidP="003C5694">
      <w:pPr>
        <w:suppressAutoHyphens/>
        <w:ind w:left="1068"/>
        <w:rPr>
          <w:rFonts w:cs="Arial"/>
        </w:rPr>
      </w:pPr>
      <w:r w:rsidRPr="009C28CB">
        <w:rPr>
          <w:rFonts w:cs="Arial"/>
        </w:rPr>
        <w:t>Die Überprüfungen finden ohne Verkehr in d</w:t>
      </w:r>
      <w:r w:rsidR="000B7A06" w:rsidRPr="009C28CB">
        <w:rPr>
          <w:rFonts w:cs="Arial"/>
        </w:rPr>
        <w:t>er betroffen</w:t>
      </w:r>
      <w:r w:rsidR="00517C13" w:rsidRPr="009C28CB">
        <w:rPr>
          <w:rFonts w:cs="Arial"/>
        </w:rPr>
        <w:t>en</w:t>
      </w:r>
      <w:r w:rsidR="000B7A06" w:rsidRPr="009C28CB">
        <w:rPr>
          <w:rFonts w:cs="Arial"/>
        </w:rPr>
        <w:t xml:space="preserve"> Tunnelröhre statt.</w:t>
      </w:r>
    </w:p>
    <w:p w14:paraId="6CCC8BF0" w14:textId="77777777" w:rsidR="002550FD" w:rsidRPr="00156230" w:rsidRDefault="002550FD" w:rsidP="003C5694">
      <w:pPr>
        <w:pStyle w:val="Listenabsatz"/>
        <w:numPr>
          <w:ilvl w:val="0"/>
          <w:numId w:val="8"/>
        </w:numPr>
        <w:suppressAutoHyphens/>
        <w:outlineLvl w:val="9"/>
        <w:rPr>
          <w:b w:val="0"/>
          <w:color w:val="auto"/>
          <w:sz w:val="22"/>
        </w:rPr>
      </w:pPr>
      <w:r w:rsidRPr="00156230">
        <w:rPr>
          <w:b w:val="0"/>
          <w:color w:val="auto"/>
          <w:sz w:val="22"/>
        </w:rPr>
        <w:t>Sperre der gesamten Tunnelanlage (beide Fahrtrichtungen)</w:t>
      </w:r>
    </w:p>
    <w:p w14:paraId="7E2170FE" w14:textId="77777777" w:rsidR="002550FD" w:rsidRPr="00051451" w:rsidRDefault="002550FD" w:rsidP="003C5694">
      <w:pPr>
        <w:suppressAutoHyphens/>
        <w:ind w:left="1068"/>
      </w:pPr>
      <w:r w:rsidRPr="00051451">
        <w:t>Die Überprüfungen finden ohne Verkehr in beiden Tunnelröhren</w:t>
      </w:r>
      <w:r w:rsidR="000B7A06" w:rsidRPr="00051451">
        <w:t xml:space="preserve"> statt.</w:t>
      </w:r>
    </w:p>
    <w:p w14:paraId="63F8B562" w14:textId="77777777" w:rsidR="002550FD" w:rsidRDefault="002550FD" w:rsidP="003C5694">
      <w:pPr>
        <w:suppressAutoHyphens/>
      </w:pPr>
    </w:p>
    <w:p w14:paraId="57536D35" w14:textId="77777777" w:rsidR="00D81FEA" w:rsidRDefault="002550FD" w:rsidP="003C5694">
      <w:pPr>
        <w:suppressAutoHyphens/>
        <w:spacing w:line="276" w:lineRule="auto"/>
        <w:jc w:val="both"/>
      </w:pPr>
      <w:r>
        <w:t xml:space="preserve">Nach Möglichkeit finden sowohl die Überprüfungen an den sicherheitstechnischen Tunneleinrichtungen wie auch an baulichen Tunneleinrichtungen in einer </w:t>
      </w:r>
      <w:r w:rsidR="00593C3C">
        <w:t>v</w:t>
      </w:r>
      <w:r>
        <w:t>erkehrsarmen Zeit, vorwiegend in den Nach</w:t>
      </w:r>
      <w:r w:rsidR="00593C3C">
        <w:t>t</w:t>
      </w:r>
      <w:r>
        <w:t>stunden, statt. Je nach Art der Sperre werden im Vorportalbereich die Ampel auf Gelb blinken geschalten. Auf Infotafel werden, soweit vorhanden, Informationen für Tunnelnutzer angezeigt. Ebenfalls findet im Vorportalbereich eine Reduktion der Geschwindigkeit statt. Bei Teilsperren wird der Verkehr auf eine Fahrspur zusammengeführt. Im Falle von Vollsperren wird der Verkehr bei der letzten Anschlussstelle vor der Tunnelanlage in das untergeordnete Straßennetz abgeleitet und bei der nächsten Anschlussstelle nach dem Tunnel wi</w:t>
      </w:r>
      <w:r w:rsidR="00D81FEA">
        <w:t>eder auf die Autobahn geleitet.</w:t>
      </w:r>
    </w:p>
    <w:p w14:paraId="369166B7" w14:textId="77777777" w:rsidR="002550FD" w:rsidRDefault="002550FD" w:rsidP="003C5694">
      <w:pPr>
        <w:suppressAutoHyphens/>
        <w:spacing w:line="276" w:lineRule="auto"/>
        <w:jc w:val="both"/>
      </w:pPr>
      <w:r>
        <w:br w:type="page"/>
      </w:r>
    </w:p>
    <w:p w14:paraId="031E59DE" w14:textId="77777777" w:rsidR="00CB0751" w:rsidRPr="006F0BD7" w:rsidRDefault="00CB0751" w:rsidP="003C5694">
      <w:pPr>
        <w:pStyle w:val="Listenabsatz"/>
        <w:numPr>
          <w:ilvl w:val="1"/>
          <w:numId w:val="4"/>
        </w:numPr>
        <w:suppressAutoHyphens/>
        <w:spacing w:line="360" w:lineRule="auto"/>
        <w:outlineLvl w:val="1"/>
        <w:rPr>
          <w:rFonts w:cs="Arial"/>
          <w:color w:val="auto"/>
        </w:rPr>
      </w:pPr>
      <w:bookmarkStart w:id="578" w:name="_Toc301457592"/>
      <w:bookmarkStart w:id="579" w:name="_Toc301458347"/>
      <w:bookmarkStart w:id="580" w:name="_Toc301518241"/>
      <w:bookmarkStart w:id="581" w:name="_Toc322424227"/>
      <w:bookmarkStart w:id="582" w:name="_Toc64553104"/>
      <w:r w:rsidRPr="006F0BD7">
        <w:rPr>
          <w:rFonts w:cs="Arial"/>
          <w:color w:val="auto"/>
        </w:rPr>
        <w:lastRenderedPageBreak/>
        <w:t>System für das Erfahrungsfeedback</w:t>
      </w:r>
      <w:bookmarkEnd w:id="578"/>
      <w:bookmarkEnd w:id="579"/>
      <w:bookmarkEnd w:id="580"/>
      <w:bookmarkEnd w:id="581"/>
      <w:bookmarkEnd w:id="582"/>
    </w:p>
    <w:p w14:paraId="3E6A55E4" w14:textId="77777777" w:rsidR="00964996" w:rsidRPr="00C537AB" w:rsidRDefault="00964996" w:rsidP="003C5694">
      <w:pPr>
        <w:suppressAutoHyphens/>
        <w:spacing w:line="276" w:lineRule="auto"/>
        <w:jc w:val="both"/>
        <w:rPr>
          <w:b/>
        </w:rPr>
      </w:pPr>
      <w:r w:rsidRPr="00C537AB">
        <w:rPr>
          <w:b/>
        </w:rPr>
        <w:t>System zur Erfassung von erheblichen Störungen / Unfällen</w:t>
      </w:r>
    </w:p>
    <w:p w14:paraId="634A3735" w14:textId="497836EF" w:rsidR="00C27D91" w:rsidRDefault="00017290" w:rsidP="003C5694">
      <w:pPr>
        <w:suppressAutoHyphens/>
        <w:spacing w:line="276" w:lineRule="auto"/>
        <w:jc w:val="both"/>
      </w:pPr>
      <w:r w:rsidRPr="00017290">
        <w:t>Das System für das Erfahrungsfeedback ist derart gestaltet, dass von den Operatoren in der Ü</w:t>
      </w:r>
      <w:r>
        <w:t>berwachungszentrale</w:t>
      </w:r>
      <w:r w:rsidRPr="00017290">
        <w:t xml:space="preserve"> </w:t>
      </w:r>
      <w:r w:rsidR="00AC1C8F">
        <w:t xml:space="preserve">die relevanten Informationen von </w:t>
      </w:r>
      <w:r w:rsidR="00F32121">
        <w:t>Störungen / Unfälle</w:t>
      </w:r>
      <w:r w:rsidR="00E63987">
        <w:t xml:space="preserve"> / Brände</w:t>
      </w:r>
      <w:r w:rsidRPr="00017290">
        <w:t xml:space="preserve"> </w:t>
      </w:r>
      <w:r w:rsidR="00AC1C8F">
        <w:t>erfasst werden</w:t>
      </w:r>
      <w:r w:rsidR="0039392D">
        <w:t>.</w:t>
      </w:r>
      <w:r w:rsidR="00AC1C8F">
        <w:t xml:space="preserve"> </w:t>
      </w:r>
      <w:r w:rsidRPr="00017290">
        <w:t>Die Daten werden in weiterer Folge in Datenbank</w:t>
      </w:r>
      <w:r>
        <w:t>en</w:t>
      </w:r>
      <w:r w:rsidR="00AC1C8F">
        <w:t xml:space="preserve"> </w:t>
      </w:r>
      <w:r w:rsidR="00A22474">
        <w:t>gesammelt.</w:t>
      </w:r>
    </w:p>
    <w:p w14:paraId="5418906E" w14:textId="77777777" w:rsidR="00964996" w:rsidRDefault="00964996" w:rsidP="003C5694">
      <w:pPr>
        <w:suppressAutoHyphens/>
        <w:spacing w:line="276" w:lineRule="auto"/>
      </w:pPr>
    </w:p>
    <w:p w14:paraId="4D699DEF" w14:textId="77777777" w:rsidR="00964996" w:rsidRPr="00DB40C1" w:rsidRDefault="00964996" w:rsidP="003C5694">
      <w:pPr>
        <w:suppressAutoHyphens/>
        <w:spacing w:line="276" w:lineRule="auto"/>
        <w:rPr>
          <w:b/>
        </w:rPr>
      </w:pPr>
      <w:r w:rsidRPr="00DB40C1">
        <w:rPr>
          <w:b/>
        </w:rPr>
        <w:t>Methodik zur Analyse von erheblichen Störungen und Unfällen</w:t>
      </w:r>
    </w:p>
    <w:p w14:paraId="67DCA8B9" w14:textId="0C0C7EAC" w:rsidR="00CB0751" w:rsidRDefault="00017290" w:rsidP="003C5694">
      <w:pPr>
        <w:suppressAutoHyphens/>
        <w:spacing w:line="276" w:lineRule="auto"/>
        <w:jc w:val="both"/>
      </w:pPr>
      <w:r w:rsidRPr="00017290">
        <w:t xml:space="preserve">In periodischen Abständen </w:t>
      </w:r>
      <w:r w:rsidR="00C27D91">
        <w:t>(</w:t>
      </w:r>
      <w:r w:rsidR="00E63987">
        <w:t>wöchentlich bzw. monatlich</w:t>
      </w:r>
      <w:r w:rsidR="00C27D91">
        <w:t xml:space="preserve">) </w:t>
      </w:r>
      <w:r w:rsidRPr="00017290">
        <w:t xml:space="preserve">werden die </w:t>
      </w:r>
      <w:r w:rsidR="00C537AB">
        <w:t xml:space="preserve">erfassten </w:t>
      </w:r>
      <w:r w:rsidRPr="00017290">
        <w:t xml:space="preserve">Daten </w:t>
      </w:r>
      <w:r w:rsidR="00C537AB">
        <w:t xml:space="preserve">analysiert und </w:t>
      </w:r>
      <w:r w:rsidRPr="00017290">
        <w:t>ausgewertet</w:t>
      </w:r>
      <w:r w:rsidR="00C537AB">
        <w:t xml:space="preserve"> und in weiterer Folge</w:t>
      </w:r>
      <w:r w:rsidRPr="00017290">
        <w:t xml:space="preserve"> dem Management der ASFINAG vorgelegt. Vorrangiges Ziel ist es die Verkehrssicherheit und die Verfügbarkeit des Netzes stetig zu verbessern.</w:t>
      </w:r>
    </w:p>
    <w:p w14:paraId="1741A550" w14:textId="77777777" w:rsidR="00CB0751" w:rsidRDefault="00CB0751" w:rsidP="003C5694">
      <w:pPr>
        <w:suppressAutoHyphens/>
        <w:spacing w:line="276" w:lineRule="auto"/>
      </w:pPr>
    </w:p>
    <w:p w14:paraId="4C6FBB50" w14:textId="77777777" w:rsidR="00CB0751" w:rsidRPr="00C537AB" w:rsidRDefault="00964996" w:rsidP="003C5694">
      <w:pPr>
        <w:suppressAutoHyphens/>
        <w:spacing w:line="276" w:lineRule="auto"/>
        <w:rPr>
          <w:b/>
        </w:rPr>
      </w:pPr>
      <w:r w:rsidRPr="00C537AB">
        <w:rPr>
          <w:b/>
        </w:rPr>
        <w:t>Prozess zur Umsetzung von Verbesserungen</w:t>
      </w:r>
    </w:p>
    <w:p w14:paraId="7571D050" w14:textId="45B12397" w:rsidR="00C537AB" w:rsidRDefault="00C537AB" w:rsidP="003C5694">
      <w:pPr>
        <w:suppressAutoHyphens/>
        <w:spacing w:line="276" w:lineRule="auto"/>
        <w:jc w:val="both"/>
      </w:pPr>
      <w:r w:rsidRPr="00632A17">
        <w:t xml:space="preserve">Bei Bedarf werden nach </w:t>
      </w:r>
      <w:r>
        <w:t xml:space="preserve">Störungs- / </w:t>
      </w:r>
      <w:r w:rsidRPr="00632A17">
        <w:t>Unfall</w:t>
      </w:r>
      <w:r w:rsidR="00A42163">
        <w:t>- / Brand</w:t>
      </w:r>
      <w:r w:rsidRPr="00632A17">
        <w:t>ereignissen bzw. nach erkennbare</w:t>
      </w:r>
      <w:r>
        <w:t>n Störungs- / Unfallhäufungen, Nachbe</w:t>
      </w:r>
      <w:r w:rsidRPr="00632A17">
        <w:t>sprechungen mit Beteiligung der Einsatzdienste und der ASFINAG und falls erforderlich auch Vertreter der Behörden abgehalten. Bei diesen Besprechungen werden die Abläufe</w:t>
      </w:r>
      <w:r>
        <w:t xml:space="preserve"> der Un</w:t>
      </w:r>
      <w:r w:rsidRPr="00632A17">
        <w:t>fälle bzw. der Ereignisbewältigung reflektiert und mögliche Verbesserungen abgeleitet. Die Umsetzung der Verbesserungsmaßnahmen</w:t>
      </w:r>
      <w:r>
        <w:t xml:space="preserve"> wird gemeinsam erarbeitet und</w:t>
      </w:r>
      <w:r w:rsidRPr="00632A17">
        <w:t xml:space="preserve"> erfolgt durch di</w:t>
      </w:r>
      <w:r>
        <w:t>e jeweils zuständigen Mitwirken</w:t>
      </w:r>
      <w:r w:rsidRPr="00632A17">
        <w:t>den.</w:t>
      </w:r>
      <w:r w:rsidR="00D313F5">
        <w:t xml:space="preserve"> Die Dokumentation der Verbesserungen erfolgt im Kapitel 8 der Tunnelsicherheitsdokumentation</w:t>
      </w:r>
      <w:r w:rsidR="002D52A9">
        <w:t>.</w:t>
      </w:r>
    </w:p>
    <w:p w14:paraId="2A518E9D" w14:textId="77777777" w:rsidR="00C537AB" w:rsidRDefault="00C537AB" w:rsidP="003C5694">
      <w:pPr>
        <w:suppressAutoHyphens/>
        <w:spacing w:line="276" w:lineRule="auto"/>
      </w:pPr>
    </w:p>
    <w:p w14:paraId="15D8F920" w14:textId="77777777" w:rsidR="00C537AB" w:rsidRDefault="00C537AB" w:rsidP="003C5694">
      <w:pPr>
        <w:suppressAutoHyphens/>
        <w:spacing w:line="276" w:lineRule="auto"/>
      </w:pPr>
    </w:p>
    <w:p w14:paraId="3FD9FD2B" w14:textId="77777777" w:rsidR="00C537AB" w:rsidRDefault="00C537AB" w:rsidP="003C5694">
      <w:pPr>
        <w:suppressAutoHyphens/>
        <w:spacing w:line="276" w:lineRule="auto"/>
      </w:pPr>
    </w:p>
    <w:p w14:paraId="28D22B78" w14:textId="77777777" w:rsidR="00C537AB" w:rsidRPr="009B74BA" w:rsidRDefault="00C537AB" w:rsidP="003C5694">
      <w:pPr>
        <w:suppressAutoHyphens/>
        <w:spacing w:line="276" w:lineRule="auto"/>
      </w:pPr>
    </w:p>
    <w:p w14:paraId="21DA740F" w14:textId="77777777" w:rsidR="009451DC" w:rsidRPr="009B74BA" w:rsidRDefault="009451DC" w:rsidP="003C5694">
      <w:pPr>
        <w:suppressAutoHyphens/>
        <w:spacing w:line="276" w:lineRule="auto"/>
      </w:pPr>
    </w:p>
    <w:p w14:paraId="54A338A4" w14:textId="77777777" w:rsidR="009451DC" w:rsidRPr="009B74BA" w:rsidRDefault="009451DC" w:rsidP="003C5694">
      <w:pPr>
        <w:suppressAutoHyphens/>
        <w:sectPr w:rsidR="009451DC" w:rsidRPr="009B74BA" w:rsidSect="00962727">
          <w:footerReference w:type="default" r:id="rId81"/>
          <w:pgSz w:w="11906" w:h="16838" w:code="9"/>
          <w:pgMar w:top="720" w:right="567" w:bottom="720" w:left="851" w:header="709" w:footer="284" w:gutter="0"/>
          <w:pgNumType w:start="1" w:chapStyle="1"/>
          <w:cols w:space="708"/>
          <w:titlePg/>
          <w:docGrid w:linePitch="360"/>
        </w:sectPr>
      </w:pPr>
    </w:p>
    <w:p w14:paraId="14C0D993" w14:textId="77777777" w:rsidR="00AC7DF3" w:rsidRDefault="00AC7DF3" w:rsidP="003C5694">
      <w:pPr>
        <w:suppressAutoHyphens/>
      </w:pPr>
      <w:bookmarkStart w:id="583" w:name="_Toc298752569"/>
      <w:bookmarkStart w:id="584" w:name="_Toc301457593"/>
      <w:bookmarkStart w:id="585" w:name="_Toc301458348"/>
      <w:bookmarkStart w:id="586" w:name="_Toc301518242"/>
      <w:bookmarkStart w:id="587" w:name="_Toc322424228"/>
    </w:p>
    <w:p w14:paraId="4567A8C1" w14:textId="77777777" w:rsidR="00AC7DF3" w:rsidRDefault="00AC7DF3" w:rsidP="003C5694">
      <w:pPr>
        <w:suppressAutoHyphens/>
      </w:pPr>
      <w:r w:rsidRPr="004F3D01">
        <w:rPr>
          <w:noProof/>
          <w:lang w:eastAsia="de-AT"/>
        </w:rPr>
        <w:drawing>
          <wp:anchor distT="0" distB="0" distL="114300" distR="114300" simplePos="0" relativeHeight="251662336" behindDoc="1" locked="0" layoutInCell="1" allowOverlap="1" wp14:anchorId="47F82754" wp14:editId="1609A3C0">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181"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34C1D17A" w14:textId="77777777" w:rsidR="00AC7DF3" w:rsidRDefault="00AC7DF3" w:rsidP="003C5694">
      <w:pPr>
        <w:suppressAutoHyphens/>
      </w:pPr>
    </w:p>
    <w:p w14:paraId="0A8DF53D" w14:textId="77777777" w:rsidR="00AC7DF3" w:rsidRDefault="00AC7DF3" w:rsidP="003C5694">
      <w:pPr>
        <w:suppressAutoHyphens/>
      </w:pPr>
    </w:p>
    <w:p w14:paraId="0305D651" w14:textId="77777777" w:rsidR="00AC7DF3" w:rsidRDefault="00AC7DF3" w:rsidP="003C5694">
      <w:pPr>
        <w:suppressAutoHyphens/>
      </w:pPr>
    </w:p>
    <w:p w14:paraId="11FB9AE6" w14:textId="77777777" w:rsidR="00AC7DF3" w:rsidRDefault="00AC7DF3" w:rsidP="003C5694">
      <w:pPr>
        <w:suppressAutoHyphens/>
      </w:pPr>
    </w:p>
    <w:p w14:paraId="7C72293E" w14:textId="77777777" w:rsidR="00AC7DF3" w:rsidRDefault="00AC7DF3" w:rsidP="003C5694">
      <w:pPr>
        <w:suppressAutoHyphens/>
      </w:pPr>
    </w:p>
    <w:p w14:paraId="42A52F80" w14:textId="77777777" w:rsidR="00AC7DF3" w:rsidRDefault="00AC7DF3" w:rsidP="003C5694">
      <w:pPr>
        <w:suppressAutoHyphens/>
      </w:pPr>
    </w:p>
    <w:p w14:paraId="561C24A1" w14:textId="77777777" w:rsidR="00AC7DF3" w:rsidRDefault="00AC7DF3" w:rsidP="003C5694">
      <w:pPr>
        <w:suppressAutoHyphens/>
      </w:pPr>
    </w:p>
    <w:p w14:paraId="10B61A3E" w14:textId="77777777" w:rsidR="00AC7DF3" w:rsidRDefault="00AC7DF3" w:rsidP="003C5694">
      <w:pPr>
        <w:suppressAutoHyphens/>
      </w:pPr>
    </w:p>
    <w:p w14:paraId="351989A0" w14:textId="77777777" w:rsidR="00AC7DF3" w:rsidRDefault="00AC7DF3" w:rsidP="003C5694">
      <w:pPr>
        <w:suppressAutoHyphens/>
      </w:pPr>
    </w:p>
    <w:p w14:paraId="2FC19572" w14:textId="77777777" w:rsidR="00AC7DF3" w:rsidRDefault="00AC7DF3" w:rsidP="003C5694">
      <w:pPr>
        <w:suppressAutoHyphens/>
      </w:pPr>
    </w:p>
    <w:p w14:paraId="308EF37B" w14:textId="77777777" w:rsidR="00AC7DF3" w:rsidRDefault="00AC7DF3" w:rsidP="003C5694">
      <w:pPr>
        <w:suppressAutoHyphens/>
      </w:pPr>
    </w:p>
    <w:p w14:paraId="771F90F1" w14:textId="77777777" w:rsidR="00AC7DF3" w:rsidRDefault="00AC7DF3" w:rsidP="003C5694">
      <w:pPr>
        <w:suppressAutoHyphens/>
      </w:pPr>
    </w:p>
    <w:p w14:paraId="110876E6" w14:textId="77777777" w:rsidR="00AC7DF3" w:rsidRDefault="00AC7DF3" w:rsidP="003C5694">
      <w:pPr>
        <w:suppressAutoHyphens/>
      </w:pPr>
    </w:p>
    <w:p w14:paraId="0CC60716" w14:textId="77777777" w:rsidR="00AC7DF3" w:rsidRDefault="00AC7DF3" w:rsidP="003C5694">
      <w:pPr>
        <w:suppressAutoHyphens/>
      </w:pPr>
    </w:p>
    <w:p w14:paraId="240A8CF1" w14:textId="77777777" w:rsidR="00AC7DF3" w:rsidRDefault="00AC7DF3" w:rsidP="003C5694">
      <w:pPr>
        <w:suppressAutoHyphens/>
      </w:pPr>
    </w:p>
    <w:p w14:paraId="43CDCAFF" w14:textId="77777777" w:rsidR="00AC7DF3" w:rsidRDefault="00AC7DF3" w:rsidP="003C5694">
      <w:pPr>
        <w:suppressAutoHyphens/>
      </w:pPr>
    </w:p>
    <w:p w14:paraId="48F1837C" w14:textId="77777777" w:rsidR="00AC7DF3" w:rsidRDefault="00AC7DF3" w:rsidP="003C5694">
      <w:pPr>
        <w:suppressAutoHyphens/>
      </w:pPr>
    </w:p>
    <w:p w14:paraId="744E06A2" w14:textId="77777777" w:rsidR="00AC7DF3" w:rsidRDefault="00AC7DF3" w:rsidP="003C5694">
      <w:pPr>
        <w:suppressAutoHyphens/>
      </w:pPr>
    </w:p>
    <w:p w14:paraId="706165D7" w14:textId="77777777" w:rsidR="00AC7DF3" w:rsidRDefault="00AC7DF3" w:rsidP="003C5694">
      <w:pPr>
        <w:suppressAutoHyphens/>
      </w:pPr>
    </w:p>
    <w:p w14:paraId="638CE602" w14:textId="77777777" w:rsidR="00AC7DF3" w:rsidRDefault="00AC7DF3" w:rsidP="003C5694">
      <w:pPr>
        <w:suppressAutoHyphens/>
      </w:pPr>
    </w:p>
    <w:p w14:paraId="2F60D323" w14:textId="77777777" w:rsidR="007715B5" w:rsidRDefault="00996A79"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w:instrText>
      </w:r>
      <w:r w:rsidR="008647D7">
        <w:rPr>
          <w:rFonts w:ascii="Times New Roman" w:hAnsi="Times New Roman" w:cs="Times New Roman"/>
          <w:b/>
          <w:color w:val="17365D" w:themeColor="text2" w:themeShade="BF"/>
          <w:sz w:val="56"/>
          <w:szCs w:val="56"/>
        </w:rPr>
        <w:instrText xml:space="preserve">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3090BB95"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3B79231D"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 xml:space="preserve">TUNNEL </w:t>
      </w:r>
      <w:r w:rsidRPr="007715B5">
        <w:rPr>
          <w:rFonts w:ascii="Times New Roman" w:hAnsi="Times New Roman" w:cs="Times New Roman"/>
          <w:b/>
          <w:sz w:val="56"/>
          <w:szCs w:val="56"/>
        </w:rPr>
        <w:t>XXXXXXXXXX</w:t>
      </w:r>
    </w:p>
    <w:p w14:paraId="3144DD29"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39E54EA1"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2D063D12" w14:textId="77777777" w:rsidR="00AC7DF3" w:rsidRDefault="00996A79" w:rsidP="003C5694">
      <w:pPr>
        <w:suppressAutoHyphens/>
        <w:jc w:val="center"/>
      </w:pPr>
      <w:r>
        <w:rPr>
          <w:rFonts w:ascii="Times New Roman" w:hAnsi="Times New Roman" w:cs="Times New Roman"/>
          <w:b/>
          <w:color w:val="17365D" w:themeColor="text2" w:themeShade="BF"/>
          <w:sz w:val="56"/>
          <w:szCs w:val="56"/>
        </w:rPr>
        <w:fldChar w:fldCharType="end"/>
      </w:r>
    </w:p>
    <w:p w14:paraId="6361B96C" w14:textId="77777777" w:rsidR="00AC7DF3" w:rsidRDefault="00AC7DF3" w:rsidP="003C5694">
      <w:pPr>
        <w:suppressAutoHyphens/>
        <w:jc w:val="center"/>
      </w:pPr>
    </w:p>
    <w:p w14:paraId="371354ED" w14:textId="77777777" w:rsidR="00AC7DF3" w:rsidRDefault="00000000"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676255118"/>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9D3B6B"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7BADE920" w14:textId="77777777" w:rsidR="00AC7DF3" w:rsidRDefault="00AC7DF3" w:rsidP="003C5694">
      <w:pPr>
        <w:suppressAutoHyphens/>
        <w:jc w:val="center"/>
      </w:pPr>
    </w:p>
    <w:p w14:paraId="59D57971" w14:textId="77777777" w:rsidR="00AC7DF3" w:rsidRPr="00C071F3" w:rsidRDefault="00AC7DF3" w:rsidP="003C5694">
      <w:pPr>
        <w:suppressAutoHyphens/>
        <w:jc w:val="center"/>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071F3">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6DA0D7F6" w14:textId="77777777" w:rsidR="00AC7DF3" w:rsidRPr="002341A0" w:rsidRDefault="00AC7DF3"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4E89F87E" w14:textId="77777777" w:rsidR="00AC7DF3" w:rsidRDefault="00AC7DF3" w:rsidP="003C5694">
      <w:pPr>
        <w:suppressAutoHyphens/>
        <w:jc w:val="center"/>
      </w:pPr>
    </w:p>
    <w:p w14:paraId="1E0EEAFE" w14:textId="77777777" w:rsidR="00AC7DF3" w:rsidRDefault="00AC7DF3" w:rsidP="003C5694">
      <w:pPr>
        <w:suppressAutoHyphens/>
        <w:jc w:val="center"/>
      </w:pPr>
    </w:p>
    <w:p w14:paraId="3D59D75C"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 xml:space="preserve">Kapitel </w:t>
      </w: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7</w:t>
      </w:r>
    </w:p>
    <w:p w14:paraId="3AA7AA08"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Ereignisbewältigung</w:t>
      </w:r>
    </w:p>
    <w:p w14:paraId="4D32C4EE" w14:textId="77777777" w:rsidR="00AC7DF3" w:rsidRDefault="00AC7DF3" w:rsidP="003C5694">
      <w:pPr>
        <w:suppressAutoHyphens/>
        <w:jc w:val="center"/>
        <w:rPr>
          <w:rFonts w:ascii="Times New Roman" w:hAnsi="Times New Roman" w:cs="Times New Roman"/>
          <w:b/>
          <w:color w:val="FF0000"/>
          <w:sz w:val="52"/>
          <w:szCs w:val="52"/>
        </w:rPr>
      </w:pPr>
    </w:p>
    <w:p w14:paraId="2FB9B800" w14:textId="77777777" w:rsidR="00AC7DF3" w:rsidRPr="00257B77" w:rsidRDefault="00AC7DF3"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972432551"/>
          <w:date w:fullDate="2012-01-25T00:00:00Z">
            <w:dateFormat w:val="dd.MM.yyyy"/>
            <w:lid w:val="de-AT"/>
            <w:storeMappedDataAs w:val="dateTime"/>
            <w:calendar w:val="gregorian"/>
          </w:date>
        </w:sdt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02D4B42A" w14:textId="77777777" w:rsidR="00AC7DF3" w:rsidRPr="003E32BF" w:rsidRDefault="00AC7DF3"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778869759"/>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351072C5" w14:textId="77777777" w:rsidR="00AC7DF3" w:rsidRDefault="00AC7DF3" w:rsidP="003C5694">
      <w:pPr>
        <w:suppressAutoHyphens/>
      </w:pPr>
    </w:p>
    <w:p w14:paraId="530FBC4B" w14:textId="77777777" w:rsidR="00AC7DF3" w:rsidRDefault="00AC7DF3" w:rsidP="003C5694">
      <w:pPr>
        <w:suppressAutoHyphens/>
      </w:pPr>
      <w:r>
        <w:br w:type="page"/>
      </w:r>
    </w:p>
    <w:p w14:paraId="1DB77A17" w14:textId="77777777" w:rsidR="00DE60FF" w:rsidRPr="009451DC" w:rsidRDefault="00DE60FF" w:rsidP="003C5694">
      <w:pPr>
        <w:pStyle w:val="Listenabsatz"/>
        <w:numPr>
          <w:ilvl w:val="0"/>
          <w:numId w:val="4"/>
        </w:numPr>
        <w:suppressAutoHyphens/>
        <w:spacing w:line="360" w:lineRule="auto"/>
      </w:pPr>
      <w:bookmarkStart w:id="588" w:name="_Toc64553105"/>
      <w:r w:rsidRPr="009451DC">
        <w:lastRenderedPageBreak/>
        <w:t>Ereignisbewältigung</w:t>
      </w:r>
      <w:bookmarkEnd w:id="583"/>
      <w:bookmarkEnd w:id="584"/>
      <w:bookmarkEnd w:id="585"/>
      <w:bookmarkEnd w:id="586"/>
      <w:bookmarkEnd w:id="587"/>
      <w:bookmarkEnd w:id="588"/>
    </w:p>
    <w:p w14:paraId="22D38CF7" w14:textId="77777777" w:rsidR="009451DC" w:rsidRDefault="00CB0751" w:rsidP="003C5694">
      <w:pPr>
        <w:pStyle w:val="Listenabsatz"/>
        <w:numPr>
          <w:ilvl w:val="1"/>
          <w:numId w:val="4"/>
        </w:numPr>
        <w:suppressAutoHyphens/>
        <w:spacing w:line="360" w:lineRule="auto"/>
        <w:outlineLvl w:val="1"/>
        <w:rPr>
          <w:rFonts w:cs="Arial"/>
          <w:color w:val="auto"/>
        </w:rPr>
      </w:pPr>
      <w:bookmarkStart w:id="589" w:name="_Toc301457594"/>
      <w:bookmarkStart w:id="590" w:name="_Toc301458349"/>
      <w:bookmarkStart w:id="591" w:name="_Toc301518243"/>
      <w:bookmarkStart w:id="592" w:name="_Toc322424229"/>
      <w:bookmarkStart w:id="593" w:name="_Toc64553106"/>
      <w:r w:rsidRPr="006F0BD7">
        <w:rPr>
          <w:rFonts w:cs="Arial"/>
          <w:color w:val="auto"/>
        </w:rPr>
        <w:t>Konzept zur Ereignisbewältigung</w:t>
      </w:r>
      <w:bookmarkEnd w:id="589"/>
      <w:bookmarkEnd w:id="590"/>
      <w:bookmarkEnd w:id="591"/>
      <w:bookmarkEnd w:id="592"/>
      <w:bookmarkEnd w:id="593"/>
    </w:p>
    <w:p w14:paraId="28D39395" w14:textId="77777777" w:rsidR="00780985" w:rsidRPr="006F0BD7" w:rsidRDefault="00780985" w:rsidP="003C5694">
      <w:pPr>
        <w:pStyle w:val="Listenabsatz"/>
        <w:numPr>
          <w:ilvl w:val="2"/>
          <w:numId w:val="4"/>
        </w:numPr>
        <w:suppressAutoHyphens/>
        <w:spacing w:line="360" w:lineRule="auto"/>
        <w:outlineLvl w:val="2"/>
        <w:rPr>
          <w:rFonts w:cs="Arial"/>
          <w:color w:val="auto"/>
        </w:rPr>
      </w:pPr>
      <w:bookmarkStart w:id="594" w:name="_Toc64553107"/>
      <w:r>
        <w:rPr>
          <w:rFonts w:cs="Arial"/>
          <w:color w:val="auto"/>
        </w:rPr>
        <w:t>Eckpunkte des Sicherheitskonzeptes</w:t>
      </w:r>
      <w:bookmarkEnd w:id="594"/>
    </w:p>
    <w:p w14:paraId="57D18947" w14:textId="77777777" w:rsidR="00B84A1E" w:rsidRDefault="00B84A1E" w:rsidP="003C5694">
      <w:pPr>
        <w:suppressAutoHyphens/>
        <w:autoSpaceDE w:val="0"/>
        <w:autoSpaceDN w:val="0"/>
        <w:adjustRightInd w:val="0"/>
        <w:spacing w:line="276" w:lineRule="auto"/>
        <w:jc w:val="both"/>
      </w:pPr>
      <w:r w:rsidRPr="00B84A1E">
        <w:t>Gemäß § 11 Abs. 3 STSG hat die Tunnel-Sicherheitsdokumentation für einen in der</w:t>
      </w:r>
      <w:r>
        <w:t xml:space="preserve"> </w:t>
      </w:r>
      <w:r w:rsidRPr="00B84A1E">
        <w:t>Phase der Inbetriebnahme befindlichen Tunnel einen Alarm- und Einsatzplan (AE-Plan), in dem auch</w:t>
      </w:r>
      <w:r>
        <w:t xml:space="preserve"> </w:t>
      </w:r>
      <w:r w:rsidRPr="00B84A1E">
        <w:t>Personen mit eingeschränkter Mobilität und behinderte Personen berücksichtigt werden, zu enthalten.</w:t>
      </w:r>
      <w:r w:rsidR="00E45C1F">
        <w:t xml:space="preserve"> </w:t>
      </w:r>
      <w:r w:rsidRPr="00B84A1E">
        <w:t>Die im AE-Plan definierten Maßnahmen, Verantwortlichkeiten und Abläufe im Ereignisfall ergeben sich</w:t>
      </w:r>
      <w:r>
        <w:t xml:space="preserve"> </w:t>
      </w:r>
      <w:r w:rsidRPr="00B84A1E">
        <w:t>aus dem übergeordneten Sicherheitskonzept, in dem neben dem Konzept zur Ereignisbewältigung</w:t>
      </w:r>
      <w:r>
        <w:t xml:space="preserve"> </w:t>
      </w:r>
      <w:r w:rsidRPr="00B84A1E">
        <w:t>auch die präventiven / ereignisverhindernden Sicherheitsmaßnahme beschrieben sind.</w:t>
      </w:r>
    </w:p>
    <w:p w14:paraId="1C8C53F1" w14:textId="77777777" w:rsidR="00B84A1E" w:rsidRDefault="00B84A1E" w:rsidP="003C5694">
      <w:pPr>
        <w:suppressAutoHyphens/>
        <w:autoSpaceDE w:val="0"/>
        <w:autoSpaceDN w:val="0"/>
        <w:adjustRightInd w:val="0"/>
        <w:jc w:val="both"/>
      </w:pPr>
    </w:p>
    <w:p w14:paraId="4E7D14A6" w14:textId="3E6FBDBE" w:rsidR="00CB0751" w:rsidRDefault="0048479F" w:rsidP="003C5694">
      <w:pPr>
        <w:suppressAutoHyphens/>
        <w:spacing w:line="276" w:lineRule="auto"/>
        <w:jc w:val="both"/>
      </w:pPr>
      <w:r>
        <w:t>Bei Ereignissen und deren Bewältigung wird grundsätzlich zwischen verkehrsbedingten und anlagenbedingten Ereignissen (Störungen) unterschieden.</w:t>
      </w:r>
      <w:r w:rsidR="00E45C1F">
        <w:t xml:space="preserve"> </w:t>
      </w:r>
      <w:r>
        <w:t>Für die Bewältigung verkehrsbedingter Ereignisse steht dem Operator ein für jede Tunnelanlage erstellter</w:t>
      </w:r>
      <w:r w:rsidR="00B84A1E">
        <w:t>, mit den Einsatzdiensten abgestimmter,</w:t>
      </w:r>
      <w:r>
        <w:t xml:space="preserve"> Alarm- und Einsatzplan zur Verfügung. Die Alarm-und Einsatzpläne sind objektbezogen und regeln im Wesentlichen die ereignisabhängigen Alarmierungswege und Erstmaßnahmen vom Eintritt eines Notfalls bis zur Bildung ei</w:t>
      </w:r>
      <w:r w:rsidR="00E45C1F">
        <w:t>ner Einsatzleitung vor Ort.</w:t>
      </w:r>
    </w:p>
    <w:p w14:paraId="2F8E04D0" w14:textId="77777777" w:rsidR="00A76554" w:rsidRDefault="00A76554" w:rsidP="003C5694">
      <w:pPr>
        <w:suppressAutoHyphens/>
        <w:spacing w:line="276" w:lineRule="auto"/>
        <w:jc w:val="both"/>
      </w:pPr>
    </w:p>
    <w:p w14:paraId="765B779A" w14:textId="77777777" w:rsidR="004E66CF" w:rsidRPr="00D63104" w:rsidRDefault="004E66CF" w:rsidP="003C5694">
      <w:pPr>
        <w:pStyle w:val="Default"/>
        <w:suppressAutoHyphens/>
        <w:rPr>
          <w:color w:val="auto"/>
          <w:sz w:val="22"/>
          <w:szCs w:val="22"/>
        </w:rPr>
      </w:pPr>
      <w:r w:rsidRPr="00D63104">
        <w:rPr>
          <w:b/>
          <w:color w:val="auto"/>
          <w:sz w:val="22"/>
          <w:szCs w:val="22"/>
        </w:rPr>
        <w:t xml:space="preserve">Aufgaben </w:t>
      </w:r>
      <w:r>
        <w:rPr>
          <w:b/>
          <w:color w:val="auto"/>
          <w:sz w:val="22"/>
          <w:szCs w:val="22"/>
        </w:rPr>
        <w:t xml:space="preserve">der </w:t>
      </w:r>
      <w:r w:rsidRPr="00D63104">
        <w:rPr>
          <w:b/>
          <w:bCs/>
          <w:sz w:val="22"/>
          <w:szCs w:val="22"/>
        </w:rPr>
        <w:t>Überwachungszentrale</w:t>
      </w:r>
    </w:p>
    <w:p w14:paraId="2E083932" w14:textId="77777777" w:rsidR="003C4501" w:rsidRDefault="003C4501" w:rsidP="003C5694">
      <w:pPr>
        <w:suppressAutoHyphens/>
        <w:spacing w:line="276" w:lineRule="auto"/>
      </w:pPr>
      <w:r>
        <w:t xml:space="preserve">Die wesentlichen </w:t>
      </w:r>
      <w:r w:rsidR="004E66CF">
        <w:t>Schritte</w:t>
      </w:r>
      <w:r>
        <w:t xml:space="preserve"> </w:t>
      </w:r>
      <w:r w:rsidR="00102B64">
        <w:t>bei der Abarbeitung</w:t>
      </w:r>
      <w:r>
        <w:t xml:space="preserve"> </w:t>
      </w:r>
      <w:r w:rsidR="00102B64">
        <w:t xml:space="preserve">von </w:t>
      </w:r>
      <w:r w:rsidR="007158EE">
        <w:t xml:space="preserve">verkehrsbedingten </w:t>
      </w:r>
      <w:r>
        <w:t>Ereignisse</w:t>
      </w:r>
      <w:r w:rsidR="00102B64">
        <w:t>n</w:t>
      </w:r>
      <w:r>
        <w:t xml:space="preserve"> </w:t>
      </w:r>
      <w:r w:rsidR="006447A9">
        <w:t xml:space="preserve">durch Operatoren in der Überwachungszentrale </w:t>
      </w:r>
      <w:r>
        <w:t>sind:</w:t>
      </w:r>
    </w:p>
    <w:p w14:paraId="0C86FC86" w14:textId="77777777" w:rsidR="00102B64" w:rsidRPr="006447A9" w:rsidRDefault="00102B64" w:rsidP="003C5694">
      <w:pPr>
        <w:pStyle w:val="Default"/>
        <w:numPr>
          <w:ilvl w:val="0"/>
          <w:numId w:val="7"/>
        </w:numPr>
        <w:suppressAutoHyphens/>
        <w:jc w:val="both"/>
        <w:rPr>
          <w:sz w:val="22"/>
          <w:szCs w:val="22"/>
        </w:rPr>
      </w:pPr>
      <w:r w:rsidRPr="00102B64">
        <w:rPr>
          <w:rFonts w:cstheme="minorBidi"/>
          <w:color w:val="auto"/>
          <w:sz w:val="22"/>
          <w:szCs w:val="22"/>
        </w:rPr>
        <w:t>Entgegennahme von Ereignismeldungen über die Tunnel-Notrufanlage bzw. eigene Feststellung von Notfallereignissen und Störungen durch die vorhandenen technischen Betriebs- und Sicher</w:t>
      </w:r>
      <w:r w:rsidRPr="006447A9">
        <w:rPr>
          <w:sz w:val="22"/>
          <w:szCs w:val="22"/>
        </w:rPr>
        <w:t>heitseinrichtungen (Brand</w:t>
      </w:r>
      <w:r w:rsidR="006447A9" w:rsidRPr="006447A9">
        <w:rPr>
          <w:sz w:val="22"/>
          <w:szCs w:val="22"/>
        </w:rPr>
        <w:t>meldeanlage, Videoanlage, etc.)</w:t>
      </w:r>
    </w:p>
    <w:p w14:paraId="31924D7D" w14:textId="77777777" w:rsidR="00102B64" w:rsidRDefault="00102B64" w:rsidP="003C5694">
      <w:pPr>
        <w:pStyle w:val="Default"/>
        <w:numPr>
          <w:ilvl w:val="0"/>
          <w:numId w:val="7"/>
        </w:numPr>
        <w:suppressAutoHyphens/>
        <w:jc w:val="both"/>
        <w:rPr>
          <w:sz w:val="22"/>
          <w:szCs w:val="22"/>
        </w:rPr>
      </w:pPr>
      <w:r w:rsidRPr="00102B64">
        <w:rPr>
          <w:sz w:val="22"/>
          <w:szCs w:val="22"/>
        </w:rPr>
        <w:t>Feststellung der Lage und der Art ei</w:t>
      </w:r>
      <w:r w:rsidR="006447A9">
        <w:rPr>
          <w:sz w:val="22"/>
          <w:szCs w:val="22"/>
        </w:rPr>
        <w:t>nes Ereignisses oder Störfalles</w:t>
      </w:r>
    </w:p>
    <w:p w14:paraId="54B37FB6" w14:textId="77777777" w:rsidR="00102B64" w:rsidRDefault="00102B64" w:rsidP="003C5694">
      <w:pPr>
        <w:pStyle w:val="Default"/>
        <w:numPr>
          <w:ilvl w:val="0"/>
          <w:numId w:val="7"/>
        </w:numPr>
        <w:suppressAutoHyphens/>
        <w:jc w:val="both"/>
        <w:rPr>
          <w:sz w:val="22"/>
          <w:szCs w:val="22"/>
        </w:rPr>
      </w:pPr>
      <w:r w:rsidRPr="00102B64">
        <w:rPr>
          <w:sz w:val="22"/>
          <w:szCs w:val="22"/>
        </w:rPr>
        <w:t xml:space="preserve">Alarmierung von </w:t>
      </w:r>
      <w:r w:rsidR="00DE1B4F">
        <w:rPr>
          <w:sz w:val="22"/>
          <w:szCs w:val="22"/>
        </w:rPr>
        <w:t>Einsatzdienste</w:t>
      </w:r>
      <w:r w:rsidRPr="00102B64">
        <w:rPr>
          <w:sz w:val="22"/>
          <w:szCs w:val="22"/>
        </w:rPr>
        <w:t>n und sonstigen O</w:t>
      </w:r>
      <w:r w:rsidR="006447A9">
        <w:rPr>
          <w:sz w:val="22"/>
          <w:szCs w:val="22"/>
        </w:rPr>
        <w:t>rganisationen</w:t>
      </w:r>
    </w:p>
    <w:p w14:paraId="05375804" w14:textId="77777777" w:rsidR="00102B64" w:rsidRDefault="00102B64" w:rsidP="003C5694">
      <w:pPr>
        <w:pStyle w:val="Default"/>
        <w:numPr>
          <w:ilvl w:val="0"/>
          <w:numId w:val="7"/>
        </w:numPr>
        <w:suppressAutoHyphens/>
        <w:jc w:val="both"/>
        <w:rPr>
          <w:sz w:val="22"/>
          <w:szCs w:val="22"/>
        </w:rPr>
      </w:pPr>
      <w:r w:rsidRPr="00102B64">
        <w:rPr>
          <w:sz w:val="22"/>
          <w:szCs w:val="22"/>
        </w:rPr>
        <w:t xml:space="preserve">Unterstützung der </w:t>
      </w:r>
      <w:r w:rsidR="00DE1B4F">
        <w:rPr>
          <w:sz w:val="22"/>
          <w:szCs w:val="22"/>
        </w:rPr>
        <w:t>Einsatzdienste</w:t>
      </w:r>
      <w:r w:rsidRPr="00102B64">
        <w:rPr>
          <w:sz w:val="22"/>
          <w:szCs w:val="22"/>
        </w:rPr>
        <w:t xml:space="preserve"> vor Ort durch Information und Betriebsführung entsprechend den</w:t>
      </w:r>
      <w:r w:rsidR="006447A9">
        <w:rPr>
          <w:sz w:val="22"/>
          <w:szCs w:val="22"/>
        </w:rPr>
        <w:t xml:space="preserve"> Anweisungen der Einsatzleitung</w:t>
      </w:r>
    </w:p>
    <w:p w14:paraId="37383E56" w14:textId="77777777" w:rsidR="00102B64" w:rsidRDefault="00102B64" w:rsidP="003C5694">
      <w:pPr>
        <w:pStyle w:val="Default"/>
        <w:numPr>
          <w:ilvl w:val="0"/>
          <w:numId w:val="7"/>
        </w:numPr>
        <w:suppressAutoHyphens/>
        <w:jc w:val="both"/>
        <w:rPr>
          <w:sz w:val="22"/>
          <w:szCs w:val="22"/>
        </w:rPr>
      </w:pPr>
      <w:r w:rsidRPr="00102B64">
        <w:rPr>
          <w:sz w:val="22"/>
          <w:szCs w:val="22"/>
        </w:rPr>
        <w:t xml:space="preserve">Zusammenarbeit und Unterstützung von Personal der </w:t>
      </w:r>
      <w:r w:rsidR="00DE1B4F">
        <w:rPr>
          <w:sz w:val="22"/>
          <w:szCs w:val="22"/>
        </w:rPr>
        <w:t>Einsatzdienste</w:t>
      </w:r>
      <w:r w:rsidRPr="00102B64">
        <w:rPr>
          <w:sz w:val="22"/>
          <w:szCs w:val="22"/>
        </w:rPr>
        <w:t>, welches zum Zweck der Erkundung und Verbi</w:t>
      </w:r>
      <w:r w:rsidR="006447A9">
        <w:rPr>
          <w:sz w:val="22"/>
          <w:szCs w:val="22"/>
        </w:rPr>
        <w:t>ndung in der ÜZ</w:t>
      </w:r>
      <w:r w:rsidR="00BD1460">
        <w:rPr>
          <w:sz w:val="22"/>
          <w:szCs w:val="22"/>
        </w:rPr>
        <w:t>/rVMZ</w:t>
      </w:r>
      <w:r w:rsidR="006447A9">
        <w:rPr>
          <w:sz w:val="22"/>
          <w:szCs w:val="22"/>
        </w:rPr>
        <w:t xml:space="preserve"> eingesetzt wird</w:t>
      </w:r>
    </w:p>
    <w:p w14:paraId="03BC3B84" w14:textId="77777777" w:rsidR="00102B64" w:rsidRDefault="00102B64" w:rsidP="003C5694">
      <w:pPr>
        <w:pStyle w:val="Default"/>
        <w:numPr>
          <w:ilvl w:val="0"/>
          <w:numId w:val="7"/>
        </w:numPr>
        <w:suppressAutoHyphens/>
        <w:jc w:val="both"/>
        <w:rPr>
          <w:sz w:val="22"/>
          <w:szCs w:val="22"/>
        </w:rPr>
      </w:pPr>
      <w:r w:rsidRPr="00102B64">
        <w:rPr>
          <w:sz w:val="22"/>
          <w:szCs w:val="22"/>
        </w:rPr>
        <w:t>nach Erfordernis, Einsprechen in Rundfunkprogramme und Tunnelfunk über die Tunnelfunkanlage und Durchsagen über die Beschallungsan</w:t>
      </w:r>
      <w:r w:rsidR="006447A9">
        <w:rPr>
          <w:sz w:val="22"/>
          <w:szCs w:val="22"/>
        </w:rPr>
        <w:t>lage im Tunnel</w:t>
      </w:r>
    </w:p>
    <w:p w14:paraId="6743FB5C" w14:textId="77777777" w:rsidR="00102B64" w:rsidRDefault="00102B64" w:rsidP="003C5694">
      <w:pPr>
        <w:pStyle w:val="Default"/>
        <w:numPr>
          <w:ilvl w:val="0"/>
          <w:numId w:val="7"/>
        </w:numPr>
        <w:suppressAutoHyphens/>
        <w:jc w:val="both"/>
        <w:rPr>
          <w:sz w:val="22"/>
          <w:szCs w:val="22"/>
        </w:rPr>
      </w:pPr>
      <w:r w:rsidRPr="00102B64">
        <w:rPr>
          <w:sz w:val="22"/>
          <w:szCs w:val="22"/>
        </w:rPr>
        <w:t>Weiterleitung von Ereignis- und Störmeldung</w:t>
      </w:r>
      <w:r w:rsidR="006447A9">
        <w:rPr>
          <w:sz w:val="22"/>
          <w:szCs w:val="22"/>
        </w:rPr>
        <w:t>en an die Tunnelbetriebsleitung</w:t>
      </w:r>
    </w:p>
    <w:p w14:paraId="360EF268" w14:textId="77777777" w:rsidR="00102B64" w:rsidRDefault="00102B64" w:rsidP="003C5694">
      <w:pPr>
        <w:pStyle w:val="Default"/>
        <w:numPr>
          <w:ilvl w:val="0"/>
          <w:numId w:val="7"/>
        </w:numPr>
        <w:suppressAutoHyphens/>
        <w:jc w:val="both"/>
        <w:rPr>
          <w:sz w:val="22"/>
          <w:szCs w:val="22"/>
        </w:rPr>
      </w:pPr>
      <w:r w:rsidRPr="00102B64">
        <w:rPr>
          <w:sz w:val="22"/>
          <w:szCs w:val="22"/>
        </w:rPr>
        <w:t>bei nicht fahrbereiten Fahrzeugen auf der Fa</w:t>
      </w:r>
      <w:r>
        <w:rPr>
          <w:sz w:val="22"/>
          <w:szCs w:val="22"/>
        </w:rPr>
        <w:t>hrbahn</w:t>
      </w:r>
      <w:r w:rsidR="007158EE">
        <w:rPr>
          <w:sz w:val="22"/>
          <w:szCs w:val="22"/>
        </w:rPr>
        <w:t>/</w:t>
      </w:r>
      <w:r w:rsidR="007158EE" w:rsidRPr="007158EE">
        <w:rPr>
          <w:sz w:val="22"/>
          <w:szCs w:val="22"/>
        </w:rPr>
        <w:t xml:space="preserve"> </w:t>
      </w:r>
      <w:r w:rsidR="007158EE" w:rsidRPr="00102B64">
        <w:rPr>
          <w:sz w:val="22"/>
          <w:szCs w:val="22"/>
        </w:rPr>
        <w:t>Abstellflächen</w:t>
      </w:r>
      <w:r>
        <w:rPr>
          <w:sz w:val="22"/>
          <w:szCs w:val="22"/>
        </w:rPr>
        <w:t xml:space="preserve"> – Verständigung von </w:t>
      </w:r>
      <w:r w:rsidRPr="00102B64">
        <w:rPr>
          <w:sz w:val="22"/>
          <w:szCs w:val="22"/>
        </w:rPr>
        <w:t>Pannen- / Abschleppdienstes</w:t>
      </w:r>
      <w:r w:rsidR="007158EE">
        <w:rPr>
          <w:sz w:val="22"/>
          <w:szCs w:val="22"/>
        </w:rPr>
        <w:t>,</w:t>
      </w:r>
      <w:r w:rsidRPr="00102B64">
        <w:rPr>
          <w:sz w:val="22"/>
          <w:szCs w:val="22"/>
        </w:rPr>
        <w:t xml:space="preserve"> </w:t>
      </w:r>
      <w:r w:rsidR="007158EE" w:rsidRPr="00102B64">
        <w:rPr>
          <w:sz w:val="22"/>
          <w:szCs w:val="22"/>
        </w:rPr>
        <w:t>Polizei nach Erfordernis</w:t>
      </w:r>
    </w:p>
    <w:p w14:paraId="76764E87" w14:textId="77777777" w:rsidR="00102B64" w:rsidRDefault="00102B64" w:rsidP="003C5694">
      <w:pPr>
        <w:pStyle w:val="Default"/>
        <w:numPr>
          <w:ilvl w:val="0"/>
          <w:numId w:val="7"/>
        </w:numPr>
        <w:suppressAutoHyphens/>
        <w:jc w:val="both"/>
        <w:rPr>
          <w:sz w:val="22"/>
          <w:szCs w:val="22"/>
        </w:rPr>
      </w:pPr>
      <w:r w:rsidRPr="00102B64">
        <w:rPr>
          <w:sz w:val="22"/>
          <w:szCs w:val="22"/>
        </w:rPr>
        <w:t>Verkehrsfreigabe in Abstimmung mit der Einsat</w:t>
      </w:r>
      <w:r>
        <w:rPr>
          <w:sz w:val="22"/>
          <w:szCs w:val="22"/>
        </w:rPr>
        <w:t>zleitung vor Ort, Weitergabe ei</w:t>
      </w:r>
      <w:r w:rsidRPr="00102B64">
        <w:rPr>
          <w:sz w:val="22"/>
          <w:szCs w:val="22"/>
        </w:rPr>
        <w:t xml:space="preserve">ner Info-Meldung </w:t>
      </w:r>
      <w:r w:rsidR="006447A9">
        <w:rPr>
          <w:sz w:val="22"/>
          <w:szCs w:val="22"/>
        </w:rPr>
        <w:t>an die Polizei (zuständige API)</w:t>
      </w:r>
    </w:p>
    <w:p w14:paraId="33AF8D93" w14:textId="77777777" w:rsidR="006447A9" w:rsidRPr="006447A9" w:rsidRDefault="00102B64" w:rsidP="003C5694">
      <w:pPr>
        <w:pStyle w:val="Default"/>
        <w:numPr>
          <w:ilvl w:val="0"/>
          <w:numId w:val="7"/>
        </w:numPr>
        <w:suppressAutoHyphens/>
        <w:jc w:val="both"/>
        <w:rPr>
          <w:sz w:val="22"/>
          <w:szCs w:val="22"/>
        </w:rPr>
      </w:pPr>
      <w:r w:rsidRPr="00102B64">
        <w:rPr>
          <w:sz w:val="22"/>
          <w:szCs w:val="22"/>
        </w:rPr>
        <w:t>Information an AVS- Operatoren über Ereignis, voraussichtlicher Dauer und Umleitung</w:t>
      </w:r>
    </w:p>
    <w:p w14:paraId="70D7160B" w14:textId="77777777" w:rsidR="00102B64" w:rsidRDefault="00102B64" w:rsidP="003C5694">
      <w:pPr>
        <w:pStyle w:val="Default"/>
        <w:numPr>
          <w:ilvl w:val="0"/>
          <w:numId w:val="7"/>
        </w:numPr>
        <w:suppressAutoHyphens/>
        <w:jc w:val="both"/>
        <w:rPr>
          <w:sz w:val="22"/>
          <w:szCs w:val="22"/>
        </w:rPr>
      </w:pPr>
      <w:r w:rsidRPr="00102B64">
        <w:rPr>
          <w:sz w:val="22"/>
          <w:szCs w:val="22"/>
        </w:rPr>
        <w:t>Information von Verkehrsfunksendern über gemeldete oder erkannte Ere</w:t>
      </w:r>
      <w:r w:rsidR="006447A9">
        <w:rPr>
          <w:sz w:val="22"/>
          <w:szCs w:val="22"/>
        </w:rPr>
        <w:t>ignisse</w:t>
      </w:r>
    </w:p>
    <w:p w14:paraId="06759571" w14:textId="77777777" w:rsidR="00102B64" w:rsidRDefault="00102B64" w:rsidP="003C5694">
      <w:pPr>
        <w:pStyle w:val="Default"/>
        <w:numPr>
          <w:ilvl w:val="0"/>
          <w:numId w:val="7"/>
        </w:numPr>
        <w:suppressAutoHyphens/>
        <w:jc w:val="both"/>
        <w:rPr>
          <w:sz w:val="22"/>
          <w:szCs w:val="22"/>
        </w:rPr>
      </w:pPr>
      <w:r w:rsidRPr="00102B64">
        <w:rPr>
          <w:sz w:val="22"/>
          <w:szCs w:val="22"/>
        </w:rPr>
        <w:t>Erstellen eines Ereignisberichtes g</w:t>
      </w:r>
      <w:r w:rsidR="006447A9">
        <w:rPr>
          <w:sz w:val="22"/>
          <w:szCs w:val="22"/>
        </w:rPr>
        <w:t>em. STSG (Tunnelerhebungsblatt)</w:t>
      </w:r>
    </w:p>
    <w:p w14:paraId="67F2C3D3" w14:textId="77777777" w:rsidR="00102B64" w:rsidRDefault="00102B64" w:rsidP="003C5694">
      <w:pPr>
        <w:pStyle w:val="Default"/>
        <w:numPr>
          <w:ilvl w:val="0"/>
          <w:numId w:val="7"/>
        </w:numPr>
        <w:suppressAutoHyphens/>
        <w:jc w:val="both"/>
        <w:rPr>
          <w:sz w:val="22"/>
          <w:szCs w:val="22"/>
        </w:rPr>
      </w:pPr>
      <w:r w:rsidRPr="00102B64">
        <w:rPr>
          <w:sz w:val="22"/>
          <w:szCs w:val="22"/>
        </w:rPr>
        <w:t>Teilnahme an Nachbes</w:t>
      </w:r>
      <w:r w:rsidR="006447A9">
        <w:rPr>
          <w:sz w:val="22"/>
          <w:szCs w:val="22"/>
        </w:rPr>
        <w:t>prechungen nach Großereignissen</w:t>
      </w:r>
    </w:p>
    <w:p w14:paraId="674F6332" w14:textId="77777777" w:rsidR="006447A9" w:rsidRPr="00102B64" w:rsidRDefault="006447A9" w:rsidP="003C5694">
      <w:pPr>
        <w:pStyle w:val="Default"/>
        <w:suppressAutoHyphens/>
        <w:jc w:val="both"/>
        <w:rPr>
          <w:sz w:val="22"/>
          <w:szCs w:val="22"/>
        </w:rPr>
      </w:pPr>
    </w:p>
    <w:p w14:paraId="6B9D646E" w14:textId="77777777" w:rsidR="004076B9" w:rsidRDefault="00824B4D" w:rsidP="003C5694">
      <w:pPr>
        <w:pStyle w:val="Default"/>
        <w:suppressAutoHyphens/>
        <w:rPr>
          <w:b/>
          <w:bCs/>
          <w:sz w:val="22"/>
          <w:szCs w:val="22"/>
        </w:rPr>
      </w:pPr>
      <w:r>
        <w:rPr>
          <w:b/>
          <w:bCs/>
          <w:sz w:val="22"/>
          <w:szCs w:val="22"/>
        </w:rPr>
        <w:t>Rettungskonzept</w:t>
      </w:r>
    </w:p>
    <w:p w14:paraId="1022C60D" w14:textId="77777777" w:rsidR="004076B9" w:rsidRPr="004076B9" w:rsidRDefault="004076B9" w:rsidP="003C5694">
      <w:pPr>
        <w:suppressAutoHyphens/>
        <w:autoSpaceDE w:val="0"/>
        <w:autoSpaceDN w:val="0"/>
        <w:adjustRightInd w:val="0"/>
        <w:spacing w:line="276" w:lineRule="auto"/>
        <w:jc w:val="both"/>
      </w:pPr>
      <w:r w:rsidRPr="004076B9">
        <w:t xml:space="preserve">Das Rettungskonzept für die Ereignisfälle Brand / Explosion / Havarie mit gefährlichen Gütern, geht primär von einer Selbstrettung aus. Ein Fremdrettungseinsatz ist in diesen Fällen, vor allem bei Großereignissen äußerst schwierig, sodass eine erfolgreiche Fremdrettung nicht </w:t>
      </w:r>
      <w:r w:rsidR="00780985">
        <w:t xml:space="preserve">in jedem Fall </w:t>
      </w:r>
      <w:r w:rsidRPr="004076B9">
        <w:t>als gesichert</w:t>
      </w:r>
      <w:r>
        <w:t xml:space="preserve"> betrachtet werden darf.</w:t>
      </w:r>
    </w:p>
    <w:p w14:paraId="21149E64" w14:textId="77777777" w:rsidR="00CB0751" w:rsidRDefault="004076B9" w:rsidP="003C5694">
      <w:pPr>
        <w:suppressAutoHyphens/>
        <w:autoSpaceDE w:val="0"/>
        <w:autoSpaceDN w:val="0"/>
        <w:adjustRightInd w:val="0"/>
        <w:spacing w:line="276" w:lineRule="auto"/>
        <w:jc w:val="both"/>
      </w:pPr>
      <w:r w:rsidRPr="004076B9">
        <w:t>In allen anderen Ereignisfällen (Unfall, medizinische</w:t>
      </w:r>
      <w:r w:rsidR="00477396">
        <w:t>r Notfall, etc.) ist eine Fremd</w:t>
      </w:r>
      <w:r w:rsidRPr="004076B9">
        <w:t xml:space="preserve">rettung durch </w:t>
      </w:r>
      <w:r w:rsidR="00DE1B4F">
        <w:t>Einsatzdienste</w:t>
      </w:r>
      <w:r w:rsidRPr="004076B9">
        <w:t xml:space="preserve"> vorgesehen.</w:t>
      </w:r>
    </w:p>
    <w:p w14:paraId="2F0D289D" w14:textId="77777777" w:rsidR="009A42CE" w:rsidRDefault="009A42CE" w:rsidP="003C5694">
      <w:pPr>
        <w:suppressAutoHyphens/>
      </w:pPr>
      <w:r>
        <w:br w:type="page"/>
      </w:r>
    </w:p>
    <w:p w14:paraId="26DBD10D" w14:textId="77777777" w:rsidR="004076B9" w:rsidRDefault="00824B4D" w:rsidP="003C5694">
      <w:pPr>
        <w:pStyle w:val="Default"/>
        <w:suppressAutoHyphens/>
        <w:ind w:left="708"/>
        <w:rPr>
          <w:b/>
          <w:bCs/>
          <w:sz w:val="22"/>
          <w:szCs w:val="22"/>
        </w:rPr>
      </w:pPr>
      <w:r>
        <w:rPr>
          <w:b/>
          <w:bCs/>
          <w:sz w:val="22"/>
          <w:szCs w:val="22"/>
        </w:rPr>
        <w:lastRenderedPageBreak/>
        <w:t>Selbstrettung</w:t>
      </w:r>
    </w:p>
    <w:p w14:paraId="59EF942C" w14:textId="77777777" w:rsidR="009A42CE" w:rsidRDefault="009A42CE" w:rsidP="003C5694">
      <w:pPr>
        <w:suppressAutoHyphens/>
        <w:spacing w:line="276" w:lineRule="auto"/>
        <w:ind w:left="708"/>
        <w:jc w:val="both"/>
      </w:pPr>
      <w:r>
        <w:t>Das Selbstrettungskonzept geht davon aus, dass sich betroffene Personen aus eigener Kraft und unter Hilfestellung anderer selbstständig aus den Gefahrenbereichen retten und rechtzeitig „sichere Räume“ erreichen. Als solche gelten die unter Verkehr stehende Nachbarröhre und die Freilandbereiche. Ein rascher zeitlicher Ablauf ist von größter Bedeutung.</w:t>
      </w:r>
    </w:p>
    <w:p w14:paraId="57143B84" w14:textId="77777777" w:rsidR="00CB0751" w:rsidRDefault="00CB0751" w:rsidP="003C5694">
      <w:pPr>
        <w:suppressAutoHyphens/>
        <w:spacing w:line="276" w:lineRule="auto"/>
      </w:pPr>
    </w:p>
    <w:p w14:paraId="3E3C277F" w14:textId="77777777" w:rsidR="004076B9" w:rsidRDefault="00824B4D" w:rsidP="003C5694">
      <w:pPr>
        <w:pStyle w:val="Default"/>
        <w:suppressAutoHyphens/>
        <w:ind w:left="708"/>
        <w:rPr>
          <w:b/>
          <w:bCs/>
          <w:sz w:val="23"/>
          <w:szCs w:val="23"/>
        </w:rPr>
      </w:pPr>
      <w:r>
        <w:rPr>
          <w:b/>
          <w:bCs/>
          <w:sz w:val="23"/>
          <w:szCs w:val="23"/>
        </w:rPr>
        <w:t>Fremdrettung</w:t>
      </w:r>
    </w:p>
    <w:p w14:paraId="24C4063C" w14:textId="77777777" w:rsidR="004076B9" w:rsidRPr="004076B9" w:rsidRDefault="004076B9" w:rsidP="003C5694">
      <w:pPr>
        <w:suppressAutoHyphens/>
        <w:autoSpaceDE w:val="0"/>
        <w:autoSpaceDN w:val="0"/>
        <w:adjustRightInd w:val="0"/>
        <w:spacing w:line="276" w:lineRule="auto"/>
        <w:ind w:left="708"/>
        <w:jc w:val="both"/>
      </w:pPr>
      <w:r w:rsidRPr="004076B9">
        <w:t>Die Fremdrettung erfolgt durch die al</w:t>
      </w:r>
      <w:r>
        <w:t>armierten Einsatzorganisationen</w:t>
      </w:r>
    </w:p>
    <w:p w14:paraId="0F2FF023" w14:textId="77777777" w:rsidR="004076B9" w:rsidRPr="004076B9" w:rsidRDefault="004076B9" w:rsidP="003C5694">
      <w:pPr>
        <w:suppressAutoHyphens/>
        <w:autoSpaceDE w:val="0"/>
        <w:autoSpaceDN w:val="0"/>
        <w:adjustRightInd w:val="0"/>
        <w:spacing w:line="276" w:lineRule="auto"/>
        <w:ind w:left="708"/>
        <w:jc w:val="both"/>
      </w:pPr>
      <w:r w:rsidRPr="004076B9">
        <w:t>Das Fremdrettungskonzept untersch</w:t>
      </w:r>
      <w:r>
        <w:t>eidet grundsätzlich zwei Fälle:</w:t>
      </w:r>
    </w:p>
    <w:p w14:paraId="3D1C1501" w14:textId="77777777" w:rsidR="004076B9" w:rsidRDefault="004076B9" w:rsidP="003C5694">
      <w:pPr>
        <w:pStyle w:val="Default"/>
        <w:numPr>
          <w:ilvl w:val="1"/>
          <w:numId w:val="7"/>
        </w:numPr>
        <w:suppressAutoHyphens/>
        <w:jc w:val="both"/>
        <w:rPr>
          <w:sz w:val="22"/>
          <w:szCs w:val="22"/>
        </w:rPr>
      </w:pPr>
      <w:r w:rsidRPr="00824B4D">
        <w:rPr>
          <w:sz w:val="22"/>
          <w:szCs w:val="22"/>
        </w:rPr>
        <w:t>Auffinden und retten jener Personen denen die Selbstrettung nicht gelungen ist bzw. die nicht in der Lage waren sich selbst zu retten. Besondere Rücksicht ist dabei auf Personen mit eingeschränkter Mobilität und behinderte Personen zu nehmen.</w:t>
      </w:r>
    </w:p>
    <w:p w14:paraId="795E9A3B" w14:textId="77777777" w:rsidR="00824B4D" w:rsidRPr="00824B4D" w:rsidRDefault="00824B4D" w:rsidP="003C5694">
      <w:pPr>
        <w:pStyle w:val="Default"/>
        <w:suppressAutoHyphens/>
        <w:ind w:left="720"/>
        <w:jc w:val="both"/>
        <w:rPr>
          <w:sz w:val="22"/>
          <w:szCs w:val="22"/>
        </w:rPr>
      </w:pPr>
    </w:p>
    <w:p w14:paraId="3D4FC597" w14:textId="77777777" w:rsidR="00CB0751" w:rsidRPr="00824B4D" w:rsidRDefault="004076B9" w:rsidP="003C5694">
      <w:pPr>
        <w:pStyle w:val="Default"/>
        <w:numPr>
          <w:ilvl w:val="1"/>
          <w:numId w:val="7"/>
        </w:numPr>
        <w:suppressAutoHyphens/>
        <w:jc w:val="both"/>
        <w:rPr>
          <w:sz w:val="22"/>
          <w:szCs w:val="22"/>
        </w:rPr>
      </w:pPr>
      <w:r w:rsidRPr="00824B4D">
        <w:rPr>
          <w:sz w:val="22"/>
          <w:szCs w:val="22"/>
        </w:rPr>
        <w:t>Fremdrettung bei Ereignissen, bei denen der zeitliche Ablauf der Evakuierung aus dem Tunnel nicht so entscheidend ist und bei denen Personen zu Schaden gekommen sind (Unfall, etc.).</w:t>
      </w:r>
    </w:p>
    <w:p w14:paraId="385C0AF2" w14:textId="77777777" w:rsidR="00CB0751" w:rsidRDefault="00CB0751" w:rsidP="003C5694">
      <w:pPr>
        <w:suppressAutoHyphens/>
        <w:spacing w:line="276" w:lineRule="auto"/>
      </w:pPr>
    </w:p>
    <w:p w14:paraId="3E1CBEA1" w14:textId="77777777" w:rsidR="00CB0751" w:rsidRDefault="0048479F" w:rsidP="003C5694">
      <w:pPr>
        <w:pStyle w:val="Default"/>
        <w:suppressAutoHyphens/>
        <w:rPr>
          <w:b/>
          <w:bCs/>
          <w:sz w:val="23"/>
          <w:szCs w:val="23"/>
        </w:rPr>
      </w:pPr>
      <w:r w:rsidRPr="004076B9">
        <w:rPr>
          <w:b/>
          <w:bCs/>
          <w:sz w:val="23"/>
          <w:szCs w:val="23"/>
        </w:rPr>
        <w:t>Presse/Medien</w:t>
      </w:r>
    </w:p>
    <w:p w14:paraId="6FCA02B9" w14:textId="77777777" w:rsidR="00CB0751" w:rsidRDefault="004076B9" w:rsidP="003C5694">
      <w:pPr>
        <w:suppressAutoHyphens/>
        <w:autoSpaceDE w:val="0"/>
        <w:autoSpaceDN w:val="0"/>
        <w:adjustRightInd w:val="0"/>
        <w:spacing w:line="276" w:lineRule="auto"/>
        <w:jc w:val="both"/>
      </w:pPr>
      <w:r w:rsidRPr="004076B9">
        <w:t>Die notwendige Presseinformation obliegt der Einsatzleitung, den zuständigen Behörden und dem Bauwerksbetreiber. Routi</w:t>
      </w:r>
      <w:r w:rsidR="00824B4D">
        <w:t>nemäßig werden Presseinformatio</w:t>
      </w:r>
      <w:r w:rsidRPr="004076B9">
        <w:t>nen auch von der Polizei auf dem vorgeschriebenen Dienstweg ausgegeben.</w:t>
      </w:r>
    </w:p>
    <w:p w14:paraId="33D7640D" w14:textId="77777777" w:rsidR="00CB0751" w:rsidRDefault="00CB0751" w:rsidP="003C5694">
      <w:pPr>
        <w:suppressAutoHyphens/>
        <w:spacing w:line="276" w:lineRule="auto"/>
      </w:pPr>
    </w:p>
    <w:p w14:paraId="69260F7A" w14:textId="77777777" w:rsidR="00824B4D" w:rsidRDefault="006E763E" w:rsidP="003C5694">
      <w:pPr>
        <w:pStyle w:val="Default"/>
        <w:suppressAutoHyphens/>
        <w:rPr>
          <w:b/>
          <w:bCs/>
          <w:sz w:val="23"/>
          <w:szCs w:val="23"/>
        </w:rPr>
      </w:pPr>
      <w:r>
        <w:rPr>
          <w:b/>
          <w:bCs/>
          <w:sz w:val="23"/>
          <w:szCs w:val="23"/>
        </w:rPr>
        <w:t>Nachbesprechungen</w:t>
      </w:r>
    </w:p>
    <w:p w14:paraId="742CA378" w14:textId="77777777" w:rsidR="00CB0751" w:rsidRDefault="00824B4D" w:rsidP="003C5694">
      <w:pPr>
        <w:suppressAutoHyphens/>
        <w:spacing w:line="276" w:lineRule="auto"/>
        <w:jc w:val="both"/>
      </w:pPr>
      <w:r>
        <w:t>N</w:t>
      </w:r>
      <w:r w:rsidRPr="00824B4D">
        <w:t xml:space="preserve">ach größeren oder besonderen Ereignissen, </w:t>
      </w:r>
      <w:r>
        <w:t xml:space="preserve">werden </w:t>
      </w:r>
      <w:r w:rsidRPr="00824B4D">
        <w:t>mit</w:t>
      </w:r>
      <w:r>
        <w:t xml:space="preserve"> allen am Ein</w:t>
      </w:r>
      <w:r w:rsidRPr="00824B4D">
        <w:t>satz beteiligten Organisationen Nachbesprechungen durch</w:t>
      </w:r>
      <w:r>
        <w:t>geführt.</w:t>
      </w:r>
      <w:r w:rsidRPr="00824B4D">
        <w:t xml:space="preserve"> Dabei </w:t>
      </w:r>
      <w:r>
        <w:t>wird der</w:t>
      </w:r>
      <w:r w:rsidRPr="00824B4D">
        <w:t xml:space="preserve"> Einsatzablauf kritisch betrachtet und nach Er</w:t>
      </w:r>
      <w:r>
        <w:t>fordernis konstruktive Vorschlä</w:t>
      </w:r>
      <w:r w:rsidRPr="00824B4D">
        <w:t>ge zu Verbesserungen in den Bereichen Alarm- und Einsatzplan, Betriebs- und Sicherheitseinrichtungen, sowie Einsatzführung vorgeschlagen.</w:t>
      </w:r>
    </w:p>
    <w:p w14:paraId="6F881EDD" w14:textId="77777777" w:rsidR="00CB0751" w:rsidRDefault="00CB0751" w:rsidP="003C5694">
      <w:pPr>
        <w:suppressAutoHyphens/>
      </w:pPr>
    </w:p>
    <w:p w14:paraId="5414F042" w14:textId="77777777" w:rsidR="006E763E" w:rsidRPr="006E763E" w:rsidRDefault="006E763E" w:rsidP="003C5694">
      <w:pPr>
        <w:pStyle w:val="Listenabsatz"/>
        <w:numPr>
          <w:ilvl w:val="2"/>
          <w:numId w:val="4"/>
        </w:numPr>
        <w:suppressAutoHyphens/>
        <w:spacing w:line="360" w:lineRule="auto"/>
        <w:outlineLvl w:val="2"/>
        <w:rPr>
          <w:rFonts w:cs="Arial"/>
          <w:color w:val="auto"/>
        </w:rPr>
      </w:pPr>
      <w:bookmarkStart w:id="595" w:name="_Toc64553108"/>
      <w:r>
        <w:rPr>
          <w:rFonts w:cs="Arial"/>
          <w:color w:val="auto"/>
        </w:rPr>
        <w:t>Ereignis- / Störfallmatrix der Betriebs- und Sicherheitstechnik</w:t>
      </w:r>
      <w:bookmarkEnd w:id="595"/>
    </w:p>
    <w:p w14:paraId="4251E413" w14:textId="77777777" w:rsidR="00D04EA2" w:rsidRDefault="00D04EA2" w:rsidP="003C5694">
      <w:pPr>
        <w:suppressAutoHyphens/>
        <w:spacing w:line="276" w:lineRule="auto"/>
        <w:jc w:val="both"/>
      </w:pPr>
      <w:r>
        <w:t>Die Steuerung und Überwachung der Sicherheitstechnischen E</w:t>
      </w:r>
      <w:r w:rsidR="00CE52D7">
        <w:t>inrichtungen des Tunnels erfolgt</w:t>
      </w:r>
      <w:r>
        <w:t xml:space="preserve"> grundsätzlich im Automatikbetrieb. Dadurch werden verkehrsbeeinflussende Ereignisse wie:</w:t>
      </w:r>
    </w:p>
    <w:p w14:paraId="5AA78D69" w14:textId="77777777" w:rsidR="00291A60" w:rsidRDefault="00291A60" w:rsidP="003C5694">
      <w:pPr>
        <w:suppressAutoHyphens/>
        <w:spacing w:line="276" w:lineRule="auto"/>
        <w:jc w:val="both"/>
      </w:pPr>
    </w:p>
    <w:p w14:paraId="68E8CD2F" w14:textId="77777777" w:rsidR="00824B4D" w:rsidRPr="001F1CF8" w:rsidRDefault="00D04EA2" w:rsidP="003C5694">
      <w:pPr>
        <w:pStyle w:val="Default"/>
        <w:numPr>
          <w:ilvl w:val="0"/>
          <w:numId w:val="7"/>
        </w:numPr>
        <w:suppressAutoHyphens/>
        <w:jc w:val="both"/>
        <w:rPr>
          <w:sz w:val="22"/>
          <w:szCs w:val="22"/>
        </w:rPr>
      </w:pPr>
      <w:r w:rsidRPr="00D04EA2">
        <w:rPr>
          <w:sz w:val="22"/>
          <w:szCs w:val="22"/>
        </w:rPr>
        <w:t>Stau</w:t>
      </w:r>
      <w:r w:rsidR="00CE52D7">
        <w:rPr>
          <w:sz w:val="22"/>
          <w:szCs w:val="22"/>
        </w:rPr>
        <w:t>s und Geisterfahrer</w:t>
      </w:r>
      <w:r w:rsidRPr="00D04EA2">
        <w:rPr>
          <w:sz w:val="22"/>
          <w:szCs w:val="22"/>
        </w:rPr>
        <w:t xml:space="preserve"> durch die Tunneleigene Verkehrserfassung mittels Induktionsschleifen</w:t>
      </w:r>
      <w:r>
        <w:rPr>
          <w:sz w:val="22"/>
          <w:szCs w:val="22"/>
        </w:rPr>
        <w:t xml:space="preserve"> </w:t>
      </w:r>
      <w:r w:rsidRPr="001F1CF8">
        <w:rPr>
          <w:sz w:val="22"/>
          <w:szCs w:val="22"/>
        </w:rPr>
        <w:t>oder über Videoauswertung,</w:t>
      </w:r>
    </w:p>
    <w:p w14:paraId="46146E53" w14:textId="77777777" w:rsidR="00D04EA2" w:rsidRPr="001F1CF8" w:rsidRDefault="00D04EA2" w:rsidP="003C5694">
      <w:pPr>
        <w:pStyle w:val="Default"/>
        <w:numPr>
          <w:ilvl w:val="0"/>
          <w:numId w:val="7"/>
        </w:numPr>
        <w:suppressAutoHyphens/>
        <w:jc w:val="both"/>
        <w:rPr>
          <w:sz w:val="22"/>
          <w:szCs w:val="22"/>
        </w:rPr>
      </w:pPr>
      <w:r>
        <w:rPr>
          <w:sz w:val="22"/>
          <w:szCs w:val="22"/>
        </w:rPr>
        <w:t>Brände durch die installierten Brandmeldeeinrichtungen oder drücken eines Brandtasters bei den Notrufnischen,</w:t>
      </w:r>
    </w:p>
    <w:p w14:paraId="18D92F5C" w14:textId="77777777" w:rsidR="00D04EA2" w:rsidRPr="001F1CF8" w:rsidRDefault="00D04EA2" w:rsidP="003C5694">
      <w:pPr>
        <w:pStyle w:val="Default"/>
        <w:numPr>
          <w:ilvl w:val="0"/>
          <w:numId w:val="7"/>
        </w:numPr>
        <w:suppressAutoHyphens/>
        <w:jc w:val="both"/>
        <w:rPr>
          <w:sz w:val="22"/>
          <w:szCs w:val="22"/>
        </w:rPr>
      </w:pPr>
      <w:r>
        <w:rPr>
          <w:sz w:val="22"/>
          <w:szCs w:val="22"/>
        </w:rPr>
        <w:t>Notrufe durch öffnen einer Notruftüre oder drücken eines SOS-Tasters,</w:t>
      </w:r>
    </w:p>
    <w:p w14:paraId="5EFAA1A7" w14:textId="77777777" w:rsidR="00D04EA2" w:rsidRPr="001F1CF8" w:rsidRDefault="00D04EA2" w:rsidP="003C5694">
      <w:pPr>
        <w:pStyle w:val="Default"/>
        <w:numPr>
          <w:ilvl w:val="0"/>
          <w:numId w:val="7"/>
        </w:numPr>
        <w:suppressAutoHyphens/>
        <w:jc w:val="both"/>
        <w:rPr>
          <w:sz w:val="22"/>
          <w:szCs w:val="22"/>
        </w:rPr>
      </w:pPr>
      <w:r>
        <w:rPr>
          <w:sz w:val="22"/>
          <w:szCs w:val="22"/>
        </w:rPr>
        <w:t>Öffnen einer Feuerlöschnische oder Entnahme eines Feuerlöschers,</w:t>
      </w:r>
    </w:p>
    <w:p w14:paraId="50187D93" w14:textId="77777777" w:rsidR="00D04EA2" w:rsidRPr="001F1CF8" w:rsidRDefault="00CE52D7" w:rsidP="003C5694">
      <w:pPr>
        <w:pStyle w:val="Default"/>
        <w:numPr>
          <w:ilvl w:val="0"/>
          <w:numId w:val="7"/>
        </w:numPr>
        <w:suppressAutoHyphens/>
        <w:jc w:val="both"/>
        <w:rPr>
          <w:sz w:val="22"/>
          <w:szCs w:val="22"/>
        </w:rPr>
      </w:pPr>
      <w:r>
        <w:rPr>
          <w:sz w:val="22"/>
          <w:szCs w:val="22"/>
        </w:rPr>
        <w:t>Überhö</w:t>
      </w:r>
      <w:r w:rsidR="00D04EA2">
        <w:rPr>
          <w:sz w:val="22"/>
          <w:szCs w:val="22"/>
        </w:rPr>
        <w:t>h</w:t>
      </w:r>
      <w:r>
        <w:rPr>
          <w:sz w:val="22"/>
          <w:szCs w:val="22"/>
        </w:rPr>
        <w:t>t</w:t>
      </w:r>
      <w:r w:rsidR="00D04EA2">
        <w:rPr>
          <w:sz w:val="22"/>
          <w:szCs w:val="22"/>
        </w:rPr>
        <w:t>e Fahrzeuge durch Höhenkontrollen</w:t>
      </w:r>
      <w:r>
        <w:rPr>
          <w:sz w:val="22"/>
          <w:szCs w:val="22"/>
        </w:rPr>
        <w:t>,</w:t>
      </w:r>
    </w:p>
    <w:p w14:paraId="56965E8C" w14:textId="18642C28" w:rsidR="00CE52D7" w:rsidRPr="001F1CF8" w:rsidRDefault="00CE52D7" w:rsidP="003C5694">
      <w:pPr>
        <w:pStyle w:val="Default"/>
        <w:numPr>
          <w:ilvl w:val="0"/>
          <w:numId w:val="7"/>
        </w:numPr>
        <w:suppressAutoHyphens/>
        <w:jc w:val="both"/>
        <w:rPr>
          <w:sz w:val="22"/>
          <w:szCs w:val="22"/>
        </w:rPr>
      </w:pPr>
      <w:r>
        <w:rPr>
          <w:sz w:val="22"/>
          <w:szCs w:val="22"/>
        </w:rPr>
        <w:t>Schadstoffkonzentrationen (CO, TS),</w:t>
      </w:r>
    </w:p>
    <w:p w14:paraId="61B5FB25" w14:textId="77777777" w:rsidR="00CE52D7" w:rsidRPr="001F1CF8" w:rsidRDefault="00CE52D7" w:rsidP="003C5694">
      <w:pPr>
        <w:pStyle w:val="Default"/>
        <w:numPr>
          <w:ilvl w:val="0"/>
          <w:numId w:val="7"/>
        </w:numPr>
        <w:suppressAutoHyphens/>
        <w:jc w:val="both"/>
        <w:rPr>
          <w:sz w:val="22"/>
          <w:szCs w:val="22"/>
        </w:rPr>
      </w:pPr>
      <w:r>
        <w:rPr>
          <w:sz w:val="22"/>
          <w:szCs w:val="22"/>
        </w:rPr>
        <w:t>Leuchtdichteüberschreitung im Vorportalbereich,</w:t>
      </w:r>
    </w:p>
    <w:p w14:paraId="1D70B5ED" w14:textId="77777777" w:rsidR="00CE52D7" w:rsidRPr="001F1CF8" w:rsidRDefault="00CE52D7" w:rsidP="003C5694">
      <w:pPr>
        <w:pStyle w:val="Default"/>
        <w:numPr>
          <w:ilvl w:val="0"/>
          <w:numId w:val="7"/>
        </w:numPr>
        <w:suppressAutoHyphens/>
        <w:jc w:val="both"/>
        <w:rPr>
          <w:sz w:val="22"/>
          <w:szCs w:val="22"/>
        </w:rPr>
      </w:pPr>
      <w:r>
        <w:rPr>
          <w:sz w:val="22"/>
          <w:szCs w:val="22"/>
        </w:rPr>
        <w:t>Pannenbuchtbelegungen,</w:t>
      </w:r>
    </w:p>
    <w:p w14:paraId="080005C4" w14:textId="77777777" w:rsidR="00CE52D7" w:rsidRPr="001F1CF8" w:rsidRDefault="006E561C" w:rsidP="003C5694">
      <w:pPr>
        <w:pStyle w:val="Default"/>
        <w:numPr>
          <w:ilvl w:val="0"/>
          <w:numId w:val="7"/>
        </w:numPr>
        <w:suppressAutoHyphens/>
        <w:jc w:val="both"/>
        <w:rPr>
          <w:sz w:val="22"/>
          <w:szCs w:val="22"/>
        </w:rPr>
      </w:pPr>
      <w:r>
        <w:rPr>
          <w:sz w:val="22"/>
          <w:szCs w:val="22"/>
        </w:rPr>
        <w:t>s</w:t>
      </w:r>
      <w:r w:rsidR="00CE52D7">
        <w:rPr>
          <w:sz w:val="22"/>
          <w:szCs w:val="22"/>
        </w:rPr>
        <w:t>owie eine Vielzahl von technischen Störungen bei allen installierten Sicherheitstechnischen Einrichtungen</w:t>
      </w:r>
      <w:r w:rsidR="001F1CF8">
        <w:rPr>
          <w:sz w:val="22"/>
          <w:szCs w:val="22"/>
        </w:rPr>
        <w:t xml:space="preserve"> </w:t>
      </w:r>
      <w:r w:rsidR="00291A60">
        <w:rPr>
          <w:sz w:val="22"/>
          <w:szCs w:val="22"/>
        </w:rPr>
        <w:t>erkannt.</w:t>
      </w:r>
    </w:p>
    <w:p w14:paraId="03E9DA51" w14:textId="77777777" w:rsidR="00291A60" w:rsidRDefault="00291A60" w:rsidP="003C5694">
      <w:pPr>
        <w:suppressAutoHyphens/>
        <w:spacing w:line="276" w:lineRule="auto"/>
        <w:jc w:val="both"/>
      </w:pPr>
    </w:p>
    <w:p w14:paraId="3D690C0D" w14:textId="77777777" w:rsidR="006E763E" w:rsidRDefault="00CE52D7" w:rsidP="003C5694">
      <w:pPr>
        <w:suppressAutoHyphens/>
        <w:spacing w:line="276" w:lineRule="auto"/>
        <w:jc w:val="both"/>
      </w:pPr>
      <w:r>
        <w:t xml:space="preserve">Zu der automatischen Steuerung hat der Operator jederzeit die Möglichkeit, durch manuelle Betriebsführung auf die automatischen Abläufe der Tunnelsteuerung </w:t>
      </w:r>
      <w:r w:rsidR="006E561C">
        <w:t>je nach Ereignisart bzw. Erfordernis Einfluss zu nehmen.</w:t>
      </w:r>
    </w:p>
    <w:p w14:paraId="0200122A" w14:textId="77777777" w:rsidR="00012FCD" w:rsidRDefault="00012FCD" w:rsidP="003C5694">
      <w:pPr>
        <w:suppressAutoHyphens/>
        <w:spacing w:line="276" w:lineRule="auto"/>
        <w:jc w:val="both"/>
      </w:pPr>
    </w:p>
    <w:p w14:paraId="57C574A7" w14:textId="77777777" w:rsidR="006E561C" w:rsidRDefault="006E561C" w:rsidP="003C5694">
      <w:pPr>
        <w:suppressAutoHyphens/>
        <w:spacing w:line="276" w:lineRule="auto"/>
        <w:jc w:val="both"/>
      </w:pPr>
      <w:r>
        <w:t xml:space="preserve">In der Anlage A23 sind die wichtigsten Ereignisse/Störfälle und die Art der jeweiligen Steuerung der Sicherheitseinrichtungen im Tunnel und Vorportalbereich in einer Matrix </w:t>
      </w:r>
      <w:r w:rsidR="004301FE" w:rsidRPr="004116DB">
        <w:rPr>
          <w:highlight w:val="green"/>
        </w:rPr>
        <w:t>(</w:t>
      </w:r>
      <w:r w:rsidR="00A01BCF" w:rsidRPr="004116DB">
        <w:rPr>
          <w:highlight w:val="green"/>
        </w:rPr>
        <w:t>Bei Be</w:t>
      </w:r>
      <w:r w:rsidR="007E65DD" w:rsidRPr="004116DB">
        <w:rPr>
          <w:highlight w:val="green"/>
        </w:rPr>
        <w:t>standsanlagen kann das in der F</w:t>
      </w:r>
      <w:r w:rsidR="00A01BCF" w:rsidRPr="004116DB">
        <w:rPr>
          <w:highlight w:val="green"/>
        </w:rPr>
        <w:t>o</w:t>
      </w:r>
      <w:r w:rsidR="007E65DD" w:rsidRPr="004116DB">
        <w:rPr>
          <w:highlight w:val="green"/>
        </w:rPr>
        <w:t>r</w:t>
      </w:r>
      <w:r w:rsidR="00A01BCF" w:rsidRPr="004116DB">
        <w:rPr>
          <w:highlight w:val="green"/>
        </w:rPr>
        <w:t xml:space="preserve">m von </w:t>
      </w:r>
      <w:r w:rsidR="004301FE" w:rsidRPr="004116DB">
        <w:rPr>
          <w:highlight w:val="green"/>
        </w:rPr>
        <w:t>Screenshot aus Leitsystem</w:t>
      </w:r>
      <w:r w:rsidR="008647D7" w:rsidRPr="004116DB">
        <w:rPr>
          <w:highlight w:val="green"/>
        </w:rPr>
        <w:t xml:space="preserve"> –</w:t>
      </w:r>
      <w:r w:rsidR="00AA29C5" w:rsidRPr="004116DB">
        <w:rPr>
          <w:highlight w:val="green"/>
        </w:rPr>
        <w:t xml:space="preserve"> </w:t>
      </w:r>
      <w:r w:rsidR="008647D7" w:rsidRPr="004116DB">
        <w:rPr>
          <w:highlight w:val="green"/>
        </w:rPr>
        <w:t>wenn nicht anders vorhanden</w:t>
      </w:r>
      <w:r w:rsidR="004116DB">
        <w:rPr>
          <w:highlight w:val="green"/>
        </w:rPr>
        <w:t xml:space="preserve"> --</w:t>
      </w:r>
      <w:r w:rsidR="00A01BCF" w:rsidRPr="004116DB">
        <w:rPr>
          <w:highlight w:val="green"/>
        </w:rPr>
        <w:t xml:space="preserve"> erfolgen</w:t>
      </w:r>
      <w:r w:rsidR="004301FE" w:rsidRPr="004116DB">
        <w:rPr>
          <w:highlight w:val="green"/>
        </w:rPr>
        <w:t>)</w:t>
      </w:r>
      <w:r w:rsidR="004301FE">
        <w:t xml:space="preserve"> </w:t>
      </w:r>
      <w:r>
        <w:t>zusammengefasst.</w:t>
      </w:r>
    </w:p>
    <w:p w14:paraId="4D1908A1" w14:textId="77777777" w:rsidR="00291A60" w:rsidRDefault="00291A60" w:rsidP="003C5694">
      <w:pPr>
        <w:suppressAutoHyphens/>
        <w:spacing w:line="276" w:lineRule="auto"/>
        <w:jc w:val="both"/>
      </w:pPr>
    </w:p>
    <w:p w14:paraId="546CF0CA" w14:textId="77777777" w:rsidR="00E76656" w:rsidRPr="00F57A72" w:rsidRDefault="00E76656" w:rsidP="003C5694">
      <w:pPr>
        <w:pStyle w:val="Listenabsatz"/>
        <w:numPr>
          <w:ilvl w:val="2"/>
          <w:numId w:val="4"/>
        </w:numPr>
        <w:suppressAutoHyphens/>
        <w:spacing w:line="360" w:lineRule="auto"/>
        <w:outlineLvl w:val="2"/>
        <w:rPr>
          <w:rFonts w:cs="Arial"/>
          <w:color w:val="auto"/>
        </w:rPr>
      </w:pPr>
      <w:bookmarkStart w:id="596" w:name="_Toc64553109"/>
      <w:r w:rsidRPr="00A01BCF">
        <w:rPr>
          <w:rFonts w:cs="Arial"/>
          <w:color w:val="auto"/>
        </w:rPr>
        <w:lastRenderedPageBreak/>
        <w:t>Organisatorische</w:t>
      </w:r>
      <w:r w:rsidRPr="00F57A72">
        <w:rPr>
          <w:rFonts w:cs="Arial"/>
          <w:color w:val="auto"/>
        </w:rPr>
        <w:t xml:space="preserve"> </w:t>
      </w:r>
      <w:r w:rsidR="00593C3C" w:rsidRPr="00F57A72">
        <w:rPr>
          <w:rFonts w:cs="Arial"/>
          <w:color w:val="auto"/>
        </w:rPr>
        <w:t>Maßnahmen</w:t>
      </w:r>
      <w:bookmarkEnd w:id="596"/>
    </w:p>
    <w:p w14:paraId="725E493A" w14:textId="77777777" w:rsidR="00E76656" w:rsidRDefault="00593C3C" w:rsidP="003C5694">
      <w:pPr>
        <w:pStyle w:val="Default"/>
        <w:suppressAutoHyphens/>
        <w:rPr>
          <w:b/>
          <w:bCs/>
          <w:sz w:val="23"/>
          <w:szCs w:val="23"/>
        </w:rPr>
      </w:pPr>
      <w:r>
        <w:t>In der nachstehenden Tabelle sind die besonderen, organisatorischen Maßnahmen aufgelistet.</w:t>
      </w:r>
    </w:p>
    <w:p w14:paraId="262C19BA" w14:textId="77777777" w:rsidR="00E76656" w:rsidRDefault="00E76656" w:rsidP="003C5694">
      <w:pPr>
        <w:suppressAutoHyphens/>
        <w:spacing w:line="276" w:lineRule="auto"/>
      </w:pPr>
    </w:p>
    <w:tbl>
      <w:tblPr>
        <w:tblpPr w:leftFromText="141" w:rightFromText="141" w:vertAnchor="text" w:horzAnchor="margin" w:tblpXSpec="center" w:tblpY="-98"/>
        <w:tblW w:w="46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7"/>
        <w:gridCol w:w="5202"/>
      </w:tblGrid>
      <w:tr w:rsidR="00E76656" w14:paraId="171C717F" w14:textId="77777777" w:rsidTr="007E65DD">
        <w:trPr>
          <w:trHeight w:hRule="exact" w:val="397"/>
        </w:trPr>
        <w:tc>
          <w:tcPr>
            <w:tcW w:w="2332" w:type="pct"/>
            <w:shd w:val="clear" w:color="auto" w:fill="FBD4B4" w:themeFill="accent6" w:themeFillTint="66"/>
            <w:vAlign w:val="center"/>
          </w:tcPr>
          <w:p w14:paraId="04E3BE87" w14:textId="77777777" w:rsidR="00E76656" w:rsidRPr="006C0323" w:rsidRDefault="00E76656" w:rsidP="003C5694">
            <w:pPr>
              <w:pStyle w:val="Textkrper-Zeileneinzug"/>
              <w:suppressAutoHyphens/>
              <w:spacing w:line="276" w:lineRule="auto"/>
              <w:ind w:left="0"/>
              <w:jc w:val="left"/>
              <w:rPr>
                <w:b/>
                <w:sz w:val="18"/>
                <w:szCs w:val="18"/>
              </w:rPr>
            </w:pPr>
            <w:r>
              <w:rPr>
                <w:b/>
                <w:sz w:val="18"/>
                <w:szCs w:val="18"/>
              </w:rPr>
              <w:t>Organisatorische Maßnahme</w:t>
            </w:r>
          </w:p>
        </w:tc>
        <w:tc>
          <w:tcPr>
            <w:tcW w:w="2668" w:type="pct"/>
            <w:shd w:val="clear" w:color="auto" w:fill="FBD4B4" w:themeFill="accent6" w:themeFillTint="66"/>
            <w:vAlign w:val="center"/>
          </w:tcPr>
          <w:p w14:paraId="3010FF3C" w14:textId="77777777" w:rsidR="00E76656" w:rsidRPr="006C0323" w:rsidRDefault="00E76656" w:rsidP="003C5694">
            <w:pPr>
              <w:pStyle w:val="Textkrper-Zeileneinzug"/>
              <w:suppressAutoHyphens/>
              <w:spacing w:line="276" w:lineRule="auto"/>
              <w:ind w:left="0"/>
              <w:jc w:val="center"/>
              <w:rPr>
                <w:b/>
                <w:sz w:val="18"/>
                <w:szCs w:val="18"/>
              </w:rPr>
            </w:pPr>
            <w:r>
              <w:rPr>
                <w:b/>
                <w:sz w:val="18"/>
                <w:szCs w:val="18"/>
              </w:rPr>
              <w:t>Beschreibung der Maßnahme</w:t>
            </w:r>
          </w:p>
        </w:tc>
      </w:tr>
      <w:tr w:rsidR="00E76656" w14:paraId="2F85C00C" w14:textId="77777777" w:rsidTr="00243DA4">
        <w:trPr>
          <w:trHeight w:hRule="exact" w:val="1605"/>
        </w:trPr>
        <w:tc>
          <w:tcPr>
            <w:tcW w:w="2332" w:type="pct"/>
            <w:vAlign w:val="center"/>
          </w:tcPr>
          <w:p w14:paraId="393AE0AA" w14:textId="77777777" w:rsidR="00E76656" w:rsidRPr="00CE67DE" w:rsidRDefault="00E76656" w:rsidP="003C5694">
            <w:pPr>
              <w:pStyle w:val="Textkrper-Zeileneinzug"/>
              <w:suppressAutoHyphens/>
              <w:ind w:left="0"/>
              <w:jc w:val="left"/>
              <w:rPr>
                <w:sz w:val="20"/>
                <w:highlight w:val="yellow"/>
              </w:rPr>
            </w:pPr>
            <w:r w:rsidRPr="00CE67DE">
              <w:rPr>
                <w:sz w:val="20"/>
                <w:highlight w:val="yellow"/>
              </w:rPr>
              <w:t>Maßnahmen hinsichtlich Berücksichtigung von Personen mit eingeschränkter Mobilität und behinderten Personen.</w:t>
            </w:r>
          </w:p>
        </w:tc>
        <w:tc>
          <w:tcPr>
            <w:tcW w:w="2668" w:type="pct"/>
            <w:vAlign w:val="center"/>
          </w:tcPr>
          <w:p w14:paraId="22C9B732" w14:textId="77777777" w:rsidR="00E76656" w:rsidRPr="00CE67DE" w:rsidRDefault="00243DA4" w:rsidP="003C5694">
            <w:pPr>
              <w:pStyle w:val="Textkrper-Zeileneinzug"/>
              <w:suppressAutoHyphens/>
              <w:ind w:left="0"/>
              <w:jc w:val="left"/>
              <w:rPr>
                <w:sz w:val="20"/>
                <w:highlight w:val="yellow"/>
              </w:rPr>
            </w:pPr>
            <w:r w:rsidRPr="00243DA4">
              <w:rPr>
                <w:sz w:val="20"/>
                <w:highlight w:val="yellow"/>
              </w:rPr>
              <w:t>Wird im Zuge der Abarbeitung eines Notfallereignisses durch den Operator der ÜZ</w:t>
            </w:r>
            <w:r w:rsidR="00BD1460">
              <w:rPr>
                <w:sz w:val="20"/>
                <w:highlight w:val="yellow"/>
              </w:rPr>
              <w:t>/rVMZ</w:t>
            </w:r>
            <w:r w:rsidRPr="00243DA4">
              <w:rPr>
                <w:sz w:val="20"/>
                <w:highlight w:val="yellow"/>
              </w:rPr>
              <w:t xml:space="preserve"> erkannt, dass mobilitätseingeschränkte bzw. behinderte Personen betroffen sind, so sind die alarmierten Einsatzkräfte davon in Kenntnis zu setzten.</w:t>
            </w:r>
          </w:p>
        </w:tc>
      </w:tr>
      <w:tr w:rsidR="00E76656" w14:paraId="040ADF53" w14:textId="77777777" w:rsidTr="007E65DD">
        <w:trPr>
          <w:trHeight w:hRule="exact" w:val="1191"/>
        </w:trPr>
        <w:tc>
          <w:tcPr>
            <w:tcW w:w="2332" w:type="pct"/>
            <w:vAlign w:val="center"/>
          </w:tcPr>
          <w:p w14:paraId="39255FC1" w14:textId="77777777" w:rsidR="00E76656" w:rsidRDefault="00E76656" w:rsidP="003C5694">
            <w:pPr>
              <w:pStyle w:val="Textkrper-Zeileneinzug"/>
              <w:suppressAutoHyphens/>
              <w:ind w:left="0"/>
              <w:jc w:val="left"/>
              <w:rPr>
                <w:sz w:val="20"/>
              </w:rPr>
            </w:pPr>
          </w:p>
        </w:tc>
        <w:tc>
          <w:tcPr>
            <w:tcW w:w="2668" w:type="pct"/>
            <w:vAlign w:val="center"/>
          </w:tcPr>
          <w:p w14:paraId="69D74F52" w14:textId="77777777" w:rsidR="00E76656" w:rsidRPr="00243DA4" w:rsidRDefault="00E76656" w:rsidP="003C5694">
            <w:pPr>
              <w:pStyle w:val="Textkrper-Zeileneinzug"/>
              <w:keepNext/>
              <w:suppressAutoHyphens/>
              <w:ind w:left="0"/>
              <w:jc w:val="left"/>
              <w:rPr>
                <w:sz w:val="20"/>
                <w:highlight w:val="yellow"/>
              </w:rPr>
            </w:pPr>
          </w:p>
        </w:tc>
      </w:tr>
    </w:tbl>
    <w:p w14:paraId="4959E273" w14:textId="5B1E55F2" w:rsidR="00A21C1C" w:rsidRDefault="00A21C1C" w:rsidP="003C5694">
      <w:pPr>
        <w:pStyle w:val="Beschriftung"/>
        <w:framePr w:hSpace="141" w:wrap="around" w:vAnchor="text" w:hAnchor="margin" w:xAlign="center" w:y="-98"/>
        <w:suppressAutoHyphens/>
      </w:pPr>
      <w:bookmarkStart w:id="597" w:name="_Toc210898062"/>
      <w:r>
        <w:t xml:space="preserve">Tabelle </w:t>
      </w:r>
      <w:fldSimple w:instr=" SEQ Tabelle \* ARABIC ">
        <w:r w:rsidR="0096644B">
          <w:rPr>
            <w:noProof/>
          </w:rPr>
          <w:t>54</w:t>
        </w:r>
      </w:fldSimple>
      <w:r>
        <w:t xml:space="preserve"> Organisatorische Maßnahmen</w:t>
      </w:r>
      <w:bookmarkEnd w:id="597"/>
    </w:p>
    <w:p w14:paraId="30262129" w14:textId="77777777" w:rsidR="00E76656" w:rsidRDefault="00E76656" w:rsidP="003C5694">
      <w:pPr>
        <w:suppressAutoHyphens/>
        <w:spacing w:line="276" w:lineRule="auto"/>
      </w:pPr>
    </w:p>
    <w:p w14:paraId="41D2E99A" w14:textId="77777777" w:rsidR="00E76656" w:rsidRDefault="00E76656" w:rsidP="003C5694">
      <w:pPr>
        <w:suppressAutoHyphens/>
        <w:spacing w:line="276" w:lineRule="auto"/>
      </w:pPr>
    </w:p>
    <w:p w14:paraId="53588C44" w14:textId="77777777" w:rsidR="00E76656" w:rsidRDefault="00E76656" w:rsidP="003C5694">
      <w:pPr>
        <w:suppressAutoHyphens/>
        <w:spacing w:line="276" w:lineRule="auto"/>
      </w:pPr>
    </w:p>
    <w:p w14:paraId="0709E5F2" w14:textId="77777777" w:rsidR="00E76656" w:rsidRDefault="00E76656" w:rsidP="003C5694">
      <w:pPr>
        <w:suppressAutoHyphens/>
        <w:spacing w:line="276" w:lineRule="auto"/>
        <w:jc w:val="both"/>
      </w:pPr>
    </w:p>
    <w:p w14:paraId="21C73534" w14:textId="77777777" w:rsidR="00000D33" w:rsidRDefault="00000D33" w:rsidP="003C5694">
      <w:pPr>
        <w:suppressAutoHyphens/>
        <w:spacing w:line="276" w:lineRule="auto"/>
        <w:jc w:val="both"/>
      </w:pPr>
      <w:r>
        <w:br w:type="page"/>
      </w:r>
    </w:p>
    <w:p w14:paraId="7250DFE2" w14:textId="77777777" w:rsidR="006E763E" w:rsidRPr="00257B77" w:rsidRDefault="006E763E" w:rsidP="003C5694">
      <w:pPr>
        <w:pStyle w:val="Listenabsatz"/>
        <w:numPr>
          <w:ilvl w:val="2"/>
          <w:numId w:val="4"/>
        </w:numPr>
        <w:suppressAutoHyphens/>
        <w:spacing w:line="360" w:lineRule="auto"/>
        <w:outlineLvl w:val="2"/>
        <w:rPr>
          <w:rFonts w:cs="Arial"/>
          <w:color w:val="auto"/>
        </w:rPr>
      </w:pPr>
      <w:bookmarkStart w:id="598" w:name="_Toc64553110"/>
      <w:r w:rsidRPr="00257B77">
        <w:rPr>
          <w:rFonts w:cs="Arial"/>
          <w:color w:val="auto"/>
        </w:rPr>
        <w:lastRenderedPageBreak/>
        <w:t>Einsatzorganisationen</w:t>
      </w:r>
      <w:bookmarkEnd w:id="598"/>
    </w:p>
    <w:p w14:paraId="23A9D2B2" w14:textId="77777777" w:rsidR="000C2592" w:rsidRPr="00CD5AF8" w:rsidRDefault="000C2592" w:rsidP="003C5694">
      <w:pPr>
        <w:suppressAutoHyphens/>
        <w:spacing w:line="276" w:lineRule="auto"/>
        <w:jc w:val="both"/>
      </w:pPr>
      <w:r w:rsidRPr="00CD5AF8">
        <w:t xml:space="preserve">Die Grundlegenden </w:t>
      </w:r>
      <w:r>
        <w:t xml:space="preserve">Angaben, wie Namen, Telefonnummern und Ansprechpersonen, zu den Einsatzorganisationen </w:t>
      </w:r>
      <w:r w:rsidRPr="00A01BCF">
        <w:t xml:space="preserve">sind </w:t>
      </w:r>
      <w:r w:rsidR="00502506" w:rsidRPr="00A01BCF">
        <w:t xml:space="preserve">in Anlage A14 bzw. </w:t>
      </w:r>
      <w:r w:rsidRPr="00A01BCF">
        <w:t>im Alarm- und Einsatzplan</w:t>
      </w:r>
      <w:r>
        <w:t xml:space="preserve"> </w:t>
      </w:r>
      <w:r w:rsidR="00502506">
        <w:t xml:space="preserve">(Anlage A25) </w:t>
      </w:r>
      <w:r>
        <w:t>festgelegt.</w:t>
      </w:r>
    </w:p>
    <w:p w14:paraId="4504B83A" w14:textId="77777777" w:rsidR="000C2592" w:rsidRPr="00A76554" w:rsidRDefault="000C2592" w:rsidP="003C5694">
      <w:pPr>
        <w:suppressAutoHyphens/>
        <w:spacing w:line="276" w:lineRule="auto"/>
        <w:jc w:val="both"/>
      </w:pPr>
      <w:r w:rsidRPr="00A76554">
        <w:t xml:space="preserve">Die entsprechenden Pläne über die Zufahrtswege zum Tunnel sind in der Anlage A </w:t>
      </w:r>
      <w:r w:rsidR="00502506">
        <w:t>1</w:t>
      </w:r>
      <w:r w:rsidRPr="00A76554">
        <w:t>1</w:t>
      </w:r>
      <w:r w:rsidR="00C678C6">
        <w:t xml:space="preserve"> </w:t>
      </w:r>
      <w:r w:rsidRPr="00A76554">
        <w:t>beigelegt.</w:t>
      </w:r>
    </w:p>
    <w:p w14:paraId="611C606F" w14:textId="77777777" w:rsidR="006E763E" w:rsidRPr="005B24B3" w:rsidRDefault="006E763E" w:rsidP="003C5694">
      <w:pPr>
        <w:suppressAutoHyphens/>
        <w:spacing w:line="276" w:lineRule="auto"/>
        <w:jc w:val="both"/>
        <w:rPr>
          <w:strike/>
        </w:rPr>
      </w:pPr>
    </w:p>
    <w:p w14:paraId="18AC7A96" w14:textId="77777777" w:rsidR="006E763E" w:rsidRPr="00257B77" w:rsidRDefault="006E763E" w:rsidP="003C5694">
      <w:pPr>
        <w:pStyle w:val="Listenabsatz"/>
        <w:numPr>
          <w:ilvl w:val="2"/>
          <w:numId w:val="4"/>
        </w:numPr>
        <w:suppressAutoHyphens/>
        <w:spacing w:line="360" w:lineRule="auto"/>
        <w:outlineLvl w:val="2"/>
        <w:rPr>
          <w:rFonts w:cs="Arial"/>
          <w:color w:val="auto"/>
        </w:rPr>
      </w:pPr>
      <w:bookmarkStart w:id="599" w:name="_Toc359234665"/>
      <w:bookmarkStart w:id="600" w:name="_Toc359241506"/>
      <w:bookmarkStart w:id="601" w:name="_Toc359241879"/>
      <w:bookmarkStart w:id="602" w:name="_Toc359242274"/>
      <w:bookmarkStart w:id="603" w:name="_Toc359243247"/>
      <w:bookmarkStart w:id="604" w:name="_Toc359243763"/>
      <w:bookmarkStart w:id="605" w:name="_Toc359234666"/>
      <w:bookmarkStart w:id="606" w:name="_Toc359241507"/>
      <w:bookmarkStart w:id="607" w:name="_Toc359241880"/>
      <w:bookmarkStart w:id="608" w:name="_Toc359242275"/>
      <w:bookmarkStart w:id="609" w:name="_Toc359243248"/>
      <w:bookmarkStart w:id="610" w:name="_Toc359243764"/>
      <w:bookmarkStart w:id="611" w:name="_Toc359234667"/>
      <w:bookmarkStart w:id="612" w:name="_Toc359241508"/>
      <w:bookmarkStart w:id="613" w:name="_Toc359241881"/>
      <w:bookmarkStart w:id="614" w:name="_Toc359242276"/>
      <w:bookmarkStart w:id="615" w:name="_Toc359243249"/>
      <w:bookmarkStart w:id="616" w:name="_Toc359243765"/>
      <w:bookmarkStart w:id="617" w:name="_Toc359234668"/>
      <w:bookmarkStart w:id="618" w:name="_Toc359241509"/>
      <w:bookmarkStart w:id="619" w:name="_Toc359241882"/>
      <w:bookmarkStart w:id="620" w:name="_Toc359242277"/>
      <w:bookmarkStart w:id="621" w:name="_Toc359243250"/>
      <w:bookmarkStart w:id="622" w:name="_Toc359243766"/>
      <w:bookmarkStart w:id="623" w:name="_Toc64553111"/>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r w:rsidRPr="00257B77">
        <w:rPr>
          <w:rFonts w:cs="Arial"/>
          <w:color w:val="auto"/>
        </w:rPr>
        <w:t>Verständigungsliste</w:t>
      </w:r>
      <w:bookmarkEnd w:id="623"/>
    </w:p>
    <w:p w14:paraId="2BE7946D" w14:textId="77777777" w:rsidR="00967AE0" w:rsidRPr="00A76554" w:rsidRDefault="00967AE0" w:rsidP="003C5694">
      <w:pPr>
        <w:suppressAutoHyphens/>
        <w:spacing w:line="276" w:lineRule="auto"/>
        <w:jc w:val="both"/>
      </w:pPr>
      <w:r w:rsidRPr="00A76554">
        <w:t>Eine vollständige Auflistung aller Einsatzorganisationen sowie Asfinag interne Ansprechpartner (Presse, Abteilungsleiter usw.) und externer Firmen mit eventuell erforderlichen Spezialgeräten (Kräne, LKW, Lader, usw.) ist i</w:t>
      </w:r>
      <w:r w:rsidR="0010760A">
        <w:t>n Anlage A14</w:t>
      </w:r>
      <w:r w:rsidR="00502506">
        <w:t xml:space="preserve"> bzw.i</w:t>
      </w:r>
      <w:r w:rsidRPr="00A76554">
        <w:t xml:space="preserve">m Alarm- und Einsatzplan </w:t>
      </w:r>
      <w:r w:rsidR="00502506">
        <w:t xml:space="preserve">(Anlage A25) </w:t>
      </w:r>
      <w:r w:rsidRPr="00A76554">
        <w:t xml:space="preserve">abgebildet. </w:t>
      </w:r>
    </w:p>
    <w:p w14:paraId="6E35DB75" w14:textId="77777777" w:rsidR="006E763E" w:rsidRPr="005B24B3" w:rsidRDefault="006E763E" w:rsidP="003C5694">
      <w:pPr>
        <w:suppressAutoHyphens/>
        <w:spacing w:line="276" w:lineRule="auto"/>
        <w:jc w:val="both"/>
        <w:rPr>
          <w:strike/>
        </w:rPr>
      </w:pPr>
    </w:p>
    <w:p w14:paraId="23310ABF" w14:textId="77777777" w:rsidR="00A607D5" w:rsidRPr="006E763E" w:rsidRDefault="00A607D5" w:rsidP="003C5694">
      <w:pPr>
        <w:pStyle w:val="Listenabsatz"/>
        <w:numPr>
          <w:ilvl w:val="2"/>
          <w:numId w:val="4"/>
        </w:numPr>
        <w:suppressAutoHyphens/>
        <w:spacing w:line="360" w:lineRule="auto"/>
        <w:outlineLvl w:val="2"/>
        <w:rPr>
          <w:rFonts w:cs="Arial"/>
          <w:color w:val="auto"/>
        </w:rPr>
      </w:pPr>
      <w:bookmarkStart w:id="624" w:name="_Toc359234710"/>
      <w:bookmarkStart w:id="625" w:name="_Toc359241551"/>
      <w:bookmarkStart w:id="626" w:name="_Toc359241924"/>
      <w:bookmarkStart w:id="627" w:name="_Toc359242319"/>
      <w:bookmarkStart w:id="628" w:name="_Toc359243292"/>
      <w:bookmarkStart w:id="629" w:name="_Toc359243808"/>
      <w:bookmarkStart w:id="630" w:name="_Toc359234711"/>
      <w:bookmarkStart w:id="631" w:name="_Toc359241552"/>
      <w:bookmarkStart w:id="632" w:name="_Toc359241925"/>
      <w:bookmarkStart w:id="633" w:name="_Toc359242320"/>
      <w:bookmarkStart w:id="634" w:name="_Toc359243293"/>
      <w:bookmarkStart w:id="635" w:name="_Toc359243809"/>
      <w:bookmarkStart w:id="636" w:name="_Toc359234712"/>
      <w:bookmarkStart w:id="637" w:name="_Toc359241553"/>
      <w:bookmarkStart w:id="638" w:name="_Toc359241926"/>
      <w:bookmarkStart w:id="639" w:name="_Toc359242321"/>
      <w:bookmarkStart w:id="640" w:name="_Toc359243294"/>
      <w:bookmarkStart w:id="641" w:name="_Toc359243810"/>
      <w:bookmarkStart w:id="642" w:name="_Toc359234713"/>
      <w:bookmarkStart w:id="643" w:name="_Toc359241554"/>
      <w:bookmarkStart w:id="644" w:name="_Toc359241927"/>
      <w:bookmarkStart w:id="645" w:name="_Toc359242322"/>
      <w:bookmarkStart w:id="646" w:name="_Toc359243295"/>
      <w:bookmarkStart w:id="647" w:name="_Toc359243811"/>
      <w:bookmarkStart w:id="648" w:name="_Toc359234714"/>
      <w:bookmarkStart w:id="649" w:name="_Toc359241555"/>
      <w:bookmarkStart w:id="650" w:name="_Toc359241928"/>
      <w:bookmarkStart w:id="651" w:name="_Toc359242323"/>
      <w:bookmarkStart w:id="652" w:name="_Toc359243296"/>
      <w:bookmarkStart w:id="653" w:name="_Toc359243812"/>
      <w:bookmarkStart w:id="654" w:name="_Toc359234715"/>
      <w:bookmarkStart w:id="655" w:name="_Toc359241556"/>
      <w:bookmarkStart w:id="656" w:name="_Toc359241929"/>
      <w:bookmarkStart w:id="657" w:name="_Toc359242324"/>
      <w:bookmarkStart w:id="658" w:name="_Toc359243297"/>
      <w:bookmarkStart w:id="659" w:name="_Toc359243813"/>
      <w:bookmarkStart w:id="660" w:name="_Toc359234716"/>
      <w:bookmarkStart w:id="661" w:name="_Toc359241557"/>
      <w:bookmarkStart w:id="662" w:name="_Toc359241930"/>
      <w:bookmarkStart w:id="663" w:name="_Toc359242325"/>
      <w:bookmarkStart w:id="664" w:name="_Toc359243298"/>
      <w:bookmarkStart w:id="665" w:name="_Toc359243814"/>
      <w:bookmarkStart w:id="666" w:name="_Toc359234717"/>
      <w:bookmarkStart w:id="667" w:name="_Toc359241558"/>
      <w:bookmarkStart w:id="668" w:name="_Toc359241931"/>
      <w:bookmarkStart w:id="669" w:name="_Toc359242326"/>
      <w:bookmarkStart w:id="670" w:name="_Toc359243299"/>
      <w:bookmarkStart w:id="671" w:name="_Toc359243815"/>
      <w:bookmarkStart w:id="672" w:name="_Toc359234718"/>
      <w:bookmarkStart w:id="673" w:name="_Toc359241559"/>
      <w:bookmarkStart w:id="674" w:name="_Toc359241932"/>
      <w:bookmarkStart w:id="675" w:name="_Toc359242327"/>
      <w:bookmarkStart w:id="676" w:name="_Toc359243300"/>
      <w:bookmarkStart w:id="677" w:name="_Toc359243816"/>
      <w:bookmarkStart w:id="678" w:name="_Toc359234719"/>
      <w:bookmarkStart w:id="679" w:name="_Toc359241560"/>
      <w:bookmarkStart w:id="680" w:name="_Toc359241933"/>
      <w:bookmarkStart w:id="681" w:name="_Toc359242328"/>
      <w:bookmarkStart w:id="682" w:name="_Toc359243301"/>
      <w:bookmarkStart w:id="683" w:name="_Toc359243817"/>
      <w:bookmarkStart w:id="684" w:name="_Toc359234720"/>
      <w:bookmarkStart w:id="685" w:name="_Toc359241561"/>
      <w:bookmarkStart w:id="686" w:name="_Toc359241934"/>
      <w:bookmarkStart w:id="687" w:name="_Toc359242329"/>
      <w:bookmarkStart w:id="688" w:name="_Toc359243302"/>
      <w:bookmarkStart w:id="689" w:name="_Toc359243818"/>
      <w:bookmarkStart w:id="690" w:name="_Toc359234721"/>
      <w:bookmarkStart w:id="691" w:name="_Toc359241562"/>
      <w:bookmarkStart w:id="692" w:name="_Toc359241935"/>
      <w:bookmarkStart w:id="693" w:name="_Toc359242330"/>
      <w:bookmarkStart w:id="694" w:name="_Toc359243303"/>
      <w:bookmarkStart w:id="695" w:name="_Toc359243819"/>
      <w:bookmarkStart w:id="696" w:name="_Toc359234722"/>
      <w:bookmarkStart w:id="697" w:name="_Toc359241563"/>
      <w:bookmarkStart w:id="698" w:name="_Toc359241936"/>
      <w:bookmarkStart w:id="699" w:name="_Toc359242331"/>
      <w:bookmarkStart w:id="700" w:name="_Toc359243304"/>
      <w:bookmarkStart w:id="701" w:name="_Toc359243820"/>
      <w:bookmarkStart w:id="702" w:name="_Toc359234723"/>
      <w:bookmarkStart w:id="703" w:name="_Toc359241564"/>
      <w:bookmarkStart w:id="704" w:name="_Toc359241937"/>
      <w:bookmarkStart w:id="705" w:name="_Toc359242332"/>
      <w:bookmarkStart w:id="706" w:name="_Toc359243305"/>
      <w:bookmarkStart w:id="707" w:name="_Toc359243821"/>
      <w:bookmarkStart w:id="708" w:name="_Toc64553112"/>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r>
        <w:rPr>
          <w:rFonts w:cs="Arial"/>
          <w:color w:val="auto"/>
        </w:rPr>
        <w:t>Festlegung der Aufgaben und Zuständigkeiten</w:t>
      </w:r>
      <w:bookmarkEnd w:id="708"/>
      <w:r w:rsidR="00963F40">
        <w:rPr>
          <w:rFonts w:cs="Arial"/>
          <w:color w:val="auto"/>
        </w:rPr>
        <w:t xml:space="preserve"> </w:t>
      </w:r>
    </w:p>
    <w:p w14:paraId="2B7602F3" w14:textId="77777777" w:rsidR="00A01BCF" w:rsidRDefault="00A01BCF" w:rsidP="003C5694">
      <w:pPr>
        <w:suppressAutoHyphens/>
      </w:pPr>
      <w:r>
        <w:t xml:space="preserve">Die den </w:t>
      </w:r>
      <w:r w:rsidR="00EE1898">
        <w:t xml:space="preserve">jeweiligen Einsatzorganisationen </w:t>
      </w:r>
      <w:r>
        <w:t>zugeordneten Aufgaben sind in der Anlage A14 bzw. i</w:t>
      </w:r>
      <w:r w:rsidRPr="00A76554">
        <w:t xml:space="preserve">m Alarm- und Einsatzplan </w:t>
      </w:r>
      <w:r>
        <w:t xml:space="preserve">(Anlage A25) </w:t>
      </w:r>
      <w:r w:rsidRPr="00A76554">
        <w:t>abgebildet.</w:t>
      </w:r>
    </w:p>
    <w:p w14:paraId="695BFBA4" w14:textId="77777777" w:rsidR="00672149" w:rsidRDefault="00672149" w:rsidP="003C5694">
      <w:pPr>
        <w:suppressAutoHyphens/>
      </w:pPr>
    </w:p>
    <w:p w14:paraId="08D1BAD7" w14:textId="77777777" w:rsidR="00672149" w:rsidRDefault="00672149" w:rsidP="003C5694">
      <w:pPr>
        <w:suppressAutoHyphens/>
      </w:pPr>
      <w:r>
        <w:br w:type="page"/>
      </w:r>
    </w:p>
    <w:p w14:paraId="70F99209" w14:textId="77777777" w:rsidR="00A607D5" w:rsidRPr="006E763E" w:rsidRDefault="00A607D5" w:rsidP="003C5694">
      <w:pPr>
        <w:pStyle w:val="Listenabsatz"/>
        <w:numPr>
          <w:ilvl w:val="2"/>
          <w:numId w:val="4"/>
        </w:numPr>
        <w:suppressAutoHyphens/>
        <w:spacing w:line="360" w:lineRule="auto"/>
        <w:outlineLvl w:val="2"/>
        <w:rPr>
          <w:rFonts w:cs="Arial"/>
          <w:color w:val="auto"/>
        </w:rPr>
      </w:pPr>
      <w:bookmarkStart w:id="709" w:name="_Toc64553113"/>
      <w:r>
        <w:rPr>
          <w:rFonts w:cs="Arial"/>
          <w:color w:val="auto"/>
        </w:rPr>
        <w:lastRenderedPageBreak/>
        <w:t>Einsatzplan</w:t>
      </w:r>
      <w:bookmarkEnd w:id="709"/>
    </w:p>
    <w:p w14:paraId="31644B7F" w14:textId="77777777" w:rsidR="00A607D5" w:rsidRDefault="00214FBE" w:rsidP="003C5694">
      <w:pPr>
        <w:suppressAutoHyphens/>
        <w:spacing w:line="276" w:lineRule="auto"/>
        <w:jc w:val="both"/>
      </w:pPr>
      <w:r>
        <w:t xml:space="preserve">Im Hinblick auf die Erstellung </w:t>
      </w:r>
      <w:r w:rsidR="00A607D5">
        <w:t xml:space="preserve">des Alarm und Einsatzplanes sowie der Einsatzpläne der einzelnen Einsatzorganisationen stehen </w:t>
      </w:r>
      <w:r>
        <w:t>bei einem Verfahren nach §</w:t>
      </w:r>
      <w:r w:rsidR="00291A60">
        <w:t xml:space="preserve"> </w:t>
      </w:r>
      <w:r>
        <w:t xml:space="preserve">7 STSG </w:t>
      </w:r>
      <w:r w:rsidR="00A607D5">
        <w:t xml:space="preserve">die in folgender Auflistung angeführten Grundlagen und Pläne </w:t>
      </w:r>
      <w:r w:rsidR="00317718">
        <w:t xml:space="preserve">als Anlagen in der Sicherheitsdokumentation </w:t>
      </w:r>
      <w:r w:rsidR="00A607D5">
        <w:t>zur Verfügung.</w:t>
      </w:r>
    </w:p>
    <w:p w14:paraId="6FB11416" w14:textId="77777777" w:rsidR="00A607D5" w:rsidRDefault="00A607D5" w:rsidP="003C5694">
      <w:pPr>
        <w:suppressAutoHyphens/>
        <w:spacing w:line="276" w:lineRule="auto"/>
        <w:jc w:val="both"/>
      </w:pPr>
    </w:p>
    <w:tbl>
      <w:tblPr>
        <w:tblpPr w:leftFromText="141" w:rightFromText="141" w:vertAnchor="text" w:horzAnchor="margin" w:tblpXSpec="center" w:tblpY="108"/>
        <w:tblW w:w="6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85"/>
        <w:gridCol w:w="2427"/>
      </w:tblGrid>
      <w:tr w:rsidR="00A607D5" w14:paraId="3276DE1F" w14:textId="77777777" w:rsidTr="00A607D5">
        <w:trPr>
          <w:trHeight w:val="397"/>
        </w:trPr>
        <w:tc>
          <w:tcPr>
            <w:tcW w:w="6912" w:type="dxa"/>
            <w:gridSpan w:val="2"/>
            <w:shd w:val="clear" w:color="auto" w:fill="DAEEF3" w:themeFill="accent5" w:themeFillTint="33"/>
            <w:vAlign w:val="center"/>
          </w:tcPr>
          <w:p w14:paraId="775C7EBC" w14:textId="77777777" w:rsidR="00A607D5" w:rsidRPr="007B6EEC" w:rsidRDefault="00A607D5" w:rsidP="003C5694">
            <w:pPr>
              <w:suppressAutoHyphens/>
              <w:jc w:val="center"/>
              <w:rPr>
                <w:rFonts w:eastAsia="Times New Roman" w:cs="Times New Roman"/>
                <w:b/>
                <w:sz w:val="24"/>
                <w:szCs w:val="24"/>
                <w:lang w:eastAsia="de-DE"/>
              </w:rPr>
            </w:pPr>
            <w:r>
              <w:rPr>
                <w:b/>
                <w:sz w:val="24"/>
                <w:szCs w:val="24"/>
              </w:rPr>
              <w:t>Grundlagen für Abstimmung mit Einsatzdiensten</w:t>
            </w:r>
          </w:p>
        </w:tc>
      </w:tr>
      <w:tr w:rsidR="00A607D5" w14:paraId="0CA52AD7" w14:textId="77777777" w:rsidTr="00A607D5">
        <w:trPr>
          <w:trHeight w:val="397"/>
        </w:trPr>
        <w:tc>
          <w:tcPr>
            <w:tcW w:w="4485" w:type="dxa"/>
            <w:shd w:val="clear" w:color="auto" w:fill="FDE9D9" w:themeFill="accent6" w:themeFillTint="33"/>
            <w:vAlign w:val="center"/>
          </w:tcPr>
          <w:p w14:paraId="15340D6D" w14:textId="77777777" w:rsidR="00A607D5" w:rsidRDefault="00A607D5" w:rsidP="003C5694">
            <w:pPr>
              <w:suppressAutoHyphens/>
            </w:pPr>
            <w:r>
              <w:rPr>
                <w:b/>
                <w:sz w:val="24"/>
                <w:szCs w:val="24"/>
              </w:rPr>
              <w:t>Inhalt</w:t>
            </w:r>
          </w:p>
        </w:tc>
        <w:tc>
          <w:tcPr>
            <w:tcW w:w="2427" w:type="dxa"/>
            <w:shd w:val="clear" w:color="auto" w:fill="FDE9D9" w:themeFill="accent6" w:themeFillTint="33"/>
            <w:vAlign w:val="center"/>
          </w:tcPr>
          <w:p w14:paraId="08F3D0FD" w14:textId="77777777" w:rsidR="00A607D5" w:rsidRDefault="00A607D5" w:rsidP="003C5694">
            <w:pPr>
              <w:suppressAutoHyphens/>
              <w:jc w:val="center"/>
            </w:pPr>
            <w:r>
              <w:rPr>
                <w:b/>
                <w:sz w:val="24"/>
                <w:szCs w:val="24"/>
              </w:rPr>
              <w:t>Anlage</w:t>
            </w:r>
          </w:p>
        </w:tc>
      </w:tr>
      <w:tr w:rsidR="0061585A" w14:paraId="3D52CFA4" w14:textId="77777777" w:rsidTr="00A607D5">
        <w:trPr>
          <w:trHeight w:val="340"/>
        </w:trPr>
        <w:tc>
          <w:tcPr>
            <w:tcW w:w="4485" w:type="dxa"/>
            <w:vAlign w:val="center"/>
          </w:tcPr>
          <w:p w14:paraId="37694509" w14:textId="77777777" w:rsidR="0061585A" w:rsidRPr="0061585A" w:rsidRDefault="0061585A" w:rsidP="003C5694">
            <w:pPr>
              <w:suppressAutoHyphens/>
              <w:rPr>
                <w:highlight w:val="yellow"/>
              </w:rPr>
            </w:pPr>
            <w:r w:rsidRPr="0061585A">
              <w:rPr>
                <w:highlight w:val="yellow"/>
              </w:rPr>
              <w:t>Grundlagen Alarmplan</w:t>
            </w:r>
          </w:p>
        </w:tc>
        <w:tc>
          <w:tcPr>
            <w:tcW w:w="2427" w:type="dxa"/>
            <w:vAlign w:val="center"/>
          </w:tcPr>
          <w:p w14:paraId="5C8A3652" w14:textId="77777777" w:rsidR="0061585A" w:rsidRPr="0061585A" w:rsidRDefault="0061585A" w:rsidP="003C5694">
            <w:pPr>
              <w:suppressAutoHyphens/>
              <w:jc w:val="center"/>
              <w:rPr>
                <w:highlight w:val="yellow"/>
              </w:rPr>
            </w:pPr>
            <w:r w:rsidRPr="0061585A">
              <w:rPr>
                <w:highlight w:val="yellow"/>
              </w:rPr>
              <w:t>A14</w:t>
            </w:r>
          </w:p>
        </w:tc>
      </w:tr>
      <w:tr w:rsidR="0061585A" w14:paraId="3C8261AA" w14:textId="77777777" w:rsidTr="00A607D5">
        <w:trPr>
          <w:trHeight w:val="340"/>
        </w:trPr>
        <w:tc>
          <w:tcPr>
            <w:tcW w:w="4485" w:type="dxa"/>
            <w:vAlign w:val="center"/>
          </w:tcPr>
          <w:p w14:paraId="2CF496FA" w14:textId="77777777" w:rsidR="0061585A" w:rsidRPr="0061585A" w:rsidRDefault="0061585A" w:rsidP="003C5694">
            <w:pPr>
              <w:suppressAutoHyphens/>
              <w:rPr>
                <w:highlight w:val="yellow"/>
              </w:rPr>
            </w:pPr>
            <w:r w:rsidRPr="0061585A">
              <w:rPr>
                <w:highlight w:val="yellow"/>
              </w:rPr>
              <w:t>Grundlagen Alarmierungsplan</w:t>
            </w:r>
          </w:p>
        </w:tc>
        <w:tc>
          <w:tcPr>
            <w:tcW w:w="2427" w:type="dxa"/>
            <w:vAlign w:val="center"/>
          </w:tcPr>
          <w:p w14:paraId="3E50CAD7" w14:textId="77777777" w:rsidR="0061585A" w:rsidRPr="0061585A" w:rsidRDefault="0061585A" w:rsidP="003C5694">
            <w:pPr>
              <w:suppressAutoHyphens/>
              <w:jc w:val="center"/>
              <w:rPr>
                <w:highlight w:val="yellow"/>
              </w:rPr>
            </w:pPr>
            <w:r w:rsidRPr="0061585A">
              <w:rPr>
                <w:highlight w:val="yellow"/>
              </w:rPr>
              <w:t>A15</w:t>
            </w:r>
          </w:p>
        </w:tc>
      </w:tr>
      <w:tr w:rsidR="00A607D5" w14:paraId="33081DEE" w14:textId="77777777" w:rsidTr="00A607D5">
        <w:trPr>
          <w:trHeight w:val="340"/>
        </w:trPr>
        <w:tc>
          <w:tcPr>
            <w:tcW w:w="4485" w:type="dxa"/>
            <w:vAlign w:val="center"/>
          </w:tcPr>
          <w:p w14:paraId="70E97C24" w14:textId="77777777" w:rsidR="00A607D5" w:rsidRDefault="00A607D5" w:rsidP="003C5694">
            <w:pPr>
              <w:suppressAutoHyphens/>
            </w:pPr>
            <w:r>
              <w:t>Tunneldatenblatt</w:t>
            </w:r>
          </w:p>
        </w:tc>
        <w:tc>
          <w:tcPr>
            <w:tcW w:w="2427" w:type="dxa"/>
            <w:vAlign w:val="center"/>
          </w:tcPr>
          <w:p w14:paraId="484C528F" w14:textId="77777777" w:rsidR="00A607D5" w:rsidRDefault="00A607D5" w:rsidP="003C5694">
            <w:pPr>
              <w:suppressAutoHyphens/>
              <w:jc w:val="center"/>
            </w:pPr>
            <w:r>
              <w:t>A18</w:t>
            </w:r>
          </w:p>
        </w:tc>
      </w:tr>
      <w:tr w:rsidR="00A607D5" w14:paraId="5B042564" w14:textId="77777777" w:rsidTr="00A607D5">
        <w:trPr>
          <w:trHeight w:val="340"/>
        </w:trPr>
        <w:tc>
          <w:tcPr>
            <w:tcW w:w="4485" w:type="dxa"/>
            <w:vAlign w:val="center"/>
          </w:tcPr>
          <w:p w14:paraId="5970EF1A" w14:textId="77777777" w:rsidR="00A607D5" w:rsidRDefault="00A607D5" w:rsidP="003C5694">
            <w:pPr>
              <w:suppressAutoHyphens/>
            </w:pPr>
            <w:r>
              <w:t>Übersichtslageplan</w:t>
            </w:r>
          </w:p>
        </w:tc>
        <w:tc>
          <w:tcPr>
            <w:tcW w:w="2427" w:type="dxa"/>
            <w:vAlign w:val="center"/>
          </w:tcPr>
          <w:p w14:paraId="5C91A8C3" w14:textId="77777777" w:rsidR="00A607D5" w:rsidRDefault="00214FBE" w:rsidP="003C5694">
            <w:pPr>
              <w:suppressAutoHyphens/>
              <w:jc w:val="center"/>
            </w:pPr>
            <w:r>
              <w:t>A1</w:t>
            </w:r>
          </w:p>
        </w:tc>
      </w:tr>
      <w:tr w:rsidR="00A607D5" w14:paraId="4F247DFE" w14:textId="77777777" w:rsidTr="00A607D5">
        <w:trPr>
          <w:trHeight w:val="340"/>
        </w:trPr>
        <w:tc>
          <w:tcPr>
            <w:tcW w:w="4485" w:type="dxa"/>
            <w:vAlign w:val="center"/>
          </w:tcPr>
          <w:p w14:paraId="491B6464" w14:textId="77777777" w:rsidR="00A607D5" w:rsidRDefault="00A607D5" w:rsidP="003C5694">
            <w:pPr>
              <w:suppressAutoHyphens/>
            </w:pPr>
            <w:r>
              <w:t>Objektplan</w:t>
            </w:r>
          </w:p>
        </w:tc>
        <w:tc>
          <w:tcPr>
            <w:tcW w:w="2427" w:type="dxa"/>
            <w:vAlign w:val="center"/>
          </w:tcPr>
          <w:p w14:paraId="3AE71BDB" w14:textId="77777777" w:rsidR="00A607D5" w:rsidRDefault="00317718" w:rsidP="003C5694">
            <w:pPr>
              <w:suppressAutoHyphens/>
              <w:jc w:val="center"/>
            </w:pPr>
            <w:r>
              <w:t>A16</w:t>
            </w:r>
          </w:p>
        </w:tc>
      </w:tr>
      <w:tr w:rsidR="00A607D5" w14:paraId="29E45954" w14:textId="77777777" w:rsidTr="00A607D5">
        <w:trPr>
          <w:trHeight w:val="340"/>
        </w:trPr>
        <w:tc>
          <w:tcPr>
            <w:tcW w:w="4485" w:type="dxa"/>
            <w:vAlign w:val="center"/>
          </w:tcPr>
          <w:p w14:paraId="46026685" w14:textId="77777777" w:rsidR="00A607D5" w:rsidRDefault="00A607D5" w:rsidP="003C5694">
            <w:pPr>
              <w:suppressAutoHyphens/>
            </w:pPr>
            <w:r>
              <w:t>Brandschutzplan (für Betriebsgebäude)</w:t>
            </w:r>
          </w:p>
        </w:tc>
        <w:tc>
          <w:tcPr>
            <w:tcW w:w="2427" w:type="dxa"/>
            <w:vAlign w:val="center"/>
          </w:tcPr>
          <w:p w14:paraId="6523CFB6" w14:textId="77777777" w:rsidR="00A607D5" w:rsidRDefault="00317718" w:rsidP="003C5694">
            <w:pPr>
              <w:suppressAutoHyphens/>
              <w:jc w:val="center"/>
            </w:pPr>
            <w:r>
              <w:t>A17</w:t>
            </w:r>
          </w:p>
        </w:tc>
      </w:tr>
      <w:tr w:rsidR="00A607D5" w14:paraId="7CB7E39E" w14:textId="77777777" w:rsidTr="00A607D5">
        <w:trPr>
          <w:trHeight w:val="340"/>
        </w:trPr>
        <w:tc>
          <w:tcPr>
            <w:tcW w:w="4485" w:type="dxa"/>
            <w:vAlign w:val="center"/>
          </w:tcPr>
          <w:p w14:paraId="3843A7AF" w14:textId="77777777" w:rsidR="00A607D5" w:rsidRDefault="00A607D5" w:rsidP="003C5694">
            <w:pPr>
              <w:suppressAutoHyphens/>
            </w:pPr>
            <w:r>
              <w:t>Verkehrsleitpläne</w:t>
            </w:r>
          </w:p>
        </w:tc>
        <w:tc>
          <w:tcPr>
            <w:tcW w:w="2427" w:type="dxa"/>
            <w:vAlign w:val="center"/>
          </w:tcPr>
          <w:p w14:paraId="1684B8F2" w14:textId="77777777" w:rsidR="00A607D5" w:rsidRDefault="00317718" w:rsidP="003C5694">
            <w:pPr>
              <w:suppressAutoHyphens/>
              <w:jc w:val="center"/>
            </w:pPr>
            <w:r>
              <w:t>A19</w:t>
            </w:r>
          </w:p>
        </w:tc>
      </w:tr>
      <w:tr w:rsidR="00A607D5" w14:paraId="79B2FF4C" w14:textId="77777777" w:rsidTr="00A607D5">
        <w:trPr>
          <w:trHeight w:val="340"/>
        </w:trPr>
        <w:tc>
          <w:tcPr>
            <w:tcW w:w="4485" w:type="dxa"/>
            <w:vAlign w:val="center"/>
          </w:tcPr>
          <w:p w14:paraId="35A41E15" w14:textId="77777777" w:rsidR="00A607D5" w:rsidRDefault="00A607D5" w:rsidP="003C5694">
            <w:pPr>
              <w:suppressAutoHyphens/>
            </w:pPr>
            <w:r>
              <w:t>Entwässerungsschema</w:t>
            </w:r>
          </w:p>
        </w:tc>
        <w:tc>
          <w:tcPr>
            <w:tcW w:w="2427" w:type="dxa"/>
            <w:vAlign w:val="center"/>
          </w:tcPr>
          <w:p w14:paraId="7422E4DE" w14:textId="77777777" w:rsidR="00A607D5" w:rsidRDefault="00317718" w:rsidP="003C5694">
            <w:pPr>
              <w:suppressAutoHyphens/>
              <w:jc w:val="center"/>
            </w:pPr>
            <w:r>
              <w:t>A20</w:t>
            </w:r>
          </w:p>
        </w:tc>
      </w:tr>
      <w:tr w:rsidR="00A607D5" w14:paraId="4DADE65E" w14:textId="77777777" w:rsidTr="00A607D5">
        <w:trPr>
          <w:trHeight w:val="340"/>
        </w:trPr>
        <w:tc>
          <w:tcPr>
            <w:tcW w:w="4485" w:type="dxa"/>
            <w:vAlign w:val="center"/>
          </w:tcPr>
          <w:p w14:paraId="62F9011E" w14:textId="77777777" w:rsidR="00A607D5" w:rsidRPr="0061585A" w:rsidRDefault="00A607D5" w:rsidP="003C5694">
            <w:pPr>
              <w:suppressAutoHyphens/>
              <w:rPr>
                <w:highlight w:val="yellow"/>
              </w:rPr>
            </w:pPr>
            <w:r w:rsidRPr="0061585A">
              <w:rPr>
                <w:highlight w:val="yellow"/>
              </w:rPr>
              <w:t>Lüftungsplan</w:t>
            </w:r>
          </w:p>
        </w:tc>
        <w:tc>
          <w:tcPr>
            <w:tcW w:w="2427" w:type="dxa"/>
            <w:vAlign w:val="center"/>
          </w:tcPr>
          <w:p w14:paraId="05ACB524" w14:textId="77777777" w:rsidR="00A607D5" w:rsidRDefault="00317718" w:rsidP="003C5694">
            <w:pPr>
              <w:keepNext/>
              <w:suppressAutoHyphens/>
              <w:jc w:val="center"/>
            </w:pPr>
            <w:r w:rsidRPr="0061585A">
              <w:rPr>
                <w:highlight w:val="yellow"/>
              </w:rPr>
              <w:t>A</w:t>
            </w:r>
            <w:r w:rsidR="006E221E" w:rsidRPr="0061585A">
              <w:rPr>
                <w:highlight w:val="yellow"/>
              </w:rPr>
              <w:t>21</w:t>
            </w:r>
          </w:p>
        </w:tc>
      </w:tr>
    </w:tbl>
    <w:p w14:paraId="236B7825" w14:textId="77777777" w:rsidR="00A607D5" w:rsidRDefault="00A607D5" w:rsidP="003C5694">
      <w:pPr>
        <w:suppressAutoHyphens/>
        <w:spacing w:line="276" w:lineRule="auto"/>
        <w:jc w:val="both"/>
      </w:pPr>
    </w:p>
    <w:p w14:paraId="6CECEEAB" w14:textId="77777777" w:rsidR="00A607D5" w:rsidRDefault="00A607D5" w:rsidP="003C5694">
      <w:pPr>
        <w:suppressAutoHyphens/>
        <w:spacing w:line="276" w:lineRule="auto"/>
        <w:jc w:val="both"/>
      </w:pPr>
    </w:p>
    <w:p w14:paraId="588CFE0C" w14:textId="77777777" w:rsidR="00A607D5" w:rsidRDefault="00A607D5" w:rsidP="003C5694">
      <w:pPr>
        <w:suppressAutoHyphens/>
        <w:spacing w:line="276" w:lineRule="auto"/>
        <w:jc w:val="both"/>
      </w:pPr>
    </w:p>
    <w:p w14:paraId="33FAE9CD" w14:textId="77777777" w:rsidR="00A607D5" w:rsidRDefault="00A607D5" w:rsidP="003C5694">
      <w:pPr>
        <w:suppressAutoHyphens/>
        <w:spacing w:line="276" w:lineRule="auto"/>
        <w:jc w:val="both"/>
      </w:pPr>
    </w:p>
    <w:p w14:paraId="3BE83657" w14:textId="77777777" w:rsidR="00A607D5" w:rsidRDefault="00A607D5" w:rsidP="003C5694">
      <w:pPr>
        <w:suppressAutoHyphens/>
        <w:spacing w:line="276" w:lineRule="auto"/>
        <w:jc w:val="both"/>
      </w:pPr>
    </w:p>
    <w:p w14:paraId="56796B6A" w14:textId="77777777" w:rsidR="00A607D5" w:rsidRDefault="00A607D5" w:rsidP="003C5694">
      <w:pPr>
        <w:suppressAutoHyphens/>
        <w:spacing w:line="276" w:lineRule="auto"/>
        <w:jc w:val="both"/>
      </w:pPr>
    </w:p>
    <w:p w14:paraId="0B1AAA1C" w14:textId="77777777" w:rsidR="00A607D5" w:rsidRDefault="00A607D5" w:rsidP="003C5694">
      <w:pPr>
        <w:suppressAutoHyphens/>
        <w:spacing w:line="276" w:lineRule="auto"/>
        <w:jc w:val="both"/>
      </w:pPr>
    </w:p>
    <w:p w14:paraId="18FCBD88" w14:textId="77777777" w:rsidR="00672149" w:rsidRDefault="00672149" w:rsidP="003C5694">
      <w:pPr>
        <w:suppressAutoHyphens/>
        <w:spacing w:line="276" w:lineRule="auto"/>
        <w:jc w:val="both"/>
      </w:pPr>
    </w:p>
    <w:p w14:paraId="32FFB737" w14:textId="77777777" w:rsidR="00672149" w:rsidRDefault="00672149" w:rsidP="003C5694">
      <w:pPr>
        <w:suppressAutoHyphens/>
        <w:spacing w:line="276" w:lineRule="auto"/>
        <w:jc w:val="both"/>
      </w:pPr>
    </w:p>
    <w:p w14:paraId="17248449" w14:textId="77777777" w:rsidR="00672149" w:rsidRDefault="00672149" w:rsidP="003C5694">
      <w:pPr>
        <w:suppressAutoHyphens/>
        <w:spacing w:line="276" w:lineRule="auto"/>
        <w:jc w:val="both"/>
      </w:pPr>
    </w:p>
    <w:p w14:paraId="6EF3AD0C" w14:textId="77777777" w:rsidR="00672149" w:rsidRDefault="00672149" w:rsidP="003C5694">
      <w:pPr>
        <w:suppressAutoHyphens/>
        <w:spacing w:line="276" w:lineRule="auto"/>
        <w:jc w:val="both"/>
      </w:pPr>
    </w:p>
    <w:p w14:paraId="15429EF9" w14:textId="77777777" w:rsidR="00672149" w:rsidRDefault="00672149" w:rsidP="003C5694">
      <w:pPr>
        <w:suppressAutoHyphens/>
        <w:spacing w:line="276" w:lineRule="auto"/>
        <w:jc w:val="both"/>
      </w:pPr>
    </w:p>
    <w:p w14:paraId="37D96271" w14:textId="77777777" w:rsidR="00672149" w:rsidRDefault="00672149" w:rsidP="003C5694">
      <w:pPr>
        <w:suppressAutoHyphens/>
        <w:spacing w:line="276" w:lineRule="auto"/>
        <w:jc w:val="both"/>
      </w:pPr>
    </w:p>
    <w:p w14:paraId="29A2546E" w14:textId="77777777" w:rsidR="0061585A" w:rsidRDefault="0061585A" w:rsidP="003C5694">
      <w:pPr>
        <w:suppressAutoHyphens/>
        <w:spacing w:line="276" w:lineRule="auto"/>
        <w:jc w:val="both"/>
      </w:pPr>
    </w:p>
    <w:p w14:paraId="4796A5F6" w14:textId="69BA19E3" w:rsidR="00A21C1C" w:rsidRDefault="00A21C1C" w:rsidP="003C5694">
      <w:pPr>
        <w:pStyle w:val="Beschriftung"/>
        <w:framePr w:hSpace="141" w:wrap="around" w:vAnchor="text" w:hAnchor="page" w:x="3505" w:y="71"/>
        <w:suppressAutoHyphens/>
      </w:pPr>
      <w:bookmarkStart w:id="710" w:name="_Toc210898063"/>
      <w:r>
        <w:t xml:space="preserve">Tabelle </w:t>
      </w:r>
      <w:fldSimple w:instr=" SEQ Tabelle \* ARABIC ">
        <w:r w:rsidR="0096644B">
          <w:rPr>
            <w:noProof/>
          </w:rPr>
          <w:t>55</w:t>
        </w:r>
      </w:fldSimple>
      <w:r>
        <w:t xml:space="preserve"> Grundlagen für Abstimmung mit Einsatzdiensten</w:t>
      </w:r>
      <w:bookmarkEnd w:id="710"/>
    </w:p>
    <w:p w14:paraId="538DCF76" w14:textId="77777777" w:rsidR="0061585A" w:rsidRDefault="0061585A" w:rsidP="003C5694">
      <w:pPr>
        <w:suppressAutoHyphens/>
        <w:spacing w:line="276" w:lineRule="auto"/>
        <w:jc w:val="both"/>
      </w:pPr>
    </w:p>
    <w:p w14:paraId="025CB0FF" w14:textId="77777777" w:rsidR="0061585A" w:rsidRDefault="0061585A" w:rsidP="003C5694">
      <w:pPr>
        <w:suppressAutoHyphens/>
        <w:spacing w:line="276" w:lineRule="auto"/>
        <w:jc w:val="both"/>
      </w:pPr>
    </w:p>
    <w:p w14:paraId="38FED2EC" w14:textId="77777777" w:rsidR="005748F4" w:rsidRDefault="005748F4" w:rsidP="003C5694">
      <w:pPr>
        <w:suppressAutoHyphens/>
        <w:spacing w:line="276" w:lineRule="auto"/>
        <w:jc w:val="both"/>
      </w:pPr>
      <w:r>
        <w:t xml:space="preserve">Bei </w:t>
      </w:r>
      <w:r w:rsidR="00214FBE">
        <w:t>Verfahren nach §</w:t>
      </w:r>
      <w:r w:rsidR="00291A60">
        <w:t xml:space="preserve"> </w:t>
      </w:r>
      <w:r w:rsidR="00214FBE">
        <w:t xml:space="preserve">8 STSG oder bei </w:t>
      </w:r>
      <w:r>
        <w:t xml:space="preserve">Bestandsanlagen sind diese Dokumente gesammelt in der Anlage A25 </w:t>
      </w:r>
      <w:r w:rsidR="00214FBE">
        <w:t xml:space="preserve">(Alarm- und Einsatzplan) </w:t>
      </w:r>
      <w:r>
        <w:t>zusammengefasst.</w:t>
      </w:r>
    </w:p>
    <w:p w14:paraId="22EE68A0" w14:textId="77777777" w:rsidR="00214FBE" w:rsidRDefault="00214FBE" w:rsidP="003C5694">
      <w:pPr>
        <w:suppressAutoHyphens/>
        <w:spacing w:line="276" w:lineRule="auto"/>
        <w:jc w:val="both"/>
      </w:pPr>
    </w:p>
    <w:p w14:paraId="2F309825" w14:textId="77777777" w:rsidR="00672149" w:rsidRDefault="00D370E7" w:rsidP="003C5694">
      <w:pPr>
        <w:suppressAutoHyphens/>
        <w:spacing w:line="276" w:lineRule="auto"/>
      </w:pPr>
      <w:r>
        <w:t>Diese aufgelisteten</w:t>
      </w:r>
      <w:r w:rsidR="00EA64B9">
        <w:t xml:space="preserve"> Pläne und Grundlagen </w:t>
      </w:r>
      <w:r>
        <w:t xml:space="preserve">dienen als Grundlage für </w:t>
      </w:r>
      <w:r w:rsidR="00EA64B9">
        <w:t>die Erstellung der Einsatz- Maßnahmenpläne der j</w:t>
      </w:r>
      <w:r>
        <w:t>eweiligen Einsatzorganisationen in ihrem eigenen Verantwortungsbereich.</w:t>
      </w:r>
    </w:p>
    <w:p w14:paraId="76498AFF" w14:textId="77777777" w:rsidR="00672149" w:rsidRDefault="00672149" w:rsidP="003C5694">
      <w:pPr>
        <w:suppressAutoHyphens/>
        <w:spacing w:line="276" w:lineRule="auto"/>
      </w:pPr>
    </w:p>
    <w:p w14:paraId="7E664461" w14:textId="77777777" w:rsidR="00672149" w:rsidRDefault="00672149" w:rsidP="003C5694">
      <w:pPr>
        <w:suppressAutoHyphens/>
        <w:spacing w:line="276" w:lineRule="auto"/>
      </w:pPr>
    </w:p>
    <w:p w14:paraId="345A453C" w14:textId="77777777" w:rsidR="00EA64B9" w:rsidRDefault="00EA64B9" w:rsidP="003C5694">
      <w:pPr>
        <w:suppressAutoHyphens/>
        <w:spacing w:line="276" w:lineRule="auto"/>
      </w:pPr>
      <w:r>
        <w:br w:type="page"/>
      </w:r>
    </w:p>
    <w:p w14:paraId="061EDC5A" w14:textId="77777777" w:rsidR="00CB0751" w:rsidRPr="006F0BD7" w:rsidRDefault="00CB0751" w:rsidP="003C5694">
      <w:pPr>
        <w:pStyle w:val="Listenabsatz"/>
        <w:numPr>
          <w:ilvl w:val="1"/>
          <w:numId w:val="4"/>
        </w:numPr>
        <w:suppressAutoHyphens/>
        <w:spacing w:line="360" w:lineRule="auto"/>
        <w:outlineLvl w:val="1"/>
        <w:rPr>
          <w:rFonts w:cs="Arial"/>
          <w:color w:val="auto"/>
        </w:rPr>
      </w:pPr>
      <w:bookmarkStart w:id="711" w:name="_Toc301457595"/>
      <w:bookmarkStart w:id="712" w:name="_Toc301458350"/>
      <w:bookmarkStart w:id="713" w:name="_Toc301518244"/>
      <w:bookmarkStart w:id="714" w:name="_Toc322424230"/>
      <w:bookmarkStart w:id="715" w:name="_Toc64553114"/>
      <w:r w:rsidRPr="006F0BD7">
        <w:rPr>
          <w:rFonts w:cs="Arial"/>
          <w:color w:val="auto"/>
        </w:rPr>
        <w:lastRenderedPageBreak/>
        <w:t>Abstimmungen mit Einsatzdiensten</w:t>
      </w:r>
      <w:bookmarkEnd w:id="711"/>
      <w:bookmarkEnd w:id="712"/>
      <w:bookmarkEnd w:id="713"/>
      <w:bookmarkEnd w:id="714"/>
      <w:bookmarkEnd w:id="715"/>
    </w:p>
    <w:p w14:paraId="68F81C18" w14:textId="77777777" w:rsidR="00317718" w:rsidRDefault="00317718" w:rsidP="003C5694">
      <w:pPr>
        <w:suppressAutoHyphens/>
        <w:spacing w:line="276" w:lineRule="auto"/>
      </w:pPr>
      <w:r w:rsidRPr="00317718">
        <w:t>Gemäß § 11 Abs. 3 STSG ist der Alarm- und Einsatzplan gemeinsam mit den</w:t>
      </w:r>
      <w:r>
        <w:t xml:space="preserve"> </w:t>
      </w:r>
      <w:r w:rsidRPr="00317718">
        <w:t>Einsatzdiensten zu erstellen.</w:t>
      </w:r>
    </w:p>
    <w:p w14:paraId="115AB5CA" w14:textId="77777777" w:rsidR="00317718" w:rsidRDefault="002458FF" w:rsidP="003C5694">
      <w:pPr>
        <w:suppressAutoHyphens/>
        <w:spacing w:line="276" w:lineRule="auto"/>
      </w:pPr>
      <w:r>
        <w:t>Über die Abstimmungen und Festlegungen, welche in den Alarm- und Einsatzplan aufgenommen wurden, sind Besprechungs- Abstimmungsprotokolle zu verfassen und von den beteiligten Personen/Einsatzorganisationen zu bestätigen.</w:t>
      </w:r>
    </w:p>
    <w:p w14:paraId="5FFCBD87" w14:textId="77777777" w:rsidR="00CB0751" w:rsidRPr="00CB0751" w:rsidRDefault="00CB0751" w:rsidP="003C5694">
      <w:pPr>
        <w:suppressAutoHyphens/>
        <w:spacing w:line="276" w:lineRule="auto"/>
      </w:pPr>
    </w:p>
    <w:p w14:paraId="7DFFD841" w14:textId="77777777" w:rsidR="00CB0751" w:rsidRPr="00CB0751" w:rsidRDefault="00661612" w:rsidP="003C5694">
      <w:pPr>
        <w:suppressAutoHyphens/>
        <w:spacing w:line="276" w:lineRule="auto"/>
      </w:pPr>
      <w:r>
        <w:t>Die Dokumente</w:t>
      </w:r>
      <w:r w:rsidR="00EB3FC2">
        <w:t xml:space="preserve"> </w:t>
      </w:r>
      <w:r>
        <w:t>/</w:t>
      </w:r>
      <w:r w:rsidR="00EB3FC2">
        <w:t xml:space="preserve"> </w:t>
      </w:r>
      <w:r>
        <w:t>Protokolle zu den jeweiligen Abstimmungen</w:t>
      </w:r>
      <w:r w:rsidR="00EB3FC2">
        <w:t xml:space="preserve"> </w:t>
      </w:r>
      <w:r>
        <w:t>/</w:t>
      </w:r>
      <w:r w:rsidR="00EB3FC2">
        <w:t xml:space="preserve"> </w:t>
      </w:r>
      <w:r>
        <w:t>Besprechungen sind der Sicherheitsdokumentation in der Anlage A24 beigelegt.</w:t>
      </w:r>
    </w:p>
    <w:p w14:paraId="5B182B40" w14:textId="77777777" w:rsidR="00CB0751" w:rsidRPr="00CB0751" w:rsidRDefault="00CB0751" w:rsidP="003C5694">
      <w:pPr>
        <w:suppressAutoHyphens/>
        <w:spacing w:line="276" w:lineRule="auto"/>
      </w:pPr>
    </w:p>
    <w:p w14:paraId="494016FB" w14:textId="77777777" w:rsidR="00CB0751" w:rsidRPr="00CB0751" w:rsidRDefault="00CB0751" w:rsidP="003C5694">
      <w:pPr>
        <w:suppressAutoHyphens/>
        <w:spacing w:line="276" w:lineRule="auto"/>
      </w:pPr>
    </w:p>
    <w:p w14:paraId="3ABE8821" w14:textId="77777777" w:rsidR="00CB0751" w:rsidRPr="00CB0751" w:rsidRDefault="00CB0751" w:rsidP="003C5694">
      <w:pPr>
        <w:suppressAutoHyphens/>
        <w:spacing w:line="276" w:lineRule="auto"/>
      </w:pPr>
    </w:p>
    <w:p w14:paraId="3A7937E0" w14:textId="77777777" w:rsidR="009451DC" w:rsidRPr="00CB0751" w:rsidRDefault="009451DC" w:rsidP="003C5694">
      <w:pPr>
        <w:suppressAutoHyphens/>
        <w:sectPr w:rsidR="009451DC" w:rsidRPr="00CB0751" w:rsidSect="00962727">
          <w:footerReference w:type="default" r:id="rId82"/>
          <w:pgSz w:w="11906" w:h="16838" w:code="9"/>
          <w:pgMar w:top="720" w:right="567" w:bottom="720" w:left="851" w:header="709" w:footer="284" w:gutter="0"/>
          <w:pgNumType w:start="1" w:chapStyle="1"/>
          <w:cols w:space="708"/>
          <w:titlePg/>
          <w:docGrid w:linePitch="360"/>
        </w:sectPr>
      </w:pPr>
    </w:p>
    <w:p w14:paraId="576156B4" w14:textId="77777777" w:rsidR="00AC7DF3" w:rsidRDefault="00AC7DF3" w:rsidP="003C5694">
      <w:pPr>
        <w:suppressAutoHyphens/>
      </w:pPr>
      <w:bookmarkStart w:id="716" w:name="_Toc298752570"/>
      <w:bookmarkStart w:id="717" w:name="_Toc301457596"/>
      <w:bookmarkStart w:id="718" w:name="_Toc301458351"/>
      <w:bookmarkStart w:id="719" w:name="_Toc301518245"/>
      <w:bookmarkStart w:id="720" w:name="_Toc322424231"/>
    </w:p>
    <w:p w14:paraId="4C48186C" w14:textId="77777777" w:rsidR="00AC7DF3" w:rsidRDefault="00AC7DF3" w:rsidP="003C5694">
      <w:pPr>
        <w:suppressAutoHyphens/>
      </w:pPr>
      <w:r w:rsidRPr="004F3D01">
        <w:rPr>
          <w:noProof/>
          <w:lang w:eastAsia="de-AT"/>
        </w:rPr>
        <w:drawing>
          <wp:anchor distT="0" distB="0" distL="114300" distR="114300" simplePos="0" relativeHeight="251664384" behindDoc="1" locked="0" layoutInCell="1" allowOverlap="1" wp14:anchorId="0ADBB540" wp14:editId="29C50A14">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192"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04DDC9B2" w14:textId="77777777" w:rsidR="00AC7DF3" w:rsidRDefault="00AC7DF3" w:rsidP="003C5694">
      <w:pPr>
        <w:suppressAutoHyphens/>
      </w:pPr>
    </w:p>
    <w:p w14:paraId="4B8F58B4" w14:textId="77777777" w:rsidR="00AC7DF3" w:rsidRDefault="00AC7DF3" w:rsidP="003C5694">
      <w:pPr>
        <w:suppressAutoHyphens/>
      </w:pPr>
    </w:p>
    <w:p w14:paraId="554ABD38" w14:textId="77777777" w:rsidR="00AC7DF3" w:rsidRDefault="00AC7DF3" w:rsidP="003C5694">
      <w:pPr>
        <w:suppressAutoHyphens/>
      </w:pPr>
    </w:p>
    <w:p w14:paraId="2F49E04A" w14:textId="77777777" w:rsidR="00AC7DF3" w:rsidRDefault="00AC7DF3" w:rsidP="003C5694">
      <w:pPr>
        <w:suppressAutoHyphens/>
      </w:pPr>
    </w:p>
    <w:p w14:paraId="402E53A5" w14:textId="77777777" w:rsidR="00AC7DF3" w:rsidRDefault="00AC7DF3" w:rsidP="003C5694">
      <w:pPr>
        <w:suppressAutoHyphens/>
      </w:pPr>
    </w:p>
    <w:p w14:paraId="4C4BB5D6" w14:textId="77777777" w:rsidR="00AC7DF3" w:rsidRDefault="00AC7DF3" w:rsidP="003C5694">
      <w:pPr>
        <w:suppressAutoHyphens/>
      </w:pPr>
    </w:p>
    <w:p w14:paraId="0F8BA4DE" w14:textId="77777777" w:rsidR="00AC7DF3" w:rsidRDefault="00AC7DF3" w:rsidP="003C5694">
      <w:pPr>
        <w:suppressAutoHyphens/>
      </w:pPr>
    </w:p>
    <w:p w14:paraId="7B408F1E" w14:textId="77777777" w:rsidR="00AC7DF3" w:rsidRDefault="00AC7DF3" w:rsidP="003C5694">
      <w:pPr>
        <w:suppressAutoHyphens/>
      </w:pPr>
    </w:p>
    <w:p w14:paraId="76BF741F" w14:textId="77777777" w:rsidR="00AC7DF3" w:rsidRDefault="00AC7DF3" w:rsidP="003C5694">
      <w:pPr>
        <w:suppressAutoHyphens/>
      </w:pPr>
    </w:p>
    <w:p w14:paraId="29D6BDC7" w14:textId="77777777" w:rsidR="00AC7DF3" w:rsidRDefault="00AC7DF3" w:rsidP="003C5694">
      <w:pPr>
        <w:suppressAutoHyphens/>
      </w:pPr>
    </w:p>
    <w:p w14:paraId="2E3B4027" w14:textId="77777777" w:rsidR="00AC7DF3" w:rsidRDefault="00AC7DF3" w:rsidP="003C5694">
      <w:pPr>
        <w:suppressAutoHyphens/>
      </w:pPr>
    </w:p>
    <w:p w14:paraId="3218EF3C" w14:textId="77777777" w:rsidR="00AC7DF3" w:rsidRDefault="00AC7DF3" w:rsidP="003C5694">
      <w:pPr>
        <w:suppressAutoHyphens/>
      </w:pPr>
    </w:p>
    <w:p w14:paraId="019EAD30" w14:textId="77777777" w:rsidR="00AC7DF3" w:rsidRDefault="00AC7DF3" w:rsidP="003C5694">
      <w:pPr>
        <w:suppressAutoHyphens/>
      </w:pPr>
    </w:p>
    <w:p w14:paraId="3F66BC7D" w14:textId="77777777" w:rsidR="00AC7DF3" w:rsidRDefault="00AC7DF3" w:rsidP="003C5694">
      <w:pPr>
        <w:suppressAutoHyphens/>
      </w:pPr>
    </w:p>
    <w:p w14:paraId="6359EE23" w14:textId="77777777" w:rsidR="00AC7DF3" w:rsidRDefault="00AC7DF3" w:rsidP="003C5694">
      <w:pPr>
        <w:suppressAutoHyphens/>
      </w:pPr>
    </w:p>
    <w:p w14:paraId="0C119B25" w14:textId="77777777" w:rsidR="00AC7DF3" w:rsidRDefault="00AC7DF3" w:rsidP="003C5694">
      <w:pPr>
        <w:suppressAutoHyphens/>
      </w:pPr>
    </w:p>
    <w:p w14:paraId="1A799989" w14:textId="77777777" w:rsidR="00AC7DF3" w:rsidRDefault="00AC7DF3" w:rsidP="003C5694">
      <w:pPr>
        <w:suppressAutoHyphens/>
      </w:pPr>
    </w:p>
    <w:p w14:paraId="4603CDFF" w14:textId="77777777" w:rsidR="00AC7DF3" w:rsidRDefault="00AC7DF3" w:rsidP="003C5694">
      <w:pPr>
        <w:suppressAutoHyphens/>
      </w:pPr>
    </w:p>
    <w:p w14:paraId="1B029671" w14:textId="77777777" w:rsidR="00AC7DF3" w:rsidRDefault="00AC7DF3" w:rsidP="003C5694">
      <w:pPr>
        <w:suppressAutoHyphens/>
      </w:pPr>
    </w:p>
    <w:p w14:paraId="4D52289E" w14:textId="77777777" w:rsidR="00AC7DF3" w:rsidRDefault="00AC7DF3" w:rsidP="003C5694">
      <w:pPr>
        <w:suppressAutoHyphens/>
      </w:pPr>
    </w:p>
    <w:p w14:paraId="63ED1EBF" w14:textId="77777777" w:rsidR="007715B5" w:rsidRDefault="00996A79"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w:instrText>
      </w:r>
      <w:r w:rsidR="008647D7">
        <w:rPr>
          <w:rFonts w:ascii="Times New Roman" w:hAnsi="Times New Roman" w:cs="Times New Roman"/>
          <w:b/>
          <w:color w:val="17365D" w:themeColor="text2" w:themeShade="BF"/>
          <w:sz w:val="56"/>
          <w:szCs w:val="56"/>
        </w:rPr>
        <w:instrText xml:space="preserve">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1AC16E10"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09A82C24"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 xml:space="preserve">TUNNEL </w:t>
      </w:r>
      <w:r w:rsidRPr="007715B5">
        <w:rPr>
          <w:rFonts w:ascii="Times New Roman" w:hAnsi="Times New Roman" w:cs="Times New Roman"/>
          <w:b/>
          <w:sz w:val="56"/>
          <w:szCs w:val="56"/>
        </w:rPr>
        <w:t>XXXXXXXXXX</w:t>
      </w:r>
    </w:p>
    <w:p w14:paraId="13B209C4"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302D6FE2"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5A29F61C" w14:textId="77777777" w:rsidR="00AC7DF3" w:rsidRDefault="00996A79" w:rsidP="003C5694">
      <w:pPr>
        <w:suppressAutoHyphens/>
        <w:jc w:val="center"/>
      </w:pPr>
      <w:r>
        <w:rPr>
          <w:rFonts w:ascii="Times New Roman" w:hAnsi="Times New Roman" w:cs="Times New Roman"/>
          <w:b/>
          <w:color w:val="17365D" w:themeColor="text2" w:themeShade="BF"/>
          <w:sz w:val="56"/>
          <w:szCs w:val="56"/>
        </w:rPr>
        <w:fldChar w:fldCharType="end"/>
      </w:r>
    </w:p>
    <w:p w14:paraId="16D3752E" w14:textId="77777777" w:rsidR="00AC7DF3" w:rsidRDefault="00AC7DF3" w:rsidP="003C5694">
      <w:pPr>
        <w:suppressAutoHyphens/>
        <w:jc w:val="center"/>
      </w:pPr>
    </w:p>
    <w:p w14:paraId="4943137E" w14:textId="77777777" w:rsidR="00AC7DF3" w:rsidRDefault="00000000"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2040547976"/>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9D3B6B"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2D4FA1F1" w14:textId="77777777" w:rsidR="00AC7DF3" w:rsidRDefault="00AC7DF3" w:rsidP="003C5694">
      <w:pPr>
        <w:suppressAutoHyphens/>
        <w:jc w:val="center"/>
      </w:pPr>
    </w:p>
    <w:p w14:paraId="630453DE" w14:textId="77777777" w:rsidR="00AC7DF3" w:rsidRPr="00996A79" w:rsidRDefault="00AC7DF3" w:rsidP="003C5694">
      <w:pPr>
        <w:suppressAutoHyphens/>
        <w:jc w:val="center"/>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996A79">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38126A21" w14:textId="77777777" w:rsidR="00AC7DF3" w:rsidRPr="002341A0" w:rsidRDefault="00AC7DF3"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357E3ED8" w14:textId="77777777" w:rsidR="00AC7DF3" w:rsidRDefault="00AC7DF3" w:rsidP="003C5694">
      <w:pPr>
        <w:suppressAutoHyphens/>
        <w:jc w:val="center"/>
      </w:pPr>
    </w:p>
    <w:p w14:paraId="473DA98D" w14:textId="77777777" w:rsidR="00AC7DF3" w:rsidRDefault="00AC7DF3" w:rsidP="003C5694">
      <w:pPr>
        <w:suppressAutoHyphens/>
        <w:jc w:val="center"/>
      </w:pPr>
    </w:p>
    <w:p w14:paraId="239E7232"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 xml:space="preserve">Kapitel </w:t>
      </w: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8</w:t>
      </w:r>
    </w:p>
    <w:p w14:paraId="108FB831" w14:textId="77777777" w:rsid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Verbesserungsprozess</w:t>
      </w:r>
    </w:p>
    <w:p w14:paraId="7499E2F9"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(Störungen, Unfälle, Erfahrungsfeedback)</w:t>
      </w:r>
    </w:p>
    <w:p w14:paraId="4EA56CFB" w14:textId="77777777" w:rsidR="00AC7DF3" w:rsidRDefault="00AC7DF3" w:rsidP="003C5694">
      <w:pPr>
        <w:suppressAutoHyphens/>
        <w:jc w:val="center"/>
        <w:rPr>
          <w:rFonts w:ascii="Times New Roman" w:hAnsi="Times New Roman" w:cs="Times New Roman"/>
          <w:b/>
          <w:color w:val="FF0000"/>
          <w:sz w:val="52"/>
          <w:szCs w:val="52"/>
        </w:rPr>
      </w:pPr>
    </w:p>
    <w:p w14:paraId="3B52C335" w14:textId="77777777" w:rsidR="00AC7DF3" w:rsidRPr="00257B77" w:rsidRDefault="00AC7DF3"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085805772"/>
          <w:date w:fullDate="2012-01-25T00:00:00Z">
            <w:dateFormat w:val="dd.MM.yyyy"/>
            <w:lid w:val="de-AT"/>
            <w:storeMappedDataAs w:val="dateTime"/>
            <w:calendar w:val="gregorian"/>
          </w:date>
        </w:sdt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7117A2EA" w14:textId="77777777" w:rsidR="00AC7DF3" w:rsidRPr="003E32BF" w:rsidRDefault="00AC7DF3"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847216286"/>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32D1E2F8" w14:textId="77777777" w:rsidR="00AC7DF3" w:rsidRDefault="00AC7DF3" w:rsidP="003C5694">
      <w:pPr>
        <w:suppressAutoHyphens/>
      </w:pPr>
      <w:r>
        <w:br w:type="page"/>
      </w:r>
    </w:p>
    <w:p w14:paraId="38FD1697" w14:textId="77777777" w:rsidR="00DE60FF" w:rsidRDefault="00DE60FF" w:rsidP="003C5694">
      <w:pPr>
        <w:pStyle w:val="Listenabsatz"/>
        <w:numPr>
          <w:ilvl w:val="0"/>
          <w:numId w:val="4"/>
        </w:numPr>
        <w:suppressAutoHyphens/>
        <w:spacing w:line="360" w:lineRule="auto"/>
      </w:pPr>
      <w:bookmarkStart w:id="721" w:name="_Toc64553115"/>
      <w:r w:rsidRPr="009451DC">
        <w:lastRenderedPageBreak/>
        <w:t>Verbesserung</w:t>
      </w:r>
      <w:r w:rsidR="00775FF6">
        <w:t>sp</w:t>
      </w:r>
      <w:r w:rsidRPr="009451DC">
        <w:t>rozess (Störungen, Unfälle, Erfahrungsfeedback)</w:t>
      </w:r>
      <w:bookmarkEnd w:id="716"/>
      <w:bookmarkEnd w:id="717"/>
      <w:bookmarkEnd w:id="718"/>
      <w:bookmarkEnd w:id="719"/>
      <w:bookmarkEnd w:id="720"/>
      <w:bookmarkEnd w:id="721"/>
    </w:p>
    <w:p w14:paraId="6058782B" w14:textId="77777777" w:rsidR="009451DC" w:rsidRPr="006F0BD7" w:rsidRDefault="00CB0751" w:rsidP="003C5694">
      <w:pPr>
        <w:pStyle w:val="Listenabsatz"/>
        <w:numPr>
          <w:ilvl w:val="1"/>
          <w:numId w:val="4"/>
        </w:numPr>
        <w:suppressAutoHyphens/>
        <w:spacing w:line="360" w:lineRule="auto"/>
        <w:outlineLvl w:val="1"/>
        <w:rPr>
          <w:rFonts w:cs="Arial"/>
          <w:color w:val="auto"/>
        </w:rPr>
      </w:pPr>
      <w:bookmarkStart w:id="722" w:name="_Toc301457597"/>
      <w:bookmarkStart w:id="723" w:name="_Toc301458352"/>
      <w:bookmarkStart w:id="724" w:name="_Toc301518246"/>
      <w:bookmarkStart w:id="725" w:name="_Toc322424232"/>
      <w:bookmarkStart w:id="726" w:name="_Toc64553116"/>
      <w:r w:rsidRPr="006F0BD7">
        <w:rPr>
          <w:rFonts w:cs="Arial"/>
          <w:color w:val="auto"/>
        </w:rPr>
        <w:t>Störungen</w:t>
      </w:r>
      <w:bookmarkEnd w:id="722"/>
      <w:bookmarkEnd w:id="723"/>
      <w:bookmarkEnd w:id="724"/>
      <w:bookmarkEnd w:id="725"/>
      <w:r w:rsidR="00CE67DE">
        <w:rPr>
          <w:rFonts w:cs="Arial"/>
          <w:color w:val="auto"/>
        </w:rPr>
        <w:t xml:space="preserve"> </w:t>
      </w:r>
      <w:r w:rsidR="00CE67DE" w:rsidRPr="00CE67DE">
        <w:rPr>
          <w:rFonts w:cs="Arial"/>
          <w:color w:val="auto"/>
          <w:highlight w:val="green"/>
        </w:rPr>
        <w:t>Zuarbeit der Daten durch Tunnelmanagement</w:t>
      </w:r>
      <w:bookmarkEnd w:id="726"/>
    </w:p>
    <w:p w14:paraId="3D06F73E" w14:textId="77777777" w:rsidR="00BF46DC" w:rsidRPr="00BF46DC" w:rsidRDefault="00BF46DC" w:rsidP="003C5694">
      <w:pPr>
        <w:suppressAutoHyphens/>
        <w:jc w:val="both"/>
      </w:pPr>
      <w:r w:rsidRPr="00BF46DC">
        <w:t>Der Tunnel-Manager hat gemäß § 4 Abs. 7 STSG über alle erheblichen Störungen</w:t>
      </w:r>
      <w:r w:rsidR="00000A72">
        <w:rPr>
          <w:rStyle w:val="Funotenzeichen"/>
        </w:rPr>
        <w:footnoteReference w:id="1"/>
      </w:r>
      <w:r w:rsidRPr="00BF46DC">
        <w:t xml:space="preserve"> und Unfälle, die sich im Tunnel ereignen, einen Meldebericht und gegebenenfalls auch einen Untersuchungsbericht </w:t>
      </w:r>
      <w:r w:rsidR="00EE4C43">
        <w:t xml:space="preserve">gemäß § 4 Abs. 8 STSG </w:t>
      </w:r>
      <w:r w:rsidRPr="00BF46DC">
        <w:t>zu erstellen</w:t>
      </w:r>
      <w:r w:rsidR="00EE4C43">
        <w:t>.</w:t>
      </w:r>
    </w:p>
    <w:p w14:paraId="4F47D565" w14:textId="77777777" w:rsidR="00053F06" w:rsidRPr="00BF46DC" w:rsidRDefault="00053F06" w:rsidP="003C5694">
      <w:pPr>
        <w:suppressAutoHyphens/>
      </w:pPr>
    </w:p>
    <w:p w14:paraId="11D275A9" w14:textId="77777777" w:rsidR="00792B0A" w:rsidRPr="00BF46DC" w:rsidRDefault="00792B0A" w:rsidP="003C5694">
      <w:pPr>
        <w:suppressAutoHyphens/>
        <w:jc w:val="both"/>
      </w:pPr>
      <w:r w:rsidRPr="00BF46DC">
        <w:t xml:space="preserve">Der Prozess für die </w:t>
      </w:r>
      <w:r w:rsidR="00053F06" w:rsidRPr="00BF46DC">
        <w:t xml:space="preserve">Erfassung und Behebung von Störungen und daraus allfällig abgeleitete Verbesserungsmaßnahmen </w:t>
      </w:r>
      <w:r w:rsidRPr="00BF46DC">
        <w:t xml:space="preserve">erfolgt </w:t>
      </w:r>
      <w:r w:rsidR="00053F06" w:rsidRPr="00BF46DC">
        <w:t>gemäß</w:t>
      </w:r>
      <w:r w:rsidRPr="00BF46DC">
        <w:t xml:space="preserve"> Qualitätsmanagement der ASFINAG.</w:t>
      </w:r>
    </w:p>
    <w:p w14:paraId="51F8926F" w14:textId="77777777" w:rsidR="00F70A9A" w:rsidRPr="00BF46DC" w:rsidRDefault="00F70A9A" w:rsidP="003C5694">
      <w:pPr>
        <w:suppressAutoHyphens/>
        <w:jc w:val="both"/>
      </w:pPr>
    </w:p>
    <w:p w14:paraId="48169573" w14:textId="77777777" w:rsidR="00230860" w:rsidRPr="00F70A9A" w:rsidRDefault="00230860" w:rsidP="003C5694">
      <w:pPr>
        <w:suppressAutoHyphens/>
        <w:jc w:val="both"/>
      </w:pPr>
      <w:r w:rsidRPr="00F70A9A">
        <w:t xml:space="preserve">In der folgenden Tabelle sind die </w:t>
      </w:r>
      <w:r w:rsidR="00000A72">
        <w:t xml:space="preserve">erheblichen </w:t>
      </w:r>
      <w:r w:rsidRPr="00F70A9A">
        <w:t xml:space="preserve">Störungen </w:t>
      </w:r>
      <w:r w:rsidR="004E4714">
        <w:t xml:space="preserve">ab Dauer von mehr als einer Stunde </w:t>
      </w:r>
      <w:r w:rsidRPr="00F70A9A">
        <w:t>an der Tunnelanlage in einer kurzen Zusammenfassung aufgelistet.</w:t>
      </w:r>
    </w:p>
    <w:p w14:paraId="2570308D" w14:textId="77777777" w:rsidR="003B4DFF" w:rsidRPr="00F70A9A" w:rsidRDefault="003B4DFF" w:rsidP="003C5694">
      <w:pPr>
        <w:suppressAutoHyphens/>
      </w:pPr>
    </w:p>
    <w:tbl>
      <w:tblPr>
        <w:tblpPr w:leftFromText="141" w:rightFromText="141" w:vertAnchor="text" w:horzAnchor="margin" w:tblpXSpec="center" w:tblpY="101"/>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986"/>
        <w:gridCol w:w="1686"/>
        <w:gridCol w:w="2403"/>
        <w:gridCol w:w="705"/>
        <w:gridCol w:w="1840"/>
        <w:gridCol w:w="2359"/>
      </w:tblGrid>
      <w:tr w:rsidR="003B4DFF" w:rsidRPr="009039FA" w14:paraId="04DC93CA" w14:textId="77777777" w:rsidTr="007E65DD">
        <w:trPr>
          <w:trHeight w:hRule="exact" w:val="397"/>
        </w:trPr>
        <w:tc>
          <w:tcPr>
            <w:tcW w:w="5000" w:type="pct"/>
            <w:gridSpan w:val="6"/>
            <w:shd w:val="clear" w:color="auto" w:fill="DAEEF3" w:themeFill="accent5" w:themeFillTint="33"/>
            <w:vAlign w:val="center"/>
          </w:tcPr>
          <w:p w14:paraId="5C03478B" w14:textId="77777777" w:rsidR="003B4DFF" w:rsidRPr="00853DF2" w:rsidRDefault="00000A72" w:rsidP="003C5694">
            <w:pPr>
              <w:suppressAutoHyphens/>
              <w:jc w:val="center"/>
              <w:rPr>
                <w:rFonts w:cs="Arial"/>
                <w:b/>
                <w:szCs w:val="24"/>
              </w:rPr>
            </w:pPr>
            <w:r>
              <w:rPr>
                <w:b/>
                <w:szCs w:val="24"/>
              </w:rPr>
              <w:t xml:space="preserve">Erhebliche </w:t>
            </w:r>
            <w:r w:rsidR="003B4DFF">
              <w:rPr>
                <w:b/>
                <w:szCs w:val="24"/>
              </w:rPr>
              <w:t>Störungen</w:t>
            </w:r>
          </w:p>
        </w:tc>
      </w:tr>
      <w:tr w:rsidR="00280856" w:rsidRPr="009039FA" w14:paraId="34128225" w14:textId="77777777" w:rsidTr="007E65DD">
        <w:trPr>
          <w:trHeight w:val="567"/>
        </w:trPr>
        <w:tc>
          <w:tcPr>
            <w:tcW w:w="494" w:type="pct"/>
            <w:shd w:val="clear" w:color="auto" w:fill="FDE9D9" w:themeFill="accent6" w:themeFillTint="33"/>
            <w:vAlign w:val="center"/>
          </w:tcPr>
          <w:p w14:paraId="1D1E5C44" w14:textId="77777777" w:rsidR="003B4DFF" w:rsidRPr="00280856" w:rsidRDefault="003B4DFF" w:rsidP="003C5694">
            <w:pPr>
              <w:suppressAutoHyphens/>
              <w:rPr>
                <w:b/>
                <w:sz w:val="16"/>
                <w:szCs w:val="16"/>
              </w:rPr>
            </w:pPr>
            <w:r w:rsidRPr="00280856">
              <w:rPr>
                <w:b/>
                <w:sz w:val="16"/>
                <w:szCs w:val="16"/>
              </w:rPr>
              <w:t>Datum</w:t>
            </w:r>
          </w:p>
        </w:tc>
        <w:tc>
          <w:tcPr>
            <w:tcW w:w="845" w:type="pct"/>
            <w:shd w:val="clear" w:color="auto" w:fill="FDE9D9" w:themeFill="accent6" w:themeFillTint="33"/>
            <w:vAlign w:val="center"/>
          </w:tcPr>
          <w:p w14:paraId="30C652CD" w14:textId="77777777" w:rsidR="003B4DFF" w:rsidRPr="00280856" w:rsidRDefault="003B4DFF" w:rsidP="003C5694">
            <w:pPr>
              <w:suppressAutoHyphens/>
              <w:rPr>
                <w:b/>
                <w:sz w:val="16"/>
                <w:szCs w:val="16"/>
              </w:rPr>
            </w:pPr>
            <w:r w:rsidRPr="00280856">
              <w:rPr>
                <w:b/>
                <w:sz w:val="16"/>
                <w:szCs w:val="16"/>
              </w:rPr>
              <w:t>Anlage/Gewerk</w:t>
            </w:r>
          </w:p>
        </w:tc>
        <w:tc>
          <w:tcPr>
            <w:tcW w:w="1204" w:type="pct"/>
            <w:shd w:val="clear" w:color="auto" w:fill="FDE9D9" w:themeFill="accent6" w:themeFillTint="33"/>
            <w:vAlign w:val="center"/>
          </w:tcPr>
          <w:p w14:paraId="436361DB" w14:textId="77777777" w:rsidR="003B4DFF" w:rsidRPr="00280856" w:rsidRDefault="003B4DFF" w:rsidP="003C5694">
            <w:pPr>
              <w:suppressAutoHyphens/>
              <w:rPr>
                <w:b/>
                <w:sz w:val="16"/>
                <w:szCs w:val="16"/>
              </w:rPr>
            </w:pPr>
            <w:r w:rsidRPr="00280856">
              <w:rPr>
                <w:b/>
                <w:sz w:val="16"/>
                <w:szCs w:val="16"/>
              </w:rPr>
              <w:t>Art der Störung</w:t>
            </w:r>
          </w:p>
        </w:tc>
        <w:tc>
          <w:tcPr>
            <w:tcW w:w="353" w:type="pct"/>
            <w:shd w:val="clear" w:color="auto" w:fill="FDE9D9" w:themeFill="accent6" w:themeFillTint="33"/>
            <w:vAlign w:val="center"/>
          </w:tcPr>
          <w:p w14:paraId="56ADF12A" w14:textId="77777777" w:rsidR="00280856" w:rsidRPr="00280856" w:rsidRDefault="003B4DFF" w:rsidP="003C5694">
            <w:pPr>
              <w:suppressAutoHyphens/>
              <w:rPr>
                <w:b/>
                <w:sz w:val="16"/>
                <w:szCs w:val="16"/>
              </w:rPr>
            </w:pPr>
            <w:r w:rsidRPr="00280856">
              <w:rPr>
                <w:b/>
                <w:sz w:val="16"/>
                <w:szCs w:val="16"/>
              </w:rPr>
              <w:t>Dauer</w:t>
            </w:r>
          </w:p>
          <w:p w14:paraId="6A09B398" w14:textId="77777777" w:rsidR="003B4DFF" w:rsidRPr="00280856" w:rsidRDefault="003B4DFF" w:rsidP="003C5694">
            <w:pPr>
              <w:suppressAutoHyphens/>
              <w:rPr>
                <w:b/>
                <w:sz w:val="16"/>
                <w:szCs w:val="16"/>
              </w:rPr>
            </w:pPr>
            <w:r w:rsidRPr="00280856">
              <w:rPr>
                <w:b/>
                <w:sz w:val="16"/>
                <w:szCs w:val="16"/>
              </w:rPr>
              <w:t>[</w:t>
            </w:r>
            <w:r w:rsidR="00280856" w:rsidRPr="00280856">
              <w:rPr>
                <w:b/>
                <w:sz w:val="16"/>
                <w:szCs w:val="16"/>
              </w:rPr>
              <w:t>Min</w:t>
            </w:r>
            <w:r w:rsidRPr="00280856">
              <w:rPr>
                <w:b/>
                <w:sz w:val="16"/>
                <w:szCs w:val="16"/>
              </w:rPr>
              <w:t>]</w:t>
            </w:r>
          </w:p>
        </w:tc>
        <w:tc>
          <w:tcPr>
            <w:tcW w:w="922" w:type="pct"/>
            <w:shd w:val="clear" w:color="auto" w:fill="FDE9D9" w:themeFill="accent6" w:themeFillTint="33"/>
            <w:vAlign w:val="center"/>
          </w:tcPr>
          <w:p w14:paraId="113BB82C" w14:textId="77777777" w:rsidR="003B4DFF" w:rsidRPr="00280856" w:rsidRDefault="003B4DFF" w:rsidP="003C5694">
            <w:pPr>
              <w:suppressAutoHyphens/>
              <w:rPr>
                <w:b/>
                <w:sz w:val="16"/>
                <w:szCs w:val="16"/>
              </w:rPr>
            </w:pPr>
            <w:r w:rsidRPr="00280856">
              <w:rPr>
                <w:b/>
                <w:sz w:val="16"/>
                <w:szCs w:val="16"/>
              </w:rPr>
              <w:t>Ursache</w:t>
            </w:r>
          </w:p>
        </w:tc>
        <w:tc>
          <w:tcPr>
            <w:tcW w:w="1182" w:type="pct"/>
            <w:shd w:val="clear" w:color="auto" w:fill="FDE9D9" w:themeFill="accent6" w:themeFillTint="33"/>
            <w:vAlign w:val="center"/>
          </w:tcPr>
          <w:p w14:paraId="3B151D51" w14:textId="77777777" w:rsidR="003B4DFF" w:rsidRPr="00280856" w:rsidRDefault="003B4DFF" w:rsidP="003C5694">
            <w:pPr>
              <w:suppressAutoHyphens/>
              <w:rPr>
                <w:b/>
                <w:sz w:val="16"/>
                <w:szCs w:val="16"/>
              </w:rPr>
            </w:pPr>
            <w:r w:rsidRPr="00280856">
              <w:rPr>
                <w:b/>
                <w:sz w:val="16"/>
                <w:szCs w:val="16"/>
              </w:rPr>
              <w:t>Bemerkung</w:t>
            </w:r>
          </w:p>
        </w:tc>
      </w:tr>
      <w:tr w:rsidR="00280856" w:rsidRPr="009039FA" w14:paraId="3C88E616" w14:textId="77777777" w:rsidTr="00DE2A74">
        <w:trPr>
          <w:trHeight w:val="1134"/>
        </w:trPr>
        <w:tc>
          <w:tcPr>
            <w:tcW w:w="494" w:type="pct"/>
            <w:vAlign w:val="center"/>
          </w:tcPr>
          <w:p w14:paraId="4517977D" w14:textId="77777777" w:rsidR="003B4DFF" w:rsidRPr="003B4DFF" w:rsidRDefault="003B4DFF" w:rsidP="003C5694">
            <w:pPr>
              <w:suppressAutoHyphens/>
              <w:rPr>
                <w:sz w:val="16"/>
                <w:szCs w:val="16"/>
              </w:rPr>
            </w:pPr>
          </w:p>
        </w:tc>
        <w:tc>
          <w:tcPr>
            <w:tcW w:w="845" w:type="pct"/>
            <w:vAlign w:val="center"/>
          </w:tcPr>
          <w:p w14:paraId="351B6C47" w14:textId="77777777" w:rsidR="003B4DFF" w:rsidRPr="003B4DFF" w:rsidRDefault="003B4DFF" w:rsidP="003C5694">
            <w:pPr>
              <w:suppressAutoHyphens/>
              <w:rPr>
                <w:sz w:val="16"/>
                <w:szCs w:val="16"/>
              </w:rPr>
            </w:pPr>
          </w:p>
        </w:tc>
        <w:tc>
          <w:tcPr>
            <w:tcW w:w="1204" w:type="pct"/>
            <w:vAlign w:val="center"/>
          </w:tcPr>
          <w:p w14:paraId="7815BFC6" w14:textId="77777777" w:rsidR="006E1FE0" w:rsidRPr="003B4DFF" w:rsidRDefault="006E1FE0" w:rsidP="003C5694">
            <w:pPr>
              <w:suppressAutoHyphens/>
              <w:rPr>
                <w:sz w:val="16"/>
                <w:szCs w:val="16"/>
              </w:rPr>
            </w:pPr>
          </w:p>
        </w:tc>
        <w:tc>
          <w:tcPr>
            <w:tcW w:w="353" w:type="pct"/>
            <w:vAlign w:val="center"/>
          </w:tcPr>
          <w:p w14:paraId="756B02EA" w14:textId="77777777" w:rsidR="003B4DFF" w:rsidRPr="003B4DFF" w:rsidRDefault="003B4DFF" w:rsidP="003C5694">
            <w:pPr>
              <w:suppressAutoHyphens/>
              <w:jc w:val="center"/>
              <w:rPr>
                <w:sz w:val="16"/>
                <w:szCs w:val="16"/>
              </w:rPr>
            </w:pPr>
          </w:p>
        </w:tc>
        <w:tc>
          <w:tcPr>
            <w:tcW w:w="922" w:type="pct"/>
            <w:vAlign w:val="center"/>
          </w:tcPr>
          <w:p w14:paraId="255BD21B" w14:textId="77777777" w:rsidR="003B4DFF" w:rsidRPr="003B4DFF" w:rsidRDefault="003B4DFF" w:rsidP="003C5694">
            <w:pPr>
              <w:suppressAutoHyphens/>
              <w:rPr>
                <w:sz w:val="16"/>
                <w:szCs w:val="16"/>
              </w:rPr>
            </w:pPr>
          </w:p>
        </w:tc>
        <w:tc>
          <w:tcPr>
            <w:tcW w:w="1182" w:type="pct"/>
            <w:vAlign w:val="center"/>
          </w:tcPr>
          <w:p w14:paraId="4E981C77" w14:textId="77777777" w:rsidR="003B4DFF" w:rsidRPr="003B4DFF" w:rsidRDefault="003B4DFF" w:rsidP="003C5694">
            <w:pPr>
              <w:keepNext/>
              <w:suppressAutoHyphens/>
              <w:rPr>
                <w:sz w:val="16"/>
                <w:szCs w:val="16"/>
              </w:rPr>
            </w:pPr>
          </w:p>
        </w:tc>
      </w:tr>
    </w:tbl>
    <w:p w14:paraId="21EB5285" w14:textId="2499A455" w:rsidR="00A21C1C" w:rsidRDefault="00A21C1C" w:rsidP="003C5694">
      <w:pPr>
        <w:pStyle w:val="Beschriftung"/>
        <w:framePr w:hSpace="141" w:wrap="around" w:vAnchor="text" w:hAnchor="page" w:x="4600" w:y="2274"/>
        <w:suppressAutoHyphens/>
      </w:pPr>
      <w:bookmarkStart w:id="727" w:name="_Toc210898064"/>
      <w:r>
        <w:t xml:space="preserve">Tabelle </w:t>
      </w:r>
      <w:fldSimple w:instr=" SEQ Tabelle \* ARABIC ">
        <w:r w:rsidR="0096644B">
          <w:rPr>
            <w:noProof/>
          </w:rPr>
          <w:t>56</w:t>
        </w:r>
      </w:fldSimple>
      <w:r>
        <w:t xml:space="preserve"> Erhebliche Störungen</w:t>
      </w:r>
      <w:bookmarkEnd w:id="727"/>
    </w:p>
    <w:p w14:paraId="6AEFA033" w14:textId="77777777" w:rsidR="003B4DFF" w:rsidRDefault="003B4DFF" w:rsidP="003C5694">
      <w:pPr>
        <w:suppressAutoHyphens/>
        <w:rPr>
          <w:b/>
        </w:rPr>
      </w:pPr>
    </w:p>
    <w:p w14:paraId="30ADEF47" w14:textId="77777777" w:rsidR="00A21C1C" w:rsidRDefault="00A21C1C" w:rsidP="003C5694">
      <w:pPr>
        <w:suppressAutoHyphens/>
      </w:pPr>
    </w:p>
    <w:p w14:paraId="05E1A5F0" w14:textId="48639DEA" w:rsidR="00D2710F" w:rsidRPr="00F70A9A" w:rsidRDefault="00340EBE" w:rsidP="003C5694">
      <w:pPr>
        <w:suppressAutoHyphens/>
      </w:pPr>
      <w:r w:rsidRPr="00F70A9A">
        <w:t>Die entsprechenden Melde- bzw. Untersuchungsberichte an die Tunnelverwaltungsbehörde sind der Sicherheitsdokumentation in der Anlage A28 beigelegt.</w:t>
      </w:r>
    </w:p>
    <w:p w14:paraId="3CA7A0C2" w14:textId="77777777" w:rsidR="00230860" w:rsidRDefault="00230860" w:rsidP="003C5694">
      <w:pPr>
        <w:suppressAutoHyphens/>
      </w:pPr>
    </w:p>
    <w:p w14:paraId="05CF11A4" w14:textId="77777777" w:rsidR="00F70A9A" w:rsidRDefault="00F70A9A" w:rsidP="003C5694">
      <w:pPr>
        <w:suppressAutoHyphens/>
      </w:pPr>
    </w:p>
    <w:p w14:paraId="73E467EA" w14:textId="77777777" w:rsidR="00556A0F" w:rsidRDefault="00556A0F" w:rsidP="003C5694">
      <w:pPr>
        <w:suppressAutoHyphens/>
      </w:pPr>
    </w:p>
    <w:p w14:paraId="1C7363B6" w14:textId="77777777" w:rsidR="00556A0F" w:rsidRDefault="00556A0F" w:rsidP="003C5694">
      <w:pPr>
        <w:suppressAutoHyphens/>
      </w:pPr>
    </w:p>
    <w:p w14:paraId="11C4FF95" w14:textId="77777777" w:rsidR="00556A0F" w:rsidRDefault="00556A0F" w:rsidP="003C5694">
      <w:pPr>
        <w:suppressAutoHyphens/>
      </w:pPr>
    </w:p>
    <w:p w14:paraId="4D8DAF06" w14:textId="77777777" w:rsidR="00556A0F" w:rsidRDefault="00556A0F" w:rsidP="003C5694">
      <w:pPr>
        <w:suppressAutoHyphens/>
      </w:pPr>
    </w:p>
    <w:p w14:paraId="4F806659" w14:textId="77777777" w:rsidR="00556A0F" w:rsidRDefault="00556A0F" w:rsidP="003C5694">
      <w:pPr>
        <w:suppressAutoHyphens/>
      </w:pPr>
    </w:p>
    <w:p w14:paraId="0BE35720" w14:textId="77777777" w:rsidR="00556A0F" w:rsidRDefault="00556A0F" w:rsidP="003C5694">
      <w:pPr>
        <w:suppressAutoHyphens/>
      </w:pPr>
    </w:p>
    <w:p w14:paraId="2B922498" w14:textId="77777777" w:rsidR="00556A0F" w:rsidRDefault="00556A0F" w:rsidP="003C5694">
      <w:pPr>
        <w:suppressAutoHyphens/>
      </w:pPr>
    </w:p>
    <w:p w14:paraId="20929704" w14:textId="77777777" w:rsidR="00556A0F" w:rsidRDefault="00556A0F" w:rsidP="003C5694">
      <w:pPr>
        <w:suppressAutoHyphens/>
      </w:pPr>
    </w:p>
    <w:p w14:paraId="32B825FB" w14:textId="77777777" w:rsidR="00556A0F" w:rsidRDefault="00556A0F" w:rsidP="003C5694">
      <w:pPr>
        <w:suppressAutoHyphens/>
      </w:pPr>
    </w:p>
    <w:p w14:paraId="5D95EA7E" w14:textId="77777777" w:rsidR="00556A0F" w:rsidRDefault="00556A0F" w:rsidP="003C5694">
      <w:pPr>
        <w:suppressAutoHyphens/>
      </w:pPr>
    </w:p>
    <w:p w14:paraId="5B51DB95" w14:textId="77777777" w:rsidR="00556A0F" w:rsidRDefault="00556A0F" w:rsidP="003C5694">
      <w:pPr>
        <w:suppressAutoHyphens/>
      </w:pPr>
    </w:p>
    <w:p w14:paraId="6E61CDF9" w14:textId="77777777" w:rsidR="00556A0F" w:rsidRDefault="00556A0F" w:rsidP="003C5694">
      <w:pPr>
        <w:suppressAutoHyphens/>
      </w:pPr>
    </w:p>
    <w:p w14:paraId="3927CA69" w14:textId="77777777" w:rsidR="00556A0F" w:rsidRDefault="00556A0F" w:rsidP="003C5694">
      <w:pPr>
        <w:suppressAutoHyphens/>
      </w:pPr>
    </w:p>
    <w:p w14:paraId="468CE8D9" w14:textId="77777777" w:rsidR="00556A0F" w:rsidRDefault="00556A0F" w:rsidP="003C5694">
      <w:pPr>
        <w:suppressAutoHyphens/>
      </w:pPr>
    </w:p>
    <w:p w14:paraId="26CDAA58" w14:textId="77777777" w:rsidR="00556A0F" w:rsidRDefault="00556A0F" w:rsidP="003C5694">
      <w:pPr>
        <w:suppressAutoHyphens/>
      </w:pPr>
      <w:r>
        <w:br w:type="page"/>
      </w:r>
    </w:p>
    <w:p w14:paraId="3B0CBFD2" w14:textId="77777777" w:rsidR="00340EBE" w:rsidRPr="00F70A9A" w:rsidRDefault="00340EBE" w:rsidP="003C5694">
      <w:pPr>
        <w:suppressAutoHyphens/>
      </w:pPr>
      <w:r w:rsidRPr="00F70A9A">
        <w:lastRenderedPageBreak/>
        <w:t xml:space="preserve">In der </w:t>
      </w:r>
      <w:r w:rsidR="009C4C83" w:rsidRPr="00F70A9A">
        <w:t>nach</w:t>
      </w:r>
      <w:r w:rsidRPr="00F70A9A">
        <w:t xml:space="preserve">folgenden Tabelle sind </w:t>
      </w:r>
      <w:r w:rsidR="006E1FE0" w:rsidRPr="00F70A9A">
        <w:t xml:space="preserve">die </w:t>
      </w:r>
      <w:r w:rsidRPr="00F70A9A">
        <w:t xml:space="preserve">aus den Auswertungen und Erkenntnissen der Störungserfassung- und Behebung </w:t>
      </w:r>
      <w:r w:rsidR="006E1FE0" w:rsidRPr="00F70A9A">
        <w:t xml:space="preserve">erkannten und umgesetzten </w:t>
      </w:r>
      <w:r w:rsidRPr="00F70A9A">
        <w:t xml:space="preserve">Verbesserungen </w:t>
      </w:r>
      <w:r w:rsidR="006E1FE0" w:rsidRPr="00F70A9A">
        <w:t>aufgelistet.</w:t>
      </w:r>
    </w:p>
    <w:p w14:paraId="7327AA8F" w14:textId="77777777" w:rsidR="006E1FE0" w:rsidRPr="00F70A9A" w:rsidRDefault="006E1FE0" w:rsidP="003C5694">
      <w:pPr>
        <w:suppressAutoHyphens/>
      </w:pPr>
    </w:p>
    <w:tbl>
      <w:tblPr>
        <w:tblpPr w:leftFromText="141" w:rightFromText="141" w:vertAnchor="text" w:horzAnchor="margin" w:tblpXSpec="center" w:tblpY="-44"/>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1102"/>
        <w:gridCol w:w="1700"/>
        <w:gridCol w:w="3828"/>
        <w:gridCol w:w="3349"/>
      </w:tblGrid>
      <w:tr w:rsidR="006E1FE0" w:rsidRPr="009039FA" w14:paraId="1C91CE47" w14:textId="77777777" w:rsidTr="007E65DD">
        <w:trPr>
          <w:trHeight w:hRule="exact" w:val="397"/>
        </w:trPr>
        <w:tc>
          <w:tcPr>
            <w:tcW w:w="5000" w:type="pct"/>
            <w:gridSpan w:val="4"/>
            <w:shd w:val="clear" w:color="auto" w:fill="DAEEF3" w:themeFill="accent5" w:themeFillTint="33"/>
            <w:vAlign w:val="center"/>
          </w:tcPr>
          <w:p w14:paraId="53C736E5" w14:textId="77777777" w:rsidR="006E1FE0" w:rsidRPr="00853DF2" w:rsidRDefault="006E1FE0" w:rsidP="003C5694">
            <w:pPr>
              <w:pStyle w:val="Textkrper-Zeileneinzug"/>
              <w:suppressAutoHyphens/>
              <w:ind w:left="0"/>
              <w:jc w:val="center"/>
              <w:rPr>
                <w:rFonts w:cs="Arial"/>
                <w:b/>
                <w:szCs w:val="24"/>
              </w:rPr>
            </w:pPr>
            <w:r>
              <w:rPr>
                <w:b/>
                <w:szCs w:val="24"/>
              </w:rPr>
              <w:t>Umsetzung von Verbesserungen</w:t>
            </w:r>
            <w:r w:rsidR="00230860">
              <w:rPr>
                <w:b/>
                <w:szCs w:val="24"/>
              </w:rPr>
              <w:t xml:space="preserve"> zur Störungsminimierung</w:t>
            </w:r>
          </w:p>
        </w:tc>
      </w:tr>
      <w:tr w:rsidR="006E1FE0" w:rsidRPr="009039FA" w14:paraId="575B3CDC" w14:textId="77777777" w:rsidTr="007E65DD">
        <w:trPr>
          <w:trHeight w:val="567"/>
        </w:trPr>
        <w:tc>
          <w:tcPr>
            <w:tcW w:w="552" w:type="pct"/>
            <w:shd w:val="clear" w:color="auto" w:fill="FDE9D9" w:themeFill="accent6" w:themeFillTint="33"/>
            <w:vAlign w:val="center"/>
          </w:tcPr>
          <w:p w14:paraId="20A34087" w14:textId="77777777" w:rsidR="006E1FE0" w:rsidRPr="00280856" w:rsidRDefault="006E1FE0" w:rsidP="003C5694">
            <w:pPr>
              <w:pStyle w:val="Textkrper-Zeileneinzug"/>
              <w:suppressAutoHyphens/>
              <w:ind w:left="0"/>
              <w:jc w:val="left"/>
              <w:rPr>
                <w:b/>
                <w:sz w:val="16"/>
                <w:szCs w:val="16"/>
              </w:rPr>
            </w:pPr>
            <w:r w:rsidRPr="00280856">
              <w:rPr>
                <w:b/>
                <w:sz w:val="16"/>
                <w:szCs w:val="16"/>
              </w:rPr>
              <w:t>Datum</w:t>
            </w:r>
          </w:p>
        </w:tc>
        <w:tc>
          <w:tcPr>
            <w:tcW w:w="852" w:type="pct"/>
            <w:shd w:val="clear" w:color="auto" w:fill="FDE9D9" w:themeFill="accent6" w:themeFillTint="33"/>
            <w:vAlign w:val="center"/>
          </w:tcPr>
          <w:p w14:paraId="31EF4081" w14:textId="77777777" w:rsidR="006E1FE0" w:rsidRPr="00280856" w:rsidRDefault="006E1FE0" w:rsidP="003C5694">
            <w:pPr>
              <w:pStyle w:val="Textkrper-Zeileneinzug"/>
              <w:suppressAutoHyphens/>
              <w:ind w:left="0"/>
              <w:jc w:val="center"/>
              <w:rPr>
                <w:b/>
                <w:sz w:val="16"/>
                <w:szCs w:val="16"/>
              </w:rPr>
            </w:pPr>
            <w:r w:rsidRPr="00280856">
              <w:rPr>
                <w:b/>
                <w:sz w:val="16"/>
                <w:szCs w:val="16"/>
              </w:rPr>
              <w:t>Anlage/Gewerk</w:t>
            </w:r>
          </w:p>
        </w:tc>
        <w:tc>
          <w:tcPr>
            <w:tcW w:w="1918" w:type="pct"/>
            <w:shd w:val="clear" w:color="auto" w:fill="FDE9D9" w:themeFill="accent6" w:themeFillTint="33"/>
            <w:vAlign w:val="center"/>
          </w:tcPr>
          <w:p w14:paraId="428A56F3" w14:textId="77777777" w:rsidR="006E1FE0" w:rsidRPr="00280856" w:rsidRDefault="006E1FE0" w:rsidP="003C5694">
            <w:pPr>
              <w:pStyle w:val="Textkrper-Zeileneinzug"/>
              <w:suppressAutoHyphens/>
              <w:ind w:left="0"/>
              <w:jc w:val="center"/>
              <w:rPr>
                <w:b/>
                <w:sz w:val="16"/>
                <w:szCs w:val="16"/>
              </w:rPr>
            </w:pPr>
            <w:r w:rsidRPr="00280856">
              <w:rPr>
                <w:b/>
                <w:sz w:val="16"/>
                <w:szCs w:val="16"/>
              </w:rPr>
              <w:t xml:space="preserve">Art der </w:t>
            </w:r>
            <w:r>
              <w:rPr>
                <w:b/>
                <w:sz w:val="16"/>
                <w:szCs w:val="16"/>
              </w:rPr>
              <w:t>Verbesserung</w:t>
            </w:r>
          </w:p>
        </w:tc>
        <w:tc>
          <w:tcPr>
            <w:tcW w:w="1678" w:type="pct"/>
            <w:shd w:val="clear" w:color="auto" w:fill="FDE9D9" w:themeFill="accent6" w:themeFillTint="33"/>
            <w:vAlign w:val="center"/>
          </w:tcPr>
          <w:p w14:paraId="50368A0F" w14:textId="77777777" w:rsidR="006E1FE0" w:rsidRPr="00280856" w:rsidRDefault="006E1FE0" w:rsidP="003C5694">
            <w:pPr>
              <w:suppressAutoHyphens/>
              <w:jc w:val="center"/>
              <w:rPr>
                <w:b/>
                <w:sz w:val="16"/>
                <w:szCs w:val="16"/>
              </w:rPr>
            </w:pPr>
            <w:r w:rsidRPr="00280856">
              <w:rPr>
                <w:b/>
                <w:sz w:val="16"/>
                <w:szCs w:val="16"/>
              </w:rPr>
              <w:t>Bemerkung</w:t>
            </w:r>
          </w:p>
        </w:tc>
      </w:tr>
      <w:tr w:rsidR="006E1FE0" w:rsidRPr="009039FA" w14:paraId="430BB916" w14:textId="77777777" w:rsidTr="007E65DD">
        <w:trPr>
          <w:trHeight w:val="1134"/>
        </w:trPr>
        <w:tc>
          <w:tcPr>
            <w:tcW w:w="552" w:type="pct"/>
            <w:vAlign w:val="center"/>
          </w:tcPr>
          <w:p w14:paraId="623AB4D6" w14:textId="77777777" w:rsidR="006E1FE0" w:rsidRPr="00D37296" w:rsidRDefault="006E1FE0" w:rsidP="003C5694">
            <w:pPr>
              <w:pStyle w:val="Textkrper-Zeileneinzug"/>
              <w:suppressAutoHyphens/>
              <w:ind w:left="0"/>
              <w:jc w:val="center"/>
              <w:rPr>
                <w:sz w:val="16"/>
                <w:szCs w:val="16"/>
              </w:rPr>
            </w:pPr>
          </w:p>
        </w:tc>
        <w:tc>
          <w:tcPr>
            <w:tcW w:w="852" w:type="pct"/>
            <w:vAlign w:val="center"/>
          </w:tcPr>
          <w:p w14:paraId="01386BAF" w14:textId="77777777" w:rsidR="006E1FE0" w:rsidRPr="00D37296" w:rsidRDefault="006E1FE0" w:rsidP="003C5694">
            <w:pPr>
              <w:pStyle w:val="Textkrper-Zeileneinzug"/>
              <w:suppressAutoHyphens/>
              <w:ind w:left="0"/>
              <w:jc w:val="left"/>
              <w:rPr>
                <w:sz w:val="16"/>
                <w:szCs w:val="16"/>
              </w:rPr>
            </w:pPr>
          </w:p>
        </w:tc>
        <w:tc>
          <w:tcPr>
            <w:tcW w:w="1918" w:type="pct"/>
            <w:vAlign w:val="center"/>
          </w:tcPr>
          <w:p w14:paraId="6C87C84D" w14:textId="77777777" w:rsidR="006E1FE0" w:rsidRPr="00D37296" w:rsidRDefault="006E1FE0" w:rsidP="003C5694">
            <w:pPr>
              <w:pStyle w:val="Textkrper-Zeileneinzug"/>
              <w:suppressAutoHyphens/>
              <w:ind w:left="0"/>
              <w:jc w:val="left"/>
              <w:rPr>
                <w:sz w:val="16"/>
                <w:szCs w:val="16"/>
              </w:rPr>
            </w:pPr>
          </w:p>
        </w:tc>
        <w:tc>
          <w:tcPr>
            <w:tcW w:w="1678" w:type="pct"/>
            <w:vAlign w:val="center"/>
          </w:tcPr>
          <w:p w14:paraId="301C26DD" w14:textId="77777777" w:rsidR="006E1FE0" w:rsidRPr="00D37296" w:rsidRDefault="006E1FE0" w:rsidP="003C5694">
            <w:pPr>
              <w:keepNext/>
              <w:suppressAutoHyphens/>
              <w:rPr>
                <w:sz w:val="16"/>
                <w:szCs w:val="16"/>
              </w:rPr>
            </w:pPr>
          </w:p>
        </w:tc>
      </w:tr>
    </w:tbl>
    <w:p w14:paraId="50D1B167" w14:textId="2621296A" w:rsidR="00A21C1C" w:rsidRDefault="00A21C1C" w:rsidP="003C5694">
      <w:pPr>
        <w:pStyle w:val="Beschriftung"/>
        <w:framePr w:hSpace="141" w:wrap="around" w:vAnchor="text" w:hAnchor="margin" w:xAlign="center" w:y="-44"/>
        <w:suppressAutoHyphens/>
      </w:pPr>
      <w:bookmarkStart w:id="728" w:name="_Toc210898065"/>
      <w:r>
        <w:t xml:space="preserve">Tabelle </w:t>
      </w:r>
      <w:fldSimple w:instr=" SEQ Tabelle \* ARABIC ">
        <w:r w:rsidR="0096644B">
          <w:rPr>
            <w:noProof/>
          </w:rPr>
          <w:t>57</w:t>
        </w:r>
      </w:fldSimple>
      <w:r>
        <w:t xml:space="preserve"> Umsetzung von Verbesserungen zur Störungsminimierung</w:t>
      </w:r>
      <w:bookmarkEnd w:id="728"/>
    </w:p>
    <w:p w14:paraId="33C861CD" w14:textId="77777777" w:rsidR="006E1FE0" w:rsidRDefault="006E1FE0"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295CC306" w14:textId="77777777" w:rsidR="006E1FE0" w:rsidRDefault="006E1FE0"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66B296F1" w14:textId="77777777" w:rsidR="006E1FE0" w:rsidRDefault="006E1FE0"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6C558C9D" w14:textId="77777777" w:rsidR="006E1FE0" w:rsidRDefault="006E1FE0"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290066E9" w14:textId="77777777" w:rsidR="006E1FE0" w:rsidRDefault="006E1FE0"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0F78C680" w14:textId="77777777" w:rsidR="006E1FE0" w:rsidRDefault="006E1FE0"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2763C56A" w14:textId="77777777" w:rsidR="006E1FE0" w:rsidRDefault="006E1FE0"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39992DBA" w14:textId="77777777" w:rsidR="006E1FE0" w:rsidRDefault="006E1FE0"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447C1794"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67A16EE4"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372810C6"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17183DA5"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1801A1E2"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11AC24C2"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140AEF29"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0285B2B8"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5E25E082"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6E22C6C0"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472F9754"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07CD5ACB"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6C20D916"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43351BCD"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67785638" w14:textId="77777777" w:rsidR="004F4D56" w:rsidRDefault="004F4D56" w:rsidP="003C5694">
      <w:pPr>
        <w:suppressAutoHyphens/>
      </w:pPr>
      <w:r>
        <w:br w:type="page"/>
      </w:r>
    </w:p>
    <w:p w14:paraId="0E909EE1" w14:textId="77777777" w:rsidR="00CB0751" w:rsidRPr="006F0BD7" w:rsidRDefault="00CB0751" w:rsidP="003C5694">
      <w:pPr>
        <w:pStyle w:val="Listenabsatz"/>
        <w:numPr>
          <w:ilvl w:val="1"/>
          <w:numId w:val="4"/>
        </w:numPr>
        <w:suppressAutoHyphens/>
        <w:spacing w:line="360" w:lineRule="auto"/>
        <w:outlineLvl w:val="1"/>
        <w:rPr>
          <w:rFonts w:cs="Arial"/>
          <w:color w:val="auto"/>
        </w:rPr>
      </w:pPr>
      <w:bookmarkStart w:id="729" w:name="_Toc301457598"/>
      <w:bookmarkStart w:id="730" w:name="_Toc301458353"/>
      <w:bookmarkStart w:id="731" w:name="_Toc301518247"/>
      <w:bookmarkStart w:id="732" w:name="_Toc322424233"/>
      <w:bookmarkStart w:id="733" w:name="_Toc64553117"/>
      <w:r w:rsidRPr="006F0BD7">
        <w:rPr>
          <w:rFonts w:cs="Arial"/>
          <w:color w:val="auto"/>
        </w:rPr>
        <w:lastRenderedPageBreak/>
        <w:t>Unfälle / Brände</w:t>
      </w:r>
      <w:bookmarkEnd w:id="729"/>
      <w:bookmarkEnd w:id="730"/>
      <w:bookmarkEnd w:id="731"/>
      <w:bookmarkEnd w:id="732"/>
      <w:bookmarkEnd w:id="733"/>
    </w:p>
    <w:p w14:paraId="5D2BCCDE" w14:textId="77777777" w:rsidR="00CB0751" w:rsidRDefault="00C95459" w:rsidP="003C5694">
      <w:pPr>
        <w:suppressAutoHyphens/>
        <w:spacing w:line="276" w:lineRule="auto"/>
      </w:pPr>
      <w:r>
        <w:t>Gemäß STSG hat der Tunnelmanager über alle Unfälle und Brände einen Meldebericht zu erstellen. Dieser ist innerhalb eines Monats dem Tunnel-Sicherheitsbeauftragten, der Tunnel- Verwaltungsbehörde und den Einsatzdiensten zuzuleiten.</w:t>
      </w:r>
    </w:p>
    <w:p w14:paraId="745F4426" w14:textId="77777777" w:rsidR="00C95459" w:rsidRDefault="00C95459" w:rsidP="003C5694">
      <w:pPr>
        <w:suppressAutoHyphens/>
        <w:spacing w:line="276" w:lineRule="auto"/>
      </w:pPr>
    </w:p>
    <w:p w14:paraId="05C66E67" w14:textId="77777777" w:rsidR="00C95459" w:rsidRDefault="00C95459" w:rsidP="003C5694">
      <w:pPr>
        <w:suppressAutoHyphens/>
        <w:spacing w:line="276" w:lineRule="auto"/>
      </w:pPr>
      <w:r>
        <w:t xml:space="preserve">Seitens </w:t>
      </w:r>
      <w:r w:rsidR="00F7502C">
        <w:t>ASFINAG</w:t>
      </w:r>
      <w:r>
        <w:t xml:space="preserve"> als Betreiber der Tunnelanlage werden alle eingetretenen Unfälle und Brände seit </w:t>
      </w:r>
      <w:r w:rsidR="002236C2">
        <w:t xml:space="preserve">Inkrafttreten des STSG </w:t>
      </w:r>
      <w:r>
        <w:t>Mai 2006 in einer Datenbank gespeichert.</w:t>
      </w:r>
    </w:p>
    <w:p w14:paraId="28861DFE" w14:textId="77777777" w:rsidR="002236C2" w:rsidRDefault="002236C2" w:rsidP="003C5694">
      <w:pPr>
        <w:suppressAutoHyphens/>
        <w:spacing w:line="276" w:lineRule="auto"/>
      </w:pPr>
    </w:p>
    <w:p w14:paraId="3C395212" w14:textId="77777777" w:rsidR="00053F06" w:rsidRPr="00792B0A" w:rsidRDefault="00053F06" w:rsidP="003C5694">
      <w:pPr>
        <w:suppressAutoHyphens/>
        <w:spacing w:line="276" w:lineRule="auto"/>
        <w:jc w:val="both"/>
      </w:pPr>
      <w:r w:rsidRPr="00792B0A">
        <w:t>Die in der Datenbank gesammelten Eingaben des Tunnelerhebungsblattes sowie die auftretenden Tunnelsperre werden laufend analysiert und ausgewertet. Dabei werden nicht nur globale Auswertungen durchgeführt, sondern auch gezielte Auswertungen für die einzelnen Tunnelobjekte. Dadurch können Unfallursachen, Unfallhäufungspunkte etc. festgestellt werden und den speziellen Eigenschaften des jeweiligen Tunnelobjektes zugeordnet werden.</w:t>
      </w:r>
    </w:p>
    <w:p w14:paraId="7E0E4A3C" w14:textId="77777777" w:rsidR="00053F06" w:rsidRPr="00792B0A" w:rsidRDefault="00053F06" w:rsidP="003C5694">
      <w:pPr>
        <w:suppressAutoHyphens/>
        <w:spacing w:line="276" w:lineRule="auto"/>
        <w:jc w:val="both"/>
      </w:pPr>
    </w:p>
    <w:p w14:paraId="0542EDDD" w14:textId="77777777" w:rsidR="00053F06" w:rsidRPr="00792B0A" w:rsidRDefault="00053F06" w:rsidP="003C5694">
      <w:pPr>
        <w:suppressAutoHyphens/>
        <w:spacing w:line="276" w:lineRule="auto"/>
        <w:jc w:val="both"/>
      </w:pPr>
      <w:r w:rsidRPr="00792B0A">
        <w:t>Im Anschluss an die Auswertung der Datenbanken werden Lösungs- bzw. Verbesserungsvorschläge ASFINAG intern ausgearbeitet und erforderlichenfal</w:t>
      </w:r>
      <w:r>
        <w:t>ls mit der Behörde abgestimmt.</w:t>
      </w:r>
    </w:p>
    <w:p w14:paraId="73ABF9BE" w14:textId="77777777" w:rsidR="00C95459" w:rsidRDefault="00C95459" w:rsidP="003C5694">
      <w:pPr>
        <w:suppressAutoHyphens/>
        <w:spacing w:line="276" w:lineRule="auto"/>
      </w:pPr>
    </w:p>
    <w:p w14:paraId="2798F2A6" w14:textId="55FD7F80" w:rsidR="001C456D" w:rsidRDefault="002D1F31" w:rsidP="003C5694">
      <w:pPr>
        <w:suppressAutoHyphens/>
        <w:spacing w:line="276" w:lineRule="auto"/>
        <w:rPr>
          <w:highlight w:val="green"/>
        </w:rPr>
      </w:pPr>
      <w:r>
        <w:rPr>
          <w:noProof/>
        </w:rPr>
        <mc:AlternateContent>
          <mc:Choice Requires="wps">
            <w:drawing>
              <wp:anchor distT="0" distB="0" distL="114300" distR="114300" simplePos="0" relativeHeight="251731456" behindDoc="1" locked="0" layoutInCell="1" allowOverlap="1" wp14:anchorId="604FC297" wp14:editId="6C6F7CE3">
                <wp:simplePos x="0" y="0"/>
                <wp:positionH relativeFrom="column">
                  <wp:posOffset>374015</wp:posOffset>
                </wp:positionH>
                <wp:positionV relativeFrom="paragraph">
                  <wp:posOffset>2920365</wp:posOffset>
                </wp:positionV>
                <wp:extent cx="6119495" cy="635"/>
                <wp:effectExtent l="0" t="0" r="0" b="0"/>
                <wp:wrapTight wrapText="bothSides">
                  <wp:wrapPolygon edited="0">
                    <wp:start x="0" y="0"/>
                    <wp:lineTo x="0" y="21600"/>
                    <wp:lineTo x="21600" y="21600"/>
                    <wp:lineTo x="21600" y="0"/>
                  </wp:wrapPolygon>
                </wp:wrapTight>
                <wp:docPr id="1240083629" name="Textfeld 1"/>
                <wp:cNvGraphicFramePr/>
                <a:graphic xmlns:a="http://schemas.openxmlformats.org/drawingml/2006/main">
                  <a:graphicData uri="http://schemas.microsoft.com/office/word/2010/wordprocessingShape">
                    <wps:wsp>
                      <wps:cNvSpPr txBox="1"/>
                      <wps:spPr>
                        <a:xfrm>
                          <a:off x="0" y="0"/>
                          <a:ext cx="6119495" cy="635"/>
                        </a:xfrm>
                        <a:prstGeom prst="rect">
                          <a:avLst/>
                        </a:prstGeom>
                        <a:solidFill>
                          <a:prstClr val="white"/>
                        </a:solidFill>
                        <a:ln>
                          <a:noFill/>
                        </a:ln>
                      </wps:spPr>
                      <wps:txbx>
                        <w:txbxContent>
                          <w:p w14:paraId="55007E3F" w14:textId="69703D1B" w:rsidR="002D1F31" w:rsidRPr="007B2A99" w:rsidRDefault="002D1F31" w:rsidP="00DE73D1">
                            <w:pPr>
                              <w:pStyle w:val="Beschriftung"/>
                              <w:jc w:val="center"/>
                              <w:rPr>
                                <w:noProof/>
                                <w:sz w:val="22"/>
                                <w:szCs w:val="22"/>
                              </w:rPr>
                            </w:pPr>
                            <w:bookmarkStart w:id="734" w:name="_Toc210996530"/>
                            <w:r>
                              <w:t xml:space="preserve">Abbildung </w:t>
                            </w:r>
                            <w:fldSimple w:instr=" SEQ Abbildung \* ARABIC ">
                              <w:r w:rsidR="00AA37EB">
                                <w:rPr>
                                  <w:noProof/>
                                </w:rPr>
                                <w:t>12</w:t>
                              </w:r>
                            </w:fldSimple>
                            <w:r>
                              <w:t xml:space="preserve"> Ereignisdaten</w:t>
                            </w:r>
                            <w:bookmarkEnd w:id="7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4FC297" id="_x0000_s1039" type="#_x0000_t202" style="position:absolute;margin-left:29.45pt;margin-top:229.95pt;width:481.85pt;height:.05pt;z-index:-251585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" stroked="f">
                <v:textbox style="mso-fit-shape-to-text:t" inset="0,0,0,0">
                  <w:txbxContent>
                    <w:p w14:paraId="55007E3F" w14:textId="69703D1B" w:rsidR="002D1F31" w:rsidRPr="007B2A99" w:rsidRDefault="002D1F31" w:rsidP="00DE73D1">
                      <w:pPr>
                        <w:pStyle w:val="Beschriftung"/>
                        <w:jc w:val="center"/>
                        <w:rPr>
                          <w:noProof/>
                          <w:sz w:val="22"/>
                          <w:szCs w:val="22"/>
                        </w:rPr>
                      </w:pPr>
                      <w:bookmarkStart w:id="738" w:name="_Toc210996530"/>
                      <w:r>
                        <w:t xml:space="preserve">Abbildung </w:t>
                      </w:r>
                      <w:fldSimple w:instr=" SEQ Abbildung \* ARABIC ">
                        <w:r w:rsidR="00AA37EB">
                          <w:rPr>
                            <w:noProof/>
                          </w:rPr>
                          <w:t>12</w:t>
                        </w:r>
                      </w:fldSimple>
                      <w:r>
                        <w:t xml:space="preserve"> Ereignisdaten</w:t>
                      </w:r>
                      <w:bookmarkEnd w:id="738"/>
                    </w:p>
                  </w:txbxContent>
                </v:textbox>
                <w10:wrap type="tight"/>
              </v:shape>
            </w:pict>
          </mc:Fallback>
        </mc:AlternateContent>
      </w:r>
      <w:r w:rsidR="00CC0373">
        <w:rPr>
          <w:highlight w:val="green"/>
        </w:rPr>
        <w:t>Daten sind aus der Tunnelunfalldatenbank in die Tabelle einzutragen</w:t>
      </w:r>
      <w:r w:rsidR="00CF2539">
        <w:rPr>
          <w:highlight w:val="green"/>
        </w:rPr>
        <w:t xml:space="preserve"> bzw. ist hier ein Screenshot der Auswertung einzufügen.</w:t>
      </w:r>
    </w:p>
    <w:p w14:paraId="31A19143" w14:textId="263EE5AA" w:rsidR="00CF2539" w:rsidRDefault="00CF2539" w:rsidP="003C5694">
      <w:pPr>
        <w:suppressAutoHyphens/>
        <w:spacing w:line="276" w:lineRule="auto"/>
        <w:rPr>
          <w:highlight w:val="green"/>
        </w:rPr>
      </w:pPr>
      <w:r>
        <w:rPr>
          <w:noProof/>
          <w:lang w:eastAsia="de-AT"/>
        </w:rPr>
        <w:drawing>
          <wp:anchor distT="0" distB="0" distL="114300" distR="114300" simplePos="0" relativeHeight="251723264" behindDoc="1" locked="0" layoutInCell="1" allowOverlap="1" wp14:anchorId="07207317" wp14:editId="02EBFA53">
            <wp:simplePos x="0" y="0"/>
            <wp:positionH relativeFrom="column">
              <wp:posOffset>374015</wp:posOffset>
            </wp:positionH>
            <wp:positionV relativeFrom="page">
              <wp:posOffset>4713605</wp:posOffset>
            </wp:positionV>
            <wp:extent cx="6120000" cy="2523600"/>
            <wp:effectExtent l="19050" t="19050" r="14605" b="10160"/>
            <wp:wrapTight wrapText="bothSides">
              <wp:wrapPolygon edited="0">
                <wp:start x="-67" y="-163"/>
                <wp:lineTo x="-67" y="21524"/>
                <wp:lineTo x="21584" y="21524"/>
                <wp:lineTo x="21584" y="-163"/>
                <wp:lineTo x="-67" y="-163"/>
              </wp:wrapPolygon>
            </wp:wrapTight>
            <wp:docPr id="2063" name="Grafik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28A0092B-C50C-407E-A947-70E740481C1C}">
                          <a14:useLocalDpi xmlns:a14="http://schemas.microsoft.com/office/drawing/2010/main" val="0"/>
                        </a:ext>
                      </a:extLst>
                    </a:blip>
                    <a:stretch>
                      <a:fillRect/>
                    </a:stretch>
                  </pic:blipFill>
                  <pic:spPr>
                    <a:xfrm>
                      <a:off x="0" y="0"/>
                      <a:ext cx="6120000" cy="2523600"/>
                    </a:xfrm>
                    <a:prstGeom prst="rect">
                      <a:avLst/>
                    </a:prstGeom>
                    <a:ln>
                      <a:solidFill>
                        <a:schemeClr val="tx2">
                          <a:lumMod val="60000"/>
                          <a:lumOff val="40000"/>
                        </a:schemeClr>
                      </a:solidFill>
                    </a:ln>
                  </pic:spPr>
                </pic:pic>
              </a:graphicData>
            </a:graphic>
            <wp14:sizeRelH relativeFrom="margin">
              <wp14:pctWidth>0</wp14:pctWidth>
            </wp14:sizeRelH>
            <wp14:sizeRelV relativeFrom="margin">
              <wp14:pctHeight>0</wp14:pctHeight>
            </wp14:sizeRelV>
          </wp:anchor>
        </w:drawing>
      </w:r>
    </w:p>
    <w:p w14:paraId="1E4E91B5" w14:textId="77777777" w:rsidR="00CF2539" w:rsidRDefault="00CF2539" w:rsidP="003C5694">
      <w:pPr>
        <w:suppressAutoHyphens/>
        <w:spacing w:line="276" w:lineRule="auto"/>
        <w:rPr>
          <w:highlight w:val="green"/>
        </w:rPr>
      </w:pPr>
    </w:p>
    <w:p w14:paraId="4738827A" w14:textId="77777777" w:rsidR="00CF2539" w:rsidRDefault="00CF2539" w:rsidP="003C5694">
      <w:pPr>
        <w:suppressAutoHyphens/>
        <w:spacing w:line="276" w:lineRule="auto"/>
        <w:rPr>
          <w:highlight w:val="green"/>
        </w:rPr>
      </w:pPr>
    </w:p>
    <w:p w14:paraId="5DF26539" w14:textId="77777777" w:rsidR="00CF2539" w:rsidRDefault="00CF2539" w:rsidP="003C5694">
      <w:pPr>
        <w:suppressAutoHyphens/>
        <w:spacing w:line="276" w:lineRule="auto"/>
        <w:rPr>
          <w:highlight w:val="green"/>
        </w:rPr>
      </w:pPr>
    </w:p>
    <w:p w14:paraId="372232EB" w14:textId="77777777" w:rsidR="00CF2539" w:rsidRDefault="00CF2539" w:rsidP="003C5694">
      <w:pPr>
        <w:suppressAutoHyphens/>
        <w:spacing w:line="276" w:lineRule="auto"/>
        <w:rPr>
          <w:highlight w:val="green"/>
        </w:rPr>
      </w:pPr>
    </w:p>
    <w:p w14:paraId="36083AD6" w14:textId="77777777" w:rsidR="00CF2539" w:rsidRDefault="00CF2539" w:rsidP="003C5694">
      <w:pPr>
        <w:suppressAutoHyphens/>
        <w:spacing w:line="276" w:lineRule="auto"/>
        <w:rPr>
          <w:highlight w:val="green"/>
        </w:rPr>
      </w:pPr>
    </w:p>
    <w:p w14:paraId="74C5F8EF" w14:textId="77777777" w:rsidR="00CF2539" w:rsidRDefault="00CF2539" w:rsidP="003C5694">
      <w:pPr>
        <w:suppressAutoHyphens/>
        <w:spacing w:line="276" w:lineRule="auto"/>
        <w:rPr>
          <w:highlight w:val="green"/>
        </w:rPr>
      </w:pPr>
    </w:p>
    <w:p w14:paraId="69EBD6D1" w14:textId="77777777" w:rsidR="00CF2539" w:rsidRDefault="00CF2539" w:rsidP="003C5694">
      <w:pPr>
        <w:suppressAutoHyphens/>
        <w:spacing w:line="276" w:lineRule="auto"/>
        <w:rPr>
          <w:highlight w:val="green"/>
        </w:rPr>
      </w:pPr>
    </w:p>
    <w:p w14:paraId="179D02A5" w14:textId="77777777" w:rsidR="00CF2539" w:rsidRDefault="00CF2539" w:rsidP="003C5694">
      <w:pPr>
        <w:suppressAutoHyphens/>
        <w:spacing w:line="276" w:lineRule="auto"/>
        <w:rPr>
          <w:highlight w:val="green"/>
        </w:rPr>
      </w:pPr>
    </w:p>
    <w:p w14:paraId="7D7B2AEF" w14:textId="77777777" w:rsidR="00CF2539" w:rsidRDefault="00CF2539" w:rsidP="003C5694">
      <w:pPr>
        <w:suppressAutoHyphens/>
        <w:spacing w:line="276" w:lineRule="auto"/>
        <w:rPr>
          <w:highlight w:val="green"/>
        </w:rPr>
      </w:pPr>
    </w:p>
    <w:p w14:paraId="792B1F76" w14:textId="77777777" w:rsidR="00CF2539" w:rsidRDefault="00CF2539" w:rsidP="003C5694">
      <w:pPr>
        <w:suppressAutoHyphens/>
        <w:spacing w:line="276" w:lineRule="auto"/>
        <w:rPr>
          <w:highlight w:val="green"/>
        </w:rPr>
      </w:pPr>
    </w:p>
    <w:p w14:paraId="0662EFD3" w14:textId="77777777" w:rsidR="00CF2539" w:rsidRDefault="00CF2539" w:rsidP="003C5694">
      <w:pPr>
        <w:suppressAutoHyphens/>
        <w:spacing w:line="276" w:lineRule="auto"/>
        <w:rPr>
          <w:highlight w:val="green"/>
        </w:rPr>
      </w:pPr>
    </w:p>
    <w:p w14:paraId="1C97322B" w14:textId="77777777" w:rsidR="00CF2539" w:rsidRDefault="00CF2539" w:rsidP="003C5694">
      <w:pPr>
        <w:suppressAutoHyphens/>
        <w:spacing w:line="276" w:lineRule="auto"/>
        <w:rPr>
          <w:highlight w:val="green"/>
        </w:rPr>
      </w:pPr>
    </w:p>
    <w:p w14:paraId="6F6C5E28" w14:textId="77777777" w:rsidR="00CF2539" w:rsidRDefault="00CF2539" w:rsidP="003C5694">
      <w:pPr>
        <w:suppressAutoHyphens/>
        <w:spacing w:line="276" w:lineRule="auto"/>
        <w:rPr>
          <w:highlight w:val="green"/>
        </w:rPr>
      </w:pPr>
    </w:p>
    <w:p w14:paraId="2B6509C3" w14:textId="77777777" w:rsidR="00CF2539" w:rsidRDefault="00CF2539" w:rsidP="003C5694">
      <w:pPr>
        <w:suppressAutoHyphens/>
        <w:spacing w:line="276" w:lineRule="auto"/>
        <w:rPr>
          <w:highlight w:val="green"/>
        </w:rPr>
      </w:pPr>
    </w:p>
    <w:p w14:paraId="5E344099" w14:textId="77777777" w:rsidR="00CF2539" w:rsidRDefault="00CF2539" w:rsidP="003C5694">
      <w:pPr>
        <w:suppressAutoHyphens/>
        <w:spacing w:line="276" w:lineRule="auto"/>
        <w:rPr>
          <w:highlight w:val="green"/>
        </w:rPr>
      </w:pPr>
    </w:p>
    <w:p w14:paraId="159F27B8" w14:textId="77777777" w:rsidR="00CC0373" w:rsidRPr="001251A6" w:rsidRDefault="00CC0373" w:rsidP="003C5694">
      <w:pPr>
        <w:suppressAutoHyphens/>
        <w:spacing w:line="276" w:lineRule="auto"/>
        <w:rPr>
          <w:u w:val="single"/>
        </w:rPr>
      </w:pPr>
      <w:r w:rsidRPr="001251A6">
        <w:rPr>
          <w:u w:val="single"/>
        </w:rPr>
        <w:t xml:space="preserve">Statistik aus Unfalldatenbank ab </w:t>
      </w:r>
      <w:r w:rsidRPr="007D0A37">
        <w:rPr>
          <w:highlight w:val="yellow"/>
          <w:u w:val="single"/>
        </w:rPr>
        <w:t xml:space="preserve">2006 </w:t>
      </w:r>
      <w:r w:rsidRPr="007D0A37">
        <w:rPr>
          <w:u w:val="single"/>
        </w:rPr>
        <w:t>bis</w:t>
      </w:r>
      <w:r w:rsidRPr="001251A6">
        <w:rPr>
          <w:u w:val="single"/>
        </w:rPr>
        <w:t xml:space="preserve"> </w:t>
      </w:r>
      <w:r w:rsidRPr="00CC0373">
        <w:rPr>
          <w:highlight w:val="yellow"/>
          <w:u w:val="single"/>
        </w:rPr>
        <w:t>16.10.2015</w:t>
      </w:r>
      <w:r w:rsidRPr="00CC0373">
        <w:t xml:space="preserve">: </w:t>
      </w:r>
      <w:r w:rsidRPr="00CC0373">
        <w:rPr>
          <w:highlight w:val="green"/>
        </w:rPr>
        <w:t>Beschreibung durch Tunnelmanager</w:t>
      </w:r>
    </w:p>
    <w:p w14:paraId="15C3742B" w14:textId="77777777" w:rsidR="00CC0373" w:rsidRPr="001251A6" w:rsidRDefault="00CC0373" w:rsidP="003C5694">
      <w:pPr>
        <w:suppressAutoHyphens/>
        <w:spacing w:line="276" w:lineRule="auto"/>
        <w:jc w:val="both"/>
      </w:pPr>
      <w:r w:rsidRPr="00CC0373">
        <w:rPr>
          <w:highlight w:val="yellow"/>
        </w:rPr>
        <w:t>Seit Beginn der Aufzeichnungen gab es insgesamt 62 Ereignisse. Bei 1 Ereignis gab es 1 Toten. Bei 21 Ereignisse mit Personenschaden wurde 38 Personen verletzt. Des Weiteren gab es 33 Ereignisse nur mit Sachschaden, ebenso sind 7 Brände zu verzeichnen. Gesamt waren 96 PKW, 28 LKW, 3 Busse, 1 Motorrad und 2 sonstige Fahrzeuge an den Ereignissen beteiligt.</w:t>
      </w:r>
    </w:p>
    <w:p w14:paraId="064C638D" w14:textId="77777777" w:rsidR="00CC0373" w:rsidRDefault="00CC0373" w:rsidP="003C5694">
      <w:pPr>
        <w:suppressAutoHyphens/>
        <w:spacing w:line="276" w:lineRule="auto"/>
        <w:rPr>
          <w:highlight w:val="green"/>
        </w:rPr>
      </w:pPr>
    </w:p>
    <w:p w14:paraId="3B93C81A" w14:textId="77777777" w:rsidR="00CC0373" w:rsidRDefault="00CC0373" w:rsidP="003C5694">
      <w:pPr>
        <w:suppressAutoHyphens/>
        <w:spacing w:line="276" w:lineRule="auto"/>
        <w:rPr>
          <w:highlight w:val="green"/>
        </w:rPr>
      </w:pPr>
    </w:p>
    <w:p w14:paraId="2F7069E8" w14:textId="77777777" w:rsidR="00180800" w:rsidRDefault="004116DB" w:rsidP="003C5694">
      <w:pPr>
        <w:suppressAutoHyphens/>
        <w:spacing w:line="276" w:lineRule="auto"/>
      </w:pPr>
      <w:r>
        <w:t xml:space="preserve">Die </w:t>
      </w:r>
      <w:r w:rsidR="00180800" w:rsidRPr="004116DB">
        <w:t>Datenblätter je Ereignis</w:t>
      </w:r>
      <w:r>
        <w:t xml:space="preserve"> aus der Unfalldatenbank</w:t>
      </w:r>
      <w:r w:rsidR="00180800" w:rsidRPr="004116DB">
        <w:t xml:space="preserve"> und </w:t>
      </w:r>
      <w:r>
        <w:t xml:space="preserve">die </w:t>
      </w:r>
      <w:r w:rsidR="00180800" w:rsidRPr="004116DB">
        <w:t>Meldeberichte</w:t>
      </w:r>
      <w:r w:rsidRPr="004116DB">
        <w:t xml:space="preserve"> an Behörde</w:t>
      </w:r>
      <w:r>
        <w:t xml:space="preserve"> über Unfälle und Brände</w:t>
      </w:r>
      <w:r w:rsidR="00180800" w:rsidRPr="004116DB">
        <w:t xml:space="preserve"> werden in der Anlage A 28 beigelegt.</w:t>
      </w:r>
    </w:p>
    <w:p w14:paraId="069BC8AB" w14:textId="77777777" w:rsidR="00180800" w:rsidRDefault="00180800" w:rsidP="003C5694">
      <w:pPr>
        <w:suppressAutoHyphens/>
        <w:spacing w:line="276" w:lineRule="auto"/>
      </w:pPr>
    </w:p>
    <w:p w14:paraId="216E045E" w14:textId="77777777" w:rsidR="00CF2539" w:rsidRDefault="00CF2539" w:rsidP="003C5694">
      <w:pPr>
        <w:suppressAutoHyphens/>
      </w:pPr>
      <w:r>
        <w:br w:type="page"/>
      </w:r>
    </w:p>
    <w:p w14:paraId="14AA3F20" w14:textId="77777777" w:rsidR="00C54BC3" w:rsidRDefault="00C54BC3" w:rsidP="003C5694">
      <w:pPr>
        <w:suppressAutoHyphens/>
      </w:pPr>
      <w:r w:rsidRPr="00F70A9A">
        <w:lastRenderedPageBreak/>
        <w:t xml:space="preserve">In der nachfolgenden Tabelle sind die aus den Auswertungen und Erkenntnissen der </w:t>
      </w:r>
      <w:r>
        <w:t>Unfälle und Brände</w:t>
      </w:r>
      <w:r w:rsidRPr="00F70A9A">
        <w:t>- erkannten und umgesetzten Verbesserungen aufgelistet.</w:t>
      </w:r>
    </w:p>
    <w:p w14:paraId="62447235" w14:textId="77777777" w:rsidR="00CC0373" w:rsidRPr="00F70A9A" w:rsidRDefault="00CC0373" w:rsidP="003C5694">
      <w:pPr>
        <w:suppressAutoHyphens/>
      </w:pPr>
    </w:p>
    <w:tbl>
      <w:tblPr>
        <w:tblpPr w:leftFromText="141" w:rightFromText="141" w:vertAnchor="text" w:horzAnchor="margin" w:tblpXSpec="right" w:tblpY="59"/>
        <w:tblW w:w="993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1129"/>
        <w:gridCol w:w="1991"/>
        <w:gridCol w:w="3554"/>
        <w:gridCol w:w="3260"/>
      </w:tblGrid>
      <w:tr w:rsidR="005046DB" w:rsidRPr="009039FA" w14:paraId="4A7BB3C8" w14:textId="77777777" w:rsidTr="005046DB">
        <w:trPr>
          <w:trHeight w:hRule="exact" w:val="397"/>
          <w:jc w:val="right"/>
        </w:trPr>
        <w:tc>
          <w:tcPr>
            <w:tcW w:w="5000" w:type="pct"/>
            <w:gridSpan w:val="4"/>
            <w:shd w:val="clear" w:color="auto" w:fill="DAEEF3" w:themeFill="accent5" w:themeFillTint="33"/>
            <w:vAlign w:val="center"/>
          </w:tcPr>
          <w:p w14:paraId="76DE554F" w14:textId="77777777" w:rsidR="005046DB" w:rsidRPr="00853DF2" w:rsidRDefault="005046DB" w:rsidP="003C5694">
            <w:pPr>
              <w:pStyle w:val="Textkrper-Zeileneinzug"/>
              <w:suppressAutoHyphens/>
              <w:ind w:left="0"/>
              <w:jc w:val="center"/>
              <w:rPr>
                <w:rFonts w:cs="Arial"/>
                <w:b/>
                <w:szCs w:val="24"/>
              </w:rPr>
            </w:pPr>
            <w:r>
              <w:rPr>
                <w:b/>
                <w:szCs w:val="24"/>
              </w:rPr>
              <w:t>Umsetzung von Verbesserungen zur Minimierung von Unfällen und Bränden</w:t>
            </w:r>
          </w:p>
        </w:tc>
      </w:tr>
      <w:tr w:rsidR="005046DB" w:rsidRPr="009039FA" w14:paraId="44FC7A02" w14:textId="77777777" w:rsidTr="005046DB">
        <w:trPr>
          <w:trHeight w:val="340"/>
          <w:jc w:val="right"/>
        </w:trPr>
        <w:tc>
          <w:tcPr>
            <w:tcW w:w="568" w:type="pct"/>
            <w:shd w:val="clear" w:color="auto" w:fill="FDE9D9" w:themeFill="accent6" w:themeFillTint="33"/>
            <w:vAlign w:val="center"/>
          </w:tcPr>
          <w:p w14:paraId="06ACD1B5" w14:textId="77777777" w:rsidR="005046DB" w:rsidRPr="00280856" w:rsidRDefault="005046DB" w:rsidP="003C5694">
            <w:pPr>
              <w:pStyle w:val="Textkrper-Zeileneinzug"/>
              <w:suppressAutoHyphens/>
              <w:ind w:left="0"/>
              <w:jc w:val="left"/>
              <w:rPr>
                <w:b/>
                <w:sz w:val="16"/>
                <w:szCs w:val="16"/>
              </w:rPr>
            </w:pPr>
            <w:r w:rsidRPr="00280856">
              <w:rPr>
                <w:b/>
                <w:sz w:val="16"/>
                <w:szCs w:val="16"/>
              </w:rPr>
              <w:t>Datum</w:t>
            </w:r>
          </w:p>
        </w:tc>
        <w:tc>
          <w:tcPr>
            <w:tcW w:w="1002" w:type="pct"/>
            <w:shd w:val="clear" w:color="auto" w:fill="FDE9D9" w:themeFill="accent6" w:themeFillTint="33"/>
            <w:vAlign w:val="center"/>
          </w:tcPr>
          <w:p w14:paraId="2EF5BC43" w14:textId="77777777" w:rsidR="005046DB" w:rsidRPr="00280856" w:rsidRDefault="005046DB" w:rsidP="003C5694">
            <w:pPr>
              <w:pStyle w:val="Textkrper-Zeileneinzug"/>
              <w:suppressAutoHyphens/>
              <w:ind w:left="0"/>
              <w:jc w:val="center"/>
              <w:rPr>
                <w:b/>
                <w:sz w:val="16"/>
                <w:szCs w:val="16"/>
              </w:rPr>
            </w:pPr>
            <w:r w:rsidRPr="00280856">
              <w:rPr>
                <w:b/>
                <w:sz w:val="16"/>
                <w:szCs w:val="16"/>
              </w:rPr>
              <w:t>Anlage/Gewerk</w:t>
            </w:r>
          </w:p>
        </w:tc>
        <w:tc>
          <w:tcPr>
            <w:tcW w:w="1789" w:type="pct"/>
            <w:shd w:val="clear" w:color="auto" w:fill="FDE9D9" w:themeFill="accent6" w:themeFillTint="33"/>
            <w:vAlign w:val="center"/>
          </w:tcPr>
          <w:p w14:paraId="24440FF6" w14:textId="77777777" w:rsidR="005046DB" w:rsidRPr="00280856" w:rsidRDefault="005046DB" w:rsidP="003C5694">
            <w:pPr>
              <w:pStyle w:val="Textkrper-Zeileneinzug"/>
              <w:suppressAutoHyphens/>
              <w:ind w:left="0"/>
              <w:jc w:val="center"/>
              <w:rPr>
                <w:b/>
                <w:sz w:val="16"/>
                <w:szCs w:val="16"/>
              </w:rPr>
            </w:pPr>
            <w:r w:rsidRPr="00280856">
              <w:rPr>
                <w:b/>
                <w:sz w:val="16"/>
                <w:szCs w:val="16"/>
              </w:rPr>
              <w:t xml:space="preserve">Art der </w:t>
            </w:r>
            <w:r>
              <w:rPr>
                <w:b/>
                <w:sz w:val="16"/>
                <w:szCs w:val="16"/>
              </w:rPr>
              <w:t>Verbesserung</w:t>
            </w:r>
          </w:p>
        </w:tc>
        <w:tc>
          <w:tcPr>
            <w:tcW w:w="1641" w:type="pct"/>
            <w:shd w:val="clear" w:color="auto" w:fill="FDE9D9" w:themeFill="accent6" w:themeFillTint="33"/>
            <w:vAlign w:val="center"/>
          </w:tcPr>
          <w:p w14:paraId="62251DFE" w14:textId="77777777" w:rsidR="005046DB" w:rsidRPr="00280856" w:rsidRDefault="005046DB" w:rsidP="003C5694">
            <w:pPr>
              <w:suppressAutoHyphens/>
              <w:jc w:val="center"/>
              <w:rPr>
                <w:b/>
                <w:sz w:val="16"/>
                <w:szCs w:val="16"/>
              </w:rPr>
            </w:pPr>
            <w:r w:rsidRPr="00280856">
              <w:rPr>
                <w:b/>
                <w:sz w:val="16"/>
                <w:szCs w:val="16"/>
              </w:rPr>
              <w:t>Bemerkung</w:t>
            </w:r>
          </w:p>
        </w:tc>
      </w:tr>
      <w:tr w:rsidR="005046DB" w:rsidRPr="009039FA" w14:paraId="3F11DE3F" w14:textId="77777777" w:rsidTr="005046DB">
        <w:trPr>
          <w:trHeight w:val="1134"/>
          <w:jc w:val="right"/>
        </w:trPr>
        <w:tc>
          <w:tcPr>
            <w:tcW w:w="568" w:type="pct"/>
            <w:vAlign w:val="center"/>
          </w:tcPr>
          <w:p w14:paraId="24E16550" w14:textId="77777777" w:rsidR="005046DB" w:rsidRPr="00D37296" w:rsidRDefault="005046DB" w:rsidP="003C5694">
            <w:pPr>
              <w:pStyle w:val="Textkrper-Zeileneinzug"/>
              <w:suppressAutoHyphens/>
              <w:ind w:left="0"/>
              <w:jc w:val="center"/>
              <w:rPr>
                <w:sz w:val="16"/>
                <w:szCs w:val="16"/>
              </w:rPr>
            </w:pPr>
            <w:r>
              <w:rPr>
                <w:sz w:val="16"/>
                <w:szCs w:val="16"/>
              </w:rPr>
              <w:t>99.99.9999</w:t>
            </w:r>
          </w:p>
        </w:tc>
        <w:tc>
          <w:tcPr>
            <w:tcW w:w="1002" w:type="pct"/>
            <w:vAlign w:val="center"/>
          </w:tcPr>
          <w:p w14:paraId="75F86595" w14:textId="77777777" w:rsidR="005046DB" w:rsidRPr="00D37296" w:rsidRDefault="005046DB" w:rsidP="003C5694">
            <w:pPr>
              <w:pStyle w:val="Textkrper-Zeileneinzug"/>
              <w:suppressAutoHyphens/>
              <w:ind w:left="0"/>
              <w:jc w:val="left"/>
              <w:rPr>
                <w:sz w:val="16"/>
                <w:szCs w:val="16"/>
              </w:rPr>
            </w:pPr>
          </w:p>
        </w:tc>
        <w:tc>
          <w:tcPr>
            <w:tcW w:w="1789" w:type="pct"/>
            <w:vAlign w:val="center"/>
          </w:tcPr>
          <w:p w14:paraId="555DF5D2" w14:textId="77777777" w:rsidR="005046DB" w:rsidRPr="00D37296" w:rsidRDefault="005046DB" w:rsidP="003C5694">
            <w:pPr>
              <w:pStyle w:val="Textkrper-Zeileneinzug"/>
              <w:suppressAutoHyphens/>
              <w:ind w:left="0"/>
              <w:jc w:val="left"/>
              <w:rPr>
                <w:sz w:val="16"/>
                <w:szCs w:val="16"/>
              </w:rPr>
            </w:pPr>
          </w:p>
        </w:tc>
        <w:tc>
          <w:tcPr>
            <w:tcW w:w="1641" w:type="pct"/>
            <w:vAlign w:val="center"/>
          </w:tcPr>
          <w:p w14:paraId="10AC5A53" w14:textId="77777777" w:rsidR="005046DB" w:rsidRPr="00D37296" w:rsidRDefault="005046DB" w:rsidP="003C5694">
            <w:pPr>
              <w:suppressAutoHyphens/>
              <w:rPr>
                <w:sz w:val="16"/>
                <w:szCs w:val="16"/>
              </w:rPr>
            </w:pPr>
          </w:p>
        </w:tc>
      </w:tr>
      <w:tr w:rsidR="005046DB" w:rsidRPr="009039FA" w14:paraId="741F054B" w14:textId="77777777" w:rsidTr="005046DB">
        <w:trPr>
          <w:trHeight w:val="1134"/>
          <w:jc w:val="right"/>
        </w:trPr>
        <w:tc>
          <w:tcPr>
            <w:tcW w:w="568" w:type="pct"/>
            <w:vAlign w:val="center"/>
          </w:tcPr>
          <w:p w14:paraId="2B87E44A" w14:textId="77777777" w:rsidR="005046DB" w:rsidRPr="00D37296" w:rsidRDefault="005046DB" w:rsidP="003C5694">
            <w:pPr>
              <w:pStyle w:val="Textkrper-Zeileneinzug"/>
              <w:suppressAutoHyphens/>
              <w:ind w:left="0"/>
              <w:jc w:val="center"/>
              <w:rPr>
                <w:sz w:val="16"/>
                <w:szCs w:val="16"/>
              </w:rPr>
            </w:pPr>
          </w:p>
        </w:tc>
        <w:tc>
          <w:tcPr>
            <w:tcW w:w="1002" w:type="pct"/>
            <w:vAlign w:val="center"/>
          </w:tcPr>
          <w:p w14:paraId="174DB6B7" w14:textId="77777777" w:rsidR="005046DB" w:rsidRPr="00D37296" w:rsidRDefault="005046DB" w:rsidP="003C5694">
            <w:pPr>
              <w:pStyle w:val="Textkrper-Zeileneinzug"/>
              <w:suppressAutoHyphens/>
              <w:ind w:left="0"/>
              <w:jc w:val="left"/>
              <w:rPr>
                <w:sz w:val="16"/>
                <w:szCs w:val="16"/>
              </w:rPr>
            </w:pPr>
          </w:p>
        </w:tc>
        <w:tc>
          <w:tcPr>
            <w:tcW w:w="1789" w:type="pct"/>
            <w:vAlign w:val="center"/>
          </w:tcPr>
          <w:p w14:paraId="1B673711" w14:textId="77777777" w:rsidR="005046DB" w:rsidRPr="00D37296" w:rsidRDefault="005046DB" w:rsidP="003C5694">
            <w:pPr>
              <w:pStyle w:val="Textkrper-Zeileneinzug"/>
              <w:suppressAutoHyphens/>
              <w:ind w:left="0"/>
              <w:jc w:val="left"/>
              <w:rPr>
                <w:sz w:val="16"/>
                <w:szCs w:val="16"/>
              </w:rPr>
            </w:pPr>
          </w:p>
        </w:tc>
        <w:tc>
          <w:tcPr>
            <w:tcW w:w="1641" w:type="pct"/>
            <w:vAlign w:val="center"/>
          </w:tcPr>
          <w:p w14:paraId="61B83D92" w14:textId="77777777" w:rsidR="005046DB" w:rsidRPr="00D37296" w:rsidRDefault="005046DB" w:rsidP="003C5694">
            <w:pPr>
              <w:suppressAutoHyphens/>
              <w:rPr>
                <w:sz w:val="16"/>
                <w:szCs w:val="16"/>
              </w:rPr>
            </w:pPr>
          </w:p>
        </w:tc>
      </w:tr>
      <w:tr w:rsidR="005046DB" w:rsidRPr="009039FA" w14:paraId="3364B894" w14:textId="77777777" w:rsidTr="005046DB">
        <w:trPr>
          <w:trHeight w:val="1134"/>
          <w:jc w:val="right"/>
        </w:trPr>
        <w:tc>
          <w:tcPr>
            <w:tcW w:w="568" w:type="pct"/>
            <w:vAlign w:val="center"/>
          </w:tcPr>
          <w:p w14:paraId="651B06BB" w14:textId="77777777" w:rsidR="005046DB" w:rsidRPr="00D37296" w:rsidRDefault="005046DB" w:rsidP="003C5694">
            <w:pPr>
              <w:pStyle w:val="Textkrper-Zeileneinzug"/>
              <w:suppressAutoHyphens/>
              <w:ind w:left="0"/>
              <w:jc w:val="center"/>
              <w:rPr>
                <w:sz w:val="16"/>
                <w:szCs w:val="16"/>
              </w:rPr>
            </w:pPr>
          </w:p>
        </w:tc>
        <w:tc>
          <w:tcPr>
            <w:tcW w:w="1002" w:type="pct"/>
            <w:vAlign w:val="center"/>
          </w:tcPr>
          <w:p w14:paraId="58DE10C5" w14:textId="77777777" w:rsidR="005046DB" w:rsidRPr="00D37296" w:rsidRDefault="005046DB" w:rsidP="003C5694">
            <w:pPr>
              <w:pStyle w:val="Textkrper-Zeileneinzug"/>
              <w:suppressAutoHyphens/>
              <w:ind w:left="0"/>
              <w:jc w:val="left"/>
              <w:rPr>
                <w:sz w:val="16"/>
                <w:szCs w:val="16"/>
              </w:rPr>
            </w:pPr>
          </w:p>
        </w:tc>
        <w:tc>
          <w:tcPr>
            <w:tcW w:w="1789" w:type="pct"/>
            <w:vAlign w:val="center"/>
          </w:tcPr>
          <w:p w14:paraId="5A36316D" w14:textId="77777777" w:rsidR="005046DB" w:rsidRPr="00D37296" w:rsidRDefault="005046DB" w:rsidP="003C5694">
            <w:pPr>
              <w:pStyle w:val="Textkrper-Zeileneinzug"/>
              <w:suppressAutoHyphens/>
              <w:ind w:left="0"/>
              <w:jc w:val="left"/>
              <w:rPr>
                <w:sz w:val="16"/>
                <w:szCs w:val="16"/>
              </w:rPr>
            </w:pPr>
          </w:p>
        </w:tc>
        <w:tc>
          <w:tcPr>
            <w:tcW w:w="1641" w:type="pct"/>
            <w:vAlign w:val="center"/>
          </w:tcPr>
          <w:p w14:paraId="6C1316F5" w14:textId="77777777" w:rsidR="005046DB" w:rsidRPr="00D37296" w:rsidRDefault="005046DB" w:rsidP="003C5694">
            <w:pPr>
              <w:keepNext/>
              <w:suppressAutoHyphens/>
              <w:rPr>
                <w:sz w:val="16"/>
                <w:szCs w:val="16"/>
              </w:rPr>
            </w:pPr>
          </w:p>
        </w:tc>
      </w:tr>
    </w:tbl>
    <w:p w14:paraId="3A09DE1B" w14:textId="77777777" w:rsidR="00C54BC3" w:rsidRPr="00F70A9A" w:rsidRDefault="00C54BC3" w:rsidP="003C5694">
      <w:pPr>
        <w:suppressAutoHyphens/>
      </w:pPr>
    </w:p>
    <w:p w14:paraId="279A9192" w14:textId="77777777" w:rsidR="00CB0751" w:rsidRDefault="00CB0751" w:rsidP="003C5694">
      <w:pPr>
        <w:suppressAutoHyphens/>
        <w:spacing w:line="276" w:lineRule="auto"/>
      </w:pPr>
    </w:p>
    <w:p w14:paraId="6FCF46C2" w14:textId="77777777" w:rsidR="005046DB" w:rsidRDefault="005046DB" w:rsidP="003C5694">
      <w:pPr>
        <w:suppressAutoHyphens/>
        <w:spacing w:line="276" w:lineRule="auto"/>
      </w:pPr>
    </w:p>
    <w:p w14:paraId="7DDA6D92" w14:textId="77777777" w:rsidR="005046DB" w:rsidRDefault="005046DB" w:rsidP="003C5694">
      <w:pPr>
        <w:suppressAutoHyphens/>
        <w:spacing w:line="276" w:lineRule="auto"/>
      </w:pPr>
    </w:p>
    <w:p w14:paraId="3FAA65DC" w14:textId="77777777" w:rsidR="005046DB" w:rsidRDefault="005046DB" w:rsidP="003C5694">
      <w:pPr>
        <w:suppressAutoHyphens/>
        <w:spacing w:line="276" w:lineRule="auto"/>
      </w:pPr>
    </w:p>
    <w:p w14:paraId="07129173" w14:textId="77777777" w:rsidR="005046DB" w:rsidRDefault="005046DB" w:rsidP="003C5694">
      <w:pPr>
        <w:suppressAutoHyphens/>
        <w:spacing w:line="276" w:lineRule="auto"/>
      </w:pPr>
    </w:p>
    <w:p w14:paraId="6E62AB29" w14:textId="77777777" w:rsidR="005046DB" w:rsidRDefault="005046DB" w:rsidP="003C5694">
      <w:pPr>
        <w:suppressAutoHyphens/>
        <w:spacing w:line="276" w:lineRule="auto"/>
      </w:pPr>
    </w:p>
    <w:p w14:paraId="5A4D418C" w14:textId="77777777" w:rsidR="005046DB" w:rsidRDefault="005046DB" w:rsidP="003C5694">
      <w:pPr>
        <w:suppressAutoHyphens/>
        <w:spacing w:line="276" w:lineRule="auto"/>
      </w:pPr>
    </w:p>
    <w:p w14:paraId="60D88939" w14:textId="77777777" w:rsidR="005046DB" w:rsidRDefault="005046DB" w:rsidP="003C5694">
      <w:pPr>
        <w:suppressAutoHyphens/>
        <w:spacing w:line="276" w:lineRule="auto"/>
      </w:pPr>
    </w:p>
    <w:p w14:paraId="6E154917" w14:textId="77777777" w:rsidR="005046DB" w:rsidRDefault="005046DB" w:rsidP="003C5694">
      <w:pPr>
        <w:suppressAutoHyphens/>
        <w:spacing w:line="276" w:lineRule="auto"/>
      </w:pPr>
    </w:p>
    <w:p w14:paraId="41A1DB16" w14:textId="77777777" w:rsidR="005046DB" w:rsidRDefault="005046DB" w:rsidP="003C5694">
      <w:pPr>
        <w:suppressAutoHyphens/>
        <w:spacing w:line="276" w:lineRule="auto"/>
      </w:pPr>
    </w:p>
    <w:p w14:paraId="795EABD6" w14:textId="77777777" w:rsidR="005046DB" w:rsidRDefault="005046DB" w:rsidP="003C5694">
      <w:pPr>
        <w:suppressAutoHyphens/>
        <w:spacing w:line="276" w:lineRule="auto"/>
      </w:pPr>
    </w:p>
    <w:p w14:paraId="3FF33092" w14:textId="77777777" w:rsidR="005046DB" w:rsidRDefault="005046DB" w:rsidP="003C5694">
      <w:pPr>
        <w:suppressAutoHyphens/>
        <w:spacing w:line="276" w:lineRule="auto"/>
      </w:pPr>
    </w:p>
    <w:p w14:paraId="6F9B2661" w14:textId="77777777" w:rsidR="005046DB" w:rsidRDefault="005046DB" w:rsidP="003C5694">
      <w:pPr>
        <w:suppressAutoHyphens/>
        <w:spacing w:line="276" w:lineRule="auto"/>
      </w:pPr>
    </w:p>
    <w:p w14:paraId="6FDCF653" w14:textId="4D467812" w:rsidR="00184F88" w:rsidRDefault="00184F88" w:rsidP="003C5694">
      <w:pPr>
        <w:pStyle w:val="Beschriftung"/>
        <w:framePr w:hSpace="141" w:wrap="around" w:vAnchor="text" w:hAnchor="page" w:x="4090" w:y="253"/>
        <w:suppressAutoHyphens/>
      </w:pPr>
      <w:bookmarkStart w:id="735" w:name="_Toc210898066"/>
      <w:r>
        <w:t xml:space="preserve">Tabelle </w:t>
      </w:r>
      <w:fldSimple w:instr=" SEQ Tabelle \* ARABIC ">
        <w:r w:rsidR="0096644B">
          <w:rPr>
            <w:noProof/>
          </w:rPr>
          <w:t>58</w:t>
        </w:r>
      </w:fldSimple>
      <w:r>
        <w:t xml:space="preserve"> Umsetzung von Verbesserungen zur Minumierung</w:t>
      </w:r>
      <w:bookmarkEnd w:id="735"/>
    </w:p>
    <w:p w14:paraId="2E1C532C" w14:textId="77777777" w:rsidR="005046DB" w:rsidRDefault="005046DB" w:rsidP="003C5694">
      <w:pPr>
        <w:suppressAutoHyphens/>
        <w:spacing w:line="276" w:lineRule="auto"/>
      </w:pPr>
    </w:p>
    <w:p w14:paraId="0FAF833F" w14:textId="77777777" w:rsidR="005046DB" w:rsidRDefault="005046DB" w:rsidP="003C5694">
      <w:pPr>
        <w:suppressAutoHyphens/>
        <w:spacing w:line="276" w:lineRule="auto"/>
      </w:pPr>
    </w:p>
    <w:p w14:paraId="5B4ACD92" w14:textId="77777777" w:rsidR="005046DB" w:rsidRDefault="005046DB" w:rsidP="003C5694">
      <w:pPr>
        <w:suppressAutoHyphens/>
        <w:spacing w:line="276" w:lineRule="auto"/>
      </w:pPr>
    </w:p>
    <w:p w14:paraId="5FBD3107" w14:textId="77777777" w:rsidR="005046DB" w:rsidRDefault="005046DB" w:rsidP="003C5694">
      <w:pPr>
        <w:suppressAutoHyphens/>
        <w:spacing w:line="276" w:lineRule="auto"/>
      </w:pPr>
    </w:p>
    <w:p w14:paraId="780ED552" w14:textId="77777777" w:rsidR="005046DB" w:rsidRDefault="005046DB" w:rsidP="003C5694">
      <w:pPr>
        <w:suppressAutoHyphens/>
        <w:spacing w:line="276" w:lineRule="auto"/>
      </w:pPr>
    </w:p>
    <w:p w14:paraId="6C1AADB0" w14:textId="77777777" w:rsidR="00CB0751" w:rsidRPr="009B74BA" w:rsidRDefault="00CB0751" w:rsidP="003C5694">
      <w:pPr>
        <w:suppressAutoHyphens/>
        <w:spacing w:line="276" w:lineRule="auto"/>
      </w:pPr>
    </w:p>
    <w:p w14:paraId="56861F5D" w14:textId="77777777" w:rsidR="009451DC" w:rsidRPr="009B74BA" w:rsidRDefault="009451DC" w:rsidP="003C5694">
      <w:pPr>
        <w:suppressAutoHyphens/>
        <w:spacing w:line="276" w:lineRule="auto"/>
      </w:pPr>
    </w:p>
    <w:p w14:paraId="726E184F" w14:textId="77777777" w:rsidR="009451DC" w:rsidRPr="009B74BA" w:rsidRDefault="009451DC" w:rsidP="003C5694">
      <w:pPr>
        <w:suppressAutoHyphens/>
        <w:spacing w:line="276" w:lineRule="auto"/>
        <w:sectPr w:rsidR="009451DC" w:rsidRPr="009B74BA" w:rsidSect="00962727">
          <w:footerReference w:type="default" r:id="rId84"/>
          <w:pgSz w:w="11906" w:h="16838" w:code="9"/>
          <w:pgMar w:top="720" w:right="567" w:bottom="720" w:left="851" w:header="709" w:footer="284" w:gutter="0"/>
          <w:pgNumType w:start="1" w:chapStyle="1"/>
          <w:cols w:space="708"/>
          <w:titlePg/>
          <w:docGrid w:linePitch="360"/>
        </w:sectPr>
      </w:pPr>
    </w:p>
    <w:p w14:paraId="04A793A0" w14:textId="77777777" w:rsidR="00E147B5" w:rsidRDefault="00E147B5" w:rsidP="003C5694">
      <w:pPr>
        <w:suppressAutoHyphens/>
      </w:pPr>
      <w:bookmarkStart w:id="736" w:name="_Toc298752571"/>
      <w:bookmarkStart w:id="737" w:name="_Toc301457600"/>
      <w:bookmarkStart w:id="738" w:name="_Toc301458355"/>
      <w:bookmarkStart w:id="739" w:name="_Toc301518249"/>
      <w:bookmarkStart w:id="740" w:name="_Toc322424235"/>
    </w:p>
    <w:p w14:paraId="2BD71D98" w14:textId="77777777" w:rsidR="00E147B5" w:rsidRDefault="00E147B5" w:rsidP="003C5694">
      <w:pPr>
        <w:suppressAutoHyphens/>
      </w:pPr>
      <w:r w:rsidRPr="004F3D01">
        <w:rPr>
          <w:noProof/>
          <w:lang w:eastAsia="de-AT"/>
        </w:rPr>
        <w:drawing>
          <wp:anchor distT="0" distB="0" distL="114300" distR="114300" simplePos="0" relativeHeight="251666432" behindDoc="1" locked="0" layoutInCell="1" allowOverlap="1" wp14:anchorId="31EEE1C6" wp14:editId="3458356F">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193"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76971A18" w14:textId="77777777" w:rsidR="00E147B5" w:rsidRDefault="00E147B5" w:rsidP="003C5694">
      <w:pPr>
        <w:suppressAutoHyphens/>
      </w:pPr>
    </w:p>
    <w:p w14:paraId="1DD10EAB" w14:textId="77777777" w:rsidR="00E147B5" w:rsidRDefault="00E147B5" w:rsidP="003C5694">
      <w:pPr>
        <w:suppressAutoHyphens/>
      </w:pPr>
    </w:p>
    <w:p w14:paraId="782C8B03" w14:textId="77777777" w:rsidR="00E147B5" w:rsidRDefault="00E147B5" w:rsidP="003C5694">
      <w:pPr>
        <w:suppressAutoHyphens/>
      </w:pPr>
    </w:p>
    <w:p w14:paraId="5FDDEA93" w14:textId="77777777" w:rsidR="00E147B5" w:rsidRDefault="00E147B5" w:rsidP="003C5694">
      <w:pPr>
        <w:suppressAutoHyphens/>
      </w:pPr>
    </w:p>
    <w:p w14:paraId="5F7CE63D" w14:textId="77777777" w:rsidR="00E147B5" w:rsidRDefault="00E147B5" w:rsidP="003C5694">
      <w:pPr>
        <w:suppressAutoHyphens/>
      </w:pPr>
    </w:p>
    <w:p w14:paraId="55998E05" w14:textId="77777777" w:rsidR="00E147B5" w:rsidRDefault="00E147B5" w:rsidP="003C5694">
      <w:pPr>
        <w:suppressAutoHyphens/>
      </w:pPr>
    </w:p>
    <w:p w14:paraId="7EEA4A2D" w14:textId="77777777" w:rsidR="00E147B5" w:rsidRDefault="00E147B5" w:rsidP="003C5694">
      <w:pPr>
        <w:suppressAutoHyphens/>
      </w:pPr>
    </w:p>
    <w:p w14:paraId="7D2CA3EB" w14:textId="77777777" w:rsidR="00E147B5" w:rsidRDefault="00E147B5" w:rsidP="003C5694">
      <w:pPr>
        <w:suppressAutoHyphens/>
      </w:pPr>
    </w:p>
    <w:p w14:paraId="34996D13" w14:textId="77777777" w:rsidR="00E147B5" w:rsidRDefault="00E147B5" w:rsidP="003C5694">
      <w:pPr>
        <w:suppressAutoHyphens/>
      </w:pPr>
    </w:p>
    <w:p w14:paraId="7CFA51BB" w14:textId="77777777" w:rsidR="00E147B5" w:rsidRDefault="00E147B5" w:rsidP="003C5694">
      <w:pPr>
        <w:suppressAutoHyphens/>
      </w:pPr>
    </w:p>
    <w:p w14:paraId="2A1E7F5A" w14:textId="77777777" w:rsidR="00E147B5" w:rsidRDefault="00E147B5" w:rsidP="003C5694">
      <w:pPr>
        <w:suppressAutoHyphens/>
      </w:pPr>
    </w:p>
    <w:p w14:paraId="6F086274" w14:textId="77777777" w:rsidR="00E147B5" w:rsidRDefault="00E147B5" w:rsidP="003C5694">
      <w:pPr>
        <w:suppressAutoHyphens/>
      </w:pPr>
    </w:p>
    <w:p w14:paraId="2FB5F646" w14:textId="77777777" w:rsidR="00E147B5" w:rsidRDefault="00E147B5" w:rsidP="003C5694">
      <w:pPr>
        <w:suppressAutoHyphens/>
      </w:pPr>
    </w:p>
    <w:p w14:paraId="72B5B843" w14:textId="77777777" w:rsidR="00E147B5" w:rsidRDefault="00E147B5" w:rsidP="003C5694">
      <w:pPr>
        <w:suppressAutoHyphens/>
      </w:pPr>
    </w:p>
    <w:p w14:paraId="406AE491" w14:textId="77777777" w:rsidR="00E147B5" w:rsidRDefault="00E147B5" w:rsidP="003C5694">
      <w:pPr>
        <w:suppressAutoHyphens/>
      </w:pPr>
    </w:p>
    <w:p w14:paraId="5FCF5CD3" w14:textId="77777777" w:rsidR="00E147B5" w:rsidRDefault="00E147B5" w:rsidP="003C5694">
      <w:pPr>
        <w:suppressAutoHyphens/>
      </w:pPr>
    </w:p>
    <w:p w14:paraId="3128F5CD" w14:textId="77777777" w:rsidR="00E147B5" w:rsidRDefault="00E147B5" w:rsidP="003C5694">
      <w:pPr>
        <w:suppressAutoHyphens/>
      </w:pPr>
    </w:p>
    <w:p w14:paraId="0B6A8993" w14:textId="77777777" w:rsidR="00E147B5" w:rsidRDefault="00E147B5" w:rsidP="003C5694">
      <w:pPr>
        <w:suppressAutoHyphens/>
      </w:pPr>
    </w:p>
    <w:p w14:paraId="112C868D" w14:textId="77777777" w:rsidR="00E147B5" w:rsidRDefault="00E147B5" w:rsidP="003C5694">
      <w:pPr>
        <w:suppressAutoHyphens/>
      </w:pPr>
    </w:p>
    <w:p w14:paraId="743280E6" w14:textId="77777777" w:rsidR="00E147B5" w:rsidRDefault="00E147B5" w:rsidP="003C5694">
      <w:pPr>
        <w:suppressAutoHyphens/>
      </w:pPr>
    </w:p>
    <w:p w14:paraId="5087E1CD" w14:textId="77777777" w:rsidR="007715B5" w:rsidRDefault="00996A79"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w:instrText>
      </w:r>
      <w:r w:rsidR="008647D7">
        <w:rPr>
          <w:rFonts w:ascii="Times New Roman" w:hAnsi="Times New Roman" w:cs="Times New Roman"/>
          <w:b/>
          <w:color w:val="17365D" w:themeColor="text2" w:themeShade="BF"/>
          <w:sz w:val="56"/>
          <w:szCs w:val="56"/>
        </w:rPr>
        <w:instrText xml:space="preserve">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07EE6532"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5FACDBF8"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 xml:space="preserve">TUNNEL </w:t>
      </w:r>
      <w:r w:rsidRPr="007715B5">
        <w:rPr>
          <w:rFonts w:ascii="Times New Roman" w:hAnsi="Times New Roman" w:cs="Times New Roman"/>
          <w:b/>
          <w:sz w:val="56"/>
          <w:szCs w:val="56"/>
        </w:rPr>
        <w:t>XXXXXXXXXX</w:t>
      </w:r>
    </w:p>
    <w:p w14:paraId="057FAAC4"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0DC6C360"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1D41E6C2" w14:textId="77777777" w:rsidR="00E147B5" w:rsidRDefault="00996A79" w:rsidP="003C5694">
      <w:pPr>
        <w:suppressAutoHyphens/>
        <w:jc w:val="center"/>
      </w:pPr>
      <w:r>
        <w:rPr>
          <w:rFonts w:ascii="Times New Roman" w:hAnsi="Times New Roman" w:cs="Times New Roman"/>
          <w:b/>
          <w:color w:val="17365D" w:themeColor="text2" w:themeShade="BF"/>
          <w:sz w:val="56"/>
          <w:szCs w:val="56"/>
        </w:rPr>
        <w:fldChar w:fldCharType="end"/>
      </w:r>
    </w:p>
    <w:p w14:paraId="043E72C0" w14:textId="77777777" w:rsidR="00E147B5" w:rsidRDefault="00E147B5" w:rsidP="003C5694">
      <w:pPr>
        <w:suppressAutoHyphens/>
        <w:jc w:val="center"/>
      </w:pPr>
    </w:p>
    <w:p w14:paraId="6AC4F428" w14:textId="77777777" w:rsidR="00E147B5" w:rsidRDefault="00000000"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405286413"/>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9D3B6B"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20D79C84" w14:textId="77777777" w:rsidR="00E147B5" w:rsidRDefault="00E147B5" w:rsidP="003C5694">
      <w:pPr>
        <w:suppressAutoHyphens/>
        <w:jc w:val="center"/>
      </w:pPr>
    </w:p>
    <w:p w14:paraId="0A9C42B5" w14:textId="77777777" w:rsidR="00E147B5" w:rsidRPr="00996A79" w:rsidRDefault="00E147B5" w:rsidP="003C5694">
      <w:pPr>
        <w:suppressAutoHyphens/>
        <w:jc w:val="center"/>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996A79">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27B7C98F" w14:textId="77777777" w:rsidR="00E147B5" w:rsidRPr="002341A0" w:rsidRDefault="00E147B5"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50BC4871" w14:textId="77777777" w:rsidR="00E147B5" w:rsidRDefault="00E147B5" w:rsidP="003C5694">
      <w:pPr>
        <w:suppressAutoHyphens/>
        <w:jc w:val="center"/>
      </w:pPr>
    </w:p>
    <w:p w14:paraId="6233FA8E" w14:textId="77777777" w:rsidR="00E147B5" w:rsidRDefault="00E147B5" w:rsidP="003C5694">
      <w:pPr>
        <w:suppressAutoHyphens/>
        <w:jc w:val="center"/>
      </w:pPr>
    </w:p>
    <w:p w14:paraId="7F1FFBD0" w14:textId="77777777" w:rsidR="00E147B5" w:rsidRPr="00AC7DF3" w:rsidRDefault="00E147B5"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 xml:space="preserve">Kapitel </w:t>
      </w: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9</w:t>
      </w:r>
    </w:p>
    <w:p w14:paraId="090C5FCA" w14:textId="77777777" w:rsidR="00E147B5" w:rsidRPr="00AC7DF3" w:rsidRDefault="00E147B5"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Übungen, Anlagentests und Schulungen</w:t>
      </w:r>
    </w:p>
    <w:p w14:paraId="3AC37A5C" w14:textId="77777777" w:rsidR="00E147B5" w:rsidRDefault="00E147B5" w:rsidP="003C5694">
      <w:pPr>
        <w:suppressAutoHyphens/>
        <w:jc w:val="center"/>
        <w:rPr>
          <w:rFonts w:ascii="Times New Roman" w:hAnsi="Times New Roman" w:cs="Times New Roman"/>
          <w:b/>
          <w:color w:val="FF0000"/>
          <w:sz w:val="52"/>
          <w:szCs w:val="52"/>
        </w:rPr>
      </w:pPr>
    </w:p>
    <w:p w14:paraId="7839FB2D" w14:textId="77777777" w:rsidR="00E147B5" w:rsidRPr="00257B77" w:rsidRDefault="00E147B5"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335448954"/>
          <w:date w:fullDate="2012-01-25T00:00:00Z">
            <w:dateFormat w:val="dd.MM.yyyy"/>
            <w:lid w:val="de-AT"/>
            <w:storeMappedDataAs w:val="dateTime"/>
            <w:calendar w:val="gregorian"/>
          </w:date>
        </w:sdt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6365F2CB" w14:textId="77777777" w:rsidR="00E147B5" w:rsidRPr="003E32BF" w:rsidRDefault="00E147B5"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741759099"/>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592042EA" w14:textId="77777777" w:rsidR="00E147B5" w:rsidRDefault="00E147B5" w:rsidP="003C5694">
      <w:pPr>
        <w:suppressAutoHyphens/>
      </w:pPr>
    </w:p>
    <w:p w14:paraId="45B3FDCC" w14:textId="77777777" w:rsidR="00E147B5" w:rsidRDefault="00E147B5" w:rsidP="003C5694">
      <w:pPr>
        <w:suppressAutoHyphens/>
      </w:pPr>
      <w:r>
        <w:br w:type="page"/>
      </w:r>
    </w:p>
    <w:p w14:paraId="251C5F71" w14:textId="77777777" w:rsidR="00CB0751" w:rsidRDefault="00DE60FF" w:rsidP="003C5694">
      <w:pPr>
        <w:pStyle w:val="Listenabsatz"/>
        <w:numPr>
          <w:ilvl w:val="0"/>
          <w:numId w:val="4"/>
        </w:numPr>
        <w:suppressAutoHyphens/>
        <w:spacing w:line="360" w:lineRule="auto"/>
      </w:pPr>
      <w:bookmarkStart w:id="741" w:name="_Toc64553118"/>
      <w:r w:rsidRPr="009451DC">
        <w:lastRenderedPageBreak/>
        <w:t>Übungen, Anlagentest und Schulungen</w:t>
      </w:r>
      <w:bookmarkEnd w:id="736"/>
      <w:bookmarkEnd w:id="737"/>
      <w:bookmarkEnd w:id="738"/>
      <w:bookmarkEnd w:id="739"/>
      <w:bookmarkEnd w:id="740"/>
      <w:bookmarkEnd w:id="741"/>
    </w:p>
    <w:p w14:paraId="4C862DD8" w14:textId="77777777" w:rsidR="00CB0751" w:rsidRDefault="00CB0751" w:rsidP="003C5694">
      <w:pPr>
        <w:pStyle w:val="Listenabsatz"/>
        <w:numPr>
          <w:ilvl w:val="1"/>
          <w:numId w:val="4"/>
        </w:numPr>
        <w:suppressAutoHyphens/>
        <w:spacing w:line="360" w:lineRule="auto"/>
        <w:outlineLvl w:val="1"/>
        <w:rPr>
          <w:rFonts w:cs="Arial"/>
          <w:color w:val="auto"/>
        </w:rPr>
      </w:pPr>
      <w:bookmarkStart w:id="742" w:name="_Toc301457601"/>
      <w:bookmarkStart w:id="743" w:name="_Toc301458356"/>
      <w:bookmarkStart w:id="744" w:name="_Toc301518250"/>
      <w:bookmarkStart w:id="745" w:name="_Toc322424236"/>
      <w:bookmarkStart w:id="746" w:name="_Toc64553119"/>
      <w:r w:rsidRPr="006F0BD7">
        <w:rPr>
          <w:rFonts w:cs="Arial"/>
          <w:color w:val="auto"/>
        </w:rPr>
        <w:t>Übungen und Brandversuche</w:t>
      </w:r>
      <w:bookmarkEnd w:id="742"/>
      <w:bookmarkEnd w:id="743"/>
      <w:bookmarkEnd w:id="744"/>
      <w:bookmarkEnd w:id="745"/>
      <w:bookmarkEnd w:id="746"/>
    </w:p>
    <w:p w14:paraId="52998F5C" w14:textId="77777777" w:rsidR="006354E8" w:rsidRDefault="00B27444" w:rsidP="003C5694">
      <w:pPr>
        <w:suppressAutoHyphens/>
        <w:spacing w:line="276" w:lineRule="auto"/>
        <w:jc w:val="both"/>
        <w:rPr>
          <w:b/>
        </w:rPr>
      </w:pPr>
      <w:r w:rsidRPr="00B27444">
        <w:t>Gemäß § 6 STSG sind für Tunnel ab einer Länge von 500</w:t>
      </w:r>
      <w:r w:rsidR="00D62FA6">
        <w:t xml:space="preserve"> </w:t>
      </w:r>
      <w:r w:rsidRPr="00B27444">
        <w:t xml:space="preserve">m Übungen durchzuführen. Diese gliedern sich in </w:t>
      </w:r>
      <w:r w:rsidR="006354E8" w:rsidRPr="00B27444">
        <w:t>4- jährige Großübungen unter möglichst realistischen Bedingungen</w:t>
      </w:r>
      <w:r w:rsidR="006354E8">
        <w:t xml:space="preserve"> und j</w:t>
      </w:r>
      <w:r w:rsidR="006354E8" w:rsidRPr="00B27444">
        <w:t>ährliche Übungen</w:t>
      </w:r>
      <w:r w:rsidR="006354E8">
        <w:t>.</w:t>
      </w:r>
    </w:p>
    <w:p w14:paraId="681D98BB" w14:textId="77777777" w:rsidR="00B27444" w:rsidRPr="00B27444" w:rsidRDefault="00B27444" w:rsidP="003C5694">
      <w:pPr>
        <w:suppressAutoHyphens/>
        <w:spacing w:line="276" w:lineRule="auto"/>
        <w:jc w:val="both"/>
      </w:pPr>
    </w:p>
    <w:p w14:paraId="527935BE" w14:textId="77777777" w:rsidR="004D6019" w:rsidRPr="00B27444" w:rsidRDefault="004D6019" w:rsidP="003C5694">
      <w:pPr>
        <w:suppressAutoHyphens/>
        <w:spacing w:line="276" w:lineRule="auto"/>
        <w:jc w:val="both"/>
      </w:pPr>
      <w:r w:rsidRPr="00B27444">
        <w:t>Um diesen Anforderungen gerecht zu werden, wurde ein Übungsplan erstellt</w:t>
      </w:r>
      <w:r w:rsidR="003953E3">
        <w:t>,</w:t>
      </w:r>
      <w:r w:rsidRPr="00B27444">
        <w:t xml:space="preserve"> in welche</w:t>
      </w:r>
      <w:r w:rsidR="003953E3">
        <w:t>m</w:t>
      </w:r>
      <w:r w:rsidRPr="00B27444">
        <w:t xml:space="preserve"> die Großübungen abgebildet sind.</w:t>
      </w:r>
    </w:p>
    <w:p w14:paraId="0F0FA4E0" w14:textId="77777777" w:rsidR="00FD78EF" w:rsidRDefault="00FD78EF" w:rsidP="003C5694">
      <w:pPr>
        <w:suppressAutoHyphens/>
        <w:spacing w:line="276" w:lineRule="auto"/>
      </w:pPr>
    </w:p>
    <w:p w14:paraId="6634D999" w14:textId="77777777" w:rsidR="00FD78EF" w:rsidRDefault="00FD78EF" w:rsidP="003C5694">
      <w:pPr>
        <w:suppressAutoHyphens/>
        <w:spacing w:line="276" w:lineRule="auto"/>
        <w:rPr>
          <w:rFonts w:cs="Arial"/>
        </w:rPr>
      </w:pPr>
      <w:r w:rsidRPr="00FD78EF">
        <w:rPr>
          <w:highlight w:val="yellow"/>
        </w:rPr>
        <w:t>Übungsplan Großübung (je Tunnelobjekt aktualisieren)</w:t>
      </w:r>
      <w:r w:rsidR="00CE67DE">
        <w:t xml:space="preserve"> </w:t>
      </w:r>
      <w:r w:rsidR="00CE67DE" w:rsidRPr="00CE67DE">
        <w:rPr>
          <w:rFonts w:cs="Arial"/>
          <w:highlight w:val="green"/>
        </w:rPr>
        <w:t>Zuarbeit der Daten durch Tunnelmanagement</w:t>
      </w:r>
    </w:p>
    <w:tbl>
      <w:tblPr>
        <w:tblStyle w:val="Tabellenraster"/>
        <w:tblpPr w:leftFromText="141" w:rightFromText="141" w:vertAnchor="text" w:horzAnchor="margin" w:tblpXSpec="right" w:tblpY="59"/>
        <w:tblOverlap w:val="never"/>
        <w:tblW w:w="9938" w:type="dxa"/>
        <w:tblLook w:val="04A0" w:firstRow="1" w:lastRow="0" w:firstColumn="1" w:lastColumn="0" w:noHBand="0" w:noVBand="1"/>
      </w:tblPr>
      <w:tblGrid>
        <w:gridCol w:w="680"/>
        <w:gridCol w:w="1256"/>
        <w:gridCol w:w="444"/>
        <w:gridCol w:w="445"/>
        <w:gridCol w:w="444"/>
        <w:gridCol w:w="445"/>
        <w:gridCol w:w="444"/>
        <w:gridCol w:w="445"/>
        <w:gridCol w:w="444"/>
        <w:gridCol w:w="445"/>
        <w:gridCol w:w="445"/>
        <w:gridCol w:w="444"/>
        <w:gridCol w:w="445"/>
        <w:gridCol w:w="444"/>
        <w:gridCol w:w="445"/>
        <w:gridCol w:w="444"/>
        <w:gridCol w:w="445"/>
        <w:gridCol w:w="444"/>
        <w:gridCol w:w="445"/>
        <w:gridCol w:w="445"/>
      </w:tblGrid>
      <w:tr w:rsidR="007E0BDC" w14:paraId="74D1E4F1" w14:textId="77777777" w:rsidTr="007E0BDC">
        <w:trPr>
          <w:trHeight w:val="454"/>
        </w:trPr>
        <w:tc>
          <w:tcPr>
            <w:tcW w:w="9938" w:type="dxa"/>
            <w:gridSpan w:val="20"/>
            <w:vAlign w:val="center"/>
          </w:tcPr>
          <w:p w14:paraId="148CB394" w14:textId="77777777" w:rsidR="007E0BDC" w:rsidRPr="00D21D7C" w:rsidRDefault="007E0BDC" w:rsidP="003C5694">
            <w:pPr>
              <w:suppressAutoHyphens/>
              <w:spacing w:line="276" w:lineRule="auto"/>
              <w:rPr>
                <w:rFonts w:cs="Arial"/>
                <w:b/>
                <w:caps/>
                <w:noProof/>
                <w:lang w:eastAsia="de-AT"/>
              </w:rPr>
            </w:pPr>
            <w:r w:rsidRPr="00D21D7C">
              <w:rPr>
                <w:rFonts w:cs="Arial"/>
                <w:b/>
                <w:caps/>
                <w:noProof/>
                <w:lang w:eastAsia="de-AT"/>
              </w:rPr>
              <w:drawing>
                <wp:anchor distT="0" distB="0" distL="114300" distR="114300" simplePos="0" relativeHeight="251725312" behindDoc="0" locked="0" layoutInCell="1" allowOverlap="1" wp14:anchorId="3706BF43" wp14:editId="51625439">
                  <wp:simplePos x="0" y="0"/>
                  <wp:positionH relativeFrom="column">
                    <wp:posOffset>4706620</wp:posOffset>
                  </wp:positionH>
                  <wp:positionV relativeFrom="paragraph">
                    <wp:posOffset>-6350</wp:posOffset>
                  </wp:positionV>
                  <wp:extent cx="1496695" cy="240030"/>
                  <wp:effectExtent l="0" t="0" r="8255" b="7620"/>
                  <wp:wrapNone/>
                  <wp:docPr id="2061" name="Grafik 2061" descr="P:\04_Arbeitsgrundlagen\02_Projektbearbeitung\01_Logos\05_Firmen_div\ASFINAG\ASFINAG 2009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04_Arbeitsgrundlagen\02_Projektbearbeitung\01_Logos\05_Firmen_div\ASFINAG\ASFINAG 2009_03.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496695" cy="240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3116">
              <w:rPr>
                <w:rFonts w:cs="Arial"/>
                <w:b/>
                <w:sz w:val="28"/>
              </w:rPr>
              <w:t>Übungsplan gem. § 6 STSG</w:t>
            </w:r>
          </w:p>
        </w:tc>
      </w:tr>
      <w:tr w:rsidR="00F45D34" w:rsidRPr="005046DB" w14:paraId="5A34E29E" w14:textId="77777777" w:rsidTr="007E0BDC">
        <w:trPr>
          <w:cantSplit/>
          <w:trHeight w:val="661"/>
        </w:trPr>
        <w:tc>
          <w:tcPr>
            <w:tcW w:w="680" w:type="dxa"/>
            <w:shd w:val="clear" w:color="auto" w:fill="FABF8F" w:themeFill="accent6" w:themeFillTint="99"/>
            <w:vAlign w:val="center"/>
          </w:tcPr>
          <w:p w14:paraId="3348E9E3" w14:textId="77777777" w:rsidR="007E0BDC" w:rsidRPr="005046DB" w:rsidRDefault="007E0BDC" w:rsidP="003C5694">
            <w:pPr>
              <w:suppressAutoHyphens/>
              <w:spacing w:line="276" w:lineRule="auto"/>
              <w:rPr>
                <w:rFonts w:cs="Arial"/>
                <w:b/>
                <w:sz w:val="14"/>
                <w:szCs w:val="18"/>
              </w:rPr>
            </w:pPr>
            <w:r w:rsidRPr="005046DB">
              <w:rPr>
                <w:rFonts w:cs="Arial"/>
                <w:b/>
                <w:sz w:val="14"/>
                <w:szCs w:val="18"/>
              </w:rPr>
              <w:t>Straße</w:t>
            </w:r>
          </w:p>
        </w:tc>
        <w:tc>
          <w:tcPr>
            <w:tcW w:w="1256" w:type="dxa"/>
            <w:shd w:val="clear" w:color="auto" w:fill="FABF8F" w:themeFill="accent6" w:themeFillTint="99"/>
            <w:vAlign w:val="center"/>
          </w:tcPr>
          <w:p w14:paraId="0F417884" w14:textId="77777777" w:rsidR="007E0BDC" w:rsidRPr="005046DB" w:rsidRDefault="007E0BDC" w:rsidP="003C5694">
            <w:pPr>
              <w:suppressAutoHyphens/>
              <w:spacing w:line="276" w:lineRule="auto"/>
              <w:rPr>
                <w:rFonts w:cs="Arial"/>
                <w:b/>
                <w:sz w:val="14"/>
                <w:szCs w:val="18"/>
              </w:rPr>
            </w:pPr>
            <w:r w:rsidRPr="005046DB">
              <w:rPr>
                <w:rFonts w:cs="Arial"/>
                <w:b/>
                <w:sz w:val="14"/>
                <w:szCs w:val="18"/>
              </w:rPr>
              <w:t>Tunnelname</w:t>
            </w:r>
          </w:p>
        </w:tc>
        <w:tc>
          <w:tcPr>
            <w:tcW w:w="444" w:type="dxa"/>
            <w:shd w:val="clear" w:color="auto" w:fill="FABF8F" w:themeFill="accent6" w:themeFillTint="99"/>
            <w:textDirection w:val="btLr"/>
            <w:vAlign w:val="center"/>
          </w:tcPr>
          <w:p w14:paraId="5DB92BA1"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2006</w:t>
            </w:r>
          </w:p>
        </w:tc>
        <w:tc>
          <w:tcPr>
            <w:tcW w:w="445" w:type="dxa"/>
            <w:shd w:val="clear" w:color="auto" w:fill="FABF8F" w:themeFill="accent6" w:themeFillTint="99"/>
            <w:textDirection w:val="btLr"/>
            <w:vAlign w:val="center"/>
          </w:tcPr>
          <w:p w14:paraId="23CBAADD"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2007</w:t>
            </w:r>
          </w:p>
        </w:tc>
        <w:tc>
          <w:tcPr>
            <w:tcW w:w="444" w:type="dxa"/>
            <w:shd w:val="clear" w:color="auto" w:fill="FABF8F" w:themeFill="accent6" w:themeFillTint="99"/>
            <w:textDirection w:val="btLr"/>
            <w:vAlign w:val="center"/>
          </w:tcPr>
          <w:p w14:paraId="57669EED"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2008</w:t>
            </w:r>
          </w:p>
        </w:tc>
        <w:tc>
          <w:tcPr>
            <w:tcW w:w="445" w:type="dxa"/>
            <w:shd w:val="clear" w:color="auto" w:fill="FABF8F" w:themeFill="accent6" w:themeFillTint="99"/>
            <w:textDirection w:val="btLr"/>
            <w:vAlign w:val="center"/>
          </w:tcPr>
          <w:p w14:paraId="16EBBE3F"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2009</w:t>
            </w:r>
          </w:p>
        </w:tc>
        <w:tc>
          <w:tcPr>
            <w:tcW w:w="444" w:type="dxa"/>
            <w:shd w:val="clear" w:color="auto" w:fill="FABF8F" w:themeFill="accent6" w:themeFillTint="99"/>
            <w:textDirection w:val="btLr"/>
            <w:vAlign w:val="center"/>
          </w:tcPr>
          <w:p w14:paraId="6CEE29B0"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2010</w:t>
            </w:r>
          </w:p>
        </w:tc>
        <w:tc>
          <w:tcPr>
            <w:tcW w:w="445" w:type="dxa"/>
            <w:shd w:val="clear" w:color="auto" w:fill="FABF8F" w:themeFill="accent6" w:themeFillTint="99"/>
            <w:textDirection w:val="btLr"/>
            <w:vAlign w:val="center"/>
          </w:tcPr>
          <w:p w14:paraId="07C224A0"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2011</w:t>
            </w:r>
          </w:p>
        </w:tc>
        <w:tc>
          <w:tcPr>
            <w:tcW w:w="444" w:type="dxa"/>
            <w:shd w:val="clear" w:color="auto" w:fill="FABF8F" w:themeFill="accent6" w:themeFillTint="99"/>
            <w:textDirection w:val="btLr"/>
            <w:vAlign w:val="center"/>
          </w:tcPr>
          <w:p w14:paraId="3E03BFF4"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2012</w:t>
            </w:r>
          </w:p>
        </w:tc>
        <w:tc>
          <w:tcPr>
            <w:tcW w:w="445" w:type="dxa"/>
            <w:shd w:val="clear" w:color="auto" w:fill="FABF8F" w:themeFill="accent6" w:themeFillTint="99"/>
            <w:textDirection w:val="btLr"/>
            <w:vAlign w:val="center"/>
          </w:tcPr>
          <w:p w14:paraId="30E7C577"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2013</w:t>
            </w:r>
          </w:p>
        </w:tc>
        <w:tc>
          <w:tcPr>
            <w:tcW w:w="445" w:type="dxa"/>
            <w:shd w:val="clear" w:color="auto" w:fill="FABF8F" w:themeFill="accent6" w:themeFillTint="99"/>
            <w:textDirection w:val="btLr"/>
            <w:vAlign w:val="center"/>
          </w:tcPr>
          <w:p w14:paraId="468F2731"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2014</w:t>
            </w:r>
          </w:p>
        </w:tc>
        <w:tc>
          <w:tcPr>
            <w:tcW w:w="444" w:type="dxa"/>
            <w:shd w:val="clear" w:color="auto" w:fill="FABF8F" w:themeFill="accent6" w:themeFillTint="99"/>
            <w:textDirection w:val="btLr"/>
            <w:vAlign w:val="center"/>
          </w:tcPr>
          <w:p w14:paraId="7CDF6F25"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2015</w:t>
            </w:r>
          </w:p>
        </w:tc>
        <w:tc>
          <w:tcPr>
            <w:tcW w:w="445" w:type="dxa"/>
            <w:shd w:val="clear" w:color="auto" w:fill="FABF8F" w:themeFill="accent6" w:themeFillTint="99"/>
            <w:textDirection w:val="btLr"/>
            <w:vAlign w:val="center"/>
          </w:tcPr>
          <w:p w14:paraId="22B7D14F"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2016</w:t>
            </w:r>
          </w:p>
        </w:tc>
        <w:tc>
          <w:tcPr>
            <w:tcW w:w="444" w:type="dxa"/>
            <w:shd w:val="clear" w:color="auto" w:fill="FABF8F" w:themeFill="accent6" w:themeFillTint="99"/>
            <w:textDirection w:val="btLr"/>
            <w:vAlign w:val="center"/>
          </w:tcPr>
          <w:p w14:paraId="00E588B6"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2017</w:t>
            </w:r>
          </w:p>
        </w:tc>
        <w:tc>
          <w:tcPr>
            <w:tcW w:w="445" w:type="dxa"/>
            <w:shd w:val="clear" w:color="auto" w:fill="FABF8F" w:themeFill="accent6" w:themeFillTint="99"/>
            <w:textDirection w:val="btLr"/>
            <w:vAlign w:val="center"/>
          </w:tcPr>
          <w:p w14:paraId="00BA6CC3"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2018</w:t>
            </w:r>
          </w:p>
        </w:tc>
        <w:tc>
          <w:tcPr>
            <w:tcW w:w="444" w:type="dxa"/>
            <w:shd w:val="clear" w:color="auto" w:fill="FABF8F" w:themeFill="accent6" w:themeFillTint="99"/>
            <w:textDirection w:val="btLr"/>
            <w:vAlign w:val="center"/>
          </w:tcPr>
          <w:p w14:paraId="0AEB22A0"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2019</w:t>
            </w:r>
          </w:p>
        </w:tc>
        <w:tc>
          <w:tcPr>
            <w:tcW w:w="445" w:type="dxa"/>
            <w:shd w:val="clear" w:color="auto" w:fill="FABF8F" w:themeFill="accent6" w:themeFillTint="99"/>
            <w:textDirection w:val="btLr"/>
          </w:tcPr>
          <w:p w14:paraId="799C126C" w14:textId="77777777" w:rsidR="007E0BDC" w:rsidRPr="005046DB" w:rsidRDefault="007E0BDC" w:rsidP="003C5694">
            <w:pPr>
              <w:suppressAutoHyphens/>
              <w:spacing w:line="276" w:lineRule="auto"/>
              <w:ind w:left="113" w:right="113"/>
              <w:jc w:val="center"/>
              <w:rPr>
                <w:rFonts w:cs="Arial"/>
                <w:b/>
                <w:sz w:val="14"/>
                <w:szCs w:val="18"/>
              </w:rPr>
            </w:pPr>
            <w:r>
              <w:rPr>
                <w:rFonts w:cs="Arial"/>
                <w:b/>
                <w:sz w:val="14"/>
                <w:szCs w:val="18"/>
              </w:rPr>
              <w:t>2020</w:t>
            </w:r>
          </w:p>
        </w:tc>
        <w:tc>
          <w:tcPr>
            <w:tcW w:w="444" w:type="dxa"/>
            <w:shd w:val="clear" w:color="auto" w:fill="FABF8F" w:themeFill="accent6" w:themeFillTint="99"/>
            <w:textDirection w:val="btLr"/>
          </w:tcPr>
          <w:p w14:paraId="737BB6EF" w14:textId="77777777" w:rsidR="007E0BDC" w:rsidRPr="005046DB" w:rsidRDefault="007E0BDC" w:rsidP="003C5694">
            <w:pPr>
              <w:suppressAutoHyphens/>
              <w:spacing w:line="276" w:lineRule="auto"/>
              <w:ind w:left="113" w:right="113"/>
              <w:jc w:val="center"/>
              <w:rPr>
                <w:rFonts w:cs="Arial"/>
                <w:b/>
                <w:sz w:val="14"/>
                <w:szCs w:val="18"/>
              </w:rPr>
            </w:pPr>
            <w:r>
              <w:rPr>
                <w:rFonts w:cs="Arial"/>
                <w:b/>
                <w:sz w:val="14"/>
                <w:szCs w:val="18"/>
              </w:rPr>
              <w:t>2021</w:t>
            </w:r>
          </w:p>
        </w:tc>
        <w:tc>
          <w:tcPr>
            <w:tcW w:w="445" w:type="dxa"/>
            <w:shd w:val="clear" w:color="auto" w:fill="FABF8F" w:themeFill="accent6" w:themeFillTint="99"/>
            <w:textDirection w:val="btLr"/>
          </w:tcPr>
          <w:p w14:paraId="6C25DFBD" w14:textId="77777777" w:rsidR="007E0BDC" w:rsidRPr="005046DB" w:rsidRDefault="007E0BDC" w:rsidP="003C5694">
            <w:pPr>
              <w:suppressAutoHyphens/>
              <w:spacing w:line="276" w:lineRule="auto"/>
              <w:ind w:left="113" w:right="113"/>
              <w:jc w:val="center"/>
              <w:rPr>
                <w:rFonts w:cs="Arial"/>
                <w:b/>
                <w:sz w:val="14"/>
                <w:szCs w:val="18"/>
              </w:rPr>
            </w:pPr>
            <w:r>
              <w:rPr>
                <w:rFonts w:cs="Arial"/>
                <w:b/>
                <w:sz w:val="14"/>
                <w:szCs w:val="18"/>
              </w:rPr>
              <w:t>2022</w:t>
            </w:r>
          </w:p>
        </w:tc>
        <w:tc>
          <w:tcPr>
            <w:tcW w:w="445" w:type="dxa"/>
            <w:shd w:val="clear" w:color="auto" w:fill="FABF8F" w:themeFill="accent6" w:themeFillTint="99"/>
            <w:textDirection w:val="btLr"/>
          </w:tcPr>
          <w:p w14:paraId="04054BAD" w14:textId="77777777" w:rsidR="007E0BDC" w:rsidRPr="005046DB" w:rsidRDefault="007E0BDC" w:rsidP="003C5694">
            <w:pPr>
              <w:suppressAutoHyphens/>
              <w:spacing w:line="276" w:lineRule="auto"/>
              <w:ind w:left="113" w:right="113"/>
              <w:jc w:val="center"/>
              <w:rPr>
                <w:rFonts w:cs="Arial"/>
                <w:b/>
                <w:sz w:val="14"/>
                <w:szCs w:val="18"/>
              </w:rPr>
            </w:pPr>
            <w:r>
              <w:rPr>
                <w:rFonts w:cs="Arial"/>
                <w:b/>
                <w:sz w:val="14"/>
                <w:szCs w:val="18"/>
              </w:rPr>
              <w:t>2023</w:t>
            </w:r>
          </w:p>
        </w:tc>
      </w:tr>
      <w:tr w:rsidR="00E45FB0" w:rsidRPr="005046DB" w14:paraId="2C338DDC" w14:textId="77777777" w:rsidTr="007E0BDC">
        <w:trPr>
          <w:cantSplit/>
          <w:trHeight w:val="1020"/>
        </w:trPr>
        <w:tc>
          <w:tcPr>
            <w:tcW w:w="680" w:type="dxa"/>
            <w:vAlign w:val="center"/>
          </w:tcPr>
          <w:p w14:paraId="39E6BF22" w14:textId="77777777" w:rsidR="00E45FB0" w:rsidRPr="005046DB" w:rsidRDefault="00E45FB0" w:rsidP="003C5694">
            <w:pPr>
              <w:suppressAutoHyphens/>
              <w:spacing w:line="276" w:lineRule="auto"/>
              <w:jc w:val="center"/>
              <w:rPr>
                <w:rFonts w:cs="Arial"/>
                <w:sz w:val="14"/>
                <w:szCs w:val="18"/>
              </w:rPr>
            </w:pPr>
            <w:r>
              <w:rPr>
                <w:rFonts w:cs="Arial"/>
                <w:sz w:val="14"/>
                <w:szCs w:val="18"/>
              </w:rPr>
              <w:t>A2</w:t>
            </w:r>
          </w:p>
        </w:tc>
        <w:tc>
          <w:tcPr>
            <w:tcW w:w="1256" w:type="dxa"/>
            <w:vAlign w:val="center"/>
          </w:tcPr>
          <w:p w14:paraId="643F5F3B" w14:textId="77777777" w:rsidR="00E45FB0" w:rsidRPr="005046DB" w:rsidRDefault="00E45FB0" w:rsidP="003C5694">
            <w:pPr>
              <w:suppressAutoHyphens/>
              <w:spacing w:line="276" w:lineRule="auto"/>
              <w:rPr>
                <w:rFonts w:cs="Arial"/>
                <w:sz w:val="14"/>
                <w:szCs w:val="18"/>
              </w:rPr>
            </w:pPr>
            <w:r w:rsidRPr="005046DB">
              <w:rPr>
                <w:rFonts w:cs="Arial"/>
                <w:sz w:val="14"/>
                <w:szCs w:val="18"/>
              </w:rPr>
              <w:t>Ehrentalerberg</w:t>
            </w:r>
          </w:p>
        </w:tc>
        <w:tc>
          <w:tcPr>
            <w:tcW w:w="444" w:type="dxa"/>
            <w:textDirection w:val="btLr"/>
            <w:vAlign w:val="center"/>
          </w:tcPr>
          <w:p w14:paraId="6E353924"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0ADE0AB3"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034D28CF"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42232E05" w14:textId="77777777" w:rsidR="00E45FB0" w:rsidRPr="000A78A2" w:rsidRDefault="00E45FB0" w:rsidP="003C5694">
            <w:pPr>
              <w:suppressAutoHyphens/>
              <w:spacing w:line="276" w:lineRule="auto"/>
              <w:ind w:left="113" w:right="113"/>
              <w:jc w:val="center"/>
              <w:rPr>
                <w:rFonts w:cs="Arial"/>
                <w:sz w:val="14"/>
                <w:szCs w:val="18"/>
              </w:rPr>
            </w:pPr>
          </w:p>
        </w:tc>
        <w:tc>
          <w:tcPr>
            <w:tcW w:w="444" w:type="dxa"/>
            <w:shd w:val="clear" w:color="auto" w:fill="92D050"/>
            <w:textDirection w:val="btLr"/>
            <w:vAlign w:val="center"/>
          </w:tcPr>
          <w:p w14:paraId="5AA93EB9" w14:textId="77777777" w:rsidR="00E45FB0" w:rsidRPr="000A78A2" w:rsidRDefault="00E45FB0" w:rsidP="003C5694">
            <w:pPr>
              <w:suppressAutoHyphens/>
              <w:spacing w:line="276" w:lineRule="auto"/>
              <w:ind w:left="113" w:right="113"/>
              <w:jc w:val="center"/>
              <w:rPr>
                <w:rFonts w:cs="Arial"/>
                <w:sz w:val="14"/>
                <w:szCs w:val="18"/>
              </w:rPr>
            </w:pPr>
            <w:r>
              <w:rPr>
                <w:rFonts w:cs="Arial"/>
                <w:sz w:val="14"/>
                <w:szCs w:val="18"/>
              </w:rPr>
              <w:t>28.10.2010</w:t>
            </w:r>
          </w:p>
        </w:tc>
        <w:tc>
          <w:tcPr>
            <w:tcW w:w="445" w:type="dxa"/>
            <w:textDirection w:val="btLr"/>
            <w:vAlign w:val="center"/>
          </w:tcPr>
          <w:p w14:paraId="29D825EF"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64341CC9"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3E41387D" w14:textId="77777777" w:rsidR="00E45FB0" w:rsidRPr="000A78A2" w:rsidRDefault="00E45FB0" w:rsidP="003C5694">
            <w:pPr>
              <w:suppressAutoHyphens/>
              <w:spacing w:line="276" w:lineRule="auto"/>
              <w:ind w:left="113" w:right="113"/>
              <w:jc w:val="center"/>
              <w:rPr>
                <w:rFonts w:cs="Arial"/>
                <w:sz w:val="14"/>
                <w:szCs w:val="18"/>
              </w:rPr>
            </w:pPr>
          </w:p>
        </w:tc>
        <w:tc>
          <w:tcPr>
            <w:tcW w:w="445" w:type="dxa"/>
            <w:shd w:val="clear" w:color="auto" w:fill="548DD4" w:themeFill="text2" w:themeFillTint="99"/>
            <w:textDirection w:val="btLr"/>
            <w:vAlign w:val="center"/>
          </w:tcPr>
          <w:p w14:paraId="6720FBB5"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776548F5"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03ACE907"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1B745523" w14:textId="77777777" w:rsidR="00E45FB0" w:rsidRPr="000A78A2" w:rsidRDefault="00E45FB0" w:rsidP="003C5694">
            <w:pPr>
              <w:suppressAutoHyphens/>
              <w:spacing w:line="276" w:lineRule="auto"/>
              <w:ind w:left="113" w:right="113"/>
              <w:jc w:val="center"/>
              <w:rPr>
                <w:rFonts w:cs="Arial"/>
                <w:sz w:val="14"/>
                <w:szCs w:val="18"/>
              </w:rPr>
            </w:pPr>
          </w:p>
        </w:tc>
        <w:tc>
          <w:tcPr>
            <w:tcW w:w="445" w:type="dxa"/>
            <w:shd w:val="clear" w:color="auto" w:fill="548DD4" w:themeFill="text2" w:themeFillTint="99"/>
            <w:textDirection w:val="btLr"/>
            <w:vAlign w:val="center"/>
          </w:tcPr>
          <w:p w14:paraId="58F2DDE7"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7837DDFA"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124BB1B7"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7CED708D" w14:textId="77777777" w:rsidR="00E45FB0" w:rsidRPr="000A78A2" w:rsidRDefault="00E45FB0" w:rsidP="003C5694">
            <w:pPr>
              <w:suppressAutoHyphens/>
              <w:spacing w:line="276" w:lineRule="auto"/>
              <w:ind w:left="113" w:right="113"/>
              <w:jc w:val="center"/>
              <w:rPr>
                <w:rFonts w:cs="Arial"/>
                <w:sz w:val="14"/>
                <w:szCs w:val="18"/>
              </w:rPr>
            </w:pPr>
          </w:p>
        </w:tc>
        <w:tc>
          <w:tcPr>
            <w:tcW w:w="445" w:type="dxa"/>
            <w:shd w:val="clear" w:color="auto" w:fill="548DD4" w:themeFill="text2" w:themeFillTint="99"/>
            <w:textDirection w:val="btLr"/>
            <w:vAlign w:val="center"/>
          </w:tcPr>
          <w:p w14:paraId="3C03BE78"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76AED523" w14:textId="77777777" w:rsidR="00E45FB0" w:rsidRPr="000A78A2" w:rsidRDefault="00E45FB0" w:rsidP="003C5694">
            <w:pPr>
              <w:suppressAutoHyphens/>
              <w:spacing w:line="276" w:lineRule="auto"/>
              <w:ind w:left="113" w:right="113"/>
              <w:jc w:val="center"/>
              <w:rPr>
                <w:rFonts w:cs="Arial"/>
                <w:sz w:val="14"/>
                <w:szCs w:val="18"/>
              </w:rPr>
            </w:pPr>
          </w:p>
        </w:tc>
      </w:tr>
      <w:tr w:rsidR="00E45FB0" w:rsidRPr="005046DB" w14:paraId="0EC6D7CD" w14:textId="77777777" w:rsidTr="007E0BDC">
        <w:trPr>
          <w:cantSplit/>
          <w:trHeight w:val="1020"/>
        </w:trPr>
        <w:tc>
          <w:tcPr>
            <w:tcW w:w="680" w:type="dxa"/>
            <w:vAlign w:val="center"/>
          </w:tcPr>
          <w:p w14:paraId="50D60B5C" w14:textId="77777777" w:rsidR="00E45FB0" w:rsidRPr="005046DB" w:rsidRDefault="00E45FB0" w:rsidP="003C5694">
            <w:pPr>
              <w:suppressAutoHyphens/>
              <w:spacing w:line="276" w:lineRule="auto"/>
              <w:jc w:val="center"/>
              <w:rPr>
                <w:rFonts w:cs="Arial"/>
                <w:sz w:val="14"/>
                <w:szCs w:val="18"/>
              </w:rPr>
            </w:pPr>
            <w:r>
              <w:rPr>
                <w:rFonts w:cs="Arial"/>
                <w:sz w:val="14"/>
                <w:szCs w:val="18"/>
              </w:rPr>
              <w:t>A2</w:t>
            </w:r>
          </w:p>
        </w:tc>
        <w:tc>
          <w:tcPr>
            <w:tcW w:w="1256" w:type="dxa"/>
            <w:vAlign w:val="center"/>
          </w:tcPr>
          <w:p w14:paraId="3E7EAB7A" w14:textId="77777777" w:rsidR="00E45FB0" w:rsidRPr="005046DB" w:rsidRDefault="00E45FB0" w:rsidP="003C5694">
            <w:pPr>
              <w:suppressAutoHyphens/>
              <w:spacing w:line="276" w:lineRule="auto"/>
              <w:rPr>
                <w:rFonts w:cs="Arial"/>
                <w:sz w:val="14"/>
                <w:szCs w:val="18"/>
              </w:rPr>
            </w:pPr>
            <w:r>
              <w:rPr>
                <w:rFonts w:cs="Arial"/>
                <w:sz w:val="14"/>
                <w:szCs w:val="18"/>
              </w:rPr>
              <w:t>Falkenberg</w:t>
            </w:r>
          </w:p>
        </w:tc>
        <w:tc>
          <w:tcPr>
            <w:tcW w:w="444" w:type="dxa"/>
            <w:textDirection w:val="btLr"/>
            <w:vAlign w:val="center"/>
          </w:tcPr>
          <w:p w14:paraId="1C85461B"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3FDF4B08"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744E47D9"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7A2736C8"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4D6D86AC"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7DD46399"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57FDF318"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4463CC24"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439B548C" w14:textId="77777777" w:rsidR="00F45D34" w:rsidRPr="000A78A2" w:rsidRDefault="00F45D34" w:rsidP="003C5694">
            <w:pPr>
              <w:suppressAutoHyphens/>
              <w:spacing w:line="276" w:lineRule="auto"/>
              <w:ind w:left="113" w:right="113"/>
              <w:jc w:val="center"/>
              <w:rPr>
                <w:rFonts w:cs="Arial"/>
                <w:sz w:val="14"/>
                <w:szCs w:val="18"/>
              </w:rPr>
            </w:pPr>
            <w:r>
              <w:rPr>
                <w:rFonts w:cs="Arial"/>
                <w:sz w:val="14"/>
                <w:szCs w:val="18"/>
              </w:rPr>
              <w:t>15.02.2014</w:t>
            </w:r>
          </w:p>
        </w:tc>
        <w:tc>
          <w:tcPr>
            <w:tcW w:w="444" w:type="dxa"/>
            <w:textDirection w:val="btLr"/>
            <w:vAlign w:val="center"/>
          </w:tcPr>
          <w:p w14:paraId="39076609"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6BE245AD"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6297F8F4"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7B369343"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77BC5D62"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1057761C"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065ACD3E"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6480786C"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2F98AA37" w14:textId="77777777" w:rsidR="00E45FB0" w:rsidRPr="000A78A2" w:rsidRDefault="00E45FB0" w:rsidP="003C5694">
            <w:pPr>
              <w:suppressAutoHyphens/>
              <w:spacing w:line="276" w:lineRule="auto"/>
              <w:ind w:left="113" w:right="113"/>
              <w:jc w:val="center"/>
              <w:rPr>
                <w:rFonts w:cs="Arial"/>
                <w:sz w:val="14"/>
                <w:szCs w:val="18"/>
              </w:rPr>
            </w:pPr>
          </w:p>
        </w:tc>
      </w:tr>
      <w:tr w:rsidR="00E45FB0" w:rsidRPr="005046DB" w14:paraId="0A3BD166" w14:textId="77777777" w:rsidTr="007E0BDC">
        <w:trPr>
          <w:cantSplit/>
          <w:trHeight w:val="1020"/>
        </w:trPr>
        <w:tc>
          <w:tcPr>
            <w:tcW w:w="680" w:type="dxa"/>
            <w:vAlign w:val="center"/>
          </w:tcPr>
          <w:p w14:paraId="7D518273" w14:textId="77777777" w:rsidR="00E45FB0" w:rsidRDefault="00E45FB0" w:rsidP="003C5694">
            <w:pPr>
              <w:suppressAutoHyphens/>
              <w:spacing w:line="276" w:lineRule="auto"/>
              <w:jc w:val="center"/>
              <w:rPr>
                <w:rFonts w:cs="Arial"/>
                <w:sz w:val="14"/>
                <w:szCs w:val="18"/>
              </w:rPr>
            </w:pPr>
            <w:r>
              <w:rPr>
                <w:rFonts w:cs="Arial"/>
                <w:sz w:val="14"/>
                <w:szCs w:val="18"/>
              </w:rPr>
              <w:t>A2</w:t>
            </w:r>
          </w:p>
        </w:tc>
        <w:tc>
          <w:tcPr>
            <w:tcW w:w="1256" w:type="dxa"/>
            <w:vAlign w:val="center"/>
          </w:tcPr>
          <w:p w14:paraId="3B0671B6" w14:textId="77777777" w:rsidR="00E45FB0" w:rsidRDefault="00E45FB0" w:rsidP="003C5694">
            <w:pPr>
              <w:suppressAutoHyphens/>
              <w:spacing w:line="276" w:lineRule="auto"/>
              <w:rPr>
                <w:rFonts w:cs="Arial"/>
                <w:sz w:val="14"/>
                <w:szCs w:val="18"/>
              </w:rPr>
            </w:pPr>
            <w:r>
              <w:rPr>
                <w:rFonts w:cs="Arial"/>
                <w:sz w:val="14"/>
                <w:szCs w:val="18"/>
              </w:rPr>
              <w:t>Lendorf</w:t>
            </w:r>
          </w:p>
        </w:tc>
        <w:tc>
          <w:tcPr>
            <w:tcW w:w="444" w:type="dxa"/>
            <w:textDirection w:val="btLr"/>
            <w:vAlign w:val="center"/>
          </w:tcPr>
          <w:p w14:paraId="01451762"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529EA9EC"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2BE999BB"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3BBB5574"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1CCA17AA"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0FFA840A"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18A83EB7"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097AA61C"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4143396B"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4AFE8F05"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22C181CB"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749D0D74"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481A0AA2"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2A16CD7B"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47D5BF59"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6E1AA719"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0F896E42"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26579D57" w14:textId="77777777" w:rsidR="00E45FB0" w:rsidRPr="000A78A2" w:rsidRDefault="00E45FB0" w:rsidP="003C5694">
            <w:pPr>
              <w:keepNext/>
              <w:suppressAutoHyphens/>
              <w:spacing w:line="276" w:lineRule="auto"/>
              <w:ind w:left="113" w:right="113"/>
              <w:jc w:val="center"/>
              <w:rPr>
                <w:rFonts w:cs="Arial"/>
                <w:sz w:val="14"/>
                <w:szCs w:val="18"/>
              </w:rPr>
            </w:pPr>
          </w:p>
        </w:tc>
      </w:tr>
    </w:tbl>
    <w:p w14:paraId="33DCF1C6" w14:textId="77777777" w:rsidR="005046DB" w:rsidRDefault="005046DB" w:rsidP="003C5694">
      <w:pPr>
        <w:suppressAutoHyphens/>
        <w:spacing w:line="276" w:lineRule="auto"/>
        <w:rPr>
          <w:rFonts w:cs="Arial"/>
        </w:rPr>
      </w:pPr>
    </w:p>
    <w:p w14:paraId="3E3409DA" w14:textId="77777777" w:rsidR="005046DB" w:rsidRDefault="005046DB" w:rsidP="003C5694">
      <w:pPr>
        <w:suppressAutoHyphens/>
        <w:spacing w:line="276" w:lineRule="auto"/>
        <w:rPr>
          <w:rFonts w:cs="Arial"/>
        </w:rPr>
      </w:pPr>
    </w:p>
    <w:p w14:paraId="6D6AD0A0" w14:textId="77777777" w:rsidR="007E0BDC" w:rsidRDefault="007E0BDC" w:rsidP="003C5694">
      <w:pPr>
        <w:suppressAutoHyphens/>
        <w:spacing w:line="276" w:lineRule="auto"/>
        <w:rPr>
          <w:rFonts w:cs="Arial"/>
        </w:rPr>
      </w:pPr>
    </w:p>
    <w:p w14:paraId="35D28190" w14:textId="77777777" w:rsidR="007E0BDC" w:rsidRDefault="007E0BDC" w:rsidP="003C5694">
      <w:pPr>
        <w:suppressAutoHyphens/>
        <w:spacing w:line="276" w:lineRule="auto"/>
        <w:rPr>
          <w:rFonts w:cs="Arial"/>
        </w:rPr>
      </w:pPr>
    </w:p>
    <w:p w14:paraId="67C13977" w14:textId="77777777" w:rsidR="007E0BDC" w:rsidRDefault="007E0BDC" w:rsidP="003C5694">
      <w:pPr>
        <w:suppressAutoHyphens/>
        <w:spacing w:line="276" w:lineRule="auto"/>
        <w:rPr>
          <w:rFonts w:cs="Arial"/>
        </w:rPr>
      </w:pPr>
    </w:p>
    <w:p w14:paraId="7AC6875C" w14:textId="77777777" w:rsidR="007E0BDC" w:rsidRDefault="007E0BDC" w:rsidP="003C5694">
      <w:pPr>
        <w:suppressAutoHyphens/>
        <w:spacing w:line="276" w:lineRule="auto"/>
        <w:rPr>
          <w:rFonts w:cs="Arial"/>
        </w:rPr>
      </w:pPr>
    </w:p>
    <w:p w14:paraId="2D43BB4D" w14:textId="77777777" w:rsidR="007E0BDC" w:rsidRDefault="007E0BDC" w:rsidP="003C5694">
      <w:pPr>
        <w:suppressAutoHyphens/>
        <w:spacing w:line="276" w:lineRule="auto"/>
        <w:rPr>
          <w:rFonts w:cs="Arial"/>
        </w:rPr>
      </w:pPr>
    </w:p>
    <w:p w14:paraId="1A753B96" w14:textId="77777777" w:rsidR="007E0BDC" w:rsidRDefault="007E0BDC" w:rsidP="003C5694">
      <w:pPr>
        <w:suppressAutoHyphens/>
        <w:spacing w:line="276" w:lineRule="auto"/>
        <w:rPr>
          <w:rFonts w:cs="Arial"/>
        </w:rPr>
      </w:pPr>
    </w:p>
    <w:p w14:paraId="1E7BAF54" w14:textId="77777777" w:rsidR="007E0BDC" w:rsidRDefault="007E0BDC" w:rsidP="003C5694">
      <w:pPr>
        <w:suppressAutoHyphens/>
        <w:spacing w:line="276" w:lineRule="auto"/>
        <w:rPr>
          <w:rFonts w:cs="Arial"/>
        </w:rPr>
      </w:pPr>
    </w:p>
    <w:p w14:paraId="0A01E816" w14:textId="77777777" w:rsidR="007E0BDC" w:rsidRDefault="007E0BDC" w:rsidP="003C5694">
      <w:pPr>
        <w:suppressAutoHyphens/>
        <w:spacing w:line="276" w:lineRule="auto"/>
        <w:rPr>
          <w:rFonts w:cs="Arial"/>
        </w:rPr>
      </w:pPr>
    </w:p>
    <w:p w14:paraId="06313ACF" w14:textId="77777777" w:rsidR="007E0BDC" w:rsidRDefault="007E0BDC" w:rsidP="003C5694">
      <w:pPr>
        <w:suppressAutoHyphens/>
        <w:spacing w:line="276" w:lineRule="auto"/>
        <w:rPr>
          <w:rFonts w:cs="Arial"/>
        </w:rPr>
      </w:pPr>
    </w:p>
    <w:p w14:paraId="29A9CE20" w14:textId="77777777" w:rsidR="007E0BDC" w:rsidRDefault="007E0BDC" w:rsidP="003C5694">
      <w:pPr>
        <w:suppressAutoHyphens/>
        <w:spacing w:line="276" w:lineRule="auto"/>
        <w:rPr>
          <w:rFonts w:cs="Arial"/>
        </w:rPr>
      </w:pPr>
    </w:p>
    <w:p w14:paraId="02526550" w14:textId="562B39BF" w:rsidR="002D1F31" w:rsidRDefault="002D1F31" w:rsidP="003C5694">
      <w:pPr>
        <w:pStyle w:val="Beschriftung"/>
        <w:framePr w:w="10003" w:hSpace="141" w:wrap="around" w:vAnchor="text" w:hAnchor="page" w:x="1345" w:y="836"/>
        <w:suppressAutoHyphens/>
        <w:suppressOverlap/>
        <w:jc w:val="center"/>
      </w:pPr>
      <w:bookmarkStart w:id="747" w:name="_Toc210996531"/>
      <w:r>
        <w:t xml:space="preserve">Abbildung </w:t>
      </w:r>
      <w:fldSimple w:instr=" SEQ Abbildung \* ARABIC ">
        <w:r w:rsidR="00AA37EB">
          <w:rPr>
            <w:noProof/>
          </w:rPr>
          <w:t>13</w:t>
        </w:r>
      </w:fldSimple>
      <w:r>
        <w:t xml:space="preserve"> Übungsplan</w:t>
      </w:r>
      <w:bookmarkEnd w:id="747"/>
    </w:p>
    <w:p w14:paraId="72555A91" w14:textId="77777777" w:rsidR="00FD78EF" w:rsidRDefault="00FD78EF" w:rsidP="003C5694">
      <w:pPr>
        <w:suppressAutoHyphens/>
        <w:spacing w:line="276" w:lineRule="auto"/>
        <w:jc w:val="both"/>
      </w:pPr>
      <w:r w:rsidRPr="00FD78EF">
        <w:t>Großübungen werden typischerweise unter Mitwirkung aller Einsatzdienste unter Annahme möglichst realistischer Schadensereignisse organisiert bzw. durchgeführt. In den Jahren ohne Großübungen werden Klein- bzw. Simulationsübungen abgehalten. Diese Kleinübungen werden ebenfalls zum „Kennenlernen der techn. Anlagen“, z</w:t>
      </w:r>
      <w:r>
        <w:t>ur besseren örtlichen Orientier</w:t>
      </w:r>
      <w:r w:rsidRPr="00FD78EF">
        <w:t>ung bzw. zur besseren Kommunikation mit den Einsatzdiensten (Funkübung / Funktests) durchgeführt.</w:t>
      </w:r>
    </w:p>
    <w:p w14:paraId="4F806EAD" w14:textId="77777777" w:rsidR="00456D28" w:rsidRDefault="00456D28" w:rsidP="003C5694">
      <w:pPr>
        <w:suppressAutoHyphens/>
        <w:spacing w:line="276" w:lineRule="auto"/>
      </w:pPr>
    </w:p>
    <w:p w14:paraId="0D22C262" w14:textId="77777777" w:rsidR="004D6019" w:rsidRDefault="004D6019" w:rsidP="003C5694">
      <w:pPr>
        <w:suppressAutoHyphens/>
        <w:spacing w:line="276" w:lineRule="auto"/>
        <w:jc w:val="both"/>
      </w:pPr>
      <w:r>
        <w:t xml:space="preserve">Die vollständigen Übungsberichte sind der Sicherheitsdokumentation </w:t>
      </w:r>
      <w:r w:rsidR="00FD78EF">
        <w:t>in</w:t>
      </w:r>
      <w:r>
        <w:t xml:space="preserve"> der Anlage A29 angeschlossen.</w:t>
      </w:r>
    </w:p>
    <w:p w14:paraId="0987F3C9" w14:textId="77777777" w:rsidR="004D6019" w:rsidRPr="00B27444" w:rsidRDefault="004D6019" w:rsidP="003C5694">
      <w:pPr>
        <w:suppressAutoHyphens/>
        <w:spacing w:line="276" w:lineRule="auto"/>
        <w:jc w:val="both"/>
      </w:pPr>
      <w:r>
        <w:t xml:space="preserve">Die Ergebnisse der Brandversuche sind der Sicherheitsdokumentation </w:t>
      </w:r>
      <w:r w:rsidR="00FD78EF">
        <w:t xml:space="preserve">in </w:t>
      </w:r>
      <w:r>
        <w:t>der Anlage A30 angeschlossen.</w:t>
      </w:r>
    </w:p>
    <w:p w14:paraId="3FA012C1" w14:textId="77777777" w:rsidR="002C4B9B" w:rsidRDefault="002C4B9B" w:rsidP="003C5694">
      <w:pPr>
        <w:suppressAutoHyphens/>
        <w:spacing w:line="276" w:lineRule="auto"/>
      </w:pPr>
    </w:p>
    <w:p w14:paraId="7AFC3A72" w14:textId="77777777" w:rsidR="00EC51B2" w:rsidRPr="006F0BD7" w:rsidRDefault="00C909CF" w:rsidP="003C5694">
      <w:pPr>
        <w:pStyle w:val="Listenabsatz"/>
        <w:numPr>
          <w:ilvl w:val="1"/>
          <w:numId w:val="4"/>
        </w:numPr>
        <w:suppressAutoHyphens/>
        <w:spacing w:line="360" w:lineRule="auto"/>
        <w:outlineLvl w:val="1"/>
        <w:rPr>
          <w:rFonts w:cs="Arial"/>
          <w:color w:val="auto"/>
        </w:rPr>
      </w:pPr>
      <w:bookmarkStart w:id="748" w:name="_Toc359241574"/>
      <w:bookmarkStart w:id="749" w:name="_Toc359241947"/>
      <w:bookmarkStart w:id="750" w:name="_Toc359242342"/>
      <w:bookmarkStart w:id="751" w:name="_Toc359243315"/>
      <w:bookmarkStart w:id="752" w:name="_Toc359243831"/>
      <w:bookmarkStart w:id="753" w:name="_Toc359241575"/>
      <w:bookmarkStart w:id="754" w:name="_Toc359241948"/>
      <w:bookmarkStart w:id="755" w:name="_Toc359242343"/>
      <w:bookmarkStart w:id="756" w:name="_Toc359243316"/>
      <w:bookmarkStart w:id="757" w:name="_Toc359243832"/>
      <w:bookmarkStart w:id="758" w:name="_Toc359241576"/>
      <w:bookmarkStart w:id="759" w:name="_Toc359241949"/>
      <w:bookmarkStart w:id="760" w:name="_Toc359242344"/>
      <w:bookmarkStart w:id="761" w:name="_Toc359243317"/>
      <w:bookmarkStart w:id="762" w:name="_Toc359243833"/>
      <w:bookmarkStart w:id="763" w:name="_Toc359241577"/>
      <w:bookmarkStart w:id="764" w:name="_Toc359241950"/>
      <w:bookmarkStart w:id="765" w:name="_Toc359242345"/>
      <w:bookmarkStart w:id="766" w:name="_Toc359243318"/>
      <w:bookmarkStart w:id="767" w:name="_Toc359243834"/>
      <w:bookmarkStart w:id="768" w:name="_Toc359241578"/>
      <w:bookmarkStart w:id="769" w:name="_Toc359241951"/>
      <w:bookmarkStart w:id="770" w:name="_Toc359242346"/>
      <w:bookmarkStart w:id="771" w:name="_Toc359243319"/>
      <w:bookmarkStart w:id="772" w:name="_Toc359243835"/>
      <w:bookmarkStart w:id="773" w:name="_Toc359241579"/>
      <w:bookmarkStart w:id="774" w:name="_Toc359241952"/>
      <w:bookmarkStart w:id="775" w:name="_Toc359242347"/>
      <w:bookmarkStart w:id="776" w:name="_Toc359243320"/>
      <w:bookmarkStart w:id="777" w:name="_Toc359243836"/>
      <w:bookmarkStart w:id="778" w:name="_Toc359241580"/>
      <w:bookmarkStart w:id="779" w:name="_Toc359241953"/>
      <w:bookmarkStart w:id="780" w:name="_Toc359242348"/>
      <w:bookmarkStart w:id="781" w:name="_Toc359243321"/>
      <w:bookmarkStart w:id="782" w:name="_Toc359243837"/>
      <w:bookmarkStart w:id="783" w:name="_Toc359241581"/>
      <w:bookmarkStart w:id="784" w:name="_Toc359241954"/>
      <w:bookmarkStart w:id="785" w:name="_Toc359242349"/>
      <w:bookmarkStart w:id="786" w:name="_Toc359243322"/>
      <w:bookmarkStart w:id="787" w:name="_Toc359243838"/>
      <w:bookmarkStart w:id="788" w:name="_Toc359241582"/>
      <w:bookmarkStart w:id="789" w:name="_Toc359241955"/>
      <w:bookmarkStart w:id="790" w:name="_Toc359242350"/>
      <w:bookmarkStart w:id="791" w:name="_Toc359243323"/>
      <w:bookmarkStart w:id="792" w:name="_Toc359243839"/>
      <w:bookmarkStart w:id="793" w:name="_Toc359241583"/>
      <w:bookmarkStart w:id="794" w:name="_Toc359241956"/>
      <w:bookmarkStart w:id="795" w:name="_Toc359242351"/>
      <w:bookmarkStart w:id="796" w:name="_Toc359243324"/>
      <w:bookmarkStart w:id="797" w:name="_Toc359243840"/>
      <w:bookmarkStart w:id="798" w:name="_Toc359241584"/>
      <w:bookmarkStart w:id="799" w:name="_Toc359241957"/>
      <w:bookmarkStart w:id="800" w:name="_Toc359242352"/>
      <w:bookmarkStart w:id="801" w:name="_Toc359243325"/>
      <w:bookmarkStart w:id="802" w:name="_Toc359243841"/>
      <w:bookmarkStart w:id="803" w:name="_Toc359241585"/>
      <w:bookmarkStart w:id="804" w:name="_Toc359241958"/>
      <w:bookmarkStart w:id="805" w:name="_Toc359242353"/>
      <w:bookmarkStart w:id="806" w:name="_Toc359243326"/>
      <w:bookmarkStart w:id="807" w:name="_Toc359243842"/>
      <w:bookmarkStart w:id="808" w:name="_Toc359241586"/>
      <w:bookmarkStart w:id="809" w:name="_Toc359241959"/>
      <w:bookmarkStart w:id="810" w:name="_Toc359242354"/>
      <w:bookmarkStart w:id="811" w:name="_Toc359243327"/>
      <w:bookmarkStart w:id="812" w:name="_Toc359243843"/>
      <w:bookmarkStart w:id="813" w:name="_Toc359241587"/>
      <w:bookmarkStart w:id="814" w:name="_Toc359241960"/>
      <w:bookmarkStart w:id="815" w:name="_Toc359242355"/>
      <w:bookmarkStart w:id="816" w:name="_Toc359243328"/>
      <w:bookmarkStart w:id="817" w:name="_Toc359243844"/>
      <w:bookmarkStart w:id="818" w:name="_Toc359241588"/>
      <w:bookmarkStart w:id="819" w:name="_Toc359241961"/>
      <w:bookmarkStart w:id="820" w:name="_Toc359242356"/>
      <w:bookmarkStart w:id="821" w:name="_Toc359243329"/>
      <w:bookmarkStart w:id="822" w:name="_Toc359243845"/>
      <w:bookmarkStart w:id="823" w:name="_Toc359241589"/>
      <w:bookmarkStart w:id="824" w:name="_Toc359241962"/>
      <w:bookmarkStart w:id="825" w:name="_Toc359242357"/>
      <w:bookmarkStart w:id="826" w:name="_Toc359243330"/>
      <w:bookmarkStart w:id="827" w:name="_Toc359243846"/>
      <w:bookmarkStart w:id="828" w:name="_Toc359241590"/>
      <w:bookmarkStart w:id="829" w:name="_Toc359241963"/>
      <w:bookmarkStart w:id="830" w:name="_Toc359242358"/>
      <w:bookmarkStart w:id="831" w:name="_Toc359243331"/>
      <w:bookmarkStart w:id="832" w:name="_Toc359243847"/>
      <w:bookmarkStart w:id="833" w:name="_Toc359241596"/>
      <w:bookmarkStart w:id="834" w:name="_Toc359241969"/>
      <w:bookmarkStart w:id="835" w:name="_Toc359242364"/>
      <w:bookmarkStart w:id="836" w:name="_Toc359243337"/>
      <w:bookmarkStart w:id="837" w:name="_Toc359243853"/>
      <w:bookmarkStart w:id="838" w:name="_Toc359241599"/>
      <w:bookmarkStart w:id="839" w:name="_Toc359241972"/>
      <w:bookmarkStart w:id="840" w:name="_Toc359242367"/>
      <w:bookmarkStart w:id="841" w:name="_Toc359243340"/>
      <w:bookmarkStart w:id="842" w:name="_Toc359243856"/>
      <w:bookmarkStart w:id="843" w:name="_Toc359241602"/>
      <w:bookmarkStart w:id="844" w:name="_Toc359241975"/>
      <w:bookmarkStart w:id="845" w:name="_Toc359242370"/>
      <w:bookmarkStart w:id="846" w:name="_Toc359243343"/>
      <w:bookmarkStart w:id="847" w:name="_Toc359243859"/>
      <w:bookmarkStart w:id="848" w:name="_Toc359241605"/>
      <w:bookmarkStart w:id="849" w:name="_Toc359241978"/>
      <w:bookmarkStart w:id="850" w:name="_Toc359242373"/>
      <w:bookmarkStart w:id="851" w:name="_Toc359243346"/>
      <w:bookmarkStart w:id="852" w:name="_Toc359243862"/>
      <w:bookmarkStart w:id="853" w:name="_Toc359241608"/>
      <w:bookmarkStart w:id="854" w:name="_Toc359241981"/>
      <w:bookmarkStart w:id="855" w:name="_Toc359242376"/>
      <w:bookmarkStart w:id="856" w:name="_Toc359243349"/>
      <w:bookmarkStart w:id="857" w:name="_Toc359243865"/>
      <w:bookmarkStart w:id="858" w:name="_Toc359241611"/>
      <w:bookmarkStart w:id="859" w:name="_Toc359241984"/>
      <w:bookmarkStart w:id="860" w:name="_Toc359242379"/>
      <w:bookmarkStart w:id="861" w:name="_Toc359243352"/>
      <w:bookmarkStart w:id="862" w:name="_Toc359243868"/>
      <w:bookmarkStart w:id="863" w:name="_Toc359241614"/>
      <w:bookmarkStart w:id="864" w:name="_Toc359241987"/>
      <w:bookmarkStart w:id="865" w:name="_Toc359242382"/>
      <w:bookmarkStart w:id="866" w:name="_Toc359243355"/>
      <w:bookmarkStart w:id="867" w:name="_Toc359243871"/>
      <w:bookmarkStart w:id="868" w:name="_Toc359241615"/>
      <w:bookmarkStart w:id="869" w:name="_Toc359241988"/>
      <w:bookmarkStart w:id="870" w:name="_Toc359242383"/>
      <w:bookmarkStart w:id="871" w:name="_Toc359243356"/>
      <w:bookmarkStart w:id="872" w:name="_Toc359243872"/>
      <w:bookmarkStart w:id="873" w:name="_Toc359241616"/>
      <w:bookmarkStart w:id="874" w:name="_Toc359241989"/>
      <w:bookmarkStart w:id="875" w:name="_Toc359242384"/>
      <w:bookmarkStart w:id="876" w:name="_Toc359243357"/>
      <w:bookmarkStart w:id="877" w:name="_Toc359243873"/>
      <w:bookmarkStart w:id="878" w:name="_Toc359241617"/>
      <w:bookmarkStart w:id="879" w:name="_Toc359241990"/>
      <w:bookmarkStart w:id="880" w:name="_Toc359242385"/>
      <w:bookmarkStart w:id="881" w:name="_Toc359243358"/>
      <w:bookmarkStart w:id="882" w:name="_Toc359243874"/>
      <w:bookmarkStart w:id="883" w:name="_Toc359241618"/>
      <w:bookmarkStart w:id="884" w:name="_Toc359241991"/>
      <w:bookmarkStart w:id="885" w:name="_Toc359242386"/>
      <w:bookmarkStart w:id="886" w:name="_Toc359243359"/>
      <w:bookmarkStart w:id="887" w:name="_Toc359243875"/>
      <w:bookmarkStart w:id="888" w:name="_Toc359241619"/>
      <w:bookmarkStart w:id="889" w:name="_Toc359241992"/>
      <w:bookmarkStart w:id="890" w:name="_Toc359242387"/>
      <w:bookmarkStart w:id="891" w:name="_Toc359243360"/>
      <w:bookmarkStart w:id="892" w:name="_Toc359243876"/>
      <w:bookmarkStart w:id="893" w:name="_Toc359241620"/>
      <w:bookmarkStart w:id="894" w:name="_Toc359241993"/>
      <w:bookmarkStart w:id="895" w:name="_Toc359242388"/>
      <w:bookmarkStart w:id="896" w:name="_Toc359243361"/>
      <w:bookmarkStart w:id="897" w:name="_Toc359243877"/>
      <w:bookmarkStart w:id="898" w:name="_Toc359241621"/>
      <w:bookmarkStart w:id="899" w:name="_Toc359241994"/>
      <w:bookmarkStart w:id="900" w:name="_Toc359242389"/>
      <w:bookmarkStart w:id="901" w:name="_Toc359243362"/>
      <w:bookmarkStart w:id="902" w:name="_Toc359243878"/>
      <w:bookmarkStart w:id="903" w:name="_Toc359241622"/>
      <w:bookmarkStart w:id="904" w:name="_Toc359241995"/>
      <w:bookmarkStart w:id="905" w:name="_Toc359242390"/>
      <w:bookmarkStart w:id="906" w:name="_Toc359243363"/>
      <w:bookmarkStart w:id="907" w:name="_Toc359243879"/>
      <w:bookmarkStart w:id="908" w:name="_Toc359241623"/>
      <w:bookmarkStart w:id="909" w:name="_Toc359241996"/>
      <w:bookmarkStart w:id="910" w:name="_Toc359242391"/>
      <w:bookmarkStart w:id="911" w:name="_Toc359243364"/>
      <w:bookmarkStart w:id="912" w:name="_Toc359243880"/>
      <w:bookmarkStart w:id="913" w:name="_Toc359241624"/>
      <w:bookmarkStart w:id="914" w:name="_Toc359241997"/>
      <w:bookmarkStart w:id="915" w:name="_Toc359242392"/>
      <w:bookmarkStart w:id="916" w:name="_Toc359243365"/>
      <w:bookmarkStart w:id="917" w:name="_Toc359243881"/>
      <w:bookmarkStart w:id="918" w:name="_Toc359241625"/>
      <w:bookmarkStart w:id="919" w:name="_Toc359241998"/>
      <w:bookmarkStart w:id="920" w:name="_Toc359242393"/>
      <w:bookmarkStart w:id="921" w:name="_Toc359243366"/>
      <w:bookmarkStart w:id="922" w:name="_Toc359243882"/>
      <w:bookmarkStart w:id="923" w:name="_Toc359241626"/>
      <w:bookmarkStart w:id="924" w:name="_Toc359241999"/>
      <w:bookmarkStart w:id="925" w:name="_Toc359242394"/>
      <w:bookmarkStart w:id="926" w:name="_Toc359243367"/>
      <w:bookmarkStart w:id="927" w:name="_Toc359243883"/>
      <w:bookmarkStart w:id="928" w:name="_Toc359241627"/>
      <w:bookmarkStart w:id="929" w:name="_Toc359242000"/>
      <w:bookmarkStart w:id="930" w:name="_Toc359242395"/>
      <w:bookmarkStart w:id="931" w:name="_Toc359243368"/>
      <w:bookmarkStart w:id="932" w:name="_Toc359243884"/>
      <w:bookmarkStart w:id="933" w:name="_Toc359241628"/>
      <w:bookmarkStart w:id="934" w:name="_Toc359242001"/>
      <w:bookmarkStart w:id="935" w:name="_Toc359242396"/>
      <w:bookmarkStart w:id="936" w:name="_Toc359243369"/>
      <w:bookmarkStart w:id="937" w:name="_Toc359243885"/>
      <w:bookmarkStart w:id="938" w:name="_Toc359241629"/>
      <w:bookmarkStart w:id="939" w:name="_Toc359242002"/>
      <w:bookmarkStart w:id="940" w:name="_Toc359242397"/>
      <w:bookmarkStart w:id="941" w:name="_Toc359243370"/>
      <w:bookmarkStart w:id="942" w:name="_Toc359243886"/>
      <w:bookmarkStart w:id="943" w:name="_Toc359241630"/>
      <w:bookmarkStart w:id="944" w:name="_Toc359242003"/>
      <w:bookmarkStart w:id="945" w:name="_Toc359242398"/>
      <w:bookmarkStart w:id="946" w:name="_Toc359243371"/>
      <w:bookmarkStart w:id="947" w:name="_Toc359243887"/>
      <w:bookmarkStart w:id="948" w:name="_Toc359241631"/>
      <w:bookmarkStart w:id="949" w:name="_Toc359242004"/>
      <w:bookmarkStart w:id="950" w:name="_Toc359242399"/>
      <w:bookmarkStart w:id="951" w:name="_Toc359243372"/>
      <w:bookmarkStart w:id="952" w:name="_Toc359243888"/>
      <w:bookmarkStart w:id="953" w:name="_Toc359241632"/>
      <w:bookmarkStart w:id="954" w:name="_Toc359242005"/>
      <w:bookmarkStart w:id="955" w:name="_Toc359242400"/>
      <w:bookmarkStart w:id="956" w:name="_Toc359243373"/>
      <w:bookmarkStart w:id="957" w:name="_Toc359243889"/>
      <w:bookmarkStart w:id="958" w:name="_Toc359241633"/>
      <w:bookmarkStart w:id="959" w:name="_Toc359242006"/>
      <w:bookmarkStart w:id="960" w:name="_Toc359242401"/>
      <w:bookmarkStart w:id="961" w:name="_Toc359243374"/>
      <w:bookmarkStart w:id="962" w:name="_Toc359243890"/>
      <w:bookmarkStart w:id="963" w:name="_Toc359241634"/>
      <w:bookmarkStart w:id="964" w:name="_Toc359242007"/>
      <w:bookmarkStart w:id="965" w:name="_Toc359242402"/>
      <w:bookmarkStart w:id="966" w:name="_Toc359243375"/>
      <w:bookmarkStart w:id="967" w:name="_Toc359243891"/>
      <w:bookmarkStart w:id="968" w:name="_Toc359241635"/>
      <w:bookmarkStart w:id="969" w:name="_Toc359242008"/>
      <w:bookmarkStart w:id="970" w:name="_Toc359242403"/>
      <w:bookmarkStart w:id="971" w:name="_Toc359243376"/>
      <w:bookmarkStart w:id="972" w:name="_Toc359243892"/>
      <w:bookmarkStart w:id="973" w:name="_Toc359241636"/>
      <w:bookmarkStart w:id="974" w:name="_Toc359242009"/>
      <w:bookmarkStart w:id="975" w:name="_Toc359242404"/>
      <w:bookmarkStart w:id="976" w:name="_Toc359243377"/>
      <w:bookmarkStart w:id="977" w:name="_Toc359243893"/>
      <w:bookmarkStart w:id="978" w:name="_Toc359241637"/>
      <w:bookmarkStart w:id="979" w:name="_Toc359242010"/>
      <w:bookmarkStart w:id="980" w:name="_Toc359242405"/>
      <w:bookmarkStart w:id="981" w:name="_Toc359243378"/>
      <w:bookmarkStart w:id="982" w:name="_Toc359243894"/>
      <w:bookmarkStart w:id="983" w:name="_Toc359241638"/>
      <w:bookmarkStart w:id="984" w:name="_Toc359242011"/>
      <w:bookmarkStart w:id="985" w:name="_Toc359242406"/>
      <w:bookmarkStart w:id="986" w:name="_Toc359243379"/>
      <w:bookmarkStart w:id="987" w:name="_Toc359243895"/>
      <w:bookmarkStart w:id="988" w:name="_Toc359241639"/>
      <w:bookmarkStart w:id="989" w:name="_Toc359242012"/>
      <w:bookmarkStart w:id="990" w:name="_Toc359242407"/>
      <w:bookmarkStart w:id="991" w:name="_Toc359243380"/>
      <w:bookmarkStart w:id="992" w:name="_Toc359243896"/>
      <w:bookmarkStart w:id="993" w:name="_Toc359241640"/>
      <w:bookmarkStart w:id="994" w:name="_Toc359242013"/>
      <w:bookmarkStart w:id="995" w:name="_Toc359242408"/>
      <w:bookmarkStart w:id="996" w:name="_Toc359243381"/>
      <w:bookmarkStart w:id="997" w:name="_Toc359243897"/>
      <w:bookmarkStart w:id="998" w:name="_Toc359241641"/>
      <w:bookmarkStart w:id="999" w:name="_Toc359242014"/>
      <w:bookmarkStart w:id="1000" w:name="_Toc359242409"/>
      <w:bookmarkStart w:id="1001" w:name="_Toc359243382"/>
      <w:bookmarkStart w:id="1002" w:name="_Toc359243898"/>
      <w:bookmarkStart w:id="1003" w:name="_Toc359241642"/>
      <w:bookmarkStart w:id="1004" w:name="_Toc359242015"/>
      <w:bookmarkStart w:id="1005" w:name="_Toc359242410"/>
      <w:bookmarkStart w:id="1006" w:name="_Toc359243383"/>
      <w:bookmarkStart w:id="1007" w:name="_Toc359243899"/>
      <w:bookmarkStart w:id="1008" w:name="_Toc301457602"/>
      <w:bookmarkStart w:id="1009" w:name="_Toc301458357"/>
      <w:bookmarkStart w:id="1010" w:name="_Toc301518251"/>
      <w:bookmarkStart w:id="1011" w:name="_Toc322424239"/>
      <w:bookmarkStart w:id="1012" w:name="_Toc64553120"/>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r w:rsidRPr="006F0BD7">
        <w:rPr>
          <w:rFonts w:cs="Arial"/>
          <w:color w:val="auto"/>
        </w:rPr>
        <w:t>Anlagentests</w:t>
      </w:r>
      <w:bookmarkEnd w:id="1008"/>
      <w:bookmarkEnd w:id="1009"/>
      <w:bookmarkEnd w:id="1010"/>
      <w:bookmarkEnd w:id="1011"/>
      <w:bookmarkEnd w:id="1012"/>
    </w:p>
    <w:p w14:paraId="395B1A6E" w14:textId="77777777" w:rsidR="004D6019" w:rsidRDefault="004D6019" w:rsidP="003C5694">
      <w:pPr>
        <w:suppressAutoHyphens/>
        <w:spacing w:line="276" w:lineRule="auto"/>
        <w:jc w:val="both"/>
      </w:pPr>
      <w:r>
        <w:t>Die einwandfreie Funktion aller Anlagenteile, insbesondere das Zusammenspiel verschiedener für die Tunnelsicherheit wichtiger Gewerke, ist regelmäßig zu prüfen.</w:t>
      </w:r>
    </w:p>
    <w:p w14:paraId="7711C0E7" w14:textId="77777777" w:rsidR="004D6019" w:rsidRDefault="004D6019" w:rsidP="003C5694">
      <w:pPr>
        <w:suppressAutoHyphens/>
        <w:spacing w:line="276" w:lineRule="auto"/>
        <w:jc w:val="both"/>
      </w:pPr>
    </w:p>
    <w:p w14:paraId="7F22610A" w14:textId="2B3CC5D1" w:rsidR="004D6019" w:rsidRDefault="004D6019" w:rsidP="003C5694">
      <w:pPr>
        <w:suppressAutoHyphens/>
        <w:spacing w:line="276" w:lineRule="auto"/>
        <w:jc w:val="both"/>
      </w:pPr>
      <w:r>
        <w:t xml:space="preserve">Die Anlagentests im Betrieb werden im Zuge von Wartungstätigkeiten durchgeführt. Die Dokumentation der Überprüfungen erfolgt mit dem Standardisierten </w:t>
      </w:r>
      <w:r w:rsidR="00421314">
        <w:t>AIM (ASFINAG Instandhaltungs Management)</w:t>
      </w:r>
      <w:r>
        <w:t>. Die Dokumentationen der Ergebnisse liegen am Betriebstechnikstandort auf. Ebenso sind diese im Doxis (Asfinag internes revisionsgesichertes Ablagesystem) gespeichert.</w:t>
      </w:r>
    </w:p>
    <w:p w14:paraId="64F1B80A" w14:textId="77777777" w:rsidR="001F75B1" w:rsidRDefault="001F75B1" w:rsidP="003C5694">
      <w:pPr>
        <w:suppressAutoHyphens/>
        <w:spacing w:line="276" w:lineRule="auto"/>
        <w:jc w:val="both"/>
      </w:pPr>
    </w:p>
    <w:p w14:paraId="282E37C5" w14:textId="77777777" w:rsidR="001F75B1" w:rsidRPr="00C277C8" w:rsidRDefault="00C277C8" w:rsidP="003C5694">
      <w:pPr>
        <w:suppressAutoHyphens/>
        <w:spacing w:line="276" w:lineRule="auto"/>
        <w:jc w:val="both"/>
      </w:pPr>
      <w:r w:rsidRPr="00C277C8">
        <w:rPr>
          <w:highlight w:val="yellow"/>
        </w:rPr>
        <w:t>Die</w:t>
      </w:r>
      <w:r w:rsidR="001F75B1" w:rsidRPr="00C277C8">
        <w:rPr>
          <w:highlight w:val="yellow"/>
        </w:rPr>
        <w:t xml:space="preserve"> Anlagentests die auf die Inbetrieb</w:t>
      </w:r>
      <w:r w:rsidR="00BD1460">
        <w:rPr>
          <w:highlight w:val="yellow"/>
        </w:rPr>
        <w:t>nahme gemäß § 8 abzielen sind in</w:t>
      </w:r>
      <w:r w:rsidR="001F75B1" w:rsidRPr="00C277C8">
        <w:rPr>
          <w:highlight w:val="yellow"/>
        </w:rPr>
        <w:t xml:space="preserve"> E </w:t>
      </w:r>
      <w:r w:rsidRPr="00C277C8">
        <w:rPr>
          <w:highlight w:val="yellow"/>
        </w:rPr>
        <w:t>17</w:t>
      </w:r>
      <w:r w:rsidR="001F75B1" w:rsidRPr="00C277C8">
        <w:rPr>
          <w:highlight w:val="yellow"/>
        </w:rPr>
        <w:t xml:space="preserve"> dokumentiert.</w:t>
      </w:r>
    </w:p>
    <w:p w14:paraId="101E35C5" w14:textId="77777777" w:rsidR="001F75B1" w:rsidRPr="00C277C8" w:rsidRDefault="001F75B1" w:rsidP="003C5694">
      <w:pPr>
        <w:suppressAutoHyphens/>
        <w:spacing w:line="276" w:lineRule="auto"/>
        <w:jc w:val="both"/>
        <w:rPr>
          <w:highlight w:val="yellow"/>
        </w:rPr>
      </w:pPr>
      <w:r w:rsidRPr="00C277C8">
        <w:rPr>
          <w:highlight w:val="yellow"/>
        </w:rPr>
        <w:t>Wartungs- und Prüfungschecklisten aus dem Betrieb sind in der Anlage A 26 abgelegt.</w:t>
      </w:r>
    </w:p>
    <w:p w14:paraId="720178B1" w14:textId="77777777" w:rsidR="001F75B1" w:rsidRDefault="001F75B1" w:rsidP="003C5694">
      <w:pPr>
        <w:suppressAutoHyphens/>
        <w:spacing w:line="276" w:lineRule="auto"/>
        <w:jc w:val="both"/>
      </w:pPr>
    </w:p>
    <w:p w14:paraId="3D800BFF" w14:textId="77777777" w:rsidR="001F75B1" w:rsidRDefault="001F75B1" w:rsidP="003C5694">
      <w:pPr>
        <w:suppressAutoHyphens/>
        <w:spacing w:line="276" w:lineRule="auto"/>
        <w:jc w:val="both"/>
      </w:pPr>
    </w:p>
    <w:p w14:paraId="74590C7A" w14:textId="77777777" w:rsidR="001F75B1" w:rsidRDefault="001F75B1" w:rsidP="003C5694">
      <w:pPr>
        <w:suppressAutoHyphens/>
        <w:spacing w:line="276" w:lineRule="auto"/>
        <w:jc w:val="both"/>
      </w:pPr>
    </w:p>
    <w:p w14:paraId="1740922B" w14:textId="77777777" w:rsidR="001F75B1" w:rsidRDefault="001F75B1" w:rsidP="003C5694">
      <w:pPr>
        <w:suppressAutoHyphens/>
        <w:rPr>
          <w:highlight w:val="green"/>
        </w:rPr>
      </w:pPr>
      <w:bookmarkStart w:id="1013" w:name="_Toc301457603"/>
      <w:bookmarkStart w:id="1014" w:name="_Toc301458358"/>
      <w:bookmarkStart w:id="1015" w:name="_Toc301518252"/>
      <w:bookmarkStart w:id="1016" w:name="_Toc322424240"/>
      <w:r>
        <w:rPr>
          <w:b/>
          <w:highlight w:val="green"/>
        </w:rPr>
        <w:br w:type="page"/>
      </w:r>
    </w:p>
    <w:p w14:paraId="23343A30" w14:textId="77777777" w:rsidR="00EC51B2" w:rsidRPr="006F0BD7" w:rsidRDefault="00EC51B2" w:rsidP="003C5694">
      <w:pPr>
        <w:pStyle w:val="Listenabsatz"/>
        <w:numPr>
          <w:ilvl w:val="1"/>
          <w:numId w:val="4"/>
        </w:numPr>
        <w:suppressAutoHyphens/>
        <w:spacing w:line="360" w:lineRule="auto"/>
        <w:outlineLvl w:val="1"/>
        <w:rPr>
          <w:rFonts w:cs="Arial"/>
          <w:color w:val="auto"/>
        </w:rPr>
      </w:pPr>
      <w:bookmarkStart w:id="1017" w:name="_Toc64553121"/>
      <w:r w:rsidRPr="006F0BD7">
        <w:rPr>
          <w:rFonts w:cs="Arial"/>
          <w:color w:val="auto"/>
        </w:rPr>
        <w:lastRenderedPageBreak/>
        <w:t>Schulungen</w:t>
      </w:r>
      <w:bookmarkEnd w:id="1013"/>
      <w:bookmarkEnd w:id="1014"/>
      <w:bookmarkEnd w:id="1015"/>
      <w:bookmarkEnd w:id="1016"/>
      <w:bookmarkEnd w:id="1017"/>
    </w:p>
    <w:p w14:paraId="25A9109E" w14:textId="77777777" w:rsidR="00EC51B2" w:rsidRDefault="0084195F" w:rsidP="003C5694">
      <w:pPr>
        <w:suppressAutoHyphens/>
        <w:spacing w:line="276" w:lineRule="auto"/>
        <w:jc w:val="both"/>
      </w:pPr>
      <w:r>
        <w:t xml:space="preserve">Gemäß § 5 Abs. 1 STSG hat sich der Tunnel-Sicherheitsbeauftragte zu vergewissern, dass das Betriebspersonal geschult wird. Das Betriebspersonal sowie das Personal der Einsatzdienste </w:t>
      </w:r>
      <w:r w:rsidR="00CD2037">
        <w:t>müssen</w:t>
      </w:r>
      <w:r>
        <w:t xml:space="preserve"> eine geeignete Grundschulung und </w:t>
      </w:r>
      <w:r w:rsidR="00CD2037">
        <w:t>fortlaufende Schulungen erhalten.</w:t>
      </w:r>
    </w:p>
    <w:p w14:paraId="61EF3452" w14:textId="77777777" w:rsidR="00EC51B2" w:rsidRDefault="00EC51B2" w:rsidP="003C5694">
      <w:pPr>
        <w:suppressAutoHyphens/>
        <w:spacing w:line="276" w:lineRule="auto"/>
        <w:jc w:val="both"/>
      </w:pPr>
    </w:p>
    <w:p w14:paraId="30B70D19" w14:textId="77777777" w:rsidR="00F51B81" w:rsidRPr="00F51B81" w:rsidRDefault="00F51B81" w:rsidP="003C5694">
      <w:pPr>
        <w:suppressAutoHyphens/>
        <w:spacing w:line="276" w:lineRule="auto"/>
        <w:jc w:val="both"/>
      </w:pPr>
      <w:r w:rsidRPr="00F51B81">
        <w:t xml:space="preserve">Das Schulungskonzept für </w:t>
      </w:r>
      <w:r>
        <w:t xml:space="preserve">das </w:t>
      </w:r>
      <w:r w:rsidRPr="00F51B81">
        <w:t xml:space="preserve">Betriebspersonal von Tunnel ist so aufgebaut, dass der in nachstehende Schulungsblöcke zusammengefasste Lehrstoff in Form von </w:t>
      </w:r>
    </w:p>
    <w:p w14:paraId="797E53B7" w14:textId="77777777" w:rsidR="00F51B81" w:rsidRDefault="00F51B81" w:rsidP="003C5694">
      <w:pPr>
        <w:numPr>
          <w:ilvl w:val="0"/>
          <w:numId w:val="6"/>
        </w:numPr>
        <w:suppressAutoHyphens/>
        <w:spacing w:line="276" w:lineRule="auto"/>
        <w:rPr>
          <w:rFonts w:cs="Arial"/>
        </w:rPr>
      </w:pPr>
      <w:r>
        <w:rPr>
          <w:rFonts w:cs="Arial"/>
        </w:rPr>
        <w:t>Vorträgen,</w:t>
      </w:r>
    </w:p>
    <w:p w14:paraId="7E5E994D" w14:textId="77777777" w:rsidR="00F51B81" w:rsidRDefault="00F51B81" w:rsidP="003C5694">
      <w:pPr>
        <w:numPr>
          <w:ilvl w:val="0"/>
          <w:numId w:val="6"/>
        </w:numPr>
        <w:suppressAutoHyphens/>
        <w:spacing w:line="276" w:lineRule="auto"/>
        <w:rPr>
          <w:rFonts w:cs="Arial"/>
        </w:rPr>
      </w:pPr>
      <w:r w:rsidRPr="00A828F6">
        <w:rPr>
          <w:rFonts w:cs="Arial"/>
        </w:rPr>
        <w:t>Simulationsübungen</w:t>
      </w:r>
      <w:r>
        <w:rPr>
          <w:rFonts w:cs="Arial"/>
        </w:rPr>
        <w:t>,</w:t>
      </w:r>
    </w:p>
    <w:p w14:paraId="0E2C08B3" w14:textId="77777777" w:rsidR="00F51B81" w:rsidRDefault="00F51B81" w:rsidP="003C5694">
      <w:pPr>
        <w:numPr>
          <w:ilvl w:val="0"/>
          <w:numId w:val="6"/>
        </w:numPr>
        <w:suppressAutoHyphens/>
        <w:spacing w:line="276" w:lineRule="auto"/>
        <w:rPr>
          <w:rFonts w:cs="Arial"/>
        </w:rPr>
      </w:pPr>
      <w:r>
        <w:rPr>
          <w:rFonts w:cs="Arial"/>
        </w:rPr>
        <w:t>Beispielen,</w:t>
      </w:r>
    </w:p>
    <w:p w14:paraId="4A5679E4" w14:textId="77777777" w:rsidR="00F51B81" w:rsidRPr="00CA047F" w:rsidRDefault="00F51B81" w:rsidP="003C5694">
      <w:pPr>
        <w:numPr>
          <w:ilvl w:val="0"/>
          <w:numId w:val="6"/>
        </w:numPr>
        <w:suppressAutoHyphens/>
        <w:spacing w:line="276" w:lineRule="auto"/>
        <w:rPr>
          <w:rFonts w:cs="Arial"/>
        </w:rPr>
      </w:pPr>
      <w:r w:rsidRPr="00A828F6">
        <w:rPr>
          <w:rFonts w:cs="Arial"/>
        </w:rPr>
        <w:t>Selbststudium</w:t>
      </w:r>
      <w:r>
        <w:rPr>
          <w:rFonts w:cs="Arial"/>
        </w:rPr>
        <w:t>,</w:t>
      </w:r>
    </w:p>
    <w:p w14:paraId="728F08E0" w14:textId="77777777" w:rsidR="00F51B81" w:rsidRDefault="00F51B81" w:rsidP="003C5694">
      <w:pPr>
        <w:numPr>
          <w:ilvl w:val="0"/>
          <w:numId w:val="6"/>
        </w:numPr>
        <w:suppressAutoHyphens/>
        <w:spacing w:line="276" w:lineRule="auto"/>
        <w:rPr>
          <w:rFonts w:cs="Arial"/>
        </w:rPr>
      </w:pPr>
      <w:r w:rsidRPr="00A828F6">
        <w:rPr>
          <w:rFonts w:cs="Arial"/>
        </w:rPr>
        <w:t>Bereisung</w:t>
      </w:r>
      <w:r>
        <w:rPr>
          <w:rFonts w:cs="Arial"/>
        </w:rPr>
        <w:t>en,</w:t>
      </w:r>
    </w:p>
    <w:p w14:paraId="74546C89" w14:textId="77777777" w:rsidR="00F51B81" w:rsidRDefault="00F51B81" w:rsidP="003C5694">
      <w:pPr>
        <w:numPr>
          <w:ilvl w:val="0"/>
          <w:numId w:val="6"/>
        </w:numPr>
        <w:suppressAutoHyphens/>
        <w:spacing w:line="276" w:lineRule="auto"/>
        <w:rPr>
          <w:rFonts w:cs="Arial"/>
        </w:rPr>
      </w:pPr>
      <w:r w:rsidRPr="00CA047F">
        <w:rPr>
          <w:rFonts w:cs="Arial"/>
        </w:rPr>
        <w:t xml:space="preserve">Training on the </w:t>
      </w:r>
      <w:r>
        <w:rPr>
          <w:rFonts w:cs="Arial"/>
        </w:rPr>
        <w:t>j</w:t>
      </w:r>
      <w:r w:rsidRPr="00CA047F">
        <w:rPr>
          <w:rFonts w:cs="Arial"/>
        </w:rPr>
        <w:t xml:space="preserve">ob, </w:t>
      </w:r>
    </w:p>
    <w:p w14:paraId="65D4CB03" w14:textId="77777777" w:rsidR="00F51B81" w:rsidRDefault="00F51B81" w:rsidP="003C5694">
      <w:pPr>
        <w:numPr>
          <w:ilvl w:val="0"/>
          <w:numId w:val="6"/>
        </w:numPr>
        <w:suppressAutoHyphens/>
        <w:spacing w:line="276" w:lineRule="auto"/>
        <w:rPr>
          <w:rFonts w:cs="Arial"/>
        </w:rPr>
      </w:pPr>
      <w:r w:rsidRPr="00CA047F">
        <w:rPr>
          <w:rFonts w:cs="Arial"/>
        </w:rPr>
        <w:t>Jobrotation</w:t>
      </w:r>
    </w:p>
    <w:p w14:paraId="2F7D2D0C" w14:textId="77777777" w:rsidR="00F51B81" w:rsidRPr="00EA0083" w:rsidRDefault="00F51B81" w:rsidP="003C5694">
      <w:pPr>
        <w:numPr>
          <w:ilvl w:val="0"/>
          <w:numId w:val="6"/>
        </w:numPr>
        <w:suppressAutoHyphens/>
        <w:spacing w:line="276" w:lineRule="auto"/>
        <w:rPr>
          <w:rFonts w:cs="Arial"/>
        </w:rPr>
      </w:pPr>
      <w:r>
        <w:rPr>
          <w:rFonts w:cs="Arial"/>
        </w:rPr>
        <w:t>Gruppenarbeiten und praktischen Übung</w:t>
      </w:r>
      <w:r w:rsidRPr="00CA047F">
        <w:rPr>
          <w:rFonts w:cs="Arial"/>
        </w:rPr>
        <w:t>en</w:t>
      </w:r>
    </w:p>
    <w:p w14:paraId="703601F8" w14:textId="77777777" w:rsidR="00EA0083" w:rsidRDefault="00EA0083" w:rsidP="003C5694">
      <w:pPr>
        <w:suppressAutoHyphens/>
        <w:spacing w:line="276" w:lineRule="auto"/>
        <w:rPr>
          <w:rFonts w:cs="Arial"/>
        </w:rPr>
      </w:pPr>
    </w:p>
    <w:p w14:paraId="62F6746A" w14:textId="77777777" w:rsidR="00F51B81" w:rsidRDefault="00F51B81" w:rsidP="003C5694">
      <w:pPr>
        <w:suppressAutoHyphens/>
        <w:spacing w:line="276" w:lineRule="auto"/>
        <w:rPr>
          <w:rFonts w:cs="Arial"/>
        </w:rPr>
      </w:pPr>
      <w:r>
        <w:rPr>
          <w:rFonts w:cs="Arial"/>
        </w:rPr>
        <w:t>an die Mitarbeiter vermittelt wird.</w:t>
      </w:r>
    </w:p>
    <w:p w14:paraId="23DCE0F3" w14:textId="77777777" w:rsidR="00F51B81" w:rsidRDefault="00F51B81" w:rsidP="003C5694">
      <w:pPr>
        <w:suppressAutoHyphens/>
        <w:spacing w:line="276" w:lineRule="auto"/>
        <w:rPr>
          <w:rFonts w:cs="Arial"/>
        </w:rPr>
      </w:pPr>
    </w:p>
    <w:p w14:paraId="6BAE86F8" w14:textId="3FA34EA8" w:rsidR="00F51B81" w:rsidRPr="00DB196F" w:rsidRDefault="00F51B81" w:rsidP="003C5694">
      <w:pPr>
        <w:suppressAutoHyphens/>
        <w:spacing w:line="276" w:lineRule="auto"/>
        <w:jc w:val="both"/>
        <w:rPr>
          <w:rFonts w:cs="Arial"/>
        </w:rPr>
      </w:pPr>
      <w:r w:rsidRPr="00DB196F">
        <w:rPr>
          <w:rFonts w:cs="Arial"/>
        </w:rPr>
        <w:t>Das von den Mitarbeitern im Zuge der Schulungen erarbeitete Fachwissen wird in Form von multiple-</w:t>
      </w:r>
      <w:r w:rsidRPr="00B97F77">
        <w:rPr>
          <w:rFonts w:cs="Arial"/>
        </w:rPr>
        <w:t>choice</w:t>
      </w:r>
      <w:r w:rsidRPr="00DB196F">
        <w:rPr>
          <w:rFonts w:cs="Arial"/>
        </w:rPr>
        <w:t xml:space="preserve"> Tests überprüft. Nach positivem Abschluss </w:t>
      </w:r>
      <w:r w:rsidR="00544010" w:rsidRPr="00DB196F">
        <w:rPr>
          <w:rFonts w:cs="Arial"/>
        </w:rPr>
        <w:t>der Prüfungen</w:t>
      </w:r>
      <w:r w:rsidRPr="00DB196F">
        <w:rPr>
          <w:rFonts w:cs="Arial"/>
        </w:rPr>
        <w:t xml:space="preserve"> sind die Mitarbeiter berechtigt eigenverantwortlich ihre Funktion auszuüben.</w:t>
      </w:r>
    </w:p>
    <w:p w14:paraId="217CB6E1" w14:textId="77777777" w:rsidR="006F00B5" w:rsidRPr="005B24AD" w:rsidRDefault="006F00B5" w:rsidP="003C5694">
      <w:pPr>
        <w:suppressAutoHyphens/>
        <w:spacing w:line="276" w:lineRule="auto"/>
        <w:rPr>
          <w:rFonts w:cs="Arial"/>
          <w:highlight w:val="yellow"/>
        </w:rPr>
      </w:pPr>
    </w:p>
    <w:p w14:paraId="4880A709" w14:textId="7946D53E" w:rsidR="006F00B5" w:rsidRPr="00477396" w:rsidRDefault="006F00B5" w:rsidP="003C5694">
      <w:pPr>
        <w:suppressAutoHyphens/>
        <w:spacing w:line="276" w:lineRule="auto"/>
        <w:jc w:val="both"/>
        <w:rPr>
          <w:rFonts w:cs="Arial"/>
        </w:rPr>
      </w:pPr>
      <w:r w:rsidRPr="00477396">
        <w:rPr>
          <w:rFonts w:cs="Arial"/>
        </w:rPr>
        <w:t xml:space="preserve">Neue Mitarbeiter die innerhalb des </w:t>
      </w:r>
      <w:r w:rsidR="00066D85">
        <w:rPr>
          <w:rFonts w:cs="Arial"/>
        </w:rPr>
        <w:t>4</w:t>
      </w:r>
      <w:r w:rsidR="00066D85" w:rsidRPr="00477396">
        <w:rPr>
          <w:rFonts w:cs="Arial"/>
        </w:rPr>
        <w:t xml:space="preserve"> </w:t>
      </w:r>
      <w:r w:rsidRPr="00477396">
        <w:rPr>
          <w:rFonts w:cs="Arial"/>
        </w:rPr>
        <w:t xml:space="preserve">Jahres- Rhythmus den Dienst als Operator und/oder </w:t>
      </w:r>
      <w:r w:rsidR="00066D85">
        <w:rPr>
          <w:rFonts w:cs="Arial"/>
        </w:rPr>
        <w:t>Instandhaltungs</w:t>
      </w:r>
      <w:r w:rsidRPr="00477396">
        <w:rPr>
          <w:rFonts w:cs="Arial"/>
        </w:rPr>
        <w:t>techniker aufnehmen</w:t>
      </w:r>
      <w:r w:rsidR="008A6E4E" w:rsidRPr="00477396">
        <w:rPr>
          <w:rFonts w:cs="Arial"/>
        </w:rPr>
        <w:t>,</w:t>
      </w:r>
      <w:r w:rsidRPr="00477396">
        <w:rPr>
          <w:rFonts w:cs="Arial"/>
        </w:rPr>
        <w:t xml:space="preserve"> legen die Wissensüberprüfung gesondert ab und werden danach in den </w:t>
      </w:r>
      <w:r w:rsidR="00066D85">
        <w:rPr>
          <w:rFonts w:cs="Arial"/>
        </w:rPr>
        <w:t>4</w:t>
      </w:r>
      <w:r w:rsidR="00066D85" w:rsidRPr="00477396">
        <w:rPr>
          <w:rFonts w:cs="Arial"/>
        </w:rPr>
        <w:t xml:space="preserve"> </w:t>
      </w:r>
      <w:r w:rsidRPr="00477396">
        <w:rPr>
          <w:rFonts w:cs="Arial"/>
        </w:rPr>
        <w:t>Jahres- Prüfungsrhythmus aufgenommen.</w:t>
      </w:r>
    </w:p>
    <w:p w14:paraId="0A94E12F" w14:textId="77777777" w:rsidR="006F00B5" w:rsidRPr="005B24AD" w:rsidRDefault="006F00B5" w:rsidP="003C5694">
      <w:pPr>
        <w:suppressAutoHyphens/>
        <w:spacing w:line="276" w:lineRule="auto"/>
        <w:jc w:val="both"/>
        <w:rPr>
          <w:rFonts w:cs="Arial"/>
          <w:highlight w:val="yellow"/>
        </w:rPr>
      </w:pPr>
    </w:p>
    <w:p w14:paraId="0C8F848B" w14:textId="77777777" w:rsidR="00F51B81" w:rsidRDefault="00F51B81" w:rsidP="003C5694">
      <w:pPr>
        <w:suppressAutoHyphens/>
        <w:spacing w:line="276" w:lineRule="auto"/>
        <w:jc w:val="both"/>
        <w:rPr>
          <w:rFonts w:cs="Arial"/>
        </w:rPr>
      </w:pPr>
      <w:r w:rsidRPr="00DB196F">
        <w:rPr>
          <w:rFonts w:cs="Arial"/>
        </w:rPr>
        <w:t>Die Schulungsinhalte lt. RVS 14.02.15 wurden</w:t>
      </w:r>
      <w:r w:rsidR="000A4E06">
        <w:rPr>
          <w:rFonts w:cs="Arial"/>
        </w:rPr>
        <w:t>,</w:t>
      </w:r>
      <w:r w:rsidRPr="00DB196F">
        <w:rPr>
          <w:rFonts w:cs="Arial"/>
        </w:rPr>
        <w:t xml:space="preserve"> um die Handhabung zu verbessern</w:t>
      </w:r>
      <w:r w:rsidR="000A4E06">
        <w:rPr>
          <w:rFonts w:cs="Arial"/>
        </w:rPr>
        <w:t>,</w:t>
      </w:r>
      <w:r w:rsidRPr="00DB196F">
        <w:rPr>
          <w:rFonts w:cs="Arial"/>
        </w:rPr>
        <w:t xml:space="preserve"> </w:t>
      </w:r>
      <w:r w:rsidR="005B24AD" w:rsidRPr="00DB196F">
        <w:rPr>
          <w:rFonts w:cs="Arial"/>
        </w:rPr>
        <w:t>in</w:t>
      </w:r>
      <w:r w:rsidRPr="00DB196F">
        <w:rPr>
          <w:rFonts w:cs="Arial"/>
        </w:rPr>
        <w:t xml:space="preserve"> Schulungsblöcken zusammengefasst.</w:t>
      </w:r>
    </w:p>
    <w:p w14:paraId="78DC925F" w14:textId="77777777" w:rsidR="006F00B5" w:rsidRDefault="006F00B5" w:rsidP="003C5694">
      <w:pPr>
        <w:suppressAutoHyphens/>
        <w:spacing w:line="276" w:lineRule="auto"/>
        <w:jc w:val="both"/>
        <w:rPr>
          <w:rFonts w:cs="Arial"/>
        </w:rPr>
      </w:pPr>
    </w:p>
    <w:p w14:paraId="40E84A76" w14:textId="77777777" w:rsidR="006F00B5" w:rsidRPr="00973AAA" w:rsidRDefault="00973AAA" w:rsidP="003C5694">
      <w:pPr>
        <w:suppressAutoHyphens/>
        <w:spacing w:line="276" w:lineRule="auto"/>
        <w:jc w:val="both"/>
        <w:rPr>
          <w:rFonts w:cs="Arial"/>
          <w:b/>
        </w:rPr>
      </w:pPr>
      <w:r w:rsidRPr="00477396">
        <w:rPr>
          <w:rFonts w:cs="Arial"/>
          <w:b/>
        </w:rPr>
        <w:t>Inhalt der Schulungen</w:t>
      </w:r>
      <w:r w:rsidR="00930C48" w:rsidRPr="00477396">
        <w:rPr>
          <w:rFonts w:cs="Arial"/>
          <w:b/>
        </w:rPr>
        <w:t xml:space="preserve"> gem. RVS 14.02.15</w:t>
      </w:r>
      <w:r w:rsidRPr="00477396">
        <w:rPr>
          <w:rFonts w:cs="Arial"/>
          <w:b/>
        </w:rPr>
        <w:t>:</w:t>
      </w:r>
    </w:p>
    <w:tbl>
      <w:tblPr>
        <w:tblpPr w:leftFromText="142" w:rightFromText="142" w:vertAnchor="text" w:horzAnchor="margin" w:tblpXSpec="center" w:tblpY="85"/>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851"/>
        <w:gridCol w:w="8645"/>
      </w:tblGrid>
      <w:tr w:rsidR="00DB196F" w14:paraId="01F8A935" w14:textId="77777777" w:rsidTr="001B5D88">
        <w:trPr>
          <w:trHeight w:val="340"/>
        </w:trPr>
        <w:tc>
          <w:tcPr>
            <w:tcW w:w="267" w:type="pct"/>
            <w:vMerge w:val="restart"/>
            <w:shd w:val="clear" w:color="auto" w:fill="DAEEF3" w:themeFill="accent5" w:themeFillTint="33"/>
            <w:vAlign w:val="center"/>
          </w:tcPr>
          <w:p w14:paraId="2A7D65C3" w14:textId="77777777" w:rsidR="00DB196F" w:rsidRPr="00453489" w:rsidRDefault="00DB196F" w:rsidP="003C5694">
            <w:pPr>
              <w:suppressAutoHyphens/>
              <w:jc w:val="center"/>
              <w:rPr>
                <w:b/>
              </w:rPr>
            </w:pPr>
            <w:r>
              <w:rPr>
                <w:b/>
              </w:rPr>
              <w:t>A</w:t>
            </w:r>
          </w:p>
        </w:tc>
        <w:tc>
          <w:tcPr>
            <w:tcW w:w="4733" w:type="pct"/>
            <w:gridSpan w:val="2"/>
            <w:shd w:val="clear" w:color="auto" w:fill="DAEEF3" w:themeFill="accent5" w:themeFillTint="33"/>
            <w:vAlign w:val="center"/>
          </w:tcPr>
          <w:p w14:paraId="27B5BBF7" w14:textId="77777777" w:rsidR="00DB196F" w:rsidRPr="00453489" w:rsidRDefault="00DB196F" w:rsidP="003C5694">
            <w:pPr>
              <w:suppressAutoHyphens/>
              <w:jc w:val="center"/>
              <w:rPr>
                <w:b/>
              </w:rPr>
            </w:pPr>
            <w:r w:rsidRPr="00EC552A">
              <w:rPr>
                <w:rFonts w:cs="Arial"/>
                <w:b/>
              </w:rPr>
              <w:t>Organisatorische Festlegungen</w:t>
            </w:r>
          </w:p>
        </w:tc>
      </w:tr>
      <w:tr w:rsidR="00DB196F" w14:paraId="2CE77207" w14:textId="77777777" w:rsidTr="001B5D88">
        <w:trPr>
          <w:trHeight w:val="397"/>
        </w:trPr>
        <w:tc>
          <w:tcPr>
            <w:tcW w:w="267" w:type="pct"/>
            <w:vMerge/>
            <w:shd w:val="clear" w:color="auto" w:fill="FBD4B4" w:themeFill="accent6" w:themeFillTint="66"/>
            <w:vAlign w:val="center"/>
          </w:tcPr>
          <w:p w14:paraId="3B800BC1" w14:textId="77777777" w:rsidR="00DB196F" w:rsidRPr="002D7F2C" w:rsidRDefault="00DB196F" w:rsidP="003C5694">
            <w:pPr>
              <w:suppressAutoHyphens/>
              <w:rPr>
                <w:sz w:val="20"/>
                <w:szCs w:val="20"/>
              </w:rPr>
            </w:pPr>
          </w:p>
        </w:tc>
        <w:tc>
          <w:tcPr>
            <w:tcW w:w="424" w:type="pct"/>
            <w:vMerge w:val="restart"/>
            <w:shd w:val="clear" w:color="auto" w:fill="FBD4B4" w:themeFill="accent6" w:themeFillTint="66"/>
            <w:textDirection w:val="btLr"/>
            <w:vAlign w:val="center"/>
          </w:tcPr>
          <w:p w14:paraId="3A4FB91E" w14:textId="77777777" w:rsidR="00DB196F" w:rsidRPr="000C1E6C" w:rsidRDefault="00DB196F" w:rsidP="003C5694">
            <w:pPr>
              <w:suppressAutoHyphens/>
              <w:ind w:left="113" w:right="113"/>
              <w:jc w:val="center"/>
              <w:rPr>
                <w:b/>
                <w:sz w:val="20"/>
                <w:szCs w:val="20"/>
              </w:rPr>
            </w:pPr>
            <w:r w:rsidRPr="000C1E6C">
              <w:rPr>
                <w:b/>
                <w:sz w:val="20"/>
                <w:szCs w:val="20"/>
              </w:rPr>
              <w:t>Theorie</w:t>
            </w:r>
          </w:p>
        </w:tc>
        <w:tc>
          <w:tcPr>
            <w:tcW w:w="4309" w:type="pct"/>
            <w:vAlign w:val="center"/>
          </w:tcPr>
          <w:p w14:paraId="1F7D81C0" w14:textId="77777777" w:rsidR="00DB196F" w:rsidRPr="002D7F2C" w:rsidRDefault="00DB196F" w:rsidP="003C5694">
            <w:pPr>
              <w:suppressAutoHyphens/>
              <w:rPr>
                <w:sz w:val="20"/>
                <w:szCs w:val="20"/>
              </w:rPr>
            </w:pPr>
            <w:r w:rsidRPr="00F51B81">
              <w:rPr>
                <w:rFonts w:cs="Arial"/>
              </w:rPr>
              <w:t>Organisatorische Abläu</w:t>
            </w:r>
            <w:r>
              <w:rPr>
                <w:rFonts w:cs="Arial"/>
              </w:rPr>
              <w:t>fe</w:t>
            </w:r>
          </w:p>
        </w:tc>
      </w:tr>
      <w:tr w:rsidR="00DB196F" w14:paraId="4C3B27F2" w14:textId="77777777" w:rsidTr="001B5D88">
        <w:trPr>
          <w:trHeight w:val="397"/>
        </w:trPr>
        <w:tc>
          <w:tcPr>
            <w:tcW w:w="267" w:type="pct"/>
            <w:vMerge/>
            <w:shd w:val="clear" w:color="auto" w:fill="FBD4B4" w:themeFill="accent6" w:themeFillTint="66"/>
            <w:vAlign w:val="center"/>
          </w:tcPr>
          <w:p w14:paraId="460E30C3" w14:textId="77777777" w:rsidR="00DB196F" w:rsidRPr="002D7F2C" w:rsidRDefault="00DB196F" w:rsidP="003C5694">
            <w:pPr>
              <w:suppressAutoHyphens/>
              <w:rPr>
                <w:sz w:val="20"/>
                <w:szCs w:val="20"/>
              </w:rPr>
            </w:pPr>
          </w:p>
        </w:tc>
        <w:tc>
          <w:tcPr>
            <w:tcW w:w="424" w:type="pct"/>
            <w:vMerge/>
            <w:shd w:val="clear" w:color="auto" w:fill="FBD4B4" w:themeFill="accent6" w:themeFillTint="66"/>
            <w:vAlign w:val="center"/>
          </w:tcPr>
          <w:p w14:paraId="297187DA" w14:textId="77777777" w:rsidR="00DB196F" w:rsidRPr="002D7F2C" w:rsidRDefault="00DB196F" w:rsidP="003C5694">
            <w:pPr>
              <w:suppressAutoHyphens/>
              <w:rPr>
                <w:sz w:val="20"/>
                <w:szCs w:val="20"/>
              </w:rPr>
            </w:pPr>
          </w:p>
        </w:tc>
        <w:tc>
          <w:tcPr>
            <w:tcW w:w="4309" w:type="pct"/>
            <w:vAlign w:val="center"/>
          </w:tcPr>
          <w:p w14:paraId="037575F7" w14:textId="77777777" w:rsidR="00DB196F" w:rsidRPr="002D7F2C" w:rsidRDefault="00DB196F" w:rsidP="003C5694">
            <w:pPr>
              <w:suppressAutoHyphens/>
              <w:rPr>
                <w:sz w:val="20"/>
                <w:szCs w:val="20"/>
              </w:rPr>
            </w:pPr>
            <w:r w:rsidRPr="00F51B81">
              <w:rPr>
                <w:rFonts w:cs="Arial"/>
              </w:rPr>
              <w:t>Interne Infor</w:t>
            </w:r>
            <w:r>
              <w:rPr>
                <w:rFonts w:cs="Arial"/>
              </w:rPr>
              <w:t>mation</w:t>
            </w:r>
          </w:p>
        </w:tc>
      </w:tr>
      <w:tr w:rsidR="00DB196F" w14:paraId="2B13F5E6" w14:textId="77777777" w:rsidTr="001B5D88">
        <w:trPr>
          <w:trHeight w:val="397"/>
        </w:trPr>
        <w:tc>
          <w:tcPr>
            <w:tcW w:w="267" w:type="pct"/>
            <w:vMerge/>
            <w:shd w:val="clear" w:color="auto" w:fill="FBD4B4" w:themeFill="accent6" w:themeFillTint="66"/>
            <w:vAlign w:val="center"/>
          </w:tcPr>
          <w:p w14:paraId="147856FE" w14:textId="77777777" w:rsidR="00DB196F" w:rsidRPr="002D7F2C" w:rsidRDefault="00DB196F" w:rsidP="003C5694">
            <w:pPr>
              <w:suppressAutoHyphens/>
              <w:rPr>
                <w:sz w:val="20"/>
                <w:szCs w:val="20"/>
              </w:rPr>
            </w:pPr>
          </w:p>
        </w:tc>
        <w:tc>
          <w:tcPr>
            <w:tcW w:w="424" w:type="pct"/>
            <w:vMerge/>
            <w:shd w:val="clear" w:color="auto" w:fill="FBD4B4" w:themeFill="accent6" w:themeFillTint="66"/>
            <w:vAlign w:val="center"/>
          </w:tcPr>
          <w:p w14:paraId="67AE0D36" w14:textId="77777777" w:rsidR="00DB196F" w:rsidRPr="002D7F2C" w:rsidRDefault="00DB196F" w:rsidP="003C5694">
            <w:pPr>
              <w:suppressAutoHyphens/>
              <w:rPr>
                <w:sz w:val="20"/>
                <w:szCs w:val="20"/>
              </w:rPr>
            </w:pPr>
          </w:p>
        </w:tc>
        <w:tc>
          <w:tcPr>
            <w:tcW w:w="4309" w:type="pct"/>
            <w:vAlign w:val="center"/>
          </w:tcPr>
          <w:p w14:paraId="1B3DC0A3" w14:textId="77777777" w:rsidR="00DB196F" w:rsidRPr="002D7F2C" w:rsidRDefault="00DB196F" w:rsidP="003C5694">
            <w:pPr>
              <w:suppressAutoHyphens/>
              <w:rPr>
                <w:sz w:val="20"/>
                <w:szCs w:val="20"/>
              </w:rPr>
            </w:pPr>
            <w:r w:rsidRPr="00F51B81">
              <w:rPr>
                <w:rFonts w:cs="Arial"/>
              </w:rPr>
              <w:t>Alarmierung / Kommunika</w:t>
            </w:r>
            <w:r>
              <w:rPr>
                <w:rFonts w:cs="Arial"/>
              </w:rPr>
              <w:t>tion</w:t>
            </w:r>
          </w:p>
        </w:tc>
      </w:tr>
      <w:tr w:rsidR="00DB196F" w14:paraId="25640BA1" w14:textId="77777777" w:rsidTr="001B5D88">
        <w:trPr>
          <w:trHeight w:val="397"/>
        </w:trPr>
        <w:tc>
          <w:tcPr>
            <w:tcW w:w="267" w:type="pct"/>
            <w:vMerge/>
            <w:shd w:val="clear" w:color="auto" w:fill="FBD4B4" w:themeFill="accent6" w:themeFillTint="66"/>
            <w:vAlign w:val="center"/>
          </w:tcPr>
          <w:p w14:paraId="37CD3360" w14:textId="77777777" w:rsidR="00DB196F" w:rsidRPr="002D7F2C" w:rsidRDefault="00DB196F" w:rsidP="003C5694">
            <w:pPr>
              <w:suppressAutoHyphens/>
              <w:rPr>
                <w:sz w:val="20"/>
                <w:szCs w:val="20"/>
              </w:rPr>
            </w:pPr>
          </w:p>
        </w:tc>
        <w:tc>
          <w:tcPr>
            <w:tcW w:w="424" w:type="pct"/>
            <w:vMerge/>
            <w:shd w:val="clear" w:color="auto" w:fill="FBD4B4" w:themeFill="accent6" w:themeFillTint="66"/>
            <w:vAlign w:val="center"/>
          </w:tcPr>
          <w:p w14:paraId="5638B3E7" w14:textId="77777777" w:rsidR="00DB196F" w:rsidRPr="002D7F2C" w:rsidRDefault="00DB196F" w:rsidP="003C5694">
            <w:pPr>
              <w:suppressAutoHyphens/>
              <w:rPr>
                <w:sz w:val="20"/>
                <w:szCs w:val="20"/>
              </w:rPr>
            </w:pPr>
          </w:p>
        </w:tc>
        <w:tc>
          <w:tcPr>
            <w:tcW w:w="4309" w:type="pct"/>
            <w:vAlign w:val="center"/>
          </w:tcPr>
          <w:p w14:paraId="585A9070" w14:textId="77777777" w:rsidR="00DB196F" w:rsidRPr="00F51B81" w:rsidRDefault="00DB196F" w:rsidP="003C5694">
            <w:pPr>
              <w:suppressAutoHyphens/>
              <w:rPr>
                <w:rFonts w:cs="Arial"/>
              </w:rPr>
            </w:pPr>
            <w:r w:rsidRPr="00EC552A">
              <w:rPr>
                <w:rFonts w:cs="Arial"/>
              </w:rPr>
              <w:t>Anlagenbezogene Kenntnisse</w:t>
            </w:r>
            <w:r>
              <w:rPr>
                <w:rFonts w:cs="Arial"/>
              </w:rPr>
              <w:t xml:space="preserve"> (Nur für Betriebstechniker)</w:t>
            </w:r>
          </w:p>
        </w:tc>
      </w:tr>
    </w:tbl>
    <w:tbl>
      <w:tblPr>
        <w:tblpPr w:leftFromText="142" w:rightFromText="142" w:vertAnchor="text" w:horzAnchor="margin" w:tblpXSpec="center" w:tblpY="2201"/>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851"/>
        <w:gridCol w:w="8645"/>
      </w:tblGrid>
      <w:tr w:rsidR="001B5D88" w14:paraId="30BC642A" w14:textId="77777777" w:rsidTr="001B5D88">
        <w:trPr>
          <w:trHeight w:val="340"/>
        </w:trPr>
        <w:tc>
          <w:tcPr>
            <w:tcW w:w="267" w:type="pct"/>
            <w:vMerge w:val="restart"/>
            <w:shd w:val="clear" w:color="auto" w:fill="DAEEF3" w:themeFill="accent5" w:themeFillTint="33"/>
            <w:vAlign w:val="center"/>
          </w:tcPr>
          <w:p w14:paraId="0A1EEB65" w14:textId="77777777" w:rsidR="001B5D88" w:rsidRPr="00347E43" w:rsidRDefault="001B5D88" w:rsidP="003C5694">
            <w:pPr>
              <w:suppressAutoHyphens/>
              <w:jc w:val="center"/>
              <w:rPr>
                <w:b/>
                <w:sz w:val="20"/>
                <w:szCs w:val="20"/>
              </w:rPr>
            </w:pPr>
            <w:r w:rsidRPr="00347E43">
              <w:rPr>
                <w:b/>
                <w:sz w:val="20"/>
                <w:szCs w:val="20"/>
              </w:rPr>
              <w:t>B</w:t>
            </w:r>
          </w:p>
        </w:tc>
        <w:tc>
          <w:tcPr>
            <w:tcW w:w="4733" w:type="pct"/>
            <w:gridSpan w:val="2"/>
            <w:shd w:val="clear" w:color="auto" w:fill="DAEEF3" w:themeFill="accent5" w:themeFillTint="33"/>
            <w:vAlign w:val="center"/>
          </w:tcPr>
          <w:p w14:paraId="5F39353E" w14:textId="77777777" w:rsidR="001B5D88" w:rsidRPr="00347E43" w:rsidRDefault="001B5D88" w:rsidP="003C5694">
            <w:pPr>
              <w:suppressAutoHyphens/>
              <w:jc w:val="center"/>
              <w:rPr>
                <w:rFonts w:cs="Arial"/>
                <w:b/>
              </w:rPr>
            </w:pPr>
            <w:r w:rsidRPr="00EC552A">
              <w:rPr>
                <w:rFonts w:cs="Arial"/>
                <w:b/>
              </w:rPr>
              <w:t>Technische Umsetzung</w:t>
            </w:r>
          </w:p>
        </w:tc>
      </w:tr>
      <w:tr w:rsidR="001B5D88" w14:paraId="5EFE04B8" w14:textId="77777777" w:rsidTr="001B5D88">
        <w:trPr>
          <w:trHeight w:val="397"/>
        </w:trPr>
        <w:tc>
          <w:tcPr>
            <w:tcW w:w="267" w:type="pct"/>
            <w:vMerge/>
            <w:shd w:val="clear" w:color="auto" w:fill="FBD4B4" w:themeFill="accent6" w:themeFillTint="66"/>
            <w:vAlign w:val="center"/>
          </w:tcPr>
          <w:p w14:paraId="465B7487" w14:textId="77777777" w:rsidR="001B5D88" w:rsidRPr="002D7F2C" w:rsidRDefault="001B5D88" w:rsidP="003C5694">
            <w:pPr>
              <w:suppressAutoHyphens/>
              <w:rPr>
                <w:sz w:val="20"/>
                <w:szCs w:val="20"/>
              </w:rPr>
            </w:pPr>
          </w:p>
        </w:tc>
        <w:tc>
          <w:tcPr>
            <w:tcW w:w="424" w:type="pct"/>
            <w:vMerge w:val="restart"/>
            <w:shd w:val="clear" w:color="auto" w:fill="FBD4B4" w:themeFill="accent6" w:themeFillTint="66"/>
            <w:textDirection w:val="btLr"/>
            <w:vAlign w:val="center"/>
          </w:tcPr>
          <w:p w14:paraId="3D922DA5" w14:textId="77777777" w:rsidR="001B5D88" w:rsidRPr="000C1E6C" w:rsidRDefault="001B5D88" w:rsidP="003C5694">
            <w:pPr>
              <w:suppressAutoHyphens/>
              <w:ind w:left="113" w:right="113"/>
              <w:jc w:val="center"/>
              <w:rPr>
                <w:b/>
                <w:color w:val="E36C0A" w:themeColor="accent6" w:themeShade="BF"/>
                <w:sz w:val="20"/>
                <w:szCs w:val="20"/>
              </w:rPr>
            </w:pPr>
            <w:r w:rsidRPr="000C1E6C">
              <w:rPr>
                <w:b/>
                <w:color w:val="E36C0A" w:themeColor="accent6" w:themeShade="BF"/>
                <w:sz w:val="20"/>
                <w:szCs w:val="20"/>
              </w:rPr>
              <w:t>praxisorientiert</w:t>
            </w:r>
          </w:p>
        </w:tc>
        <w:tc>
          <w:tcPr>
            <w:tcW w:w="4309" w:type="pct"/>
            <w:vAlign w:val="center"/>
          </w:tcPr>
          <w:p w14:paraId="2BEDDB2D" w14:textId="77777777" w:rsidR="001B5D88" w:rsidRPr="00EC552A" w:rsidRDefault="001B5D88" w:rsidP="003C5694">
            <w:pPr>
              <w:suppressAutoHyphens/>
              <w:rPr>
                <w:rFonts w:cs="Arial"/>
              </w:rPr>
            </w:pPr>
            <w:r w:rsidRPr="00EC552A">
              <w:rPr>
                <w:rFonts w:cs="Arial"/>
              </w:rPr>
              <w:t>Tunnelbetriebsanweisung</w:t>
            </w:r>
          </w:p>
        </w:tc>
      </w:tr>
      <w:tr w:rsidR="001B5D88" w14:paraId="04939F27" w14:textId="77777777" w:rsidTr="001B5D88">
        <w:trPr>
          <w:trHeight w:val="397"/>
        </w:trPr>
        <w:tc>
          <w:tcPr>
            <w:tcW w:w="267" w:type="pct"/>
            <w:vMerge/>
            <w:shd w:val="clear" w:color="auto" w:fill="FBD4B4" w:themeFill="accent6" w:themeFillTint="66"/>
            <w:vAlign w:val="center"/>
          </w:tcPr>
          <w:p w14:paraId="5207E999" w14:textId="77777777" w:rsidR="001B5D88" w:rsidRPr="002D7F2C" w:rsidRDefault="001B5D88" w:rsidP="003C5694">
            <w:pPr>
              <w:suppressAutoHyphens/>
              <w:rPr>
                <w:sz w:val="20"/>
                <w:szCs w:val="20"/>
              </w:rPr>
            </w:pPr>
          </w:p>
        </w:tc>
        <w:tc>
          <w:tcPr>
            <w:tcW w:w="424" w:type="pct"/>
            <w:vMerge/>
            <w:shd w:val="clear" w:color="auto" w:fill="FBD4B4" w:themeFill="accent6" w:themeFillTint="66"/>
            <w:vAlign w:val="center"/>
          </w:tcPr>
          <w:p w14:paraId="14997BDC" w14:textId="77777777" w:rsidR="001B5D88" w:rsidRPr="002D7F2C" w:rsidRDefault="001B5D88" w:rsidP="003C5694">
            <w:pPr>
              <w:suppressAutoHyphens/>
              <w:rPr>
                <w:sz w:val="20"/>
                <w:szCs w:val="20"/>
              </w:rPr>
            </w:pPr>
          </w:p>
        </w:tc>
        <w:tc>
          <w:tcPr>
            <w:tcW w:w="4309" w:type="pct"/>
            <w:vAlign w:val="center"/>
          </w:tcPr>
          <w:p w14:paraId="5F316243" w14:textId="77777777" w:rsidR="001B5D88" w:rsidRPr="00EC552A" w:rsidRDefault="001B5D88" w:rsidP="003C5694">
            <w:pPr>
              <w:suppressAutoHyphens/>
              <w:rPr>
                <w:rFonts w:cs="Arial"/>
              </w:rPr>
            </w:pPr>
            <w:r w:rsidRPr="00EC552A">
              <w:rPr>
                <w:rFonts w:cs="Arial"/>
              </w:rPr>
              <w:t>Funktion / Bedienung der BuS</w:t>
            </w:r>
          </w:p>
        </w:tc>
      </w:tr>
      <w:tr w:rsidR="001B5D88" w14:paraId="45B4FE9C" w14:textId="77777777" w:rsidTr="001B5D88">
        <w:trPr>
          <w:trHeight w:val="397"/>
        </w:trPr>
        <w:tc>
          <w:tcPr>
            <w:tcW w:w="267" w:type="pct"/>
            <w:vMerge/>
            <w:shd w:val="clear" w:color="auto" w:fill="FBD4B4" w:themeFill="accent6" w:themeFillTint="66"/>
            <w:vAlign w:val="center"/>
          </w:tcPr>
          <w:p w14:paraId="2E4D437B" w14:textId="77777777" w:rsidR="001B5D88" w:rsidRPr="002D7F2C" w:rsidRDefault="001B5D88" w:rsidP="003C5694">
            <w:pPr>
              <w:suppressAutoHyphens/>
              <w:rPr>
                <w:sz w:val="20"/>
                <w:szCs w:val="20"/>
              </w:rPr>
            </w:pPr>
          </w:p>
        </w:tc>
        <w:tc>
          <w:tcPr>
            <w:tcW w:w="424" w:type="pct"/>
            <w:vMerge/>
            <w:shd w:val="clear" w:color="auto" w:fill="FBD4B4" w:themeFill="accent6" w:themeFillTint="66"/>
            <w:vAlign w:val="center"/>
          </w:tcPr>
          <w:p w14:paraId="652294E1" w14:textId="77777777" w:rsidR="001B5D88" w:rsidRPr="002D7F2C" w:rsidRDefault="001B5D88" w:rsidP="003C5694">
            <w:pPr>
              <w:suppressAutoHyphens/>
              <w:rPr>
                <w:sz w:val="20"/>
                <w:szCs w:val="20"/>
              </w:rPr>
            </w:pPr>
          </w:p>
        </w:tc>
        <w:tc>
          <w:tcPr>
            <w:tcW w:w="4309" w:type="pct"/>
            <w:vAlign w:val="center"/>
          </w:tcPr>
          <w:p w14:paraId="7AB67BB6" w14:textId="77777777" w:rsidR="001B5D88" w:rsidRPr="00EC552A" w:rsidRDefault="001B5D88" w:rsidP="003C5694">
            <w:pPr>
              <w:suppressAutoHyphens/>
              <w:ind w:left="33"/>
              <w:rPr>
                <w:rFonts w:cs="Arial"/>
              </w:rPr>
            </w:pPr>
            <w:r w:rsidRPr="00EC552A">
              <w:rPr>
                <w:rFonts w:cs="Arial"/>
              </w:rPr>
              <w:t>Funktion, Überwachung und Bedienung sonstiger Systeme</w:t>
            </w:r>
            <w:r>
              <w:rPr>
                <w:rFonts w:cs="Arial"/>
              </w:rPr>
              <w:t xml:space="preserve"> im Freifeld</w:t>
            </w:r>
          </w:p>
        </w:tc>
      </w:tr>
      <w:tr w:rsidR="001B5D88" w14:paraId="1439369B" w14:textId="77777777" w:rsidTr="001B5D88">
        <w:trPr>
          <w:trHeight w:val="397"/>
        </w:trPr>
        <w:tc>
          <w:tcPr>
            <w:tcW w:w="267" w:type="pct"/>
            <w:vMerge/>
            <w:shd w:val="clear" w:color="auto" w:fill="FBD4B4" w:themeFill="accent6" w:themeFillTint="66"/>
            <w:vAlign w:val="center"/>
          </w:tcPr>
          <w:p w14:paraId="4B988C80" w14:textId="77777777" w:rsidR="001B5D88" w:rsidRPr="002D7F2C" w:rsidRDefault="001B5D88" w:rsidP="003C5694">
            <w:pPr>
              <w:suppressAutoHyphens/>
              <w:rPr>
                <w:sz w:val="20"/>
                <w:szCs w:val="20"/>
              </w:rPr>
            </w:pPr>
          </w:p>
        </w:tc>
        <w:tc>
          <w:tcPr>
            <w:tcW w:w="424" w:type="pct"/>
            <w:vMerge/>
            <w:shd w:val="clear" w:color="auto" w:fill="FBD4B4" w:themeFill="accent6" w:themeFillTint="66"/>
            <w:vAlign w:val="center"/>
          </w:tcPr>
          <w:p w14:paraId="3652DE92" w14:textId="77777777" w:rsidR="001B5D88" w:rsidRPr="002D7F2C" w:rsidRDefault="001B5D88" w:rsidP="003C5694">
            <w:pPr>
              <w:suppressAutoHyphens/>
              <w:rPr>
                <w:sz w:val="20"/>
                <w:szCs w:val="20"/>
              </w:rPr>
            </w:pPr>
          </w:p>
        </w:tc>
        <w:tc>
          <w:tcPr>
            <w:tcW w:w="4309" w:type="pct"/>
            <w:vAlign w:val="center"/>
          </w:tcPr>
          <w:p w14:paraId="2431593D" w14:textId="77777777" w:rsidR="001B5D88" w:rsidRPr="00EC552A" w:rsidRDefault="001B5D88" w:rsidP="003C5694">
            <w:pPr>
              <w:suppressAutoHyphens/>
              <w:rPr>
                <w:rFonts w:cs="Arial"/>
              </w:rPr>
            </w:pPr>
            <w:r w:rsidRPr="00EC552A">
              <w:rPr>
                <w:rFonts w:cs="Arial"/>
              </w:rPr>
              <w:t>Anlagendokumentation</w:t>
            </w:r>
          </w:p>
        </w:tc>
      </w:tr>
      <w:tr w:rsidR="001B5D88" w14:paraId="436CF897" w14:textId="77777777" w:rsidTr="001B5D88">
        <w:trPr>
          <w:trHeight w:val="397"/>
        </w:trPr>
        <w:tc>
          <w:tcPr>
            <w:tcW w:w="267" w:type="pct"/>
            <w:vMerge/>
            <w:shd w:val="clear" w:color="auto" w:fill="FBD4B4" w:themeFill="accent6" w:themeFillTint="66"/>
            <w:vAlign w:val="center"/>
          </w:tcPr>
          <w:p w14:paraId="71F089AF" w14:textId="77777777" w:rsidR="001B5D88" w:rsidRPr="002D7F2C" w:rsidRDefault="001B5D88" w:rsidP="003C5694">
            <w:pPr>
              <w:suppressAutoHyphens/>
              <w:rPr>
                <w:sz w:val="20"/>
                <w:szCs w:val="20"/>
              </w:rPr>
            </w:pPr>
          </w:p>
        </w:tc>
        <w:tc>
          <w:tcPr>
            <w:tcW w:w="424" w:type="pct"/>
            <w:vMerge/>
            <w:shd w:val="clear" w:color="auto" w:fill="FBD4B4" w:themeFill="accent6" w:themeFillTint="66"/>
            <w:vAlign w:val="center"/>
          </w:tcPr>
          <w:p w14:paraId="33DEF350" w14:textId="77777777" w:rsidR="001B5D88" w:rsidRPr="002D7F2C" w:rsidRDefault="001B5D88" w:rsidP="003C5694">
            <w:pPr>
              <w:suppressAutoHyphens/>
              <w:rPr>
                <w:sz w:val="20"/>
                <w:szCs w:val="20"/>
              </w:rPr>
            </w:pPr>
          </w:p>
        </w:tc>
        <w:tc>
          <w:tcPr>
            <w:tcW w:w="4309" w:type="pct"/>
            <w:vAlign w:val="center"/>
          </w:tcPr>
          <w:p w14:paraId="0B291DE8" w14:textId="77777777" w:rsidR="001B5D88" w:rsidRPr="00EC552A" w:rsidRDefault="001B5D88" w:rsidP="003C5694">
            <w:pPr>
              <w:suppressAutoHyphens/>
              <w:rPr>
                <w:rFonts w:cs="Arial"/>
              </w:rPr>
            </w:pPr>
            <w:r w:rsidRPr="00EC552A">
              <w:rPr>
                <w:rFonts w:cs="Arial"/>
              </w:rPr>
              <w:t>Örtliche Orientierung</w:t>
            </w:r>
          </w:p>
        </w:tc>
      </w:tr>
    </w:tbl>
    <w:p w14:paraId="4689923F" w14:textId="77777777" w:rsidR="006F00B5" w:rsidRDefault="006F00B5" w:rsidP="003C5694">
      <w:pPr>
        <w:suppressAutoHyphens/>
        <w:spacing w:line="276" w:lineRule="auto"/>
      </w:pPr>
    </w:p>
    <w:p w14:paraId="26BC491D" w14:textId="77777777" w:rsidR="00973AAA" w:rsidRDefault="00973AAA" w:rsidP="003C5694">
      <w:pPr>
        <w:suppressAutoHyphens/>
      </w:pPr>
      <w:r>
        <w:br w:type="page"/>
      </w:r>
    </w:p>
    <w:tbl>
      <w:tblPr>
        <w:tblpPr w:leftFromText="142" w:rightFromText="142" w:vertAnchor="text" w:horzAnchor="margin" w:tblpXSpec="center" w:tblpY="52"/>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851"/>
        <w:gridCol w:w="8645"/>
      </w:tblGrid>
      <w:tr w:rsidR="00973AAA" w14:paraId="4825A3CE" w14:textId="77777777" w:rsidTr="001B5D88">
        <w:trPr>
          <w:trHeight w:val="340"/>
        </w:trPr>
        <w:tc>
          <w:tcPr>
            <w:tcW w:w="267" w:type="pct"/>
            <w:vMerge w:val="restart"/>
            <w:shd w:val="clear" w:color="auto" w:fill="DAEEF3" w:themeFill="accent5" w:themeFillTint="33"/>
            <w:vAlign w:val="center"/>
          </w:tcPr>
          <w:p w14:paraId="204DA94A" w14:textId="77777777" w:rsidR="00973AAA" w:rsidRPr="00973AAA" w:rsidRDefault="00973AAA" w:rsidP="003C5694">
            <w:pPr>
              <w:suppressAutoHyphens/>
              <w:rPr>
                <w:b/>
                <w:sz w:val="20"/>
                <w:szCs w:val="20"/>
              </w:rPr>
            </w:pPr>
            <w:r w:rsidRPr="00973AAA">
              <w:rPr>
                <w:b/>
                <w:sz w:val="20"/>
                <w:szCs w:val="20"/>
              </w:rPr>
              <w:lastRenderedPageBreak/>
              <w:t>C</w:t>
            </w:r>
          </w:p>
        </w:tc>
        <w:tc>
          <w:tcPr>
            <w:tcW w:w="4733" w:type="pct"/>
            <w:gridSpan w:val="2"/>
            <w:shd w:val="clear" w:color="auto" w:fill="DAEEF3" w:themeFill="accent5" w:themeFillTint="33"/>
            <w:vAlign w:val="center"/>
          </w:tcPr>
          <w:p w14:paraId="5E6447DC" w14:textId="77777777" w:rsidR="00973AAA" w:rsidRPr="00EC552A" w:rsidRDefault="00973AAA" w:rsidP="003C5694">
            <w:pPr>
              <w:suppressAutoHyphens/>
              <w:jc w:val="center"/>
              <w:rPr>
                <w:rFonts w:cs="Arial"/>
              </w:rPr>
            </w:pPr>
            <w:r w:rsidRPr="00EC552A">
              <w:rPr>
                <w:rFonts w:cs="Arial"/>
                <w:b/>
              </w:rPr>
              <w:t>Rechtliche Grundlage</w:t>
            </w:r>
            <w:r>
              <w:rPr>
                <w:rFonts w:cs="Arial"/>
                <w:b/>
              </w:rPr>
              <w:t>n</w:t>
            </w:r>
          </w:p>
        </w:tc>
      </w:tr>
      <w:tr w:rsidR="00973AAA" w14:paraId="5A0AD395" w14:textId="77777777" w:rsidTr="001B5D88">
        <w:trPr>
          <w:trHeight w:val="397"/>
        </w:trPr>
        <w:tc>
          <w:tcPr>
            <w:tcW w:w="267" w:type="pct"/>
            <w:vMerge/>
            <w:shd w:val="clear" w:color="auto" w:fill="DAEEF3" w:themeFill="accent5" w:themeFillTint="33"/>
            <w:vAlign w:val="center"/>
          </w:tcPr>
          <w:p w14:paraId="6709EA5A" w14:textId="77777777" w:rsidR="00973AAA" w:rsidRPr="002D7F2C" w:rsidRDefault="00973AAA" w:rsidP="003C5694">
            <w:pPr>
              <w:suppressAutoHyphens/>
              <w:rPr>
                <w:sz w:val="20"/>
                <w:szCs w:val="20"/>
              </w:rPr>
            </w:pPr>
          </w:p>
        </w:tc>
        <w:tc>
          <w:tcPr>
            <w:tcW w:w="424" w:type="pct"/>
            <w:vMerge w:val="restart"/>
            <w:shd w:val="clear" w:color="auto" w:fill="FBD4B4" w:themeFill="accent6" w:themeFillTint="66"/>
            <w:textDirection w:val="btLr"/>
            <w:vAlign w:val="center"/>
          </w:tcPr>
          <w:p w14:paraId="02707AB5" w14:textId="77777777" w:rsidR="00973AAA" w:rsidRPr="000C1E6C" w:rsidRDefault="00973AAA" w:rsidP="003C5694">
            <w:pPr>
              <w:suppressAutoHyphens/>
              <w:ind w:left="113" w:right="113"/>
              <w:jc w:val="center"/>
              <w:rPr>
                <w:rFonts w:cs="Arial"/>
                <w:b/>
                <w:color w:val="003366"/>
                <w:sz w:val="20"/>
                <w:szCs w:val="20"/>
              </w:rPr>
            </w:pPr>
            <w:r w:rsidRPr="000C1E6C">
              <w:rPr>
                <w:rFonts w:cs="Arial"/>
                <w:b/>
                <w:color w:val="003366"/>
                <w:sz w:val="20"/>
                <w:szCs w:val="20"/>
              </w:rPr>
              <w:t>Theorie</w:t>
            </w:r>
          </w:p>
        </w:tc>
        <w:tc>
          <w:tcPr>
            <w:tcW w:w="4309" w:type="pct"/>
            <w:vAlign w:val="center"/>
          </w:tcPr>
          <w:p w14:paraId="30201678" w14:textId="77777777" w:rsidR="00973AAA" w:rsidRPr="00EC552A" w:rsidRDefault="00973AAA" w:rsidP="003C5694">
            <w:pPr>
              <w:suppressAutoHyphens/>
              <w:rPr>
                <w:rFonts w:cs="Arial"/>
              </w:rPr>
            </w:pPr>
            <w:r w:rsidRPr="00EC552A">
              <w:rPr>
                <w:rFonts w:cs="Arial"/>
              </w:rPr>
              <w:t>Gesetze und Richtlinien</w:t>
            </w:r>
          </w:p>
        </w:tc>
      </w:tr>
      <w:tr w:rsidR="00973AAA" w14:paraId="0D68320D" w14:textId="77777777" w:rsidTr="001B5D88">
        <w:trPr>
          <w:trHeight w:val="397"/>
        </w:trPr>
        <w:tc>
          <w:tcPr>
            <w:tcW w:w="267" w:type="pct"/>
            <w:vMerge/>
            <w:shd w:val="clear" w:color="auto" w:fill="DAEEF3" w:themeFill="accent5" w:themeFillTint="33"/>
            <w:vAlign w:val="center"/>
          </w:tcPr>
          <w:p w14:paraId="6C63F1BD"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513DCE1B" w14:textId="77777777" w:rsidR="00973AAA" w:rsidRPr="002D7F2C" w:rsidRDefault="00973AAA" w:rsidP="003C5694">
            <w:pPr>
              <w:suppressAutoHyphens/>
              <w:rPr>
                <w:sz w:val="20"/>
                <w:szCs w:val="20"/>
              </w:rPr>
            </w:pPr>
          </w:p>
        </w:tc>
        <w:tc>
          <w:tcPr>
            <w:tcW w:w="4309" w:type="pct"/>
            <w:vAlign w:val="center"/>
          </w:tcPr>
          <w:p w14:paraId="4B18B1C2" w14:textId="77777777" w:rsidR="00973AAA" w:rsidRPr="00EC552A" w:rsidRDefault="00973AAA" w:rsidP="003C5694">
            <w:pPr>
              <w:suppressAutoHyphens/>
              <w:rPr>
                <w:rFonts w:cs="Arial"/>
              </w:rPr>
            </w:pPr>
            <w:r w:rsidRPr="00EC552A">
              <w:rPr>
                <w:rFonts w:cs="Arial"/>
              </w:rPr>
              <w:t>Kenntnisse über elektr. techn. Anlagenprüfung gem. ÖVE</w:t>
            </w:r>
            <w:r>
              <w:rPr>
                <w:rFonts w:cs="Arial"/>
              </w:rPr>
              <w:t xml:space="preserve"> (Nur für Betriebstechniker)</w:t>
            </w:r>
          </w:p>
        </w:tc>
      </w:tr>
    </w:tbl>
    <w:p w14:paraId="7154D6A4" w14:textId="77777777" w:rsidR="00EA5D30" w:rsidRDefault="00EA5D30" w:rsidP="003C5694">
      <w:pPr>
        <w:suppressAutoHyphens/>
        <w:spacing w:line="276" w:lineRule="auto"/>
      </w:pPr>
    </w:p>
    <w:tbl>
      <w:tblPr>
        <w:tblpPr w:leftFromText="142" w:rightFromText="142" w:vertAnchor="text" w:horzAnchor="margin" w:tblpXSpec="center" w:tblpY="71"/>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851"/>
        <w:gridCol w:w="8645"/>
      </w:tblGrid>
      <w:tr w:rsidR="00973AAA" w14:paraId="69291608" w14:textId="77777777" w:rsidTr="001B5D88">
        <w:trPr>
          <w:trHeight w:val="340"/>
        </w:trPr>
        <w:tc>
          <w:tcPr>
            <w:tcW w:w="267" w:type="pct"/>
            <w:vMerge w:val="restart"/>
            <w:shd w:val="clear" w:color="auto" w:fill="DAEEF3" w:themeFill="accent5" w:themeFillTint="33"/>
            <w:vAlign w:val="center"/>
          </w:tcPr>
          <w:p w14:paraId="5EBB3B13" w14:textId="77777777" w:rsidR="00973AAA" w:rsidRPr="000C1E6C" w:rsidRDefault="00973AAA" w:rsidP="003C5694">
            <w:pPr>
              <w:suppressAutoHyphens/>
              <w:rPr>
                <w:b/>
                <w:sz w:val="20"/>
                <w:szCs w:val="20"/>
              </w:rPr>
            </w:pPr>
            <w:r w:rsidRPr="000C1E6C">
              <w:rPr>
                <w:b/>
                <w:sz w:val="20"/>
                <w:szCs w:val="20"/>
              </w:rPr>
              <w:t>D</w:t>
            </w:r>
          </w:p>
        </w:tc>
        <w:tc>
          <w:tcPr>
            <w:tcW w:w="4733" w:type="pct"/>
            <w:gridSpan w:val="2"/>
            <w:shd w:val="clear" w:color="auto" w:fill="DAEEF3" w:themeFill="accent5" w:themeFillTint="33"/>
            <w:vAlign w:val="center"/>
          </w:tcPr>
          <w:p w14:paraId="4FD63E83" w14:textId="77777777" w:rsidR="00973AAA" w:rsidRPr="00EC552A" w:rsidRDefault="00973AAA" w:rsidP="003C5694">
            <w:pPr>
              <w:suppressAutoHyphens/>
              <w:jc w:val="center"/>
              <w:rPr>
                <w:rFonts w:cs="Arial"/>
              </w:rPr>
            </w:pPr>
            <w:r w:rsidRPr="00EC552A">
              <w:rPr>
                <w:rFonts w:cs="Arial"/>
                <w:b/>
              </w:rPr>
              <w:t>Hintergrundwissen</w:t>
            </w:r>
          </w:p>
        </w:tc>
      </w:tr>
      <w:tr w:rsidR="00973AAA" w14:paraId="4DE915FA" w14:textId="77777777" w:rsidTr="001B5D88">
        <w:trPr>
          <w:trHeight w:val="340"/>
        </w:trPr>
        <w:tc>
          <w:tcPr>
            <w:tcW w:w="267" w:type="pct"/>
            <w:vMerge/>
            <w:shd w:val="clear" w:color="auto" w:fill="DAEEF3" w:themeFill="accent5" w:themeFillTint="33"/>
            <w:vAlign w:val="center"/>
          </w:tcPr>
          <w:p w14:paraId="683F2711" w14:textId="77777777" w:rsidR="00973AAA" w:rsidRPr="002D7F2C" w:rsidRDefault="00973AAA" w:rsidP="003C5694">
            <w:pPr>
              <w:suppressAutoHyphens/>
              <w:rPr>
                <w:sz w:val="20"/>
                <w:szCs w:val="20"/>
              </w:rPr>
            </w:pPr>
          </w:p>
        </w:tc>
        <w:tc>
          <w:tcPr>
            <w:tcW w:w="424" w:type="pct"/>
            <w:vMerge w:val="restart"/>
            <w:shd w:val="clear" w:color="auto" w:fill="FBD4B4" w:themeFill="accent6" w:themeFillTint="66"/>
            <w:textDirection w:val="btLr"/>
            <w:vAlign w:val="center"/>
          </w:tcPr>
          <w:p w14:paraId="59CAA22C" w14:textId="77777777" w:rsidR="00973AAA" w:rsidRPr="000C1E6C" w:rsidRDefault="00973AAA" w:rsidP="003C5694">
            <w:pPr>
              <w:suppressAutoHyphens/>
              <w:ind w:left="113" w:right="113"/>
              <w:jc w:val="center"/>
              <w:rPr>
                <w:b/>
                <w:sz w:val="20"/>
                <w:szCs w:val="20"/>
              </w:rPr>
            </w:pPr>
            <w:r w:rsidRPr="000C1E6C">
              <w:rPr>
                <w:b/>
                <w:color w:val="632423" w:themeColor="accent2" w:themeShade="80"/>
                <w:sz w:val="20"/>
                <w:szCs w:val="20"/>
              </w:rPr>
              <w:t>Persönlichkeitsbildung</w:t>
            </w:r>
          </w:p>
        </w:tc>
        <w:tc>
          <w:tcPr>
            <w:tcW w:w="4309" w:type="pct"/>
            <w:shd w:val="clear" w:color="auto" w:fill="FDE9D9" w:themeFill="accent6" w:themeFillTint="33"/>
            <w:vAlign w:val="center"/>
          </w:tcPr>
          <w:p w14:paraId="4DBC5A82" w14:textId="77777777" w:rsidR="00973AAA" w:rsidRPr="008A3937" w:rsidRDefault="00973AAA" w:rsidP="003C5694">
            <w:pPr>
              <w:suppressAutoHyphens/>
              <w:ind w:left="174"/>
              <w:rPr>
                <w:rFonts w:cs="Arial"/>
                <w:b/>
              </w:rPr>
            </w:pPr>
            <w:r>
              <w:rPr>
                <w:rFonts w:cs="Arial"/>
                <w:b/>
              </w:rPr>
              <w:t xml:space="preserve">1 - </w:t>
            </w:r>
            <w:r w:rsidRPr="008A3937">
              <w:rPr>
                <w:rFonts w:cs="Arial"/>
                <w:b/>
              </w:rPr>
              <w:t>Kommunikation und Persönlichkeitsbildung</w:t>
            </w:r>
          </w:p>
        </w:tc>
      </w:tr>
      <w:tr w:rsidR="00973AAA" w14:paraId="27126C03" w14:textId="77777777" w:rsidTr="001B5D88">
        <w:trPr>
          <w:trHeight w:val="397"/>
        </w:trPr>
        <w:tc>
          <w:tcPr>
            <w:tcW w:w="267" w:type="pct"/>
            <w:vMerge/>
            <w:shd w:val="clear" w:color="auto" w:fill="DAEEF3" w:themeFill="accent5" w:themeFillTint="33"/>
            <w:vAlign w:val="center"/>
          </w:tcPr>
          <w:p w14:paraId="01FCEF1E"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5F6DF676" w14:textId="77777777" w:rsidR="00973AAA" w:rsidRPr="002D7F2C" w:rsidRDefault="00973AAA" w:rsidP="003C5694">
            <w:pPr>
              <w:suppressAutoHyphens/>
              <w:rPr>
                <w:sz w:val="20"/>
                <w:szCs w:val="20"/>
              </w:rPr>
            </w:pPr>
          </w:p>
        </w:tc>
        <w:tc>
          <w:tcPr>
            <w:tcW w:w="4309" w:type="pct"/>
            <w:vAlign w:val="center"/>
          </w:tcPr>
          <w:p w14:paraId="1894FF4A" w14:textId="77777777" w:rsidR="00973AAA" w:rsidRPr="00EC552A" w:rsidRDefault="00973AAA" w:rsidP="003C5694">
            <w:pPr>
              <w:suppressAutoHyphens/>
              <w:ind w:left="457"/>
              <w:rPr>
                <w:rFonts w:cs="Arial"/>
              </w:rPr>
            </w:pPr>
            <w:r w:rsidRPr="00EC552A">
              <w:rPr>
                <w:rFonts w:cs="Arial"/>
              </w:rPr>
              <w:t>Schulung der Persönlichkeit</w:t>
            </w:r>
          </w:p>
        </w:tc>
      </w:tr>
      <w:tr w:rsidR="00973AAA" w14:paraId="7290762A" w14:textId="77777777" w:rsidTr="001B5D88">
        <w:trPr>
          <w:trHeight w:val="397"/>
        </w:trPr>
        <w:tc>
          <w:tcPr>
            <w:tcW w:w="267" w:type="pct"/>
            <w:vMerge/>
            <w:shd w:val="clear" w:color="auto" w:fill="DAEEF3" w:themeFill="accent5" w:themeFillTint="33"/>
            <w:vAlign w:val="center"/>
          </w:tcPr>
          <w:p w14:paraId="08C6766D"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40B9E414" w14:textId="77777777" w:rsidR="00973AAA" w:rsidRPr="002D7F2C" w:rsidRDefault="00973AAA" w:rsidP="003C5694">
            <w:pPr>
              <w:suppressAutoHyphens/>
              <w:rPr>
                <w:sz w:val="20"/>
                <w:szCs w:val="20"/>
              </w:rPr>
            </w:pPr>
          </w:p>
        </w:tc>
        <w:tc>
          <w:tcPr>
            <w:tcW w:w="4309" w:type="pct"/>
            <w:vAlign w:val="center"/>
          </w:tcPr>
          <w:p w14:paraId="366F9AC0" w14:textId="77777777" w:rsidR="00973AAA" w:rsidRPr="00EC552A" w:rsidRDefault="00973AAA" w:rsidP="003C5694">
            <w:pPr>
              <w:suppressAutoHyphens/>
              <w:ind w:left="457"/>
              <w:rPr>
                <w:rFonts w:cs="Arial"/>
              </w:rPr>
            </w:pPr>
            <w:r w:rsidRPr="00EC552A">
              <w:rPr>
                <w:rFonts w:cs="Arial"/>
              </w:rPr>
              <w:t>Sprachliche Ausdrucksweise</w:t>
            </w:r>
          </w:p>
        </w:tc>
      </w:tr>
      <w:tr w:rsidR="00973AAA" w14:paraId="7F5B0312" w14:textId="77777777" w:rsidTr="001B5D88">
        <w:trPr>
          <w:trHeight w:val="397"/>
        </w:trPr>
        <w:tc>
          <w:tcPr>
            <w:tcW w:w="267" w:type="pct"/>
            <w:vMerge/>
            <w:shd w:val="clear" w:color="auto" w:fill="DAEEF3" w:themeFill="accent5" w:themeFillTint="33"/>
            <w:vAlign w:val="center"/>
          </w:tcPr>
          <w:p w14:paraId="2B120EDD"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6ED0F372" w14:textId="77777777" w:rsidR="00973AAA" w:rsidRPr="002D7F2C" w:rsidRDefault="00973AAA" w:rsidP="003C5694">
            <w:pPr>
              <w:suppressAutoHyphens/>
              <w:rPr>
                <w:sz w:val="20"/>
                <w:szCs w:val="20"/>
              </w:rPr>
            </w:pPr>
          </w:p>
        </w:tc>
        <w:tc>
          <w:tcPr>
            <w:tcW w:w="4309" w:type="pct"/>
            <w:vAlign w:val="center"/>
          </w:tcPr>
          <w:p w14:paraId="61186156" w14:textId="77777777" w:rsidR="00973AAA" w:rsidRPr="00EC552A" w:rsidRDefault="00973AAA" w:rsidP="003C5694">
            <w:pPr>
              <w:suppressAutoHyphens/>
              <w:ind w:left="457"/>
              <w:rPr>
                <w:rFonts w:cs="Arial"/>
              </w:rPr>
            </w:pPr>
            <w:r w:rsidRPr="00EC552A">
              <w:rPr>
                <w:rFonts w:cs="Arial"/>
              </w:rPr>
              <w:t>Externe Information</w:t>
            </w:r>
          </w:p>
        </w:tc>
      </w:tr>
      <w:tr w:rsidR="00973AAA" w14:paraId="714AB4E7" w14:textId="77777777" w:rsidTr="001B5D88">
        <w:trPr>
          <w:trHeight w:val="397"/>
        </w:trPr>
        <w:tc>
          <w:tcPr>
            <w:tcW w:w="267" w:type="pct"/>
            <w:vMerge/>
            <w:shd w:val="clear" w:color="auto" w:fill="DAEEF3" w:themeFill="accent5" w:themeFillTint="33"/>
            <w:vAlign w:val="center"/>
          </w:tcPr>
          <w:p w14:paraId="6191B9C8"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2E910B65" w14:textId="77777777" w:rsidR="00973AAA" w:rsidRPr="002D7F2C" w:rsidRDefault="00973AAA" w:rsidP="003C5694">
            <w:pPr>
              <w:suppressAutoHyphens/>
              <w:rPr>
                <w:sz w:val="20"/>
                <w:szCs w:val="20"/>
              </w:rPr>
            </w:pPr>
          </w:p>
        </w:tc>
        <w:tc>
          <w:tcPr>
            <w:tcW w:w="4309" w:type="pct"/>
            <w:vAlign w:val="center"/>
          </w:tcPr>
          <w:p w14:paraId="0D6EDE16" w14:textId="77777777" w:rsidR="00973AAA" w:rsidRPr="00EC552A" w:rsidRDefault="00973AAA" w:rsidP="003C5694">
            <w:pPr>
              <w:suppressAutoHyphens/>
              <w:ind w:left="457"/>
              <w:rPr>
                <w:rFonts w:cs="Arial"/>
              </w:rPr>
            </w:pPr>
            <w:r w:rsidRPr="00EC552A">
              <w:rPr>
                <w:rFonts w:cs="Arial"/>
              </w:rPr>
              <w:t>Fremdsprachentraining</w:t>
            </w:r>
            <w:r>
              <w:rPr>
                <w:rFonts w:cs="Arial"/>
              </w:rPr>
              <w:t xml:space="preserve"> (für Operatoren)</w:t>
            </w:r>
          </w:p>
        </w:tc>
      </w:tr>
      <w:tr w:rsidR="00973AAA" w14:paraId="2745FBD5" w14:textId="77777777" w:rsidTr="001B5D88">
        <w:trPr>
          <w:trHeight w:val="397"/>
        </w:trPr>
        <w:tc>
          <w:tcPr>
            <w:tcW w:w="267" w:type="pct"/>
            <w:vMerge/>
            <w:shd w:val="clear" w:color="auto" w:fill="DAEEF3" w:themeFill="accent5" w:themeFillTint="33"/>
            <w:vAlign w:val="center"/>
          </w:tcPr>
          <w:p w14:paraId="5A0AE3A0"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6ECB4591" w14:textId="77777777" w:rsidR="00973AAA" w:rsidRPr="002D7F2C" w:rsidRDefault="00973AAA" w:rsidP="003C5694">
            <w:pPr>
              <w:suppressAutoHyphens/>
              <w:rPr>
                <w:sz w:val="20"/>
                <w:szCs w:val="20"/>
              </w:rPr>
            </w:pPr>
          </w:p>
        </w:tc>
        <w:tc>
          <w:tcPr>
            <w:tcW w:w="4309" w:type="pct"/>
            <w:vAlign w:val="center"/>
          </w:tcPr>
          <w:p w14:paraId="0738C0B8" w14:textId="77777777" w:rsidR="00973AAA" w:rsidRPr="00EC552A" w:rsidRDefault="00973AAA" w:rsidP="003C5694">
            <w:pPr>
              <w:suppressAutoHyphens/>
              <w:ind w:left="457"/>
              <w:rPr>
                <w:rFonts w:cs="Arial"/>
              </w:rPr>
            </w:pPr>
            <w:r w:rsidRPr="00EC552A">
              <w:rPr>
                <w:rFonts w:cs="Arial"/>
              </w:rPr>
              <w:t>Psychologisches Training</w:t>
            </w:r>
            <w:r>
              <w:rPr>
                <w:rFonts w:cs="Arial"/>
              </w:rPr>
              <w:t xml:space="preserve"> (für Operatoren)</w:t>
            </w:r>
          </w:p>
        </w:tc>
      </w:tr>
      <w:tr w:rsidR="00973AAA" w14:paraId="6054ADFB" w14:textId="77777777" w:rsidTr="001B5D88">
        <w:trPr>
          <w:trHeight w:val="397"/>
        </w:trPr>
        <w:tc>
          <w:tcPr>
            <w:tcW w:w="267" w:type="pct"/>
            <w:vMerge/>
            <w:shd w:val="clear" w:color="auto" w:fill="DAEEF3" w:themeFill="accent5" w:themeFillTint="33"/>
            <w:vAlign w:val="center"/>
          </w:tcPr>
          <w:p w14:paraId="42DADB91"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61262490" w14:textId="77777777" w:rsidR="00973AAA" w:rsidRPr="002D7F2C" w:rsidRDefault="00973AAA" w:rsidP="003C5694">
            <w:pPr>
              <w:suppressAutoHyphens/>
              <w:rPr>
                <w:sz w:val="20"/>
                <w:szCs w:val="20"/>
              </w:rPr>
            </w:pPr>
          </w:p>
        </w:tc>
        <w:tc>
          <w:tcPr>
            <w:tcW w:w="4309" w:type="pct"/>
            <w:vAlign w:val="center"/>
          </w:tcPr>
          <w:p w14:paraId="0F558ED1" w14:textId="77777777" w:rsidR="00973AAA" w:rsidRPr="00EC552A" w:rsidRDefault="00973AAA" w:rsidP="003C5694">
            <w:pPr>
              <w:suppressAutoHyphens/>
              <w:ind w:left="457"/>
              <w:rPr>
                <w:rFonts w:cs="Arial"/>
              </w:rPr>
            </w:pPr>
            <w:r w:rsidRPr="00EC552A">
              <w:rPr>
                <w:rFonts w:cs="Arial"/>
              </w:rPr>
              <w:t>Arbeitsmedizinische Beratung</w:t>
            </w:r>
            <w:r>
              <w:rPr>
                <w:rFonts w:cs="Arial"/>
              </w:rPr>
              <w:t xml:space="preserve"> (für Operatoren)</w:t>
            </w:r>
          </w:p>
        </w:tc>
      </w:tr>
      <w:tr w:rsidR="00973AAA" w14:paraId="041E424D" w14:textId="77777777" w:rsidTr="001B5D88">
        <w:trPr>
          <w:trHeight w:val="340"/>
        </w:trPr>
        <w:tc>
          <w:tcPr>
            <w:tcW w:w="267" w:type="pct"/>
            <w:vMerge/>
            <w:shd w:val="clear" w:color="auto" w:fill="DAEEF3" w:themeFill="accent5" w:themeFillTint="33"/>
            <w:vAlign w:val="center"/>
          </w:tcPr>
          <w:p w14:paraId="2BA37005" w14:textId="77777777" w:rsidR="00973AAA" w:rsidRPr="002D7F2C" w:rsidRDefault="00973AAA" w:rsidP="003C5694">
            <w:pPr>
              <w:suppressAutoHyphens/>
              <w:rPr>
                <w:sz w:val="20"/>
                <w:szCs w:val="20"/>
              </w:rPr>
            </w:pPr>
          </w:p>
        </w:tc>
        <w:tc>
          <w:tcPr>
            <w:tcW w:w="424" w:type="pct"/>
            <w:vMerge w:val="restart"/>
            <w:shd w:val="clear" w:color="auto" w:fill="FBD4B4" w:themeFill="accent6" w:themeFillTint="66"/>
            <w:textDirection w:val="btLr"/>
            <w:vAlign w:val="center"/>
          </w:tcPr>
          <w:p w14:paraId="380D30A1" w14:textId="77777777" w:rsidR="00973AAA" w:rsidRPr="000C1E6C" w:rsidRDefault="00973AAA" w:rsidP="003C5694">
            <w:pPr>
              <w:suppressAutoHyphens/>
              <w:ind w:left="113" w:right="113"/>
              <w:jc w:val="center"/>
              <w:rPr>
                <w:b/>
                <w:sz w:val="20"/>
                <w:szCs w:val="20"/>
              </w:rPr>
            </w:pPr>
            <w:r w:rsidRPr="000C1E6C">
              <w:rPr>
                <w:b/>
                <w:color w:val="365F91" w:themeColor="accent1" w:themeShade="BF"/>
                <w:sz w:val="20"/>
                <w:szCs w:val="20"/>
              </w:rPr>
              <w:t>Theorie</w:t>
            </w:r>
          </w:p>
        </w:tc>
        <w:tc>
          <w:tcPr>
            <w:tcW w:w="4309" w:type="pct"/>
            <w:shd w:val="clear" w:color="auto" w:fill="FDE9D9" w:themeFill="accent6" w:themeFillTint="33"/>
            <w:vAlign w:val="center"/>
          </w:tcPr>
          <w:p w14:paraId="6D0F6EE5" w14:textId="77777777" w:rsidR="00973AAA" w:rsidRPr="00EA5D30" w:rsidRDefault="00973AAA" w:rsidP="003C5694">
            <w:pPr>
              <w:suppressAutoHyphens/>
              <w:ind w:left="174"/>
              <w:rPr>
                <w:rFonts w:cs="Arial"/>
                <w:b/>
              </w:rPr>
            </w:pPr>
            <w:r>
              <w:rPr>
                <w:rFonts w:cs="Arial"/>
                <w:b/>
              </w:rPr>
              <w:t>2 -</w:t>
            </w:r>
            <w:r w:rsidRPr="00EA5D30">
              <w:rPr>
                <w:rFonts w:cs="Arial"/>
                <w:b/>
              </w:rPr>
              <w:t xml:space="preserve"> technische und verkehrliche Grundlagen</w:t>
            </w:r>
          </w:p>
        </w:tc>
      </w:tr>
      <w:tr w:rsidR="00973AAA" w14:paraId="03795645" w14:textId="77777777" w:rsidTr="001B5D88">
        <w:trPr>
          <w:trHeight w:val="397"/>
        </w:trPr>
        <w:tc>
          <w:tcPr>
            <w:tcW w:w="267" w:type="pct"/>
            <w:vMerge/>
            <w:shd w:val="clear" w:color="auto" w:fill="DAEEF3" w:themeFill="accent5" w:themeFillTint="33"/>
            <w:vAlign w:val="center"/>
          </w:tcPr>
          <w:p w14:paraId="17E2483C"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5EF9EB7B" w14:textId="77777777" w:rsidR="00973AAA" w:rsidRPr="002D7F2C" w:rsidRDefault="00973AAA" w:rsidP="003C5694">
            <w:pPr>
              <w:suppressAutoHyphens/>
              <w:rPr>
                <w:sz w:val="20"/>
                <w:szCs w:val="20"/>
              </w:rPr>
            </w:pPr>
          </w:p>
        </w:tc>
        <w:tc>
          <w:tcPr>
            <w:tcW w:w="4309" w:type="pct"/>
            <w:vAlign w:val="center"/>
          </w:tcPr>
          <w:p w14:paraId="34CBA4AD" w14:textId="77777777" w:rsidR="00973AAA" w:rsidRPr="00EC552A" w:rsidRDefault="00973AAA" w:rsidP="003C5694">
            <w:pPr>
              <w:suppressAutoHyphens/>
              <w:ind w:left="457"/>
              <w:rPr>
                <w:rFonts w:cs="Arial"/>
              </w:rPr>
            </w:pPr>
            <w:r w:rsidRPr="00EC552A">
              <w:rPr>
                <w:rFonts w:cs="Arial"/>
              </w:rPr>
              <w:t>IT / EDV</w:t>
            </w:r>
          </w:p>
        </w:tc>
      </w:tr>
      <w:tr w:rsidR="00973AAA" w14:paraId="70D2859D" w14:textId="77777777" w:rsidTr="001B5D88">
        <w:trPr>
          <w:trHeight w:val="397"/>
        </w:trPr>
        <w:tc>
          <w:tcPr>
            <w:tcW w:w="267" w:type="pct"/>
            <w:vMerge/>
            <w:shd w:val="clear" w:color="auto" w:fill="DAEEF3" w:themeFill="accent5" w:themeFillTint="33"/>
            <w:vAlign w:val="center"/>
          </w:tcPr>
          <w:p w14:paraId="60EF4B3D"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57264983" w14:textId="77777777" w:rsidR="00973AAA" w:rsidRPr="002D7F2C" w:rsidRDefault="00973AAA" w:rsidP="003C5694">
            <w:pPr>
              <w:suppressAutoHyphens/>
              <w:rPr>
                <w:sz w:val="20"/>
                <w:szCs w:val="20"/>
              </w:rPr>
            </w:pPr>
          </w:p>
        </w:tc>
        <w:tc>
          <w:tcPr>
            <w:tcW w:w="4309" w:type="pct"/>
            <w:vAlign w:val="center"/>
          </w:tcPr>
          <w:p w14:paraId="72DF0512" w14:textId="77777777" w:rsidR="00973AAA" w:rsidRPr="00EC552A" w:rsidRDefault="00973AAA" w:rsidP="003C5694">
            <w:pPr>
              <w:suppressAutoHyphens/>
              <w:ind w:left="457"/>
              <w:rPr>
                <w:rFonts w:cs="Arial"/>
              </w:rPr>
            </w:pPr>
            <w:r w:rsidRPr="00EC552A">
              <w:rPr>
                <w:rFonts w:cs="Arial"/>
              </w:rPr>
              <w:t>Physikalische und technische Grundlagen</w:t>
            </w:r>
          </w:p>
        </w:tc>
      </w:tr>
      <w:tr w:rsidR="00973AAA" w14:paraId="29EEC0EF" w14:textId="77777777" w:rsidTr="001B5D88">
        <w:trPr>
          <w:trHeight w:val="397"/>
        </w:trPr>
        <w:tc>
          <w:tcPr>
            <w:tcW w:w="267" w:type="pct"/>
            <w:vMerge/>
            <w:shd w:val="clear" w:color="auto" w:fill="DAEEF3" w:themeFill="accent5" w:themeFillTint="33"/>
            <w:vAlign w:val="center"/>
          </w:tcPr>
          <w:p w14:paraId="575CBE76"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1C039A66" w14:textId="77777777" w:rsidR="00973AAA" w:rsidRPr="002D7F2C" w:rsidRDefault="00973AAA" w:rsidP="003C5694">
            <w:pPr>
              <w:suppressAutoHyphens/>
              <w:rPr>
                <w:sz w:val="20"/>
                <w:szCs w:val="20"/>
              </w:rPr>
            </w:pPr>
          </w:p>
        </w:tc>
        <w:tc>
          <w:tcPr>
            <w:tcW w:w="4309" w:type="pct"/>
            <w:vAlign w:val="center"/>
          </w:tcPr>
          <w:p w14:paraId="5146F340" w14:textId="77777777" w:rsidR="00973AAA" w:rsidRPr="00EC552A" w:rsidRDefault="00973AAA" w:rsidP="003C5694">
            <w:pPr>
              <w:suppressAutoHyphens/>
              <w:ind w:left="457"/>
              <w:rPr>
                <w:rFonts w:cs="Arial"/>
              </w:rPr>
            </w:pPr>
            <w:r w:rsidRPr="00EC552A">
              <w:rPr>
                <w:rFonts w:cs="Arial"/>
              </w:rPr>
              <w:t>Kenntnisse über Gefahrgutstoffe</w:t>
            </w:r>
          </w:p>
        </w:tc>
      </w:tr>
      <w:tr w:rsidR="00973AAA" w14:paraId="2CCD2005" w14:textId="77777777" w:rsidTr="001B5D88">
        <w:trPr>
          <w:trHeight w:val="397"/>
        </w:trPr>
        <w:tc>
          <w:tcPr>
            <w:tcW w:w="267" w:type="pct"/>
            <w:vMerge/>
            <w:shd w:val="clear" w:color="auto" w:fill="DAEEF3" w:themeFill="accent5" w:themeFillTint="33"/>
            <w:vAlign w:val="center"/>
          </w:tcPr>
          <w:p w14:paraId="476C4CC4"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20C9E108" w14:textId="77777777" w:rsidR="00973AAA" w:rsidRPr="002D7F2C" w:rsidRDefault="00973AAA" w:rsidP="003C5694">
            <w:pPr>
              <w:suppressAutoHyphens/>
              <w:rPr>
                <w:sz w:val="20"/>
                <w:szCs w:val="20"/>
              </w:rPr>
            </w:pPr>
          </w:p>
        </w:tc>
        <w:tc>
          <w:tcPr>
            <w:tcW w:w="4309" w:type="pct"/>
            <w:vAlign w:val="center"/>
          </w:tcPr>
          <w:p w14:paraId="7BCAC3F9" w14:textId="77777777" w:rsidR="00973AAA" w:rsidRPr="00EC552A" w:rsidRDefault="00973AAA" w:rsidP="003C5694">
            <w:pPr>
              <w:suppressAutoHyphens/>
              <w:ind w:left="457"/>
              <w:rPr>
                <w:rFonts w:cs="Arial"/>
              </w:rPr>
            </w:pPr>
            <w:r w:rsidRPr="00EC552A">
              <w:rPr>
                <w:rFonts w:cs="Arial"/>
              </w:rPr>
              <w:t>Verkehrsmaßnahmen</w:t>
            </w:r>
          </w:p>
        </w:tc>
      </w:tr>
      <w:tr w:rsidR="00973AAA" w14:paraId="3F9D2F50" w14:textId="77777777" w:rsidTr="001B5D88">
        <w:trPr>
          <w:trHeight w:val="340"/>
        </w:trPr>
        <w:tc>
          <w:tcPr>
            <w:tcW w:w="267" w:type="pct"/>
            <w:vMerge/>
            <w:shd w:val="clear" w:color="auto" w:fill="DAEEF3" w:themeFill="accent5" w:themeFillTint="33"/>
            <w:vAlign w:val="center"/>
          </w:tcPr>
          <w:p w14:paraId="54521D55" w14:textId="77777777" w:rsidR="00973AAA" w:rsidRPr="002D7F2C" w:rsidRDefault="00973AAA" w:rsidP="003C5694">
            <w:pPr>
              <w:suppressAutoHyphens/>
              <w:rPr>
                <w:sz w:val="20"/>
                <w:szCs w:val="20"/>
              </w:rPr>
            </w:pPr>
          </w:p>
        </w:tc>
        <w:tc>
          <w:tcPr>
            <w:tcW w:w="424" w:type="pct"/>
            <w:vMerge w:val="restart"/>
            <w:shd w:val="clear" w:color="auto" w:fill="FBD4B4" w:themeFill="accent6" w:themeFillTint="66"/>
            <w:textDirection w:val="btLr"/>
            <w:vAlign w:val="center"/>
          </w:tcPr>
          <w:p w14:paraId="6D3C2496" w14:textId="77777777" w:rsidR="00973AAA" w:rsidRPr="009D4A55" w:rsidRDefault="00973AAA" w:rsidP="003C5694">
            <w:pPr>
              <w:suppressAutoHyphens/>
              <w:ind w:left="113" w:right="113"/>
              <w:jc w:val="center"/>
              <w:rPr>
                <w:b/>
                <w:color w:val="4F6228" w:themeColor="accent3" w:themeShade="80"/>
                <w:sz w:val="20"/>
                <w:szCs w:val="20"/>
              </w:rPr>
            </w:pPr>
            <w:r w:rsidRPr="009D4A55">
              <w:rPr>
                <w:b/>
                <w:color w:val="4F6228" w:themeColor="accent3" w:themeShade="80"/>
                <w:sz w:val="20"/>
                <w:szCs w:val="20"/>
              </w:rPr>
              <w:t>Allgemein</w:t>
            </w:r>
          </w:p>
        </w:tc>
        <w:tc>
          <w:tcPr>
            <w:tcW w:w="4309" w:type="pct"/>
            <w:shd w:val="clear" w:color="auto" w:fill="FDE9D9" w:themeFill="accent6" w:themeFillTint="33"/>
            <w:vAlign w:val="center"/>
          </w:tcPr>
          <w:p w14:paraId="37547F1C" w14:textId="77777777" w:rsidR="00973AAA" w:rsidRPr="009D4A55" w:rsidRDefault="00973AAA" w:rsidP="003C5694">
            <w:pPr>
              <w:suppressAutoHyphens/>
              <w:ind w:left="174"/>
              <w:jc w:val="both"/>
              <w:rPr>
                <w:rFonts w:cs="Arial"/>
                <w:b/>
              </w:rPr>
            </w:pPr>
            <w:r w:rsidRPr="009D4A55">
              <w:rPr>
                <w:rFonts w:cs="Arial"/>
                <w:b/>
              </w:rPr>
              <w:t>3 - allgemeinbildende und arbeitnehmerrelevante Schulungen</w:t>
            </w:r>
          </w:p>
        </w:tc>
      </w:tr>
      <w:tr w:rsidR="00973AAA" w14:paraId="11F542A0" w14:textId="77777777" w:rsidTr="001B5D88">
        <w:trPr>
          <w:trHeight w:val="397"/>
        </w:trPr>
        <w:tc>
          <w:tcPr>
            <w:tcW w:w="267" w:type="pct"/>
            <w:vMerge/>
            <w:shd w:val="clear" w:color="auto" w:fill="DAEEF3" w:themeFill="accent5" w:themeFillTint="33"/>
            <w:vAlign w:val="center"/>
          </w:tcPr>
          <w:p w14:paraId="0C2CD73F"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2F4A54CB" w14:textId="77777777" w:rsidR="00973AAA" w:rsidRPr="002D7F2C" w:rsidRDefault="00973AAA" w:rsidP="003C5694">
            <w:pPr>
              <w:suppressAutoHyphens/>
              <w:rPr>
                <w:sz w:val="20"/>
                <w:szCs w:val="20"/>
              </w:rPr>
            </w:pPr>
          </w:p>
        </w:tc>
        <w:tc>
          <w:tcPr>
            <w:tcW w:w="4309" w:type="pct"/>
            <w:vAlign w:val="center"/>
          </w:tcPr>
          <w:p w14:paraId="51A3BF78" w14:textId="77777777" w:rsidR="00973AAA" w:rsidRPr="00EC552A" w:rsidRDefault="00973AAA" w:rsidP="003C5694">
            <w:pPr>
              <w:suppressAutoHyphens/>
              <w:ind w:left="457"/>
              <w:rPr>
                <w:rFonts w:cs="Arial"/>
              </w:rPr>
            </w:pPr>
            <w:r w:rsidRPr="00EC552A">
              <w:rPr>
                <w:rFonts w:cs="Arial"/>
              </w:rPr>
              <w:t>Brandbekämpfung / Erste Hilfe</w:t>
            </w:r>
          </w:p>
        </w:tc>
      </w:tr>
      <w:tr w:rsidR="00973AAA" w14:paraId="260E7481" w14:textId="77777777" w:rsidTr="001B5D88">
        <w:trPr>
          <w:trHeight w:val="397"/>
        </w:trPr>
        <w:tc>
          <w:tcPr>
            <w:tcW w:w="267" w:type="pct"/>
            <w:vMerge/>
            <w:shd w:val="clear" w:color="auto" w:fill="DAEEF3" w:themeFill="accent5" w:themeFillTint="33"/>
            <w:vAlign w:val="center"/>
          </w:tcPr>
          <w:p w14:paraId="0909BA69"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55411028" w14:textId="77777777" w:rsidR="00973AAA" w:rsidRPr="002D7F2C" w:rsidRDefault="00973AAA" w:rsidP="003C5694">
            <w:pPr>
              <w:suppressAutoHyphens/>
              <w:rPr>
                <w:sz w:val="20"/>
                <w:szCs w:val="20"/>
              </w:rPr>
            </w:pPr>
          </w:p>
        </w:tc>
        <w:tc>
          <w:tcPr>
            <w:tcW w:w="4309" w:type="pct"/>
            <w:vAlign w:val="center"/>
          </w:tcPr>
          <w:p w14:paraId="3C15A958" w14:textId="77777777" w:rsidR="00973AAA" w:rsidRPr="00EC552A" w:rsidRDefault="00973AAA" w:rsidP="003C5694">
            <w:pPr>
              <w:keepNext/>
              <w:suppressAutoHyphens/>
              <w:ind w:left="457"/>
              <w:rPr>
                <w:rFonts w:cs="Arial"/>
              </w:rPr>
            </w:pPr>
            <w:r w:rsidRPr="00EC552A">
              <w:rPr>
                <w:rFonts w:cs="Arial"/>
              </w:rPr>
              <w:t>Arbeitnehmerschutz / Unfallverhütung</w:t>
            </w:r>
          </w:p>
        </w:tc>
      </w:tr>
    </w:tbl>
    <w:p w14:paraId="52B70F10" w14:textId="089996F8" w:rsidR="00184F88" w:rsidRDefault="00184F88" w:rsidP="003C5694">
      <w:pPr>
        <w:pStyle w:val="Beschriftung"/>
        <w:framePr w:hSpace="142" w:wrap="around" w:vAnchor="text" w:hAnchor="page" w:x="4569" w:y="6410"/>
        <w:suppressAutoHyphens/>
      </w:pPr>
      <w:bookmarkStart w:id="1018" w:name="_Toc210898067"/>
      <w:r>
        <w:t xml:space="preserve">Tabelle </w:t>
      </w:r>
      <w:fldSimple w:instr=" SEQ Tabelle \* ARABIC ">
        <w:r w:rsidR="0096644B">
          <w:rPr>
            <w:noProof/>
          </w:rPr>
          <w:t>59</w:t>
        </w:r>
      </w:fldSimple>
      <w:r>
        <w:t xml:space="preserve"> Inhalte der Schulungen</w:t>
      </w:r>
      <w:bookmarkEnd w:id="1018"/>
    </w:p>
    <w:p w14:paraId="1398430C" w14:textId="77777777" w:rsidR="00EA5D30" w:rsidRDefault="00EA5D30" w:rsidP="003C5694">
      <w:pPr>
        <w:suppressAutoHyphens/>
        <w:spacing w:line="276" w:lineRule="auto"/>
      </w:pPr>
    </w:p>
    <w:p w14:paraId="5E4BED0D" w14:textId="77777777" w:rsidR="002A33EF" w:rsidRDefault="002A33EF" w:rsidP="003C5694">
      <w:pPr>
        <w:suppressAutoHyphens/>
        <w:spacing w:line="276" w:lineRule="auto"/>
      </w:pPr>
    </w:p>
    <w:p w14:paraId="21D1FEBD" w14:textId="77777777" w:rsidR="00F51B81" w:rsidRPr="00973AAA" w:rsidRDefault="00973AAA" w:rsidP="003C5694">
      <w:pPr>
        <w:suppressAutoHyphens/>
        <w:spacing w:line="276" w:lineRule="auto"/>
        <w:rPr>
          <w:b/>
        </w:rPr>
      </w:pPr>
      <w:r w:rsidRPr="00477396">
        <w:rPr>
          <w:b/>
        </w:rPr>
        <w:t>Ergebnisse der Überprüfungen:</w:t>
      </w:r>
      <w:r w:rsidR="00CE67DE">
        <w:rPr>
          <w:rFonts w:cs="Arial"/>
        </w:rPr>
        <w:t xml:space="preserve"> </w:t>
      </w:r>
      <w:r w:rsidR="00CE67DE" w:rsidRPr="00CE67DE">
        <w:rPr>
          <w:rFonts w:cs="Arial"/>
          <w:highlight w:val="green"/>
        </w:rPr>
        <w:t>Zuarbeit der Daten durch Tunnelmanagement</w:t>
      </w:r>
    </w:p>
    <w:tbl>
      <w:tblPr>
        <w:tblpPr w:leftFromText="142" w:rightFromText="142" w:vertAnchor="text" w:horzAnchor="margin" w:tblpXSpec="center" w:tblpY="79"/>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3"/>
        <w:gridCol w:w="6378"/>
        <w:gridCol w:w="1206"/>
        <w:gridCol w:w="1204"/>
      </w:tblGrid>
      <w:tr w:rsidR="00544010" w14:paraId="2CF81633" w14:textId="77777777" w:rsidTr="001B5D88">
        <w:trPr>
          <w:trHeight w:val="340"/>
        </w:trPr>
        <w:tc>
          <w:tcPr>
            <w:tcW w:w="5000" w:type="pct"/>
            <w:gridSpan w:val="4"/>
            <w:shd w:val="clear" w:color="auto" w:fill="FBD4B4" w:themeFill="accent6" w:themeFillTint="66"/>
            <w:vAlign w:val="center"/>
          </w:tcPr>
          <w:p w14:paraId="10266B89" w14:textId="0001105C" w:rsidR="00544010" w:rsidRPr="00EC552A" w:rsidRDefault="00544010" w:rsidP="003C5694">
            <w:pPr>
              <w:suppressAutoHyphens/>
              <w:jc w:val="center"/>
              <w:rPr>
                <w:rFonts w:cs="Arial"/>
              </w:rPr>
            </w:pPr>
            <w:r>
              <w:rPr>
                <w:rFonts w:cs="Arial"/>
                <w:b/>
              </w:rPr>
              <w:t>Ergebnisse der Überprüfungen</w:t>
            </w:r>
          </w:p>
        </w:tc>
      </w:tr>
      <w:tr w:rsidR="008A6E4E" w14:paraId="42926875" w14:textId="77777777" w:rsidTr="001B5D88">
        <w:trPr>
          <w:trHeight w:val="340"/>
        </w:trPr>
        <w:tc>
          <w:tcPr>
            <w:tcW w:w="620" w:type="pct"/>
            <w:shd w:val="clear" w:color="auto" w:fill="BFBFBF" w:themeFill="background1" w:themeFillShade="BF"/>
            <w:vAlign w:val="center"/>
          </w:tcPr>
          <w:p w14:paraId="44787B8B" w14:textId="77777777" w:rsidR="008A6E4E" w:rsidRPr="00544010" w:rsidRDefault="00930C48" w:rsidP="003C5694">
            <w:pPr>
              <w:suppressAutoHyphens/>
              <w:jc w:val="center"/>
              <w:rPr>
                <w:b/>
                <w:sz w:val="20"/>
                <w:szCs w:val="20"/>
              </w:rPr>
            </w:pPr>
            <w:r>
              <w:rPr>
                <w:b/>
                <w:sz w:val="20"/>
                <w:szCs w:val="20"/>
              </w:rPr>
              <w:t>Jahr</w:t>
            </w:r>
          </w:p>
        </w:tc>
        <w:tc>
          <w:tcPr>
            <w:tcW w:w="3179" w:type="pct"/>
            <w:shd w:val="clear" w:color="auto" w:fill="BFBFBF" w:themeFill="background1" w:themeFillShade="BF"/>
            <w:vAlign w:val="center"/>
          </w:tcPr>
          <w:p w14:paraId="5D28553E" w14:textId="77777777" w:rsidR="008A6E4E" w:rsidRPr="00544010" w:rsidRDefault="008A6E4E" w:rsidP="003C5694">
            <w:pPr>
              <w:suppressAutoHyphens/>
              <w:rPr>
                <w:rFonts w:cs="Arial"/>
                <w:b/>
                <w:sz w:val="20"/>
                <w:szCs w:val="20"/>
              </w:rPr>
            </w:pPr>
            <w:r w:rsidRPr="00544010">
              <w:rPr>
                <w:rFonts w:cs="Arial"/>
                <w:b/>
                <w:sz w:val="20"/>
                <w:szCs w:val="20"/>
              </w:rPr>
              <w:t>Prüfungsinhalt</w:t>
            </w:r>
          </w:p>
        </w:tc>
        <w:tc>
          <w:tcPr>
            <w:tcW w:w="601" w:type="pct"/>
            <w:shd w:val="clear" w:color="auto" w:fill="BFBFBF" w:themeFill="background1" w:themeFillShade="BF"/>
            <w:vAlign w:val="center"/>
          </w:tcPr>
          <w:p w14:paraId="6F5B0BE1" w14:textId="77777777" w:rsidR="008A6E4E" w:rsidRDefault="008A6E4E" w:rsidP="003C5694">
            <w:pPr>
              <w:suppressAutoHyphens/>
              <w:jc w:val="center"/>
              <w:rPr>
                <w:rFonts w:cs="Arial"/>
                <w:b/>
                <w:sz w:val="18"/>
              </w:rPr>
            </w:pPr>
            <w:r>
              <w:rPr>
                <w:rFonts w:cs="Arial"/>
                <w:b/>
                <w:sz w:val="18"/>
              </w:rPr>
              <w:t>positiv</w:t>
            </w:r>
          </w:p>
        </w:tc>
        <w:tc>
          <w:tcPr>
            <w:tcW w:w="600" w:type="pct"/>
            <w:shd w:val="clear" w:color="auto" w:fill="BFBFBF" w:themeFill="background1" w:themeFillShade="BF"/>
            <w:vAlign w:val="center"/>
          </w:tcPr>
          <w:p w14:paraId="12E3A735" w14:textId="77777777" w:rsidR="008A6E4E" w:rsidRDefault="008A6E4E" w:rsidP="003C5694">
            <w:pPr>
              <w:suppressAutoHyphens/>
              <w:jc w:val="center"/>
              <w:rPr>
                <w:rFonts w:cs="Arial"/>
                <w:b/>
                <w:sz w:val="18"/>
              </w:rPr>
            </w:pPr>
            <w:r>
              <w:rPr>
                <w:rFonts w:cs="Arial"/>
                <w:b/>
                <w:sz w:val="18"/>
              </w:rPr>
              <w:t>negativ</w:t>
            </w:r>
          </w:p>
        </w:tc>
      </w:tr>
      <w:tr w:rsidR="00087C8C" w14:paraId="71495840" w14:textId="77777777" w:rsidTr="001B5D88">
        <w:trPr>
          <w:trHeight w:val="340"/>
        </w:trPr>
        <w:tc>
          <w:tcPr>
            <w:tcW w:w="620" w:type="pct"/>
            <w:shd w:val="clear" w:color="auto" w:fill="FFFFFF" w:themeFill="background1"/>
            <w:vAlign w:val="center"/>
          </w:tcPr>
          <w:p w14:paraId="05BE1FEF" w14:textId="77777777" w:rsidR="00087C8C" w:rsidRPr="00351FAE" w:rsidRDefault="00087C8C" w:rsidP="003C5694">
            <w:pPr>
              <w:suppressAutoHyphens/>
              <w:jc w:val="center"/>
              <w:rPr>
                <w:sz w:val="20"/>
                <w:szCs w:val="20"/>
              </w:rPr>
            </w:pPr>
            <w:r>
              <w:rPr>
                <w:sz w:val="20"/>
                <w:szCs w:val="20"/>
              </w:rPr>
              <w:t>2009</w:t>
            </w:r>
          </w:p>
        </w:tc>
        <w:tc>
          <w:tcPr>
            <w:tcW w:w="3179" w:type="pct"/>
            <w:shd w:val="clear" w:color="auto" w:fill="FFFFFF" w:themeFill="background1"/>
            <w:vAlign w:val="center"/>
          </w:tcPr>
          <w:p w14:paraId="69DBB59D" w14:textId="77777777" w:rsidR="00087C8C" w:rsidRPr="00351FAE" w:rsidRDefault="00087C8C" w:rsidP="003C5694">
            <w:pPr>
              <w:suppressAutoHyphens/>
              <w:rPr>
                <w:sz w:val="20"/>
                <w:szCs w:val="20"/>
              </w:rPr>
            </w:pPr>
            <w:r>
              <w:rPr>
                <w:sz w:val="20"/>
                <w:szCs w:val="20"/>
              </w:rPr>
              <w:t>Schulungsblöcke A bis D</w:t>
            </w:r>
          </w:p>
        </w:tc>
        <w:tc>
          <w:tcPr>
            <w:tcW w:w="601" w:type="pct"/>
            <w:shd w:val="clear" w:color="auto" w:fill="FFFFFF" w:themeFill="background1"/>
            <w:vAlign w:val="center"/>
          </w:tcPr>
          <w:p w14:paraId="2CD3452B" w14:textId="77777777" w:rsidR="00087C8C" w:rsidRPr="00351FAE" w:rsidRDefault="00087C8C" w:rsidP="003C5694">
            <w:pPr>
              <w:suppressAutoHyphens/>
              <w:jc w:val="center"/>
              <w:rPr>
                <w:rFonts w:cs="Arial"/>
                <w:sz w:val="20"/>
                <w:szCs w:val="20"/>
              </w:rPr>
            </w:pPr>
            <w:r>
              <w:rPr>
                <w:rFonts w:cs="Arial"/>
                <w:sz w:val="20"/>
                <w:szCs w:val="20"/>
              </w:rPr>
              <w:t>alle</w:t>
            </w:r>
          </w:p>
        </w:tc>
        <w:tc>
          <w:tcPr>
            <w:tcW w:w="600" w:type="pct"/>
            <w:shd w:val="clear" w:color="auto" w:fill="FFFFFF" w:themeFill="background1"/>
            <w:vAlign w:val="center"/>
          </w:tcPr>
          <w:p w14:paraId="40114322" w14:textId="77777777" w:rsidR="00087C8C" w:rsidRPr="00351FAE" w:rsidRDefault="00087C8C" w:rsidP="003C5694">
            <w:pPr>
              <w:suppressAutoHyphens/>
              <w:jc w:val="center"/>
              <w:rPr>
                <w:rFonts w:cs="Arial"/>
                <w:sz w:val="20"/>
                <w:szCs w:val="20"/>
              </w:rPr>
            </w:pPr>
          </w:p>
        </w:tc>
      </w:tr>
      <w:tr w:rsidR="00087C8C" w14:paraId="1BD98BC5" w14:textId="77777777" w:rsidTr="001B5D88">
        <w:trPr>
          <w:trHeight w:val="340"/>
        </w:trPr>
        <w:tc>
          <w:tcPr>
            <w:tcW w:w="620" w:type="pct"/>
            <w:shd w:val="clear" w:color="auto" w:fill="FFFFFF" w:themeFill="background1"/>
            <w:vAlign w:val="center"/>
          </w:tcPr>
          <w:p w14:paraId="25CB747B" w14:textId="77777777" w:rsidR="00087C8C" w:rsidRPr="00351FAE" w:rsidRDefault="00087C8C" w:rsidP="003C5694">
            <w:pPr>
              <w:suppressAutoHyphens/>
              <w:jc w:val="center"/>
              <w:rPr>
                <w:sz w:val="20"/>
                <w:szCs w:val="20"/>
              </w:rPr>
            </w:pPr>
            <w:r>
              <w:rPr>
                <w:sz w:val="20"/>
                <w:szCs w:val="20"/>
              </w:rPr>
              <w:t>2011</w:t>
            </w:r>
          </w:p>
        </w:tc>
        <w:tc>
          <w:tcPr>
            <w:tcW w:w="3179" w:type="pct"/>
            <w:shd w:val="clear" w:color="auto" w:fill="FFFFFF" w:themeFill="background1"/>
            <w:vAlign w:val="center"/>
          </w:tcPr>
          <w:p w14:paraId="09405573" w14:textId="77777777" w:rsidR="00087C8C" w:rsidRPr="00351FAE" w:rsidRDefault="00087C8C" w:rsidP="003C5694">
            <w:pPr>
              <w:suppressAutoHyphens/>
              <w:rPr>
                <w:sz w:val="20"/>
                <w:szCs w:val="20"/>
              </w:rPr>
            </w:pPr>
            <w:r>
              <w:rPr>
                <w:sz w:val="20"/>
                <w:szCs w:val="20"/>
              </w:rPr>
              <w:t>Schulungsblöcke A bis D</w:t>
            </w:r>
          </w:p>
        </w:tc>
        <w:tc>
          <w:tcPr>
            <w:tcW w:w="601" w:type="pct"/>
            <w:shd w:val="clear" w:color="auto" w:fill="FFFFFF" w:themeFill="background1"/>
            <w:vAlign w:val="center"/>
          </w:tcPr>
          <w:p w14:paraId="041ACA30" w14:textId="77777777" w:rsidR="00087C8C" w:rsidRPr="00351FAE" w:rsidRDefault="00087C8C" w:rsidP="003C5694">
            <w:pPr>
              <w:suppressAutoHyphens/>
              <w:jc w:val="center"/>
              <w:rPr>
                <w:rFonts w:cs="Arial"/>
                <w:sz w:val="20"/>
                <w:szCs w:val="20"/>
              </w:rPr>
            </w:pPr>
            <w:r>
              <w:rPr>
                <w:rFonts w:cs="Arial"/>
                <w:sz w:val="20"/>
                <w:szCs w:val="20"/>
              </w:rPr>
              <w:t>alle</w:t>
            </w:r>
          </w:p>
        </w:tc>
        <w:tc>
          <w:tcPr>
            <w:tcW w:w="600" w:type="pct"/>
            <w:shd w:val="clear" w:color="auto" w:fill="FFFFFF" w:themeFill="background1"/>
            <w:vAlign w:val="center"/>
          </w:tcPr>
          <w:p w14:paraId="12CB49C3" w14:textId="77777777" w:rsidR="00087C8C" w:rsidRPr="00351FAE" w:rsidRDefault="00087C8C" w:rsidP="003C5694">
            <w:pPr>
              <w:suppressAutoHyphens/>
              <w:jc w:val="center"/>
              <w:rPr>
                <w:rFonts w:cs="Arial"/>
                <w:sz w:val="20"/>
                <w:szCs w:val="20"/>
              </w:rPr>
            </w:pPr>
          </w:p>
        </w:tc>
      </w:tr>
      <w:tr w:rsidR="00087C8C" w14:paraId="3FF47AEA" w14:textId="77777777" w:rsidTr="001B5D88">
        <w:trPr>
          <w:trHeight w:val="340"/>
        </w:trPr>
        <w:tc>
          <w:tcPr>
            <w:tcW w:w="620" w:type="pct"/>
            <w:shd w:val="clear" w:color="auto" w:fill="FFFFFF" w:themeFill="background1"/>
            <w:vAlign w:val="center"/>
          </w:tcPr>
          <w:p w14:paraId="03D3B473" w14:textId="77777777" w:rsidR="00087C8C" w:rsidRPr="00351FAE" w:rsidRDefault="00087C8C" w:rsidP="003C5694">
            <w:pPr>
              <w:suppressAutoHyphens/>
              <w:jc w:val="center"/>
              <w:rPr>
                <w:sz w:val="20"/>
                <w:szCs w:val="20"/>
              </w:rPr>
            </w:pPr>
            <w:r>
              <w:rPr>
                <w:sz w:val="20"/>
                <w:szCs w:val="20"/>
              </w:rPr>
              <w:t>2013</w:t>
            </w:r>
          </w:p>
        </w:tc>
        <w:tc>
          <w:tcPr>
            <w:tcW w:w="3179" w:type="pct"/>
            <w:shd w:val="clear" w:color="auto" w:fill="FFFFFF" w:themeFill="background1"/>
            <w:vAlign w:val="center"/>
          </w:tcPr>
          <w:p w14:paraId="6BBE55E0" w14:textId="77777777" w:rsidR="00087C8C" w:rsidRPr="00351FAE" w:rsidRDefault="00087C8C" w:rsidP="003C5694">
            <w:pPr>
              <w:suppressAutoHyphens/>
              <w:rPr>
                <w:sz w:val="20"/>
                <w:szCs w:val="20"/>
              </w:rPr>
            </w:pPr>
            <w:r>
              <w:rPr>
                <w:sz w:val="20"/>
                <w:szCs w:val="20"/>
              </w:rPr>
              <w:t>Schulungsblöcke A bis D</w:t>
            </w:r>
          </w:p>
        </w:tc>
        <w:tc>
          <w:tcPr>
            <w:tcW w:w="601" w:type="pct"/>
            <w:shd w:val="clear" w:color="auto" w:fill="FFFFFF" w:themeFill="background1"/>
            <w:vAlign w:val="center"/>
          </w:tcPr>
          <w:p w14:paraId="7FF151C1" w14:textId="77777777" w:rsidR="00087C8C" w:rsidRPr="00351FAE" w:rsidRDefault="00087C8C" w:rsidP="003C5694">
            <w:pPr>
              <w:suppressAutoHyphens/>
              <w:jc w:val="center"/>
              <w:rPr>
                <w:rFonts w:cs="Arial"/>
                <w:sz w:val="20"/>
                <w:szCs w:val="20"/>
              </w:rPr>
            </w:pPr>
            <w:r>
              <w:rPr>
                <w:rFonts w:cs="Arial"/>
                <w:sz w:val="20"/>
                <w:szCs w:val="20"/>
              </w:rPr>
              <w:t>alle</w:t>
            </w:r>
          </w:p>
        </w:tc>
        <w:tc>
          <w:tcPr>
            <w:tcW w:w="600" w:type="pct"/>
            <w:shd w:val="clear" w:color="auto" w:fill="FFFFFF" w:themeFill="background1"/>
            <w:vAlign w:val="center"/>
          </w:tcPr>
          <w:p w14:paraId="67DA6228" w14:textId="77777777" w:rsidR="00087C8C" w:rsidRPr="00351FAE" w:rsidRDefault="00087C8C" w:rsidP="003C5694">
            <w:pPr>
              <w:suppressAutoHyphens/>
              <w:jc w:val="center"/>
              <w:rPr>
                <w:rFonts w:cs="Arial"/>
                <w:sz w:val="20"/>
                <w:szCs w:val="20"/>
              </w:rPr>
            </w:pPr>
          </w:p>
        </w:tc>
      </w:tr>
      <w:tr w:rsidR="00087C8C" w14:paraId="2FC3664A" w14:textId="77777777" w:rsidTr="001B5D88">
        <w:trPr>
          <w:trHeight w:val="340"/>
        </w:trPr>
        <w:tc>
          <w:tcPr>
            <w:tcW w:w="620" w:type="pct"/>
            <w:shd w:val="clear" w:color="auto" w:fill="FFFFFF" w:themeFill="background1"/>
            <w:vAlign w:val="center"/>
          </w:tcPr>
          <w:p w14:paraId="211C2971" w14:textId="77777777" w:rsidR="00087C8C" w:rsidRPr="00351FAE" w:rsidRDefault="00087C8C" w:rsidP="003C5694">
            <w:pPr>
              <w:suppressAutoHyphens/>
              <w:jc w:val="center"/>
              <w:rPr>
                <w:sz w:val="20"/>
                <w:szCs w:val="20"/>
              </w:rPr>
            </w:pPr>
            <w:r>
              <w:rPr>
                <w:sz w:val="20"/>
                <w:szCs w:val="20"/>
              </w:rPr>
              <w:t>2015</w:t>
            </w:r>
          </w:p>
        </w:tc>
        <w:tc>
          <w:tcPr>
            <w:tcW w:w="3179" w:type="pct"/>
            <w:shd w:val="clear" w:color="auto" w:fill="FFFFFF" w:themeFill="background1"/>
            <w:vAlign w:val="center"/>
          </w:tcPr>
          <w:p w14:paraId="506EA400" w14:textId="77777777" w:rsidR="00087C8C" w:rsidRPr="00351FAE" w:rsidRDefault="00087C8C" w:rsidP="003C5694">
            <w:pPr>
              <w:suppressAutoHyphens/>
              <w:rPr>
                <w:sz w:val="20"/>
                <w:szCs w:val="20"/>
              </w:rPr>
            </w:pPr>
            <w:r>
              <w:rPr>
                <w:sz w:val="20"/>
                <w:szCs w:val="20"/>
              </w:rPr>
              <w:t>Schulungsblöcke A bis D</w:t>
            </w:r>
          </w:p>
        </w:tc>
        <w:tc>
          <w:tcPr>
            <w:tcW w:w="601" w:type="pct"/>
            <w:shd w:val="clear" w:color="auto" w:fill="FFFFFF" w:themeFill="background1"/>
            <w:vAlign w:val="center"/>
          </w:tcPr>
          <w:p w14:paraId="3F966692" w14:textId="77777777" w:rsidR="00087C8C" w:rsidRPr="00351FAE" w:rsidRDefault="00087C8C" w:rsidP="003C5694">
            <w:pPr>
              <w:suppressAutoHyphens/>
              <w:jc w:val="center"/>
              <w:rPr>
                <w:rFonts w:cs="Arial"/>
                <w:sz w:val="20"/>
                <w:szCs w:val="20"/>
              </w:rPr>
            </w:pPr>
            <w:r>
              <w:rPr>
                <w:rFonts w:cs="Arial"/>
                <w:sz w:val="20"/>
                <w:szCs w:val="20"/>
              </w:rPr>
              <w:t>alle</w:t>
            </w:r>
          </w:p>
        </w:tc>
        <w:tc>
          <w:tcPr>
            <w:tcW w:w="600" w:type="pct"/>
            <w:shd w:val="clear" w:color="auto" w:fill="FFFFFF" w:themeFill="background1"/>
            <w:vAlign w:val="center"/>
          </w:tcPr>
          <w:p w14:paraId="07E9CF53" w14:textId="77777777" w:rsidR="00087C8C" w:rsidRPr="00351FAE" w:rsidRDefault="00087C8C" w:rsidP="003C5694">
            <w:pPr>
              <w:suppressAutoHyphens/>
              <w:jc w:val="center"/>
              <w:rPr>
                <w:rFonts w:cs="Arial"/>
                <w:sz w:val="20"/>
                <w:szCs w:val="20"/>
              </w:rPr>
            </w:pPr>
          </w:p>
        </w:tc>
      </w:tr>
      <w:tr w:rsidR="00087C8C" w14:paraId="4348D748" w14:textId="77777777" w:rsidTr="001B5D88">
        <w:trPr>
          <w:trHeight w:val="340"/>
        </w:trPr>
        <w:tc>
          <w:tcPr>
            <w:tcW w:w="620" w:type="pct"/>
            <w:shd w:val="clear" w:color="auto" w:fill="FFFFFF" w:themeFill="background1"/>
            <w:vAlign w:val="center"/>
          </w:tcPr>
          <w:p w14:paraId="7637F521" w14:textId="77777777" w:rsidR="00087C8C" w:rsidRPr="00351FAE" w:rsidRDefault="00087C8C" w:rsidP="003C5694">
            <w:pPr>
              <w:suppressAutoHyphens/>
              <w:jc w:val="center"/>
              <w:rPr>
                <w:sz w:val="20"/>
                <w:szCs w:val="20"/>
              </w:rPr>
            </w:pPr>
            <w:r>
              <w:rPr>
                <w:sz w:val="20"/>
                <w:szCs w:val="20"/>
              </w:rPr>
              <w:t>2017</w:t>
            </w:r>
          </w:p>
        </w:tc>
        <w:tc>
          <w:tcPr>
            <w:tcW w:w="3179" w:type="pct"/>
            <w:shd w:val="clear" w:color="auto" w:fill="FFFFFF" w:themeFill="background1"/>
            <w:vAlign w:val="center"/>
          </w:tcPr>
          <w:p w14:paraId="5BC3E16E" w14:textId="77777777" w:rsidR="00087C8C" w:rsidRPr="00351FAE" w:rsidRDefault="004B5828" w:rsidP="003C5694">
            <w:pPr>
              <w:suppressAutoHyphens/>
              <w:rPr>
                <w:sz w:val="20"/>
                <w:szCs w:val="20"/>
              </w:rPr>
            </w:pPr>
            <w:r>
              <w:rPr>
                <w:sz w:val="20"/>
                <w:szCs w:val="20"/>
              </w:rPr>
              <w:t>Schulungsblöcke A bis D</w:t>
            </w:r>
          </w:p>
        </w:tc>
        <w:tc>
          <w:tcPr>
            <w:tcW w:w="601" w:type="pct"/>
            <w:shd w:val="clear" w:color="auto" w:fill="FFFFFF" w:themeFill="background1"/>
            <w:vAlign w:val="center"/>
          </w:tcPr>
          <w:p w14:paraId="04AC2F47" w14:textId="77777777" w:rsidR="00087C8C" w:rsidRPr="00351FAE" w:rsidRDefault="004B5828" w:rsidP="003C5694">
            <w:pPr>
              <w:suppressAutoHyphens/>
              <w:jc w:val="center"/>
              <w:rPr>
                <w:rFonts w:cs="Arial"/>
                <w:sz w:val="20"/>
                <w:szCs w:val="20"/>
              </w:rPr>
            </w:pPr>
            <w:r>
              <w:rPr>
                <w:rFonts w:cs="Arial"/>
                <w:sz w:val="20"/>
                <w:szCs w:val="20"/>
              </w:rPr>
              <w:t>alle</w:t>
            </w:r>
          </w:p>
        </w:tc>
        <w:tc>
          <w:tcPr>
            <w:tcW w:w="600" w:type="pct"/>
            <w:shd w:val="clear" w:color="auto" w:fill="FFFFFF" w:themeFill="background1"/>
            <w:vAlign w:val="center"/>
          </w:tcPr>
          <w:p w14:paraId="5C9E6300" w14:textId="77777777" w:rsidR="00087C8C" w:rsidRPr="00351FAE" w:rsidRDefault="00087C8C" w:rsidP="003C5694">
            <w:pPr>
              <w:suppressAutoHyphens/>
              <w:jc w:val="center"/>
              <w:rPr>
                <w:rFonts w:cs="Arial"/>
                <w:sz w:val="20"/>
                <w:szCs w:val="20"/>
              </w:rPr>
            </w:pPr>
          </w:p>
        </w:tc>
      </w:tr>
      <w:tr w:rsidR="004B5828" w14:paraId="7CA569BD" w14:textId="77777777" w:rsidTr="001B5D88">
        <w:trPr>
          <w:trHeight w:val="340"/>
        </w:trPr>
        <w:tc>
          <w:tcPr>
            <w:tcW w:w="620" w:type="pct"/>
            <w:shd w:val="clear" w:color="auto" w:fill="FFFFFF" w:themeFill="background1"/>
            <w:vAlign w:val="center"/>
          </w:tcPr>
          <w:p w14:paraId="5C77CEA7" w14:textId="77777777" w:rsidR="004B5828" w:rsidRDefault="004B5828" w:rsidP="003C5694">
            <w:pPr>
              <w:suppressAutoHyphens/>
              <w:jc w:val="center"/>
              <w:rPr>
                <w:sz w:val="20"/>
                <w:szCs w:val="20"/>
              </w:rPr>
            </w:pPr>
            <w:r>
              <w:rPr>
                <w:sz w:val="20"/>
                <w:szCs w:val="20"/>
              </w:rPr>
              <w:t>2019</w:t>
            </w:r>
          </w:p>
        </w:tc>
        <w:tc>
          <w:tcPr>
            <w:tcW w:w="3179" w:type="pct"/>
            <w:shd w:val="clear" w:color="auto" w:fill="FFFFFF" w:themeFill="background1"/>
            <w:vAlign w:val="center"/>
          </w:tcPr>
          <w:p w14:paraId="7B3FD347" w14:textId="77F68DA6" w:rsidR="004B5828" w:rsidRPr="00351FAE" w:rsidRDefault="004B5617" w:rsidP="003C5694">
            <w:pPr>
              <w:suppressAutoHyphens/>
              <w:rPr>
                <w:sz w:val="20"/>
                <w:szCs w:val="20"/>
              </w:rPr>
            </w:pPr>
            <w:r>
              <w:rPr>
                <w:sz w:val="20"/>
                <w:szCs w:val="20"/>
              </w:rPr>
              <w:t>Schulungsblöcke A bis D</w:t>
            </w:r>
            <w:r w:rsidDel="004B5617">
              <w:rPr>
                <w:sz w:val="20"/>
                <w:szCs w:val="20"/>
              </w:rPr>
              <w:t xml:space="preserve"> </w:t>
            </w:r>
          </w:p>
        </w:tc>
        <w:tc>
          <w:tcPr>
            <w:tcW w:w="601" w:type="pct"/>
            <w:shd w:val="clear" w:color="auto" w:fill="FFFFFF" w:themeFill="background1"/>
            <w:vAlign w:val="center"/>
          </w:tcPr>
          <w:p w14:paraId="5A99393C" w14:textId="72F67FEE" w:rsidR="004B5828" w:rsidRPr="00351FAE" w:rsidRDefault="004B5617" w:rsidP="003C5694">
            <w:pPr>
              <w:suppressAutoHyphens/>
              <w:jc w:val="center"/>
              <w:rPr>
                <w:rFonts w:cs="Arial"/>
                <w:sz w:val="20"/>
                <w:szCs w:val="20"/>
              </w:rPr>
            </w:pPr>
            <w:r>
              <w:rPr>
                <w:rFonts w:cs="Arial"/>
                <w:sz w:val="20"/>
                <w:szCs w:val="20"/>
              </w:rPr>
              <w:t>alle</w:t>
            </w:r>
          </w:p>
        </w:tc>
        <w:tc>
          <w:tcPr>
            <w:tcW w:w="600" w:type="pct"/>
            <w:shd w:val="clear" w:color="auto" w:fill="FFFFFF" w:themeFill="background1"/>
            <w:vAlign w:val="center"/>
          </w:tcPr>
          <w:p w14:paraId="4335A91C" w14:textId="77777777" w:rsidR="004B5828" w:rsidRPr="00351FAE" w:rsidRDefault="004B5828" w:rsidP="003C5694">
            <w:pPr>
              <w:suppressAutoHyphens/>
              <w:jc w:val="center"/>
              <w:rPr>
                <w:rFonts w:cs="Arial"/>
                <w:sz w:val="20"/>
                <w:szCs w:val="20"/>
              </w:rPr>
            </w:pPr>
          </w:p>
        </w:tc>
      </w:tr>
      <w:tr w:rsidR="004B5617" w14:paraId="42D72A26" w14:textId="77777777" w:rsidTr="001B5D88">
        <w:trPr>
          <w:trHeight w:val="340"/>
        </w:trPr>
        <w:tc>
          <w:tcPr>
            <w:tcW w:w="620" w:type="pct"/>
            <w:shd w:val="clear" w:color="auto" w:fill="FFFFFF" w:themeFill="background1"/>
            <w:vAlign w:val="center"/>
          </w:tcPr>
          <w:p w14:paraId="3159F642" w14:textId="36A8B5AD" w:rsidR="004B5617" w:rsidRDefault="004B5617" w:rsidP="003C5694">
            <w:pPr>
              <w:suppressAutoHyphens/>
              <w:jc w:val="center"/>
              <w:rPr>
                <w:sz w:val="20"/>
                <w:szCs w:val="20"/>
              </w:rPr>
            </w:pPr>
            <w:r>
              <w:rPr>
                <w:sz w:val="20"/>
                <w:szCs w:val="20"/>
              </w:rPr>
              <w:t>2023</w:t>
            </w:r>
          </w:p>
        </w:tc>
        <w:tc>
          <w:tcPr>
            <w:tcW w:w="3179" w:type="pct"/>
            <w:shd w:val="clear" w:color="auto" w:fill="FFFFFF" w:themeFill="background1"/>
            <w:vAlign w:val="center"/>
          </w:tcPr>
          <w:p w14:paraId="6349027D" w14:textId="5B8BD062" w:rsidR="004B5617" w:rsidRDefault="004B5617" w:rsidP="003C5694">
            <w:pPr>
              <w:suppressAutoHyphens/>
              <w:rPr>
                <w:sz w:val="20"/>
                <w:szCs w:val="20"/>
              </w:rPr>
            </w:pPr>
            <w:r>
              <w:rPr>
                <w:sz w:val="20"/>
                <w:szCs w:val="20"/>
              </w:rPr>
              <w:t>Schulungsblöcke A bis D</w:t>
            </w:r>
          </w:p>
        </w:tc>
        <w:tc>
          <w:tcPr>
            <w:tcW w:w="601" w:type="pct"/>
            <w:shd w:val="clear" w:color="auto" w:fill="FFFFFF" w:themeFill="background1"/>
            <w:vAlign w:val="center"/>
          </w:tcPr>
          <w:p w14:paraId="02F15E50" w14:textId="6EC01369" w:rsidR="004B5617" w:rsidRPr="00351FAE" w:rsidRDefault="004B5617" w:rsidP="003C5694">
            <w:pPr>
              <w:suppressAutoHyphens/>
              <w:jc w:val="center"/>
              <w:rPr>
                <w:rFonts w:cs="Arial"/>
                <w:sz w:val="20"/>
                <w:szCs w:val="20"/>
              </w:rPr>
            </w:pPr>
            <w:r>
              <w:rPr>
                <w:rFonts w:cs="Arial"/>
                <w:sz w:val="20"/>
                <w:szCs w:val="20"/>
              </w:rPr>
              <w:t>alle</w:t>
            </w:r>
          </w:p>
        </w:tc>
        <w:tc>
          <w:tcPr>
            <w:tcW w:w="600" w:type="pct"/>
            <w:shd w:val="clear" w:color="auto" w:fill="FFFFFF" w:themeFill="background1"/>
            <w:vAlign w:val="center"/>
          </w:tcPr>
          <w:p w14:paraId="00BBE1EE" w14:textId="77777777" w:rsidR="004B5617" w:rsidRPr="00351FAE" w:rsidRDefault="004B5617" w:rsidP="003C5694">
            <w:pPr>
              <w:suppressAutoHyphens/>
              <w:jc w:val="center"/>
              <w:rPr>
                <w:rFonts w:cs="Arial"/>
                <w:sz w:val="20"/>
                <w:szCs w:val="20"/>
              </w:rPr>
            </w:pPr>
          </w:p>
        </w:tc>
      </w:tr>
      <w:tr w:rsidR="004B5617" w14:paraId="411A0585" w14:textId="77777777" w:rsidTr="001B5D88">
        <w:trPr>
          <w:trHeight w:val="340"/>
        </w:trPr>
        <w:tc>
          <w:tcPr>
            <w:tcW w:w="620" w:type="pct"/>
            <w:shd w:val="clear" w:color="auto" w:fill="FFFFFF" w:themeFill="background1"/>
            <w:vAlign w:val="center"/>
          </w:tcPr>
          <w:p w14:paraId="5D89B546" w14:textId="41437553" w:rsidR="004B5617" w:rsidRDefault="004B5617" w:rsidP="003C5694">
            <w:pPr>
              <w:suppressAutoHyphens/>
              <w:jc w:val="center"/>
              <w:rPr>
                <w:sz w:val="20"/>
                <w:szCs w:val="20"/>
              </w:rPr>
            </w:pPr>
            <w:r>
              <w:rPr>
                <w:sz w:val="20"/>
                <w:szCs w:val="20"/>
              </w:rPr>
              <w:t>2027</w:t>
            </w:r>
          </w:p>
        </w:tc>
        <w:tc>
          <w:tcPr>
            <w:tcW w:w="3179" w:type="pct"/>
            <w:shd w:val="clear" w:color="auto" w:fill="FFFFFF" w:themeFill="background1"/>
            <w:vAlign w:val="center"/>
          </w:tcPr>
          <w:p w14:paraId="06FC2D2D" w14:textId="29DEE434" w:rsidR="004B5617" w:rsidRDefault="004B5617" w:rsidP="003C5694">
            <w:pPr>
              <w:suppressAutoHyphens/>
              <w:rPr>
                <w:sz w:val="20"/>
                <w:szCs w:val="20"/>
              </w:rPr>
            </w:pPr>
            <w:r>
              <w:rPr>
                <w:sz w:val="20"/>
                <w:szCs w:val="20"/>
              </w:rPr>
              <w:t xml:space="preserve">Nächste Überprüfung des Fachwissens der Operatoren und/oder </w:t>
            </w:r>
            <w:r w:rsidR="00066D85">
              <w:rPr>
                <w:sz w:val="20"/>
                <w:szCs w:val="20"/>
              </w:rPr>
              <w:t>Instandhaltungs</w:t>
            </w:r>
            <w:r>
              <w:rPr>
                <w:sz w:val="20"/>
                <w:szCs w:val="20"/>
              </w:rPr>
              <w:t>techniker</w:t>
            </w:r>
          </w:p>
        </w:tc>
        <w:tc>
          <w:tcPr>
            <w:tcW w:w="601" w:type="pct"/>
            <w:shd w:val="clear" w:color="auto" w:fill="FFFFFF" w:themeFill="background1"/>
            <w:vAlign w:val="center"/>
          </w:tcPr>
          <w:p w14:paraId="135DDCA9" w14:textId="77777777" w:rsidR="004B5617" w:rsidRPr="00351FAE" w:rsidRDefault="004B5617" w:rsidP="003C5694">
            <w:pPr>
              <w:suppressAutoHyphens/>
              <w:jc w:val="center"/>
              <w:rPr>
                <w:rFonts w:cs="Arial"/>
                <w:sz w:val="20"/>
                <w:szCs w:val="20"/>
              </w:rPr>
            </w:pPr>
          </w:p>
        </w:tc>
        <w:tc>
          <w:tcPr>
            <w:tcW w:w="600" w:type="pct"/>
            <w:shd w:val="clear" w:color="auto" w:fill="FFFFFF" w:themeFill="background1"/>
            <w:vAlign w:val="center"/>
          </w:tcPr>
          <w:p w14:paraId="12E6F38C" w14:textId="77777777" w:rsidR="004B5617" w:rsidRPr="00351FAE" w:rsidRDefault="004B5617" w:rsidP="003C5694">
            <w:pPr>
              <w:suppressAutoHyphens/>
              <w:jc w:val="center"/>
              <w:rPr>
                <w:rFonts w:cs="Arial"/>
                <w:sz w:val="20"/>
                <w:szCs w:val="20"/>
              </w:rPr>
            </w:pPr>
          </w:p>
        </w:tc>
      </w:tr>
      <w:tr w:rsidR="004B5617" w14:paraId="726876C6" w14:textId="77777777" w:rsidTr="001B5D88">
        <w:trPr>
          <w:trHeight w:val="340"/>
        </w:trPr>
        <w:tc>
          <w:tcPr>
            <w:tcW w:w="620" w:type="pct"/>
            <w:shd w:val="clear" w:color="auto" w:fill="FFFFFF" w:themeFill="background1"/>
            <w:vAlign w:val="center"/>
          </w:tcPr>
          <w:p w14:paraId="12062224" w14:textId="77777777" w:rsidR="004B5617" w:rsidRDefault="004B5617" w:rsidP="003C5694">
            <w:pPr>
              <w:suppressAutoHyphens/>
              <w:jc w:val="center"/>
              <w:rPr>
                <w:sz w:val="20"/>
                <w:szCs w:val="20"/>
              </w:rPr>
            </w:pPr>
          </w:p>
        </w:tc>
        <w:tc>
          <w:tcPr>
            <w:tcW w:w="3179" w:type="pct"/>
            <w:shd w:val="clear" w:color="auto" w:fill="FFFFFF" w:themeFill="background1"/>
            <w:vAlign w:val="center"/>
          </w:tcPr>
          <w:p w14:paraId="10586CB7" w14:textId="77777777" w:rsidR="004B5617" w:rsidRDefault="004B5617" w:rsidP="003C5694">
            <w:pPr>
              <w:suppressAutoHyphens/>
              <w:rPr>
                <w:sz w:val="20"/>
                <w:szCs w:val="20"/>
              </w:rPr>
            </w:pPr>
          </w:p>
        </w:tc>
        <w:tc>
          <w:tcPr>
            <w:tcW w:w="601" w:type="pct"/>
            <w:shd w:val="clear" w:color="auto" w:fill="FFFFFF" w:themeFill="background1"/>
            <w:vAlign w:val="center"/>
          </w:tcPr>
          <w:p w14:paraId="2B4F58D9" w14:textId="77777777" w:rsidR="004B5617" w:rsidRPr="00351FAE" w:rsidRDefault="004B5617" w:rsidP="003C5694">
            <w:pPr>
              <w:suppressAutoHyphens/>
              <w:jc w:val="center"/>
              <w:rPr>
                <w:rFonts w:cs="Arial"/>
                <w:sz w:val="20"/>
                <w:szCs w:val="20"/>
              </w:rPr>
            </w:pPr>
          </w:p>
        </w:tc>
        <w:tc>
          <w:tcPr>
            <w:tcW w:w="600" w:type="pct"/>
            <w:shd w:val="clear" w:color="auto" w:fill="FFFFFF" w:themeFill="background1"/>
            <w:vAlign w:val="center"/>
          </w:tcPr>
          <w:p w14:paraId="1E104D0C" w14:textId="77777777" w:rsidR="004B5617" w:rsidRPr="00351FAE" w:rsidRDefault="004B5617" w:rsidP="003C5694">
            <w:pPr>
              <w:keepNext/>
              <w:suppressAutoHyphens/>
              <w:jc w:val="center"/>
              <w:rPr>
                <w:rFonts w:cs="Arial"/>
                <w:sz w:val="20"/>
                <w:szCs w:val="20"/>
              </w:rPr>
            </w:pPr>
          </w:p>
        </w:tc>
      </w:tr>
    </w:tbl>
    <w:p w14:paraId="4830F587" w14:textId="4AD818E4" w:rsidR="00184F88" w:rsidRDefault="00184F88" w:rsidP="003C5694">
      <w:pPr>
        <w:pStyle w:val="Beschriftung"/>
        <w:framePr w:hSpace="142" w:wrap="around" w:vAnchor="text" w:hAnchor="page" w:x="3879" w:y="4193"/>
        <w:suppressAutoHyphens/>
      </w:pPr>
      <w:bookmarkStart w:id="1019" w:name="_Toc210898068"/>
      <w:r>
        <w:t xml:space="preserve">Tabelle </w:t>
      </w:r>
      <w:fldSimple w:instr=" SEQ Tabelle \* ARABIC ">
        <w:r w:rsidR="0096644B">
          <w:rPr>
            <w:noProof/>
          </w:rPr>
          <w:t>60</w:t>
        </w:r>
      </w:fldSimple>
      <w:r>
        <w:t xml:space="preserve"> Ergebnisse der Überprüfungen</w:t>
      </w:r>
      <w:bookmarkEnd w:id="1019"/>
    </w:p>
    <w:p w14:paraId="70D67E4E" w14:textId="77777777" w:rsidR="00F51B81" w:rsidRDefault="00F51B81" w:rsidP="003C5694">
      <w:pPr>
        <w:suppressAutoHyphens/>
        <w:spacing w:line="276" w:lineRule="auto"/>
      </w:pPr>
    </w:p>
    <w:p w14:paraId="6FB85FE8" w14:textId="77777777" w:rsidR="008A6E4E" w:rsidRDefault="008A6E4E" w:rsidP="003C5694">
      <w:pPr>
        <w:suppressAutoHyphens/>
        <w:spacing w:line="276" w:lineRule="auto"/>
      </w:pPr>
    </w:p>
    <w:p w14:paraId="0F4444F0" w14:textId="77777777" w:rsidR="009D4A55" w:rsidRDefault="009D4A55" w:rsidP="003C5694">
      <w:pPr>
        <w:suppressAutoHyphens/>
        <w:spacing w:line="276" w:lineRule="auto"/>
      </w:pPr>
    </w:p>
    <w:p w14:paraId="49157631" w14:textId="77777777" w:rsidR="009451DC" w:rsidRPr="009B74BA" w:rsidRDefault="009451DC" w:rsidP="003C5694">
      <w:pPr>
        <w:suppressAutoHyphens/>
        <w:sectPr w:rsidR="009451DC" w:rsidRPr="009B74BA" w:rsidSect="00962727">
          <w:footerReference w:type="default" r:id="rId86"/>
          <w:pgSz w:w="11906" w:h="16838" w:code="9"/>
          <w:pgMar w:top="720" w:right="567" w:bottom="720" w:left="851" w:header="709" w:footer="284" w:gutter="0"/>
          <w:pgNumType w:start="1" w:chapStyle="1"/>
          <w:cols w:space="708"/>
          <w:titlePg/>
          <w:docGrid w:linePitch="360"/>
        </w:sectPr>
      </w:pPr>
    </w:p>
    <w:p w14:paraId="576408D2" w14:textId="77777777" w:rsidR="00E147B5" w:rsidRDefault="00E147B5" w:rsidP="003C5694">
      <w:pPr>
        <w:suppressAutoHyphens/>
      </w:pPr>
      <w:bookmarkStart w:id="1020" w:name="_Toc322424242"/>
    </w:p>
    <w:p w14:paraId="33B34405" w14:textId="77777777" w:rsidR="00E147B5" w:rsidRDefault="00E147B5" w:rsidP="003C5694">
      <w:pPr>
        <w:suppressAutoHyphens/>
      </w:pPr>
      <w:r w:rsidRPr="004F3D01">
        <w:rPr>
          <w:noProof/>
          <w:lang w:eastAsia="de-AT"/>
        </w:rPr>
        <w:drawing>
          <wp:anchor distT="0" distB="0" distL="114300" distR="114300" simplePos="0" relativeHeight="251668480" behindDoc="1" locked="0" layoutInCell="1" allowOverlap="1" wp14:anchorId="07D0A9CB" wp14:editId="6B0E8318">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195"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7F454496" w14:textId="77777777" w:rsidR="00E147B5" w:rsidRDefault="00E147B5" w:rsidP="003C5694">
      <w:pPr>
        <w:suppressAutoHyphens/>
      </w:pPr>
    </w:p>
    <w:p w14:paraId="1F65275B" w14:textId="77777777" w:rsidR="00E147B5" w:rsidRDefault="00E147B5" w:rsidP="003C5694">
      <w:pPr>
        <w:suppressAutoHyphens/>
      </w:pPr>
    </w:p>
    <w:p w14:paraId="06A38117" w14:textId="77777777" w:rsidR="00E147B5" w:rsidRDefault="00E147B5" w:rsidP="003C5694">
      <w:pPr>
        <w:suppressAutoHyphens/>
      </w:pPr>
    </w:p>
    <w:p w14:paraId="499BF738" w14:textId="77777777" w:rsidR="00E147B5" w:rsidRDefault="00E147B5" w:rsidP="003C5694">
      <w:pPr>
        <w:suppressAutoHyphens/>
      </w:pPr>
    </w:p>
    <w:p w14:paraId="7F67EB18" w14:textId="77777777" w:rsidR="00E147B5" w:rsidRDefault="00E147B5" w:rsidP="003C5694">
      <w:pPr>
        <w:suppressAutoHyphens/>
      </w:pPr>
    </w:p>
    <w:p w14:paraId="50B2EA0F" w14:textId="77777777" w:rsidR="00E147B5" w:rsidRDefault="00E147B5" w:rsidP="003C5694">
      <w:pPr>
        <w:suppressAutoHyphens/>
      </w:pPr>
    </w:p>
    <w:p w14:paraId="7ACA227A" w14:textId="77777777" w:rsidR="00E147B5" w:rsidRDefault="00E147B5" w:rsidP="003C5694">
      <w:pPr>
        <w:suppressAutoHyphens/>
      </w:pPr>
    </w:p>
    <w:p w14:paraId="3799AB24" w14:textId="77777777" w:rsidR="00E147B5" w:rsidRDefault="00E147B5" w:rsidP="003C5694">
      <w:pPr>
        <w:suppressAutoHyphens/>
      </w:pPr>
    </w:p>
    <w:p w14:paraId="1D4751A2" w14:textId="77777777" w:rsidR="00E147B5" w:rsidRDefault="00E147B5" w:rsidP="003C5694">
      <w:pPr>
        <w:suppressAutoHyphens/>
      </w:pPr>
    </w:p>
    <w:p w14:paraId="54136740" w14:textId="77777777" w:rsidR="00E147B5" w:rsidRDefault="00E147B5" w:rsidP="003C5694">
      <w:pPr>
        <w:suppressAutoHyphens/>
      </w:pPr>
    </w:p>
    <w:p w14:paraId="076CF352" w14:textId="77777777" w:rsidR="00E147B5" w:rsidRDefault="00E147B5" w:rsidP="003C5694">
      <w:pPr>
        <w:suppressAutoHyphens/>
      </w:pPr>
    </w:p>
    <w:p w14:paraId="79BF47EF" w14:textId="77777777" w:rsidR="00E147B5" w:rsidRDefault="00E147B5" w:rsidP="003C5694">
      <w:pPr>
        <w:suppressAutoHyphens/>
      </w:pPr>
    </w:p>
    <w:p w14:paraId="3A37900A" w14:textId="77777777" w:rsidR="00E147B5" w:rsidRDefault="00E147B5" w:rsidP="003C5694">
      <w:pPr>
        <w:suppressAutoHyphens/>
      </w:pPr>
    </w:p>
    <w:p w14:paraId="009D9EFC" w14:textId="77777777" w:rsidR="00E147B5" w:rsidRDefault="00E147B5" w:rsidP="003C5694">
      <w:pPr>
        <w:suppressAutoHyphens/>
      </w:pPr>
    </w:p>
    <w:p w14:paraId="39E8EABC" w14:textId="77777777" w:rsidR="00E147B5" w:rsidRDefault="00E147B5" w:rsidP="003C5694">
      <w:pPr>
        <w:suppressAutoHyphens/>
      </w:pPr>
    </w:p>
    <w:p w14:paraId="37820930" w14:textId="77777777" w:rsidR="00E147B5" w:rsidRDefault="00E147B5" w:rsidP="003C5694">
      <w:pPr>
        <w:suppressAutoHyphens/>
      </w:pPr>
    </w:p>
    <w:p w14:paraId="12A7420B" w14:textId="77777777" w:rsidR="00E147B5" w:rsidRDefault="00E147B5" w:rsidP="003C5694">
      <w:pPr>
        <w:suppressAutoHyphens/>
      </w:pPr>
    </w:p>
    <w:p w14:paraId="359D5E0A" w14:textId="77777777" w:rsidR="00E147B5" w:rsidRDefault="00E147B5" w:rsidP="003C5694">
      <w:pPr>
        <w:suppressAutoHyphens/>
      </w:pPr>
    </w:p>
    <w:p w14:paraId="712D6864" w14:textId="77777777" w:rsidR="00E147B5" w:rsidRDefault="00E147B5" w:rsidP="003C5694">
      <w:pPr>
        <w:suppressAutoHyphens/>
      </w:pPr>
    </w:p>
    <w:p w14:paraId="760ABE75" w14:textId="77777777" w:rsidR="00E147B5" w:rsidRDefault="00E147B5" w:rsidP="003C5694">
      <w:pPr>
        <w:suppressAutoHyphens/>
      </w:pPr>
    </w:p>
    <w:p w14:paraId="153991B5" w14:textId="77777777" w:rsidR="007715B5" w:rsidRDefault="00996A79"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w:instrText>
      </w:r>
      <w:r w:rsidR="004D6019">
        <w:rPr>
          <w:rFonts w:ascii="Times New Roman" w:hAnsi="Times New Roman" w:cs="Times New Roman"/>
          <w:b/>
          <w:color w:val="17365D" w:themeColor="text2" w:themeShade="BF"/>
          <w:sz w:val="56"/>
          <w:szCs w:val="56"/>
        </w:rPr>
        <w:instrText xml:space="preserve">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5C978254"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3B6FA57C"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 xml:space="preserve">TUNNEL </w:t>
      </w:r>
      <w:r w:rsidRPr="007715B5">
        <w:rPr>
          <w:rFonts w:ascii="Times New Roman" w:hAnsi="Times New Roman" w:cs="Times New Roman"/>
          <w:b/>
          <w:sz w:val="56"/>
          <w:szCs w:val="56"/>
        </w:rPr>
        <w:t>XXXXXXXXXX</w:t>
      </w:r>
    </w:p>
    <w:p w14:paraId="452C5F23"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524A9A6E"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13134A33" w14:textId="77777777" w:rsidR="00E147B5" w:rsidRDefault="00996A79" w:rsidP="003C5694">
      <w:pPr>
        <w:suppressAutoHyphens/>
        <w:jc w:val="center"/>
      </w:pPr>
      <w:r>
        <w:rPr>
          <w:rFonts w:ascii="Times New Roman" w:hAnsi="Times New Roman" w:cs="Times New Roman"/>
          <w:b/>
          <w:color w:val="17365D" w:themeColor="text2" w:themeShade="BF"/>
          <w:sz w:val="56"/>
          <w:szCs w:val="56"/>
        </w:rPr>
        <w:fldChar w:fldCharType="end"/>
      </w:r>
    </w:p>
    <w:p w14:paraId="66125101" w14:textId="77777777" w:rsidR="00E147B5" w:rsidRDefault="00E147B5" w:rsidP="003C5694">
      <w:pPr>
        <w:suppressAutoHyphens/>
        <w:jc w:val="center"/>
      </w:pPr>
    </w:p>
    <w:p w14:paraId="67BA8254" w14:textId="77777777" w:rsidR="00E147B5" w:rsidRDefault="00000000"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969589254"/>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9D3B6B"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7926D117" w14:textId="77777777" w:rsidR="00E147B5" w:rsidRDefault="00E147B5" w:rsidP="003C5694">
      <w:pPr>
        <w:suppressAutoHyphens/>
        <w:jc w:val="center"/>
      </w:pPr>
    </w:p>
    <w:p w14:paraId="613053DE" w14:textId="77777777" w:rsidR="00E147B5" w:rsidRPr="003E32BF" w:rsidRDefault="00E147B5" w:rsidP="003C5694">
      <w:pPr>
        <w:suppressAutoHyphens/>
        <w:jc w:val="center"/>
        <w:rPr>
          <w:rFonts w:ascii="Arial Fett" w:hAnsi="Arial Fett"/>
          <w:b/>
          <w:color w:val="244061" w:themeColor="accent1" w:themeShade="80"/>
          <w:sz w:val="72"/>
          <w:szCs w:val="72"/>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996A79">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w:t>
      </w:r>
      <w:r w:rsidRPr="003E32BF">
        <w:rPr>
          <w:rFonts w:ascii="Arial Fett" w:hAnsi="Arial Fett"/>
          <w:b/>
          <w:color w:val="244061" w:themeColor="accent1" w:themeShade="80"/>
          <w:sz w:val="72"/>
          <w:szCs w:val="72"/>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T</w:t>
      </w:r>
    </w:p>
    <w:p w14:paraId="160E56E0" w14:textId="77777777" w:rsidR="00E147B5" w:rsidRPr="002341A0" w:rsidRDefault="00E147B5"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3F278014" w14:textId="77777777" w:rsidR="00E147B5" w:rsidRDefault="00E147B5" w:rsidP="003C5694">
      <w:pPr>
        <w:suppressAutoHyphens/>
        <w:jc w:val="center"/>
      </w:pPr>
    </w:p>
    <w:p w14:paraId="69695BA6" w14:textId="77777777" w:rsidR="00E147B5" w:rsidRDefault="00E147B5" w:rsidP="003C5694">
      <w:pPr>
        <w:suppressAutoHyphens/>
        <w:jc w:val="center"/>
      </w:pPr>
    </w:p>
    <w:p w14:paraId="09EDEE16" w14:textId="77777777" w:rsidR="00E147B5" w:rsidRPr="00AC7DF3" w:rsidRDefault="00E147B5"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 xml:space="preserve">Kapitel </w:t>
      </w: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1</w:t>
      </w:r>
      <w:r w:rsidR="001F75B1">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0</w:t>
      </w:r>
    </w:p>
    <w:p w14:paraId="07D3825C" w14:textId="77777777" w:rsidR="00E147B5" w:rsidRPr="00AC7DF3" w:rsidRDefault="00B84E37"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Verfahrensdokumente</w:t>
      </w:r>
    </w:p>
    <w:p w14:paraId="583CB805" w14:textId="77777777" w:rsidR="00E147B5" w:rsidRDefault="00E147B5" w:rsidP="003C5694">
      <w:pPr>
        <w:suppressAutoHyphens/>
        <w:jc w:val="center"/>
        <w:rPr>
          <w:rFonts w:ascii="Times New Roman" w:hAnsi="Times New Roman" w:cs="Times New Roman"/>
          <w:b/>
          <w:color w:val="FF0000"/>
          <w:sz w:val="52"/>
          <w:szCs w:val="52"/>
        </w:rPr>
      </w:pPr>
    </w:p>
    <w:p w14:paraId="2C6C854A" w14:textId="77777777" w:rsidR="00E147B5" w:rsidRPr="00257B77" w:rsidRDefault="00E147B5"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931427898"/>
          <w:date w:fullDate="2012-01-25T00:00:00Z">
            <w:dateFormat w:val="dd.MM.yyyy"/>
            <w:lid w:val="de-AT"/>
            <w:storeMappedDataAs w:val="dateTime"/>
            <w:calendar w:val="gregorian"/>
          </w:date>
        </w:sdt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5A4229D2" w14:textId="77777777" w:rsidR="00E147B5" w:rsidRPr="003E32BF" w:rsidRDefault="00E147B5"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881556919"/>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374B3122" w14:textId="77777777" w:rsidR="00E147B5" w:rsidRDefault="00E147B5" w:rsidP="003C5694">
      <w:pPr>
        <w:suppressAutoHyphens/>
      </w:pPr>
    </w:p>
    <w:p w14:paraId="5AA8C901" w14:textId="77777777" w:rsidR="00E147B5" w:rsidRDefault="00E147B5" w:rsidP="003C5694">
      <w:pPr>
        <w:suppressAutoHyphens/>
      </w:pPr>
      <w:r>
        <w:br w:type="page"/>
      </w:r>
    </w:p>
    <w:p w14:paraId="18341B89" w14:textId="77777777" w:rsidR="00DA063A" w:rsidRDefault="00B84E37" w:rsidP="003C5694">
      <w:pPr>
        <w:pStyle w:val="Listenabsatz"/>
        <w:numPr>
          <w:ilvl w:val="0"/>
          <w:numId w:val="4"/>
        </w:numPr>
        <w:suppressAutoHyphens/>
        <w:spacing w:line="360" w:lineRule="auto"/>
      </w:pPr>
      <w:bookmarkStart w:id="1021" w:name="_Toc64553122"/>
      <w:bookmarkEnd w:id="1020"/>
      <w:r>
        <w:lastRenderedPageBreak/>
        <w:t>Verfahrensdokumente</w:t>
      </w:r>
      <w:bookmarkEnd w:id="1021"/>
    </w:p>
    <w:p w14:paraId="22110707" w14:textId="77777777" w:rsidR="00D3151B" w:rsidRDefault="00D3151B" w:rsidP="003C5694">
      <w:pPr>
        <w:suppressAutoHyphens/>
        <w:spacing w:line="276" w:lineRule="auto"/>
      </w:pPr>
      <w:r>
        <w:t>Im Zuge der Verfahren nach §§ 7, 7a, 8 und 10 werden von der Tunnel-Verwaltungsbehörde Bescheide für die Planung, den Betrieb, bzw. Änderungen an bestehenden Tunnelanlagen ausgestellt.</w:t>
      </w:r>
    </w:p>
    <w:p w14:paraId="02474A20" w14:textId="77777777" w:rsidR="00D3151B" w:rsidRDefault="00D3151B" w:rsidP="003C5694">
      <w:pPr>
        <w:suppressAutoHyphens/>
        <w:spacing w:line="276" w:lineRule="auto"/>
      </w:pPr>
    </w:p>
    <w:p w14:paraId="03F3520B" w14:textId="77777777" w:rsidR="004D6019" w:rsidRDefault="004D6019" w:rsidP="003C5694">
      <w:pPr>
        <w:suppressAutoHyphens/>
        <w:spacing w:line="276" w:lineRule="auto"/>
      </w:pPr>
      <w:r>
        <w:t xml:space="preserve">Die Bescheide sind der Sicherheitsdokumentation </w:t>
      </w:r>
      <w:r w:rsidR="00CE51D6">
        <w:t xml:space="preserve">in </w:t>
      </w:r>
      <w:r>
        <w:t>der Anlage A35 zu entnehmen.</w:t>
      </w:r>
    </w:p>
    <w:p w14:paraId="289F2E1E" w14:textId="77777777" w:rsidR="000A4E06" w:rsidRDefault="000A4E06" w:rsidP="003C5694">
      <w:pPr>
        <w:suppressAutoHyphens/>
        <w:spacing w:line="276" w:lineRule="auto"/>
      </w:pPr>
    </w:p>
    <w:p w14:paraId="7DB8EF41" w14:textId="77777777" w:rsidR="000A4E06" w:rsidRDefault="000A4E06" w:rsidP="003C5694">
      <w:pPr>
        <w:suppressAutoHyphens/>
        <w:spacing w:line="276" w:lineRule="auto"/>
      </w:pPr>
      <w:r>
        <w:t>Die Kontrolle der Bescheidauflagen erfolgt durch die Tunnel-Verwaltungsbehörde.</w:t>
      </w:r>
    </w:p>
    <w:p w14:paraId="3ABF94AD" w14:textId="77777777" w:rsidR="00DA063A" w:rsidRPr="003933C3" w:rsidRDefault="00DA063A" w:rsidP="003C5694">
      <w:pPr>
        <w:suppressAutoHyphens/>
        <w:spacing w:line="276" w:lineRule="auto"/>
      </w:pPr>
    </w:p>
    <w:p w14:paraId="62B77D0C" w14:textId="77777777" w:rsidR="000B64B3" w:rsidRPr="003933C3" w:rsidRDefault="000B64B3" w:rsidP="003C5694">
      <w:pPr>
        <w:suppressAutoHyphens/>
        <w:spacing w:line="276" w:lineRule="auto"/>
      </w:pPr>
    </w:p>
    <w:p w14:paraId="34452B26" w14:textId="77777777" w:rsidR="000B64B3" w:rsidRPr="003933C3" w:rsidRDefault="000B64B3" w:rsidP="003C5694">
      <w:pPr>
        <w:suppressAutoHyphens/>
        <w:spacing w:line="276" w:lineRule="auto"/>
      </w:pPr>
    </w:p>
    <w:p w14:paraId="5C9518F6" w14:textId="77777777" w:rsidR="000B64B3" w:rsidRPr="003933C3" w:rsidRDefault="000B64B3" w:rsidP="003C5694">
      <w:pPr>
        <w:suppressAutoHyphens/>
        <w:spacing w:line="276" w:lineRule="auto"/>
      </w:pPr>
    </w:p>
    <w:p w14:paraId="5EEB6C22" w14:textId="77777777" w:rsidR="000B64B3" w:rsidRPr="003933C3" w:rsidRDefault="000B64B3" w:rsidP="003C5694">
      <w:pPr>
        <w:suppressAutoHyphens/>
        <w:spacing w:line="276" w:lineRule="auto"/>
      </w:pPr>
    </w:p>
    <w:p w14:paraId="08A03B3B" w14:textId="77777777" w:rsidR="000B64B3" w:rsidRPr="003933C3" w:rsidRDefault="000B64B3" w:rsidP="003C5694">
      <w:pPr>
        <w:suppressAutoHyphens/>
        <w:spacing w:line="276" w:lineRule="auto"/>
      </w:pPr>
    </w:p>
    <w:p w14:paraId="060D08F9" w14:textId="77777777" w:rsidR="000B64B3" w:rsidRPr="003933C3" w:rsidRDefault="000B64B3" w:rsidP="003C5694">
      <w:pPr>
        <w:suppressAutoHyphens/>
        <w:spacing w:line="276" w:lineRule="auto"/>
      </w:pPr>
    </w:p>
    <w:p w14:paraId="3D1DF753" w14:textId="77777777" w:rsidR="000B64B3" w:rsidRPr="003933C3" w:rsidRDefault="000B64B3" w:rsidP="003C5694">
      <w:pPr>
        <w:suppressAutoHyphens/>
        <w:spacing w:line="276" w:lineRule="auto"/>
      </w:pPr>
    </w:p>
    <w:p w14:paraId="41A5EDD7" w14:textId="77777777" w:rsidR="000B64B3" w:rsidRPr="003933C3" w:rsidRDefault="000B64B3" w:rsidP="003C5694">
      <w:pPr>
        <w:suppressAutoHyphens/>
        <w:spacing w:line="276" w:lineRule="auto"/>
      </w:pPr>
    </w:p>
    <w:p w14:paraId="15A21DE9" w14:textId="77777777" w:rsidR="000B64B3" w:rsidRPr="003933C3" w:rsidRDefault="000B64B3" w:rsidP="003C5694">
      <w:pPr>
        <w:suppressAutoHyphens/>
        <w:spacing w:line="276" w:lineRule="auto"/>
      </w:pPr>
    </w:p>
    <w:p w14:paraId="07622E18" w14:textId="77777777" w:rsidR="00DA063A" w:rsidRPr="009B74BA" w:rsidRDefault="00DA063A" w:rsidP="003C5694">
      <w:pPr>
        <w:suppressAutoHyphens/>
        <w:spacing w:line="276" w:lineRule="auto"/>
      </w:pPr>
    </w:p>
    <w:p w14:paraId="5C8EF5E8" w14:textId="77777777" w:rsidR="00DA063A" w:rsidRPr="009B74BA" w:rsidRDefault="00DA063A" w:rsidP="003C5694">
      <w:pPr>
        <w:suppressAutoHyphens/>
        <w:sectPr w:rsidR="00DA063A" w:rsidRPr="009B74BA" w:rsidSect="00962727">
          <w:footerReference w:type="default" r:id="rId87"/>
          <w:pgSz w:w="11906" w:h="16838" w:code="9"/>
          <w:pgMar w:top="720" w:right="567" w:bottom="720" w:left="851" w:header="709" w:footer="284" w:gutter="0"/>
          <w:pgNumType w:start="1" w:chapStyle="1"/>
          <w:cols w:space="708"/>
          <w:titlePg/>
          <w:docGrid w:linePitch="360"/>
        </w:sectPr>
      </w:pPr>
    </w:p>
    <w:p w14:paraId="737C9F0B" w14:textId="77777777" w:rsidR="00E147B5" w:rsidRDefault="00E147B5" w:rsidP="003C5694">
      <w:pPr>
        <w:suppressAutoHyphens/>
      </w:pPr>
      <w:bookmarkStart w:id="1022" w:name="_Toc322424243"/>
    </w:p>
    <w:p w14:paraId="0EEE5A11" w14:textId="77777777" w:rsidR="00E147B5" w:rsidRDefault="00E147B5" w:rsidP="003C5694">
      <w:pPr>
        <w:suppressAutoHyphens/>
      </w:pPr>
      <w:r w:rsidRPr="004F3D01">
        <w:rPr>
          <w:noProof/>
          <w:lang w:eastAsia="de-AT"/>
        </w:rPr>
        <w:drawing>
          <wp:anchor distT="0" distB="0" distL="114300" distR="114300" simplePos="0" relativeHeight="251670528" behindDoc="1" locked="0" layoutInCell="1" allowOverlap="1" wp14:anchorId="26C83252" wp14:editId="693F3E57">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196"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6901F565" w14:textId="77777777" w:rsidR="00E147B5" w:rsidRDefault="00E147B5" w:rsidP="003C5694">
      <w:pPr>
        <w:suppressAutoHyphens/>
      </w:pPr>
    </w:p>
    <w:p w14:paraId="0B301EE1" w14:textId="77777777" w:rsidR="00E147B5" w:rsidRDefault="00E147B5" w:rsidP="003C5694">
      <w:pPr>
        <w:suppressAutoHyphens/>
      </w:pPr>
    </w:p>
    <w:p w14:paraId="501D4287" w14:textId="77777777" w:rsidR="00E147B5" w:rsidRDefault="00E147B5" w:rsidP="003C5694">
      <w:pPr>
        <w:suppressAutoHyphens/>
      </w:pPr>
    </w:p>
    <w:p w14:paraId="0D8E1601" w14:textId="77777777" w:rsidR="00E147B5" w:rsidRDefault="00E147B5" w:rsidP="003C5694">
      <w:pPr>
        <w:suppressAutoHyphens/>
      </w:pPr>
    </w:p>
    <w:p w14:paraId="1EEED97D" w14:textId="77777777" w:rsidR="00E147B5" w:rsidRDefault="00E147B5" w:rsidP="003C5694">
      <w:pPr>
        <w:suppressAutoHyphens/>
      </w:pPr>
    </w:p>
    <w:p w14:paraId="4C1A61EF" w14:textId="77777777" w:rsidR="00E147B5" w:rsidRDefault="00E147B5" w:rsidP="003C5694">
      <w:pPr>
        <w:suppressAutoHyphens/>
      </w:pPr>
    </w:p>
    <w:p w14:paraId="2B2BD947" w14:textId="77777777" w:rsidR="00E147B5" w:rsidRDefault="00E147B5" w:rsidP="003C5694">
      <w:pPr>
        <w:suppressAutoHyphens/>
      </w:pPr>
    </w:p>
    <w:p w14:paraId="4C3B4F43" w14:textId="77777777" w:rsidR="00E147B5" w:rsidRDefault="00E147B5" w:rsidP="003C5694">
      <w:pPr>
        <w:suppressAutoHyphens/>
      </w:pPr>
    </w:p>
    <w:p w14:paraId="1A5C8858" w14:textId="77777777" w:rsidR="00E147B5" w:rsidRDefault="00E147B5" w:rsidP="003C5694">
      <w:pPr>
        <w:suppressAutoHyphens/>
      </w:pPr>
    </w:p>
    <w:p w14:paraId="6AE76AFD" w14:textId="77777777" w:rsidR="00E147B5" w:rsidRDefault="00E147B5" w:rsidP="003C5694">
      <w:pPr>
        <w:suppressAutoHyphens/>
      </w:pPr>
    </w:p>
    <w:p w14:paraId="4B004FA4" w14:textId="77777777" w:rsidR="00E147B5" w:rsidRDefault="00E147B5" w:rsidP="003C5694">
      <w:pPr>
        <w:suppressAutoHyphens/>
      </w:pPr>
    </w:p>
    <w:p w14:paraId="65FC176C" w14:textId="77777777" w:rsidR="00E147B5" w:rsidRDefault="00E147B5" w:rsidP="003C5694">
      <w:pPr>
        <w:suppressAutoHyphens/>
      </w:pPr>
    </w:p>
    <w:p w14:paraId="131B8A11" w14:textId="77777777" w:rsidR="00E147B5" w:rsidRDefault="00E147B5" w:rsidP="003C5694">
      <w:pPr>
        <w:suppressAutoHyphens/>
      </w:pPr>
    </w:p>
    <w:p w14:paraId="228C5D02" w14:textId="77777777" w:rsidR="00E147B5" w:rsidRDefault="00E147B5" w:rsidP="003C5694">
      <w:pPr>
        <w:suppressAutoHyphens/>
      </w:pPr>
    </w:p>
    <w:p w14:paraId="7DD8DD5B" w14:textId="77777777" w:rsidR="00E147B5" w:rsidRDefault="00E147B5" w:rsidP="003C5694">
      <w:pPr>
        <w:suppressAutoHyphens/>
      </w:pPr>
    </w:p>
    <w:p w14:paraId="03B0DEC7" w14:textId="77777777" w:rsidR="00E147B5" w:rsidRDefault="00E147B5" w:rsidP="003C5694">
      <w:pPr>
        <w:suppressAutoHyphens/>
      </w:pPr>
    </w:p>
    <w:p w14:paraId="335F2F5E" w14:textId="77777777" w:rsidR="00E147B5" w:rsidRDefault="00E147B5" w:rsidP="003C5694">
      <w:pPr>
        <w:suppressAutoHyphens/>
      </w:pPr>
    </w:p>
    <w:p w14:paraId="65A8F007" w14:textId="77777777" w:rsidR="00E147B5" w:rsidRDefault="00E147B5" w:rsidP="003C5694">
      <w:pPr>
        <w:suppressAutoHyphens/>
      </w:pPr>
    </w:p>
    <w:p w14:paraId="1D0D364E" w14:textId="77777777" w:rsidR="00E147B5" w:rsidRDefault="00E147B5" w:rsidP="003C5694">
      <w:pPr>
        <w:suppressAutoHyphens/>
      </w:pPr>
    </w:p>
    <w:p w14:paraId="1EE9082F" w14:textId="77777777" w:rsidR="00E147B5" w:rsidRDefault="00E147B5" w:rsidP="003C5694">
      <w:pPr>
        <w:suppressAutoHyphens/>
      </w:pPr>
    </w:p>
    <w:p w14:paraId="6CEBAF3D" w14:textId="77777777" w:rsidR="007715B5" w:rsidRDefault="00996A79"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w:instrText>
      </w:r>
      <w:r w:rsidR="00D3151B">
        <w:rPr>
          <w:rFonts w:ascii="Times New Roman" w:hAnsi="Times New Roman" w:cs="Times New Roman"/>
          <w:b/>
          <w:color w:val="17365D" w:themeColor="text2" w:themeShade="BF"/>
          <w:sz w:val="56"/>
          <w:szCs w:val="56"/>
        </w:rPr>
        <w:instrText xml:space="preserve">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28AEB1E5"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50EB660C"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 xml:space="preserve">TUNNEL </w:t>
      </w:r>
      <w:r w:rsidRPr="007715B5">
        <w:rPr>
          <w:rFonts w:ascii="Times New Roman" w:hAnsi="Times New Roman" w:cs="Times New Roman"/>
          <w:b/>
          <w:sz w:val="56"/>
          <w:szCs w:val="56"/>
        </w:rPr>
        <w:t>XXXXXXXXXX</w:t>
      </w:r>
    </w:p>
    <w:p w14:paraId="71B6BB9D"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0A486D66"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1799A32C" w14:textId="77777777" w:rsidR="00E147B5" w:rsidRDefault="00996A79" w:rsidP="003C5694">
      <w:pPr>
        <w:suppressAutoHyphens/>
        <w:jc w:val="center"/>
      </w:pPr>
      <w:r>
        <w:rPr>
          <w:rFonts w:ascii="Times New Roman" w:hAnsi="Times New Roman" w:cs="Times New Roman"/>
          <w:b/>
          <w:color w:val="17365D" w:themeColor="text2" w:themeShade="BF"/>
          <w:sz w:val="56"/>
          <w:szCs w:val="56"/>
        </w:rPr>
        <w:fldChar w:fldCharType="end"/>
      </w:r>
    </w:p>
    <w:p w14:paraId="7C157C8A" w14:textId="77777777" w:rsidR="00E147B5" w:rsidRDefault="00E147B5" w:rsidP="003C5694">
      <w:pPr>
        <w:suppressAutoHyphens/>
        <w:jc w:val="center"/>
      </w:pPr>
    </w:p>
    <w:p w14:paraId="5F57A4C1" w14:textId="77777777" w:rsidR="00E147B5" w:rsidRDefault="00000000"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445431687"/>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D3151B">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40586C3C" w14:textId="77777777" w:rsidR="00E147B5" w:rsidRDefault="00E147B5" w:rsidP="003C5694">
      <w:pPr>
        <w:suppressAutoHyphens/>
        <w:jc w:val="center"/>
      </w:pPr>
    </w:p>
    <w:p w14:paraId="1B3D17C2" w14:textId="77777777" w:rsidR="00E147B5" w:rsidRPr="00996A79" w:rsidRDefault="00E147B5" w:rsidP="003C5694">
      <w:pPr>
        <w:suppressAutoHyphens/>
        <w:jc w:val="center"/>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996A79">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11C53EC7" w14:textId="77777777" w:rsidR="00E147B5" w:rsidRPr="002341A0" w:rsidRDefault="00E147B5"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57060ED7" w14:textId="77777777" w:rsidR="00E147B5" w:rsidRDefault="00E147B5" w:rsidP="003C5694">
      <w:pPr>
        <w:suppressAutoHyphens/>
        <w:jc w:val="center"/>
      </w:pPr>
    </w:p>
    <w:p w14:paraId="1E7430F0" w14:textId="77777777" w:rsidR="00E147B5" w:rsidRDefault="00E147B5" w:rsidP="003C5694">
      <w:pPr>
        <w:suppressAutoHyphens/>
        <w:jc w:val="center"/>
      </w:pPr>
    </w:p>
    <w:p w14:paraId="6A863111" w14:textId="77777777" w:rsidR="00E147B5" w:rsidRPr="00AC7DF3" w:rsidRDefault="00E147B5"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 xml:space="preserve">Kapitel </w:t>
      </w: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1</w:t>
      </w:r>
      <w:r w:rsidR="001F75B1">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1</w:t>
      </w:r>
    </w:p>
    <w:p w14:paraId="391536C3" w14:textId="77777777" w:rsidR="00E147B5" w:rsidRPr="00AC7DF3" w:rsidRDefault="00E147B5"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Anlagen</w:t>
      </w:r>
    </w:p>
    <w:p w14:paraId="7DE2ABA8" w14:textId="77777777" w:rsidR="00E147B5" w:rsidRDefault="00E147B5" w:rsidP="003C5694">
      <w:pPr>
        <w:suppressAutoHyphens/>
        <w:jc w:val="center"/>
        <w:rPr>
          <w:rFonts w:ascii="Times New Roman" w:hAnsi="Times New Roman" w:cs="Times New Roman"/>
          <w:b/>
          <w:color w:val="FF0000"/>
          <w:sz w:val="52"/>
          <w:szCs w:val="52"/>
        </w:rPr>
      </w:pPr>
    </w:p>
    <w:p w14:paraId="7BE03D8B" w14:textId="77777777" w:rsidR="00E147B5" w:rsidRPr="00257B77" w:rsidRDefault="00E147B5"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824306814"/>
          <w:date w:fullDate="2012-01-25T00:00:00Z">
            <w:dateFormat w:val="dd.MM.yyyy"/>
            <w:lid w:val="de-AT"/>
            <w:storeMappedDataAs w:val="dateTime"/>
            <w:calendar w:val="gregorian"/>
          </w:date>
        </w:sdt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64A604E4" w14:textId="77777777" w:rsidR="00E147B5" w:rsidRPr="003E32BF" w:rsidRDefault="00E147B5"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888761399"/>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5016815C" w14:textId="77777777" w:rsidR="00E147B5" w:rsidRDefault="00E147B5" w:rsidP="003C5694">
      <w:pPr>
        <w:suppressAutoHyphens/>
      </w:pPr>
    </w:p>
    <w:p w14:paraId="0A6D7ACB" w14:textId="77777777" w:rsidR="00E147B5" w:rsidRDefault="00E147B5" w:rsidP="003C5694">
      <w:pPr>
        <w:suppressAutoHyphens/>
      </w:pPr>
      <w:r>
        <w:br w:type="page"/>
      </w:r>
    </w:p>
    <w:p w14:paraId="250C8574" w14:textId="77777777" w:rsidR="00DE60FF" w:rsidRPr="00D11A05" w:rsidRDefault="00DA063A" w:rsidP="003C5694">
      <w:pPr>
        <w:pStyle w:val="Listenabsatz"/>
        <w:numPr>
          <w:ilvl w:val="0"/>
          <w:numId w:val="4"/>
        </w:numPr>
        <w:suppressAutoHyphens/>
        <w:spacing w:line="360" w:lineRule="auto"/>
      </w:pPr>
      <w:bookmarkStart w:id="1023" w:name="_Toc64553123"/>
      <w:r w:rsidRPr="00D11A05">
        <w:lastRenderedPageBreak/>
        <w:t>Anlagen</w:t>
      </w:r>
      <w:bookmarkEnd w:id="1022"/>
      <w:bookmarkEnd w:id="1023"/>
    </w:p>
    <w:p w14:paraId="6C688675" w14:textId="77777777" w:rsidR="003F2128" w:rsidRDefault="006C45D5" w:rsidP="003C5694">
      <w:pPr>
        <w:suppressAutoHyphens/>
        <w:spacing w:line="276" w:lineRule="auto"/>
      </w:pPr>
      <w:r>
        <w:t>In d</w:t>
      </w:r>
      <w:r w:rsidR="0002259D">
        <w:t xml:space="preserve">er </w:t>
      </w:r>
      <w:r w:rsidR="00DB7F69">
        <w:t>Sicherheitsdokument</w:t>
      </w:r>
      <w:r w:rsidR="0002259D">
        <w:t>ation</w:t>
      </w:r>
      <w:r w:rsidR="00DB7F69">
        <w:t xml:space="preserve"> </w:t>
      </w:r>
      <w:r w:rsidR="00B547B3">
        <w:t xml:space="preserve">sind </w:t>
      </w:r>
      <w:r w:rsidR="00DB7F69">
        <w:t>folgende Anlagen in Form von Plänen, Beschreibungen und Protokollen beigelegt.</w:t>
      </w:r>
    </w:p>
    <w:p w14:paraId="00FB361C" w14:textId="77777777" w:rsidR="007A1067" w:rsidRDefault="007A1067" w:rsidP="003C5694">
      <w:pPr>
        <w:suppressAutoHyphens/>
        <w:spacing w:line="276" w:lineRule="auto"/>
      </w:pPr>
      <w:r w:rsidRPr="00B53D29">
        <w:rPr>
          <w:highlight w:val="green"/>
        </w:rPr>
        <w:t>Die Auflistung der</w:t>
      </w:r>
      <w:r>
        <w:rPr>
          <w:highlight w:val="green"/>
        </w:rPr>
        <w:t xml:space="preserve"> Anlagen</w:t>
      </w:r>
      <w:r w:rsidRPr="00B53D29">
        <w:rPr>
          <w:highlight w:val="green"/>
        </w:rPr>
        <w:t xml:space="preserve"> ist je</w:t>
      </w:r>
      <w:r>
        <w:rPr>
          <w:highlight w:val="green"/>
        </w:rPr>
        <w:t xml:space="preserve"> Tunnel</w:t>
      </w:r>
      <w:r w:rsidRPr="00B53D29">
        <w:rPr>
          <w:highlight w:val="green"/>
        </w:rPr>
        <w:t xml:space="preserve"> zu aktualisieren</w:t>
      </w:r>
    </w:p>
    <w:p w14:paraId="40579089" w14:textId="77777777" w:rsidR="001A27F8" w:rsidRDefault="001A27F8" w:rsidP="003C5694">
      <w:pPr>
        <w:suppressAutoHyphens/>
        <w:spacing w:line="276" w:lineRule="auto"/>
      </w:pPr>
    </w:p>
    <w:tbl>
      <w:tblPr>
        <w:tblStyle w:val="Tabellenraster"/>
        <w:tblW w:w="10260" w:type="dxa"/>
        <w:jc w:val="center"/>
        <w:tblLayout w:type="fixed"/>
        <w:tblLook w:val="04A0" w:firstRow="1" w:lastRow="0" w:firstColumn="1" w:lastColumn="0" w:noHBand="0" w:noVBand="1"/>
      </w:tblPr>
      <w:tblGrid>
        <w:gridCol w:w="737"/>
        <w:gridCol w:w="3061"/>
        <w:gridCol w:w="3118"/>
        <w:gridCol w:w="1984"/>
        <w:gridCol w:w="680"/>
        <w:gridCol w:w="680"/>
      </w:tblGrid>
      <w:tr w:rsidR="0057652A" w:rsidRPr="00872586" w14:paraId="2932E201" w14:textId="77777777" w:rsidTr="00794AE9">
        <w:trPr>
          <w:tblHeader/>
          <w:jc w:val="center"/>
        </w:trPr>
        <w:tc>
          <w:tcPr>
            <w:tcW w:w="737" w:type="dxa"/>
          </w:tcPr>
          <w:p w14:paraId="7A50B2BB" w14:textId="77777777" w:rsidR="0057652A" w:rsidRPr="004C4719" w:rsidDel="00983D56" w:rsidRDefault="0057652A" w:rsidP="003C5694">
            <w:pPr>
              <w:pStyle w:val="TabTextkrper"/>
              <w:suppressAutoHyphens/>
              <w:ind w:left="142"/>
              <w:rPr>
                <w:b/>
                <w:lang w:val="de-AT"/>
              </w:rPr>
            </w:pPr>
            <w:r w:rsidRPr="004C4719">
              <w:rPr>
                <w:b/>
                <w:lang w:val="de-AT"/>
              </w:rPr>
              <w:t>Nr.</w:t>
            </w:r>
          </w:p>
        </w:tc>
        <w:tc>
          <w:tcPr>
            <w:tcW w:w="3061" w:type="dxa"/>
          </w:tcPr>
          <w:p w14:paraId="04E5A8DF" w14:textId="77777777" w:rsidR="0057652A" w:rsidRPr="004C4719" w:rsidRDefault="0057652A" w:rsidP="003C5694">
            <w:pPr>
              <w:pStyle w:val="TabTextkrper"/>
              <w:suppressAutoHyphens/>
              <w:rPr>
                <w:b/>
                <w:lang w:val="de-AT"/>
              </w:rPr>
            </w:pPr>
            <w:r w:rsidRPr="004C4719">
              <w:rPr>
                <w:b/>
                <w:lang w:val="de-AT"/>
              </w:rPr>
              <w:t>Anlage</w:t>
            </w:r>
          </w:p>
        </w:tc>
        <w:tc>
          <w:tcPr>
            <w:tcW w:w="3118" w:type="dxa"/>
          </w:tcPr>
          <w:p w14:paraId="798C2D14" w14:textId="77777777" w:rsidR="0057652A" w:rsidRPr="004C4719" w:rsidRDefault="0057652A" w:rsidP="003C5694">
            <w:pPr>
              <w:pStyle w:val="TabTextkrper"/>
              <w:suppressAutoHyphens/>
              <w:rPr>
                <w:b/>
                <w:lang w:val="de-AT"/>
              </w:rPr>
            </w:pPr>
            <w:r w:rsidRPr="004C4719">
              <w:rPr>
                <w:b/>
                <w:lang w:val="de-AT"/>
              </w:rPr>
              <w:t>Inhalt</w:t>
            </w:r>
          </w:p>
        </w:tc>
        <w:tc>
          <w:tcPr>
            <w:tcW w:w="1984" w:type="dxa"/>
          </w:tcPr>
          <w:p w14:paraId="11AA4FB4" w14:textId="77777777" w:rsidR="0057652A" w:rsidRPr="004C4719" w:rsidRDefault="0057652A" w:rsidP="003C5694">
            <w:pPr>
              <w:pStyle w:val="TabTextkrper"/>
              <w:suppressAutoHyphens/>
              <w:rPr>
                <w:b/>
                <w:lang w:val="de-AT"/>
              </w:rPr>
            </w:pPr>
            <w:r w:rsidRPr="004C4719">
              <w:rPr>
                <w:b/>
                <w:lang w:val="de-AT"/>
              </w:rPr>
              <w:t>Art / Format des Dokumentes</w:t>
            </w:r>
          </w:p>
        </w:tc>
        <w:tc>
          <w:tcPr>
            <w:tcW w:w="680" w:type="dxa"/>
          </w:tcPr>
          <w:p w14:paraId="4DC0748C" w14:textId="77777777" w:rsidR="0057652A" w:rsidRPr="004C4719" w:rsidRDefault="0057652A" w:rsidP="003C5694">
            <w:pPr>
              <w:pStyle w:val="TabTextkrper"/>
              <w:suppressAutoHyphens/>
              <w:rPr>
                <w:b/>
                <w:lang w:val="de-AT"/>
              </w:rPr>
            </w:pPr>
            <w:r w:rsidRPr="004C4719">
              <w:rPr>
                <w:b/>
                <w:lang w:val="de-AT"/>
              </w:rPr>
              <w:t>§ 7</w:t>
            </w:r>
          </w:p>
        </w:tc>
        <w:tc>
          <w:tcPr>
            <w:tcW w:w="680" w:type="dxa"/>
          </w:tcPr>
          <w:p w14:paraId="6B43F5A0" w14:textId="77777777" w:rsidR="0057652A" w:rsidRPr="004C4719" w:rsidRDefault="0057652A" w:rsidP="003C5694">
            <w:pPr>
              <w:pStyle w:val="TabTextkrper"/>
              <w:suppressAutoHyphens/>
              <w:rPr>
                <w:b/>
                <w:lang w:val="de-AT"/>
              </w:rPr>
            </w:pPr>
            <w:r w:rsidRPr="004C4719">
              <w:rPr>
                <w:b/>
                <w:lang w:val="de-AT"/>
              </w:rPr>
              <w:t>§ 8</w:t>
            </w:r>
          </w:p>
        </w:tc>
      </w:tr>
      <w:tr w:rsidR="0057652A" w:rsidRPr="00872586" w14:paraId="7513074F" w14:textId="77777777" w:rsidTr="00794AE9">
        <w:trPr>
          <w:jc w:val="center"/>
        </w:trPr>
        <w:tc>
          <w:tcPr>
            <w:tcW w:w="737" w:type="dxa"/>
          </w:tcPr>
          <w:p w14:paraId="201502FA" w14:textId="77777777" w:rsidR="0057652A" w:rsidRPr="00872586" w:rsidDel="00983D56" w:rsidRDefault="001A27F8" w:rsidP="003C5694">
            <w:pPr>
              <w:pStyle w:val="TabTextkrper"/>
              <w:suppressAutoHyphens/>
              <w:rPr>
                <w:lang w:val="de-AT"/>
              </w:rPr>
            </w:pPr>
            <w:bookmarkStart w:id="1024" w:name="_Ref372701239"/>
            <w:r>
              <w:rPr>
                <w:lang w:val="de-AT"/>
              </w:rPr>
              <w:t>A1</w:t>
            </w:r>
          </w:p>
        </w:tc>
        <w:bookmarkEnd w:id="1024"/>
        <w:tc>
          <w:tcPr>
            <w:tcW w:w="3061" w:type="dxa"/>
          </w:tcPr>
          <w:p w14:paraId="611FF6A7" w14:textId="77777777" w:rsidR="0057652A" w:rsidRPr="00E309A9" w:rsidRDefault="0057652A" w:rsidP="003C5694">
            <w:pPr>
              <w:pStyle w:val="TabTextkrper"/>
              <w:suppressAutoHyphens/>
              <w:rPr>
                <w:lang w:val="de-AT"/>
              </w:rPr>
            </w:pPr>
            <w:r w:rsidRPr="00AE2072">
              <w:rPr>
                <w:lang w:val="de-AT"/>
              </w:rPr>
              <w:t xml:space="preserve">Übersichtslageplan inkl. Portalbereiche </w:t>
            </w:r>
            <w:r w:rsidR="001A27F8">
              <w:rPr>
                <w:lang w:val="de-AT"/>
              </w:rPr>
              <w:t>(10 s Wegstrecke) mit Orthofoto</w:t>
            </w:r>
          </w:p>
        </w:tc>
        <w:tc>
          <w:tcPr>
            <w:tcW w:w="3118" w:type="dxa"/>
          </w:tcPr>
          <w:p w14:paraId="22464999" w14:textId="77777777" w:rsidR="0057652A" w:rsidRPr="00E309A9" w:rsidRDefault="0057652A" w:rsidP="003C5694">
            <w:pPr>
              <w:pStyle w:val="TabTextkrper"/>
              <w:suppressAutoHyphens/>
              <w:rPr>
                <w:lang w:val="de-AT"/>
              </w:rPr>
            </w:pPr>
            <w:r>
              <w:rPr>
                <w:lang w:val="de-AT"/>
              </w:rPr>
              <w:t xml:space="preserve">Angaben </w:t>
            </w:r>
            <w:r w:rsidRPr="00851CDA">
              <w:rPr>
                <w:lang w:val="de-AT"/>
              </w:rPr>
              <w:t xml:space="preserve">gemäß RVS 09.04.11 </w:t>
            </w:r>
            <w:r w:rsidRPr="00851CDA">
              <w:rPr>
                <w:lang w:val="de-AT"/>
              </w:rPr>
              <w:br/>
              <w:t>Pkt. 15.2.</w:t>
            </w:r>
            <w:r w:rsidRPr="00AE2072">
              <w:rPr>
                <w:lang w:val="de-AT"/>
              </w:rPr>
              <w:t>2.1.1 inkl. Übersicht der Schutzniveaus baulicher Brandschutz;</w:t>
            </w:r>
            <w:r w:rsidRPr="00AE2072">
              <w:rPr>
                <w:lang w:val="de-AT"/>
              </w:rPr>
              <w:br/>
            </w:r>
            <w:r w:rsidRPr="00AE2072">
              <w:rPr>
                <w:lang w:val="de-AT"/>
              </w:rPr>
              <w:sym w:font="Wingdings" w:char="F0E0"/>
            </w:r>
            <w:r w:rsidRPr="00AE2072">
              <w:rPr>
                <w:lang w:val="de-AT"/>
              </w:rPr>
              <w:t xml:space="preserve"> </w:t>
            </w:r>
            <w:r>
              <w:rPr>
                <w:lang w:val="de-AT"/>
              </w:rPr>
              <w:t xml:space="preserve">Ziel: </w:t>
            </w:r>
            <w:r w:rsidRPr="00AE2072">
              <w:rPr>
                <w:lang w:val="de-AT"/>
              </w:rPr>
              <w:t>Übersicht über das Bauwerk</w:t>
            </w:r>
          </w:p>
        </w:tc>
        <w:tc>
          <w:tcPr>
            <w:tcW w:w="1984" w:type="dxa"/>
          </w:tcPr>
          <w:p w14:paraId="7D823FC1" w14:textId="77777777" w:rsidR="0057652A" w:rsidRPr="00872586" w:rsidRDefault="0057652A" w:rsidP="003C5694">
            <w:pPr>
              <w:pStyle w:val="TabTextkrper"/>
              <w:suppressAutoHyphens/>
              <w:rPr>
                <w:lang w:val="de-AT"/>
              </w:rPr>
            </w:pPr>
            <w:r w:rsidRPr="00872586">
              <w:rPr>
                <w:lang w:val="de-AT"/>
              </w:rPr>
              <w:t xml:space="preserve">Plan </w:t>
            </w:r>
            <w:r>
              <w:rPr>
                <w:lang w:val="de-AT"/>
              </w:rPr>
              <w:t>/ OF</w:t>
            </w:r>
          </w:p>
        </w:tc>
        <w:tc>
          <w:tcPr>
            <w:tcW w:w="680" w:type="dxa"/>
          </w:tcPr>
          <w:p w14:paraId="08D4D2C4"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67A66239" w14:textId="77777777" w:rsidR="0057652A" w:rsidRPr="00872586" w:rsidRDefault="0057652A" w:rsidP="003C5694">
            <w:pPr>
              <w:pStyle w:val="TabTextkrper"/>
              <w:suppressAutoHyphens/>
              <w:rPr>
                <w:lang w:val="de-AT"/>
              </w:rPr>
            </w:pPr>
            <w:r>
              <w:rPr>
                <w:lang w:val="de-AT"/>
              </w:rPr>
              <w:t>§ 7</w:t>
            </w:r>
          </w:p>
        </w:tc>
      </w:tr>
      <w:tr w:rsidR="0057652A" w:rsidRPr="00872586" w14:paraId="203D652C" w14:textId="77777777" w:rsidTr="00794AE9">
        <w:trPr>
          <w:jc w:val="center"/>
        </w:trPr>
        <w:tc>
          <w:tcPr>
            <w:tcW w:w="737" w:type="dxa"/>
          </w:tcPr>
          <w:p w14:paraId="760C6366" w14:textId="77777777" w:rsidR="0057652A" w:rsidRPr="00872586" w:rsidDel="00983D56" w:rsidRDefault="001A27F8" w:rsidP="003C5694">
            <w:pPr>
              <w:pStyle w:val="TabTextkrper"/>
              <w:suppressAutoHyphens/>
              <w:rPr>
                <w:lang w:val="de-AT"/>
              </w:rPr>
            </w:pPr>
            <w:bookmarkStart w:id="1025" w:name="_Ref372644775"/>
            <w:r>
              <w:rPr>
                <w:lang w:val="de-AT"/>
              </w:rPr>
              <w:t>A2</w:t>
            </w:r>
          </w:p>
        </w:tc>
        <w:bookmarkEnd w:id="1025"/>
        <w:tc>
          <w:tcPr>
            <w:tcW w:w="3061" w:type="dxa"/>
          </w:tcPr>
          <w:p w14:paraId="544E2A14" w14:textId="77777777" w:rsidR="0057652A" w:rsidRPr="00E309A9" w:rsidRDefault="0057652A" w:rsidP="003C5694">
            <w:pPr>
              <w:pStyle w:val="TabTextkrper"/>
              <w:suppressAutoHyphens/>
              <w:rPr>
                <w:lang w:val="de-AT"/>
              </w:rPr>
            </w:pPr>
            <w:r w:rsidRPr="00872586">
              <w:rPr>
                <w:lang w:val="de-AT"/>
              </w:rPr>
              <w:t xml:space="preserve">Detaillageplan </w:t>
            </w:r>
            <w:r>
              <w:rPr>
                <w:lang w:val="de-AT"/>
              </w:rPr>
              <w:t>ohne</w:t>
            </w:r>
            <w:r w:rsidRPr="00872586">
              <w:rPr>
                <w:lang w:val="de-AT"/>
              </w:rPr>
              <w:t xml:space="preserve"> Orthofoto</w:t>
            </w:r>
          </w:p>
        </w:tc>
        <w:tc>
          <w:tcPr>
            <w:tcW w:w="3118" w:type="dxa"/>
          </w:tcPr>
          <w:p w14:paraId="55B11C01" w14:textId="77777777" w:rsidR="0057652A" w:rsidRPr="00AE2072" w:rsidRDefault="0057652A" w:rsidP="003C5694">
            <w:pPr>
              <w:pStyle w:val="TabTextkrper"/>
              <w:suppressAutoHyphens/>
              <w:rPr>
                <w:lang w:val="de-AT"/>
              </w:rPr>
            </w:pPr>
            <w:r>
              <w:rPr>
                <w:lang w:val="de-AT"/>
              </w:rPr>
              <w:t>Flucht- und Rettungswege, b</w:t>
            </w:r>
            <w:r w:rsidRPr="00AE2072">
              <w:rPr>
                <w:lang w:val="de-AT"/>
              </w:rPr>
              <w:t>auliche Betriebseinrichtungen inkl. Abständen</w:t>
            </w:r>
            <w:r>
              <w:rPr>
                <w:lang w:val="de-AT"/>
              </w:rPr>
              <w:t>,</w:t>
            </w:r>
            <w:r w:rsidRPr="00AE2072">
              <w:rPr>
                <w:lang w:val="de-AT"/>
              </w:rPr>
              <w:t xml:space="preserve"> </w:t>
            </w:r>
            <w:r>
              <w:rPr>
                <w:lang w:val="de-AT"/>
              </w:rPr>
              <w:t xml:space="preserve">Pannenbuchten, </w:t>
            </w:r>
            <w:r w:rsidRPr="00AE2072">
              <w:rPr>
                <w:lang w:val="de-AT"/>
              </w:rPr>
              <w:t>Blocknummern</w:t>
            </w:r>
            <w:r>
              <w:rPr>
                <w:lang w:val="de-AT"/>
              </w:rPr>
              <w:t xml:space="preserve">, </w:t>
            </w:r>
            <w:r w:rsidRPr="00AE2072">
              <w:rPr>
                <w:lang w:val="de-AT"/>
              </w:rPr>
              <w:t>für Einsatzkräfte relevante BuS;</w:t>
            </w:r>
            <w:r>
              <w:rPr>
                <w:lang w:val="de-AT"/>
              </w:rPr>
              <w:br/>
            </w:r>
            <w:r w:rsidRPr="00AE2072">
              <w:rPr>
                <w:lang w:val="de-AT"/>
              </w:rPr>
              <w:sym w:font="Wingdings" w:char="F0E0"/>
            </w:r>
            <w:r w:rsidRPr="00AE2072">
              <w:rPr>
                <w:lang w:val="de-AT"/>
              </w:rPr>
              <w:t xml:space="preserve"> </w:t>
            </w:r>
            <w:r>
              <w:rPr>
                <w:lang w:val="de-AT"/>
              </w:rPr>
              <w:t xml:space="preserve">Ziel: </w:t>
            </w:r>
            <w:r w:rsidRPr="00AE2072">
              <w:rPr>
                <w:lang w:val="de-AT"/>
              </w:rPr>
              <w:t>Detailangaben zum Bauwerk</w:t>
            </w:r>
          </w:p>
        </w:tc>
        <w:tc>
          <w:tcPr>
            <w:tcW w:w="1984" w:type="dxa"/>
          </w:tcPr>
          <w:p w14:paraId="068C2AEF" w14:textId="77777777" w:rsidR="0057652A" w:rsidRPr="00872586" w:rsidRDefault="0057652A" w:rsidP="003C5694">
            <w:pPr>
              <w:pStyle w:val="TabTextkrper"/>
              <w:suppressAutoHyphens/>
              <w:rPr>
                <w:lang w:val="de-AT"/>
              </w:rPr>
            </w:pPr>
            <w:r w:rsidRPr="00872586">
              <w:rPr>
                <w:lang w:val="de-AT"/>
              </w:rPr>
              <w:t xml:space="preserve">Plan </w:t>
            </w:r>
            <w:r>
              <w:rPr>
                <w:lang w:val="de-AT"/>
              </w:rPr>
              <w:t>/ OF</w:t>
            </w:r>
          </w:p>
        </w:tc>
        <w:tc>
          <w:tcPr>
            <w:tcW w:w="680" w:type="dxa"/>
          </w:tcPr>
          <w:p w14:paraId="4A57BAC3"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22A49D90" w14:textId="77777777" w:rsidR="0057652A" w:rsidRPr="00872586" w:rsidRDefault="0057652A" w:rsidP="003C5694">
            <w:pPr>
              <w:pStyle w:val="TabTextkrper"/>
              <w:suppressAutoHyphens/>
              <w:rPr>
                <w:lang w:val="de-AT"/>
              </w:rPr>
            </w:pPr>
            <w:r>
              <w:rPr>
                <w:lang w:val="de-AT"/>
              </w:rPr>
              <w:t>§ 7</w:t>
            </w:r>
          </w:p>
        </w:tc>
      </w:tr>
      <w:tr w:rsidR="0057652A" w:rsidRPr="00872586" w14:paraId="28196F62" w14:textId="77777777" w:rsidTr="00794AE9">
        <w:trPr>
          <w:jc w:val="center"/>
        </w:trPr>
        <w:tc>
          <w:tcPr>
            <w:tcW w:w="737" w:type="dxa"/>
          </w:tcPr>
          <w:p w14:paraId="6E5F03E0" w14:textId="77777777" w:rsidR="0057652A" w:rsidRPr="00872586" w:rsidDel="00983D56" w:rsidRDefault="001A27F8" w:rsidP="003C5694">
            <w:pPr>
              <w:pStyle w:val="TabTextkrper"/>
              <w:suppressAutoHyphens/>
              <w:rPr>
                <w:lang w:val="de-AT"/>
              </w:rPr>
            </w:pPr>
            <w:bookmarkStart w:id="1026" w:name="_Ref372644723"/>
            <w:r>
              <w:rPr>
                <w:lang w:val="de-AT"/>
              </w:rPr>
              <w:t>A3</w:t>
            </w:r>
          </w:p>
        </w:tc>
        <w:bookmarkEnd w:id="1026"/>
        <w:tc>
          <w:tcPr>
            <w:tcW w:w="3061" w:type="dxa"/>
          </w:tcPr>
          <w:p w14:paraId="4E249FBC" w14:textId="77777777" w:rsidR="0057652A" w:rsidRPr="00E309A9" w:rsidRDefault="0057652A" w:rsidP="003C5694">
            <w:pPr>
              <w:pStyle w:val="TabTextkrper"/>
              <w:suppressAutoHyphens/>
              <w:rPr>
                <w:lang w:val="de-AT"/>
              </w:rPr>
            </w:pPr>
            <w:r w:rsidRPr="00E309A9">
              <w:rPr>
                <w:lang w:val="de-AT"/>
              </w:rPr>
              <w:t xml:space="preserve">Regelquerschnitte </w:t>
            </w:r>
            <w:r w:rsidRPr="00E309A9">
              <w:rPr>
                <w:lang w:val="de-AT"/>
              </w:rPr>
              <w:br/>
              <w:t>(Fahrraum, Pannenbucht, GQ, EQ, etc.)</w:t>
            </w:r>
          </w:p>
        </w:tc>
        <w:tc>
          <w:tcPr>
            <w:tcW w:w="3118" w:type="dxa"/>
          </w:tcPr>
          <w:p w14:paraId="6E10D6C5" w14:textId="77777777" w:rsidR="0057652A" w:rsidRPr="00AE2072" w:rsidRDefault="0057652A" w:rsidP="003C5694">
            <w:pPr>
              <w:pStyle w:val="TabTextkrper"/>
              <w:suppressAutoHyphens/>
              <w:rPr>
                <w:lang w:val="de-AT"/>
              </w:rPr>
            </w:pPr>
            <w:r w:rsidRPr="000A6851">
              <w:rPr>
                <w:lang w:val="de-AT"/>
              </w:rPr>
              <w:t>Schematische</w:t>
            </w:r>
            <w:r w:rsidRPr="00AE2072">
              <w:rPr>
                <w:lang w:val="de-AT"/>
              </w:rPr>
              <w:t xml:space="preserve"> Darstellung aller Querschnitte</w:t>
            </w:r>
          </w:p>
          <w:p w14:paraId="170C3DDA" w14:textId="77777777" w:rsidR="0057652A" w:rsidRPr="00AE2072" w:rsidRDefault="0057652A" w:rsidP="003C5694">
            <w:pPr>
              <w:pStyle w:val="TabTextkrper"/>
              <w:suppressAutoHyphens/>
              <w:rPr>
                <w:lang w:val="de-AT"/>
              </w:rPr>
            </w:pPr>
            <w:r w:rsidRPr="00B67A38">
              <w:rPr>
                <w:lang w:val="de-AT"/>
              </w:rPr>
              <w:sym w:font="Wingdings" w:char="F0E0"/>
            </w:r>
            <w:r>
              <w:rPr>
                <w:lang w:val="de-AT"/>
              </w:rPr>
              <w:t xml:space="preserve"> Ziel: </w:t>
            </w:r>
            <w:r w:rsidRPr="00AE2072">
              <w:rPr>
                <w:lang w:val="de-AT"/>
              </w:rPr>
              <w:t xml:space="preserve">Übersicht über das Tunnelsystem (detaillierte Pläne </w:t>
            </w:r>
            <w:r>
              <w:rPr>
                <w:lang w:val="de-AT"/>
              </w:rPr>
              <w:br/>
            </w:r>
            <w:r w:rsidRPr="00AE2072">
              <w:rPr>
                <w:lang w:val="de-AT"/>
              </w:rPr>
              <w:t>in E4)</w:t>
            </w:r>
          </w:p>
        </w:tc>
        <w:tc>
          <w:tcPr>
            <w:tcW w:w="1984" w:type="dxa"/>
          </w:tcPr>
          <w:p w14:paraId="4BAD9874" w14:textId="77777777" w:rsidR="0057652A" w:rsidRPr="00872586" w:rsidRDefault="0057652A" w:rsidP="003C5694">
            <w:pPr>
              <w:pStyle w:val="TabTextkrper"/>
              <w:suppressAutoHyphens/>
              <w:rPr>
                <w:lang w:val="de-AT"/>
              </w:rPr>
            </w:pPr>
            <w:r w:rsidRPr="00872586">
              <w:rPr>
                <w:lang w:val="de-AT"/>
              </w:rPr>
              <w:t>Plan</w:t>
            </w:r>
            <w:r>
              <w:rPr>
                <w:lang w:val="de-AT"/>
              </w:rPr>
              <w:t xml:space="preserve"> / A3</w:t>
            </w:r>
          </w:p>
        </w:tc>
        <w:tc>
          <w:tcPr>
            <w:tcW w:w="680" w:type="dxa"/>
          </w:tcPr>
          <w:p w14:paraId="5DBE8630"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712EB66D" w14:textId="77777777" w:rsidR="0057652A" w:rsidRPr="00872586" w:rsidRDefault="0057652A" w:rsidP="003C5694">
            <w:pPr>
              <w:pStyle w:val="TabTextkrper"/>
              <w:suppressAutoHyphens/>
              <w:rPr>
                <w:lang w:val="de-AT"/>
              </w:rPr>
            </w:pPr>
            <w:r>
              <w:rPr>
                <w:lang w:val="de-AT"/>
              </w:rPr>
              <w:t>§ 7</w:t>
            </w:r>
          </w:p>
        </w:tc>
      </w:tr>
      <w:tr w:rsidR="0057652A" w:rsidRPr="00872586" w14:paraId="286A202B" w14:textId="77777777" w:rsidTr="00794AE9">
        <w:trPr>
          <w:jc w:val="center"/>
        </w:trPr>
        <w:tc>
          <w:tcPr>
            <w:tcW w:w="737" w:type="dxa"/>
          </w:tcPr>
          <w:p w14:paraId="72D2B8C6" w14:textId="77777777" w:rsidR="0057652A" w:rsidRPr="00872586" w:rsidDel="00983D56" w:rsidRDefault="001A27F8" w:rsidP="003C5694">
            <w:pPr>
              <w:pStyle w:val="TabTextkrper"/>
              <w:suppressAutoHyphens/>
              <w:rPr>
                <w:lang w:val="de-AT"/>
              </w:rPr>
            </w:pPr>
            <w:bookmarkStart w:id="1027" w:name="_Ref372644743"/>
            <w:r>
              <w:rPr>
                <w:lang w:val="de-AT"/>
              </w:rPr>
              <w:t>A4</w:t>
            </w:r>
          </w:p>
        </w:tc>
        <w:bookmarkEnd w:id="1027"/>
        <w:tc>
          <w:tcPr>
            <w:tcW w:w="3061" w:type="dxa"/>
          </w:tcPr>
          <w:p w14:paraId="19076A49" w14:textId="77777777" w:rsidR="0057652A" w:rsidRPr="00E309A9" w:rsidRDefault="0057652A" w:rsidP="003C5694">
            <w:pPr>
              <w:pStyle w:val="TabTextkrper"/>
              <w:suppressAutoHyphens/>
              <w:rPr>
                <w:lang w:val="de-AT"/>
              </w:rPr>
            </w:pPr>
            <w:r w:rsidRPr="00E309A9">
              <w:rPr>
                <w:lang w:val="de-AT"/>
              </w:rPr>
              <w:t>Längenprofile für beide RFB</w:t>
            </w:r>
          </w:p>
        </w:tc>
        <w:tc>
          <w:tcPr>
            <w:tcW w:w="3118" w:type="dxa"/>
          </w:tcPr>
          <w:p w14:paraId="4C852ACA" w14:textId="4C30D4DC" w:rsidR="0057652A" w:rsidRPr="00AE2072" w:rsidRDefault="0057652A" w:rsidP="003C5694">
            <w:pPr>
              <w:pStyle w:val="TabTextkrper"/>
              <w:suppressAutoHyphens/>
              <w:rPr>
                <w:lang w:val="de-AT"/>
              </w:rPr>
            </w:pPr>
            <w:r w:rsidRPr="00AE2072">
              <w:rPr>
                <w:lang w:val="de-AT"/>
              </w:rPr>
              <w:t xml:space="preserve">Neigungsverhältnisse Tunnel und Vorportalzonen, </w:t>
            </w:r>
          </w:p>
          <w:p w14:paraId="2BC77109" w14:textId="77777777" w:rsidR="001A27F8" w:rsidRPr="00AE2072" w:rsidRDefault="0057652A" w:rsidP="003C5694">
            <w:pPr>
              <w:pStyle w:val="TabTextkrper"/>
              <w:suppressAutoHyphens/>
              <w:rPr>
                <w:lang w:val="de-AT"/>
              </w:rPr>
            </w:pPr>
            <w:r w:rsidRPr="00AE2072">
              <w:rPr>
                <w:lang w:val="de-AT"/>
              </w:rPr>
              <w:t xml:space="preserve">Angaben zum Kurvenband und Querneigungsverhältnissen </w:t>
            </w:r>
            <w:r w:rsidRPr="00AE2072">
              <w:rPr>
                <w:lang w:val="de-AT"/>
              </w:rPr>
              <w:br/>
              <w:t>Position Fluchtwege und befahrbare Querschläge, Schutzniveaus baulicher Brandschutz und Überdeckung</w:t>
            </w:r>
            <w:r>
              <w:rPr>
                <w:lang w:val="de-AT"/>
              </w:rPr>
              <w:t>.</w:t>
            </w:r>
          </w:p>
        </w:tc>
        <w:tc>
          <w:tcPr>
            <w:tcW w:w="1984" w:type="dxa"/>
          </w:tcPr>
          <w:p w14:paraId="1D481E18" w14:textId="77777777" w:rsidR="0057652A" w:rsidRPr="00872586" w:rsidRDefault="0057652A" w:rsidP="003C5694">
            <w:pPr>
              <w:pStyle w:val="TabTextkrper"/>
              <w:suppressAutoHyphens/>
              <w:rPr>
                <w:lang w:val="de-AT"/>
              </w:rPr>
            </w:pPr>
            <w:r w:rsidRPr="00872586">
              <w:rPr>
                <w:lang w:val="de-AT"/>
              </w:rPr>
              <w:t>Plan</w:t>
            </w:r>
            <w:r>
              <w:rPr>
                <w:lang w:val="de-AT"/>
              </w:rPr>
              <w:t xml:space="preserve"> / OF</w:t>
            </w:r>
          </w:p>
        </w:tc>
        <w:tc>
          <w:tcPr>
            <w:tcW w:w="680" w:type="dxa"/>
          </w:tcPr>
          <w:p w14:paraId="72B73E8E"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7AE7C47E" w14:textId="77777777" w:rsidR="0057652A" w:rsidRPr="00872586" w:rsidRDefault="0057652A" w:rsidP="003C5694">
            <w:pPr>
              <w:pStyle w:val="TabTextkrper"/>
              <w:suppressAutoHyphens/>
              <w:rPr>
                <w:lang w:val="de-AT"/>
              </w:rPr>
            </w:pPr>
            <w:r>
              <w:rPr>
                <w:lang w:val="de-AT"/>
              </w:rPr>
              <w:t>§ 7</w:t>
            </w:r>
          </w:p>
        </w:tc>
      </w:tr>
      <w:tr w:rsidR="0057652A" w:rsidRPr="00872586" w14:paraId="49D4D59D" w14:textId="77777777" w:rsidTr="00794AE9">
        <w:trPr>
          <w:jc w:val="center"/>
        </w:trPr>
        <w:tc>
          <w:tcPr>
            <w:tcW w:w="737" w:type="dxa"/>
          </w:tcPr>
          <w:p w14:paraId="0A60D7FB" w14:textId="77777777" w:rsidR="0057652A" w:rsidRPr="00872586" w:rsidDel="00983D56" w:rsidRDefault="001A27F8" w:rsidP="003C5694">
            <w:pPr>
              <w:pStyle w:val="TabTextkrper"/>
              <w:suppressAutoHyphens/>
              <w:rPr>
                <w:lang w:val="de-AT"/>
              </w:rPr>
            </w:pPr>
            <w:bookmarkStart w:id="1028" w:name="_Ref295798071"/>
            <w:r>
              <w:rPr>
                <w:lang w:val="de-AT"/>
              </w:rPr>
              <w:t>A5</w:t>
            </w:r>
          </w:p>
        </w:tc>
        <w:bookmarkEnd w:id="1028"/>
        <w:tc>
          <w:tcPr>
            <w:tcW w:w="3061" w:type="dxa"/>
          </w:tcPr>
          <w:p w14:paraId="404A812A" w14:textId="77777777" w:rsidR="001A27F8" w:rsidRPr="00E309A9" w:rsidRDefault="0057652A" w:rsidP="003C5694">
            <w:pPr>
              <w:pStyle w:val="TabTextkrper"/>
              <w:suppressAutoHyphens/>
              <w:rPr>
                <w:lang w:val="de-AT"/>
              </w:rPr>
            </w:pPr>
            <w:r w:rsidRPr="00E309A9">
              <w:rPr>
                <w:lang w:val="de-AT"/>
              </w:rPr>
              <w:t>Techn. Bericht Betriebs- und Sicherheitstechnische Ausrüstung</w:t>
            </w:r>
          </w:p>
        </w:tc>
        <w:tc>
          <w:tcPr>
            <w:tcW w:w="3118" w:type="dxa"/>
          </w:tcPr>
          <w:p w14:paraId="0549FEF4" w14:textId="77777777" w:rsidR="0057652A" w:rsidRPr="00E309A9" w:rsidRDefault="0057652A" w:rsidP="003C5694">
            <w:pPr>
              <w:pStyle w:val="TabTextkrper"/>
              <w:suppressAutoHyphens/>
              <w:rPr>
                <w:lang w:val="de-AT"/>
              </w:rPr>
            </w:pPr>
            <w:r w:rsidRPr="00E309A9">
              <w:rPr>
                <w:lang w:val="de-AT"/>
              </w:rPr>
              <w:t>gemäß Standardinhaltsverzeichnis ASFINAG</w:t>
            </w:r>
          </w:p>
        </w:tc>
        <w:tc>
          <w:tcPr>
            <w:tcW w:w="1984" w:type="dxa"/>
          </w:tcPr>
          <w:p w14:paraId="02C69031" w14:textId="77777777" w:rsidR="0057652A" w:rsidRPr="00872586" w:rsidRDefault="0057652A" w:rsidP="003C5694">
            <w:pPr>
              <w:pStyle w:val="TabTextkrper"/>
              <w:suppressAutoHyphens/>
              <w:rPr>
                <w:lang w:val="de-AT"/>
              </w:rPr>
            </w:pPr>
            <w:r w:rsidRPr="00872586">
              <w:rPr>
                <w:lang w:val="de-AT"/>
              </w:rPr>
              <w:t>Bericht</w:t>
            </w:r>
            <w:r>
              <w:rPr>
                <w:lang w:val="de-AT"/>
              </w:rPr>
              <w:t xml:space="preserve"> / A4</w:t>
            </w:r>
          </w:p>
        </w:tc>
        <w:tc>
          <w:tcPr>
            <w:tcW w:w="680" w:type="dxa"/>
          </w:tcPr>
          <w:p w14:paraId="16964819"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1E58A594" w14:textId="77777777" w:rsidR="0057652A" w:rsidRPr="00872586" w:rsidRDefault="0057652A" w:rsidP="003C5694">
            <w:pPr>
              <w:pStyle w:val="TabTextkrper"/>
              <w:suppressAutoHyphens/>
              <w:rPr>
                <w:lang w:val="de-AT"/>
              </w:rPr>
            </w:pPr>
            <w:r w:rsidRPr="00872586">
              <w:rPr>
                <w:lang w:val="de-AT"/>
              </w:rPr>
              <w:t>akt.</w:t>
            </w:r>
          </w:p>
        </w:tc>
      </w:tr>
      <w:tr w:rsidR="0057652A" w:rsidRPr="00872586" w14:paraId="5407F408" w14:textId="77777777" w:rsidTr="00794AE9">
        <w:trPr>
          <w:jc w:val="center"/>
        </w:trPr>
        <w:tc>
          <w:tcPr>
            <w:tcW w:w="737" w:type="dxa"/>
          </w:tcPr>
          <w:p w14:paraId="0513C061" w14:textId="77777777" w:rsidR="0057652A" w:rsidRPr="00872586" w:rsidRDefault="001A27F8" w:rsidP="003C5694">
            <w:pPr>
              <w:pStyle w:val="TabTextkrper"/>
              <w:suppressAutoHyphens/>
              <w:rPr>
                <w:lang w:val="de-AT"/>
              </w:rPr>
            </w:pPr>
            <w:bookmarkStart w:id="1029" w:name="_Ref295114547"/>
            <w:r>
              <w:rPr>
                <w:lang w:val="de-AT"/>
              </w:rPr>
              <w:t>A6</w:t>
            </w:r>
          </w:p>
        </w:tc>
        <w:bookmarkEnd w:id="1029"/>
        <w:tc>
          <w:tcPr>
            <w:tcW w:w="3061" w:type="dxa"/>
          </w:tcPr>
          <w:p w14:paraId="61C802A2" w14:textId="77777777" w:rsidR="0057652A" w:rsidRPr="00E309A9" w:rsidRDefault="0057652A" w:rsidP="003C5694">
            <w:pPr>
              <w:pStyle w:val="TabTextkrper"/>
              <w:suppressAutoHyphens/>
              <w:rPr>
                <w:lang w:val="de-AT"/>
              </w:rPr>
            </w:pPr>
            <w:r w:rsidRPr="00E309A9">
              <w:rPr>
                <w:lang w:val="de-AT"/>
              </w:rPr>
              <w:t>BuS-Plan</w:t>
            </w:r>
          </w:p>
        </w:tc>
        <w:tc>
          <w:tcPr>
            <w:tcW w:w="3118" w:type="dxa"/>
          </w:tcPr>
          <w:p w14:paraId="5119DFEF" w14:textId="77777777" w:rsidR="0057652A" w:rsidRPr="00E309A9" w:rsidRDefault="0057652A" w:rsidP="003C5694">
            <w:pPr>
              <w:pStyle w:val="TabTextkrper"/>
              <w:suppressAutoHyphens/>
              <w:rPr>
                <w:lang w:val="de-AT"/>
              </w:rPr>
            </w:pPr>
            <w:r w:rsidRPr="00E309A9">
              <w:rPr>
                <w:lang w:val="de-AT"/>
              </w:rPr>
              <w:t>Übersicht über gesamte Betriebs- und Sicherheitstechn</w:t>
            </w:r>
            <w:r>
              <w:rPr>
                <w:lang w:val="de-AT"/>
              </w:rPr>
              <w:t>ische</w:t>
            </w:r>
            <w:r w:rsidRPr="00E309A9">
              <w:rPr>
                <w:lang w:val="de-AT"/>
              </w:rPr>
              <w:t xml:space="preserve"> Ausrüstung inkl. Vorportal</w:t>
            </w:r>
          </w:p>
        </w:tc>
        <w:tc>
          <w:tcPr>
            <w:tcW w:w="1984" w:type="dxa"/>
          </w:tcPr>
          <w:p w14:paraId="68B0C0EB" w14:textId="77777777" w:rsidR="0057652A" w:rsidRPr="00872586" w:rsidRDefault="0057652A" w:rsidP="003C5694">
            <w:pPr>
              <w:pStyle w:val="TabTextkrper"/>
              <w:suppressAutoHyphens/>
              <w:rPr>
                <w:lang w:val="de-AT"/>
              </w:rPr>
            </w:pPr>
            <w:r>
              <w:rPr>
                <w:lang w:val="de-AT"/>
              </w:rPr>
              <w:t>Schemap</w:t>
            </w:r>
            <w:r w:rsidRPr="00872586">
              <w:rPr>
                <w:lang w:val="de-AT"/>
              </w:rPr>
              <w:t>lan</w:t>
            </w:r>
            <w:r>
              <w:rPr>
                <w:lang w:val="de-AT"/>
              </w:rPr>
              <w:t xml:space="preserve"> / OF</w:t>
            </w:r>
          </w:p>
        </w:tc>
        <w:tc>
          <w:tcPr>
            <w:tcW w:w="680" w:type="dxa"/>
          </w:tcPr>
          <w:p w14:paraId="5FE5E331"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1149B741" w14:textId="77777777" w:rsidR="0057652A" w:rsidRPr="00872586" w:rsidRDefault="0057652A" w:rsidP="003C5694">
            <w:pPr>
              <w:pStyle w:val="TabTextkrper"/>
              <w:suppressAutoHyphens/>
              <w:rPr>
                <w:lang w:val="de-AT"/>
              </w:rPr>
            </w:pPr>
            <w:r>
              <w:rPr>
                <w:lang w:val="de-AT"/>
              </w:rPr>
              <w:t>akt.</w:t>
            </w:r>
          </w:p>
        </w:tc>
      </w:tr>
      <w:tr w:rsidR="0057652A" w:rsidRPr="00872586" w14:paraId="7F6F3E23" w14:textId="77777777" w:rsidTr="00794AE9">
        <w:trPr>
          <w:jc w:val="center"/>
        </w:trPr>
        <w:tc>
          <w:tcPr>
            <w:tcW w:w="737" w:type="dxa"/>
          </w:tcPr>
          <w:p w14:paraId="5029B251" w14:textId="77777777" w:rsidR="0057652A" w:rsidRPr="00872586" w:rsidDel="00983D56" w:rsidRDefault="001A27F8" w:rsidP="003C5694">
            <w:pPr>
              <w:pStyle w:val="TabTextkrper"/>
              <w:suppressAutoHyphens/>
              <w:rPr>
                <w:lang w:val="de-AT"/>
              </w:rPr>
            </w:pPr>
            <w:bookmarkStart w:id="1030" w:name="_Ref295115354"/>
            <w:r>
              <w:rPr>
                <w:lang w:val="de-AT"/>
              </w:rPr>
              <w:t>A7</w:t>
            </w:r>
          </w:p>
        </w:tc>
        <w:bookmarkEnd w:id="1030"/>
        <w:tc>
          <w:tcPr>
            <w:tcW w:w="3061" w:type="dxa"/>
          </w:tcPr>
          <w:p w14:paraId="6AAABE57" w14:textId="77777777" w:rsidR="0057652A" w:rsidRPr="00E309A9" w:rsidRDefault="0057652A" w:rsidP="003C5694">
            <w:pPr>
              <w:pStyle w:val="TabTextkrper"/>
              <w:suppressAutoHyphens/>
              <w:rPr>
                <w:lang w:val="de-AT"/>
              </w:rPr>
            </w:pPr>
            <w:r w:rsidRPr="008A783F">
              <w:rPr>
                <w:lang w:val="de-AT"/>
              </w:rPr>
              <w:t xml:space="preserve">Energieversorgung </w:t>
            </w:r>
            <w:r w:rsidRPr="008A783F">
              <w:rPr>
                <w:lang w:val="de-AT"/>
              </w:rPr>
              <w:br/>
              <w:t>und Energieverteilung</w:t>
            </w:r>
          </w:p>
        </w:tc>
        <w:tc>
          <w:tcPr>
            <w:tcW w:w="3118" w:type="dxa"/>
          </w:tcPr>
          <w:p w14:paraId="3355058B" w14:textId="77777777" w:rsidR="0057652A" w:rsidRPr="00E309A9" w:rsidRDefault="0057652A" w:rsidP="003C5694">
            <w:pPr>
              <w:pStyle w:val="TabTextkrper"/>
              <w:suppressAutoHyphens/>
              <w:rPr>
                <w:lang w:val="de-AT"/>
              </w:rPr>
            </w:pPr>
            <w:r w:rsidRPr="00E309A9">
              <w:rPr>
                <w:lang w:val="de-AT"/>
              </w:rPr>
              <w:t>Übersicht über die Energieversorgung (</w:t>
            </w:r>
            <w:r>
              <w:rPr>
                <w:lang w:val="de-AT"/>
              </w:rPr>
              <w:t xml:space="preserve">Ebene </w:t>
            </w:r>
            <w:r w:rsidRPr="00E309A9">
              <w:rPr>
                <w:lang w:val="de-AT"/>
              </w:rPr>
              <w:t>Einspeisung) und die Energieverteilung im Tunnel</w:t>
            </w:r>
            <w:r>
              <w:rPr>
                <w:lang w:val="de-AT"/>
              </w:rPr>
              <w:t>.</w:t>
            </w:r>
          </w:p>
        </w:tc>
        <w:tc>
          <w:tcPr>
            <w:tcW w:w="1984" w:type="dxa"/>
          </w:tcPr>
          <w:p w14:paraId="5FC27B96" w14:textId="77777777" w:rsidR="0057652A" w:rsidRDefault="0057652A" w:rsidP="003C5694">
            <w:pPr>
              <w:pStyle w:val="TabTextkrper"/>
              <w:suppressAutoHyphens/>
              <w:rPr>
                <w:lang w:val="de-AT"/>
              </w:rPr>
            </w:pPr>
            <w:r>
              <w:rPr>
                <w:lang w:val="de-AT"/>
              </w:rPr>
              <w:t>Schemapläne / A3</w:t>
            </w:r>
          </w:p>
        </w:tc>
        <w:tc>
          <w:tcPr>
            <w:tcW w:w="680" w:type="dxa"/>
          </w:tcPr>
          <w:p w14:paraId="430C1E61" w14:textId="77777777" w:rsidR="0057652A" w:rsidRDefault="0057652A" w:rsidP="003C5694">
            <w:pPr>
              <w:pStyle w:val="TabTextkrper"/>
              <w:suppressAutoHyphens/>
              <w:rPr>
                <w:lang w:val="de-AT"/>
              </w:rPr>
            </w:pPr>
            <w:r>
              <w:rPr>
                <w:lang w:val="de-AT"/>
              </w:rPr>
              <w:t>neu</w:t>
            </w:r>
          </w:p>
        </w:tc>
        <w:tc>
          <w:tcPr>
            <w:tcW w:w="680" w:type="dxa"/>
          </w:tcPr>
          <w:p w14:paraId="42F656DD" w14:textId="77777777" w:rsidR="0057652A" w:rsidRDefault="0057652A" w:rsidP="003C5694">
            <w:pPr>
              <w:pStyle w:val="TabTextkrper"/>
              <w:suppressAutoHyphens/>
              <w:rPr>
                <w:lang w:val="de-AT"/>
              </w:rPr>
            </w:pPr>
            <w:r>
              <w:rPr>
                <w:lang w:val="de-AT"/>
              </w:rPr>
              <w:t>§ 7</w:t>
            </w:r>
          </w:p>
        </w:tc>
      </w:tr>
      <w:tr w:rsidR="0057652A" w:rsidRPr="00872586" w14:paraId="77BCC773" w14:textId="77777777" w:rsidTr="00794AE9">
        <w:trPr>
          <w:jc w:val="center"/>
        </w:trPr>
        <w:tc>
          <w:tcPr>
            <w:tcW w:w="737" w:type="dxa"/>
          </w:tcPr>
          <w:p w14:paraId="69AFCD75" w14:textId="77777777" w:rsidR="0057652A" w:rsidRPr="00872586" w:rsidDel="00983D56" w:rsidRDefault="001A27F8" w:rsidP="003C5694">
            <w:pPr>
              <w:pStyle w:val="TabTextkrper"/>
              <w:suppressAutoHyphens/>
              <w:rPr>
                <w:lang w:val="de-AT"/>
              </w:rPr>
            </w:pPr>
            <w:bookmarkStart w:id="1031" w:name="_Ref295798556"/>
            <w:r>
              <w:rPr>
                <w:lang w:val="de-AT"/>
              </w:rPr>
              <w:t>A8</w:t>
            </w:r>
          </w:p>
        </w:tc>
        <w:bookmarkEnd w:id="1031"/>
        <w:tc>
          <w:tcPr>
            <w:tcW w:w="3061" w:type="dxa"/>
          </w:tcPr>
          <w:p w14:paraId="1869EE61" w14:textId="77777777" w:rsidR="0057652A" w:rsidRPr="00E309A9" w:rsidRDefault="0057652A" w:rsidP="003C5694">
            <w:pPr>
              <w:pStyle w:val="TabTextkrper"/>
              <w:suppressAutoHyphens/>
              <w:rPr>
                <w:lang w:val="de-AT"/>
              </w:rPr>
            </w:pPr>
            <w:r>
              <w:rPr>
                <w:lang w:val="de-AT"/>
              </w:rPr>
              <w:t>Leittechnik</w:t>
            </w:r>
          </w:p>
        </w:tc>
        <w:tc>
          <w:tcPr>
            <w:tcW w:w="3118" w:type="dxa"/>
          </w:tcPr>
          <w:p w14:paraId="32EAAFCB" w14:textId="77777777" w:rsidR="0057652A" w:rsidRPr="00E309A9" w:rsidRDefault="0057652A" w:rsidP="003C5694">
            <w:pPr>
              <w:pStyle w:val="TabTextkrper"/>
              <w:suppressAutoHyphens/>
              <w:rPr>
                <w:lang w:val="de-AT"/>
              </w:rPr>
            </w:pPr>
            <w:r>
              <w:rPr>
                <w:lang w:val="de-AT"/>
              </w:rPr>
              <w:t>Übersicht über die Übertragungssysteme und Redundanzen</w:t>
            </w:r>
          </w:p>
        </w:tc>
        <w:tc>
          <w:tcPr>
            <w:tcW w:w="1984" w:type="dxa"/>
          </w:tcPr>
          <w:p w14:paraId="7066CD32" w14:textId="77777777" w:rsidR="0057652A" w:rsidRDefault="0057652A" w:rsidP="003C5694">
            <w:pPr>
              <w:pStyle w:val="TabTextkrper"/>
              <w:suppressAutoHyphens/>
              <w:rPr>
                <w:lang w:val="de-AT"/>
              </w:rPr>
            </w:pPr>
            <w:r>
              <w:rPr>
                <w:lang w:val="de-AT"/>
              </w:rPr>
              <w:t>Schemaplan / A3</w:t>
            </w:r>
          </w:p>
        </w:tc>
        <w:tc>
          <w:tcPr>
            <w:tcW w:w="680" w:type="dxa"/>
          </w:tcPr>
          <w:p w14:paraId="32DAD7D3" w14:textId="77777777" w:rsidR="0057652A" w:rsidRDefault="0057652A" w:rsidP="003C5694">
            <w:pPr>
              <w:pStyle w:val="TabTextkrper"/>
              <w:suppressAutoHyphens/>
              <w:rPr>
                <w:lang w:val="de-AT"/>
              </w:rPr>
            </w:pPr>
            <w:r>
              <w:rPr>
                <w:lang w:val="de-AT"/>
              </w:rPr>
              <w:t>neu</w:t>
            </w:r>
          </w:p>
        </w:tc>
        <w:tc>
          <w:tcPr>
            <w:tcW w:w="680" w:type="dxa"/>
          </w:tcPr>
          <w:p w14:paraId="1096796B" w14:textId="77777777" w:rsidR="0057652A" w:rsidRDefault="0057652A" w:rsidP="003C5694">
            <w:pPr>
              <w:pStyle w:val="TabTextkrper"/>
              <w:suppressAutoHyphens/>
              <w:rPr>
                <w:lang w:val="de-AT"/>
              </w:rPr>
            </w:pPr>
            <w:r>
              <w:rPr>
                <w:lang w:val="de-AT"/>
              </w:rPr>
              <w:t>§ 7</w:t>
            </w:r>
          </w:p>
        </w:tc>
      </w:tr>
      <w:tr w:rsidR="0057652A" w:rsidRPr="00872586" w14:paraId="1C1BB7EE" w14:textId="77777777" w:rsidTr="00794AE9">
        <w:trPr>
          <w:jc w:val="center"/>
        </w:trPr>
        <w:tc>
          <w:tcPr>
            <w:tcW w:w="737" w:type="dxa"/>
          </w:tcPr>
          <w:p w14:paraId="203C6EDB" w14:textId="77777777" w:rsidR="0057652A" w:rsidRPr="00872586" w:rsidDel="00983D56" w:rsidRDefault="001A27F8" w:rsidP="003C5694">
            <w:pPr>
              <w:pStyle w:val="TabTextkrper"/>
              <w:suppressAutoHyphens/>
              <w:rPr>
                <w:lang w:val="de-AT"/>
              </w:rPr>
            </w:pPr>
            <w:bookmarkStart w:id="1032" w:name="_Ref295114825"/>
            <w:r>
              <w:rPr>
                <w:lang w:val="de-AT"/>
              </w:rPr>
              <w:t>A9</w:t>
            </w:r>
          </w:p>
        </w:tc>
        <w:bookmarkEnd w:id="1032"/>
        <w:tc>
          <w:tcPr>
            <w:tcW w:w="3061" w:type="dxa"/>
          </w:tcPr>
          <w:p w14:paraId="49758693" w14:textId="77777777" w:rsidR="0057652A" w:rsidRPr="00E309A9" w:rsidRDefault="0057652A" w:rsidP="003C5694">
            <w:pPr>
              <w:pStyle w:val="TabTextkrper"/>
              <w:suppressAutoHyphens/>
              <w:rPr>
                <w:lang w:val="de-AT"/>
              </w:rPr>
            </w:pPr>
            <w:r w:rsidRPr="00E309A9">
              <w:rPr>
                <w:lang w:val="de-AT"/>
              </w:rPr>
              <w:t>Löschwasserversorgung</w:t>
            </w:r>
          </w:p>
        </w:tc>
        <w:tc>
          <w:tcPr>
            <w:tcW w:w="3118" w:type="dxa"/>
          </w:tcPr>
          <w:p w14:paraId="3CB88607" w14:textId="77777777" w:rsidR="0057652A" w:rsidRPr="00E309A9" w:rsidRDefault="0057652A" w:rsidP="003C5694">
            <w:pPr>
              <w:pStyle w:val="TabTextkrper"/>
              <w:suppressAutoHyphens/>
              <w:rPr>
                <w:lang w:val="de-AT"/>
              </w:rPr>
            </w:pPr>
            <w:r w:rsidRPr="00E309A9">
              <w:rPr>
                <w:lang w:val="de-AT"/>
              </w:rPr>
              <w:t xml:space="preserve">Übersicht über die Löschwasserversorgung mit </w:t>
            </w:r>
            <w:r w:rsidRPr="00E309A9">
              <w:rPr>
                <w:lang w:val="de-AT"/>
              </w:rPr>
              <w:lastRenderedPageBreak/>
              <w:t xml:space="preserve">Situierung Entnahmestellen, Speicherbecken, Pumpen, etc. </w:t>
            </w:r>
          </w:p>
        </w:tc>
        <w:tc>
          <w:tcPr>
            <w:tcW w:w="1984" w:type="dxa"/>
          </w:tcPr>
          <w:p w14:paraId="0DFA7F1B" w14:textId="77777777" w:rsidR="0057652A" w:rsidRPr="00872586" w:rsidRDefault="0057652A" w:rsidP="003C5694">
            <w:pPr>
              <w:pStyle w:val="TabTextkrper"/>
              <w:suppressAutoHyphens/>
              <w:rPr>
                <w:lang w:val="de-AT"/>
              </w:rPr>
            </w:pPr>
            <w:r>
              <w:rPr>
                <w:lang w:val="de-AT"/>
              </w:rPr>
              <w:lastRenderedPageBreak/>
              <w:t>Schemaplan / A3</w:t>
            </w:r>
          </w:p>
        </w:tc>
        <w:tc>
          <w:tcPr>
            <w:tcW w:w="680" w:type="dxa"/>
          </w:tcPr>
          <w:p w14:paraId="5DEAEA00" w14:textId="77777777" w:rsidR="0057652A" w:rsidRPr="00872586" w:rsidRDefault="0057652A" w:rsidP="003C5694">
            <w:pPr>
              <w:pStyle w:val="TabTextkrper"/>
              <w:suppressAutoHyphens/>
              <w:rPr>
                <w:lang w:val="de-AT"/>
              </w:rPr>
            </w:pPr>
            <w:r>
              <w:rPr>
                <w:lang w:val="de-AT"/>
              </w:rPr>
              <w:t>neu</w:t>
            </w:r>
          </w:p>
        </w:tc>
        <w:tc>
          <w:tcPr>
            <w:tcW w:w="680" w:type="dxa"/>
          </w:tcPr>
          <w:p w14:paraId="181FEEE0" w14:textId="77777777" w:rsidR="0057652A" w:rsidRPr="00872586" w:rsidRDefault="0057652A" w:rsidP="003C5694">
            <w:pPr>
              <w:pStyle w:val="TabTextkrper"/>
              <w:suppressAutoHyphens/>
              <w:rPr>
                <w:lang w:val="de-AT"/>
              </w:rPr>
            </w:pPr>
            <w:r>
              <w:rPr>
                <w:lang w:val="de-AT"/>
              </w:rPr>
              <w:t>§ 7</w:t>
            </w:r>
          </w:p>
        </w:tc>
      </w:tr>
      <w:tr w:rsidR="0057652A" w:rsidRPr="00872586" w14:paraId="25DC04FD" w14:textId="77777777" w:rsidTr="00794AE9">
        <w:trPr>
          <w:jc w:val="center"/>
        </w:trPr>
        <w:tc>
          <w:tcPr>
            <w:tcW w:w="737" w:type="dxa"/>
          </w:tcPr>
          <w:p w14:paraId="6E6BF3E9" w14:textId="77777777" w:rsidR="0057652A" w:rsidRPr="00872586" w:rsidRDefault="001A27F8" w:rsidP="003C5694">
            <w:pPr>
              <w:pStyle w:val="TabTextkrper"/>
              <w:suppressAutoHyphens/>
              <w:rPr>
                <w:lang w:val="de-AT"/>
              </w:rPr>
            </w:pPr>
            <w:bookmarkStart w:id="1033" w:name="_Ref295115556"/>
            <w:r>
              <w:rPr>
                <w:lang w:val="de-AT"/>
              </w:rPr>
              <w:t>A10</w:t>
            </w:r>
          </w:p>
        </w:tc>
        <w:bookmarkEnd w:id="1033"/>
        <w:tc>
          <w:tcPr>
            <w:tcW w:w="3061" w:type="dxa"/>
          </w:tcPr>
          <w:p w14:paraId="3E79124D" w14:textId="77777777" w:rsidR="0057652A" w:rsidRPr="00872586" w:rsidRDefault="0057652A" w:rsidP="003C5694">
            <w:pPr>
              <w:pStyle w:val="TabTextkrper"/>
              <w:suppressAutoHyphens/>
              <w:rPr>
                <w:lang w:val="de-AT"/>
              </w:rPr>
            </w:pPr>
            <w:r w:rsidRPr="00872586">
              <w:rPr>
                <w:lang w:val="de-AT"/>
              </w:rPr>
              <w:t>Vorportalbereiche (Nahbereich)</w:t>
            </w:r>
          </w:p>
        </w:tc>
        <w:tc>
          <w:tcPr>
            <w:tcW w:w="3118" w:type="dxa"/>
          </w:tcPr>
          <w:p w14:paraId="45BFFA1A" w14:textId="77777777" w:rsidR="0057652A" w:rsidRDefault="0057652A" w:rsidP="003C5694">
            <w:pPr>
              <w:pStyle w:val="TabTextkrper"/>
              <w:suppressAutoHyphens/>
              <w:rPr>
                <w:lang w:val="de-AT"/>
              </w:rPr>
            </w:pPr>
            <w:r w:rsidRPr="00872586">
              <w:rPr>
                <w:lang w:val="de-AT"/>
              </w:rPr>
              <w:t>Bautechn</w:t>
            </w:r>
            <w:r>
              <w:rPr>
                <w:lang w:val="de-AT"/>
              </w:rPr>
              <w:t>ische</w:t>
            </w:r>
            <w:r w:rsidRPr="00872586">
              <w:rPr>
                <w:lang w:val="de-AT"/>
              </w:rPr>
              <w:t xml:space="preserve"> Anlagen (Becken, Kollektor, etc.), Haltebuchten, Gebäude, </w:t>
            </w:r>
            <w:r>
              <w:rPr>
                <w:lang w:val="de-AT"/>
              </w:rPr>
              <w:t>b</w:t>
            </w:r>
            <w:r w:rsidRPr="00872586">
              <w:rPr>
                <w:lang w:val="de-AT"/>
              </w:rPr>
              <w:t xml:space="preserve">etriebs-, sicherheits- und verkehrstechnische Ausrüstung, </w:t>
            </w:r>
          </w:p>
          <w:p w14:paraId="70EA8106" w14:textId="77777777" w:rsidR="0057652A" w:rsidRPr="00872586" w:rsidRDefault="0057652A" w:rsidP="003C5694">
            <w:pPr>
              <w:pStyle w:val="TabTextkrper"/>
              <w:suppressAutoHyphens/>
              <w:rPr>
                <w:lang w:val="de-AT"/>
              </w:rPr>
            </w:pPr>
            <w:r w:rsidRPr="00AE5C2D">
              <w:rPr>
                <w:lang w:val="de-AT"/>
              </w:rPr>
              <w:t>Einrichtungen zur Sperrung des Tunnels, Fotos der Portalsituation</w:t>
            </w:r>
          </w:p>
        </w:tc>
        <w:tc>
          <w:tcPr>
            <w:tcW w:w="1984" w:type="dxa"/>
          </w:tcPr>
          <w:p w14:paraId="6F64AB41" w14:textId="77777777" w:rsidR="0057652A" w:rsidRPr="00872586" w:rsidRDefault="0057652A" w:rsidP="003C5694">
            <w:pPr>
              <w:pStyle w:val="TabTextkrper"/>
              <w:suppressAutoHyphens/>
              <w:rPr>
                <w:lang w:val="de-AT"/>
              </w:rPr>
            </w:pPr>
            <w:r w:rsidRPr="00872586">
              <w:rPr>
                <w:lang w:val="de-AT"/>
              </w:rPr>
              <w:t xml:space="preserve">Plan </w:t>
            </w:r>
            <w:r>
              <w:rPr>
                <w:lang w:val="de-AT"/>
              </w:rPr>
              <w:t>/ OF</w:t>
            </w:r>
          </w:p>
        </w:tc>
        <w:tc>
          <w:tcPr>
            <w:tcW w:w="680" w:type="dxa"/>
          </w:tcPr>
          <w:p w14:paraId="040AC1FF"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2BC0FDF9" w14:textId="77777777" w:rsidR="0057652A" w:rsidRPr="00872586" w:rsidRDefault="0057652A" w:rsidP="003C5694">
            <w:pPr>
              <w:pStyle w:val="TabTextkrper"/>
              <w:suppressAutoHyphens/>
              <w:rPr>
                <w:lang w:val="de-AT"/>
              </w:rPr>
            </w:pPr>
            <w:r>
              <w:rPr>
                <w:lang w:val="de-AT"/>
              </w:rPr>
              <w:t>§ 7</w:t>
            </w:r>
          </w:p>
        </w:tc>
      </w:tr>
      <w:tr w:rsidR="0057652A" w:rsidRPr="00872586" w14:paraId="3040327B" w14:textId="77777777" w:rsidTr="00794AE9">
        <w:trPr>
          <w:jc w:val="center"/>
        </w:trPr>
        <w:tc>
          <w:tcPr>
            <w:tcW w:w="737" w:type="dxa"/>
          </w:tcPr>
          <w:p w14:paraId="04B814FD" w14:textId="77777777" w:rsidR="0057652A" w:rsidRPr="00872586" w:rsidRDefault="001A27F8" w:rsidP="003C5694">
            <w:pPr>
              <w:pStyle w:val="TabTextkrper"/>
              <w:suppressAutoHyphens/>
              <w:rPr>
                <w:lang w:val="de-AT"/>
              </w:rPr>
            </w:pPr>
            <w:bookmarkStart w:id="1034" w:name="_Ref295118740"/>
            <w:r>
              <w:rPr>
                <w:lang w:val="de-AT"/>
              </w:rPr>
              <w:t>A11</w:t>
            </w:r>
          </w:p>
        </w:tc>
        <w:bookmarkEnd w:id="1034"/>
        <w:tc>
          <w:tcPr>
            <w:tcW w:w="3061" w:type="dxa"/>
          </w:tcPr>
          <w:p w14:paraId="2509CE6E" w14:textId="77777777" w:rsidR="0057652A" w:rsidRPr="00872586" w:rsidRDefault="0057652A" w:rsidP="003C5694">
            <w:pPr>
              <w:pStyle w:val="TabTextkrper"/>
              <w:suppressAutoHyphens/>
              <w:rPr>
                <w:lang w:val="de-AT"/>
              </w:rPr>
            </w:pPr>
            <w:r w:rsidRPr="00872586">
              <w:rPr>
                <w:lang w:val="de-AT"/>
              </w:rPr>
              <w:t>Vorportalbereich bis zur nächsten Ast./HASt. (Fernbereich)</w:t>
            </w:r>
          </w:p>
        </w:tc>
        <w:tc>
          <w:tcPr>
            <w:tcW w:w="3118" w:type="dxa"/>
          </w:tcPr>
          <w:p w14:paraId="0441255C" w14:textId="77777777" w:rsidR="0057652A" w:rsidRPr="00872586" w:rsidRDefault="0057652A" w:rsidP="003C5694">
            <w:pPr>
              <w:pStyle w:val="TabTextkrper"/>
              <w:suppressAutoHyphens/>
              <w:rPr>
                <w:lang w:val="de-AT"/>
              </w:rPr>
            </w:pPr>
            <w:r w:rsidRPr="00872586">
              <w:rPr>
                <w:lang w:val="de-AT"/>
              </w:rPr>
              <w:t>Anfahrtsplan Einsatz</w:t>
            </w:r>
            <w:r>
              <w:rPr>
                <w:lang w:val="de-AT"/>
              </w:rPr>
              <w:t>dienste</w:t>
            </w:r>
          </w:p>
        </w:tc>
        <w:tc>
          <w:tcPr>
            <w:tcW w:w="1984" w:type="dxa"/>
          </w:tcPr>
          <w:p w14:paraId="5242F444" w14:textId="77777777" w:rsidR="0057652A" w:rsidRPr="00872586" w:rsidRDefault="0057652A" w:rsidP="003C5694">
            <w:pPr>
              <w:pStyle w:val="TabTextkrper"/>
              <w:suppressAutoHyphens/>
              <w:rPr>
                <w:lang w:val="de-AT"/>
              </w:rPr>
            </w:pPr>
            <w:r w:rsidRPr="00872586">
              <w:rPr>
                <w:lang w:val="de-AT"/>
              </w:rPr>
              <w:t xml:space="preserve">Plan </w:t>
            </w:r>
            <w:r>
              <w:rPr>
                <w:lang w:val="de-AT"/>
              </w:rPr>
              <w:t>/ OF</w:t>
            </w:r>
          </w:p>
        </w:tc>
        <w:tc>
          <w:tcPr>
            <w:tcW w:w="680" w:type="dxa"/>
          </w:tcPr>
          <w:p w14:paraId="6DA1B73B"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6FFF4D2A" w14:textId="77777777" w:rsidR="0057652A" w:rsidRPr="00872586" w:rsidRDefault="0057652A" w:rsidP="003C5694">
            <w:pPr>
              <w:pStyle w:val="TabTextkrper"/>
              <w:suppressAutoHyphens/>
              <w:rPr>
                <w:lang w:val="de-AT"/>
              </w:rPr>
            </w:pPr>
            <w:r>
              <w:rPr>
                <w:lang w:val="de-AT"/>
              </w:rPr>
              <w:t>§ 7</w:t>
            </w:r>
          </w:p>
        </w:tc>
      </w:tr>
      <w:tr w:rsidR="0057652A" w:rsidRPr="00872586" w14:paraId="0B37A015" w14:textId="77777777" w:rsidTr="00794AE9">
        <w:trPr>
          <w:jc w:val="center"/>
        </w:trPr>
        <w:tc>
          <w:tcPr>
            <w:tcW w:w="737" w:type="dxa"/>
          </w:tcPr>
          <w:p w14:paraId="29DD53A7" w14:textId="77777777" w:rsidR="0057652A" w:rsidRPr="00872586" w:rsidRDefault="001A27F8" w:rsidP="003C5694">
            <w:pPr>
              <w:pStyle w:val="TabTextkrper"/>
              <w:suppressAutoHyphens/>
              <w:rPr>
                <w:lang w:val="de-AT"/>
              </w:rPr>
            </w:pPr>
            <w:bookmarkStart w:id="1035" w:name="_Ref295122846"/>
            <w:r>
              <w:rPr>
                <w:lang w:val="de-AT"/>
              </w:rPr>
              <w:t>A12</w:t>
            </w:r>
          </w:p>
        </w:tc>
        <w:bookmarkEnd w:id="1035"/>
        <w:tc>
          <w:tcPr>
            <w:tcW w:w="3061" w:type="dxa"/>
          </w:tcPr>
          <w:p w14:paraId="2ADF05A3" w14:textId="77777777" w:rsidR="0057652A" w:rsidRDefault="0057652A" w:rsidP="003C5694">
            <w:pPr>
              <w:pStyle w:val="TabTextkrper"/>
              <w:suppressAutoHyphens/>
              <w:rPr>
                <w:lang w:val="de-AT"/>
              </w:rPr>
            </w:pPr>
            <w:r w:rsidRPr="00872586">
              <w:rPr>
                <w:lang w:val="de-AT"/>
              </w:rPr>
              <w:t>Risikoanalyse gem. RVS 09.03.11</w:t>
            </w:r>
          </w:p>
          <w:p w14:paraId="48E7FB22" w14:textId="77777777" w:rsidR="006B774D" w:rsidRPr="00872586" w:rsidRDefault="006B774D" w:rsidP="003C5694">
            <w:pPr>
              <w:pStyle w:val="TabTextkrper"/>
              <w:suppressAutoHyphens/>
              <w:rPr>
                <w:lang w:val="de-AT"/>
              </w:rPr>
            </w:pPr>
          </w:p>
        </w:tc>
        <w:tc>
          <w:tcPr>
            <w:tcW w:w="3118" w:type="dxa"/>
          </w:tcPr>
          <w:p w14:paraId="069A14AE" w14:textId="77777777" w:rsidR="0057652A" w:rsidRPr="00872586" w:rsidRDefault="0057652A" w:rsidP="003C5694">
            <w:pPr>
              <w:pStyle w:val="TabTextkrper"/>
              <w:suppressAutoHyphens/>
              <w:rPr>
                <w:lang w:val="de-AT"/>
              </w:rPr>
            </w:pPr>
            <w:r w:rsidRPr="00872586">
              <w:rPr>
                <w:lang w:val="de-AT"/>
              </w:rPr>
              <w:t>falls erforderlich</w:t>
            </w:r>
          </w:p>
        </w:tc>
        <w:tc>
          <w:tcPr>
            <w:tcW w:w="1984" w:type="dxa"/>
          </w:tcPr>
          <w:p w14:paraId="60181C12" w14:textId="77777777" w:rsidR="0057652A" w:rsidRPr="00872586" w:rsidRDefault="0057652A" w:rsidP="003C5694">
            <w:pPr>
              <w:pStyle w:val="TabTextkrper"/>
              <w:suppressAutoHyphens/>
              <w:rPr>
                <w:lang w:val="de-AT"/>
              </w:rPr>
            </w:pPr>
            <w:r w:rsidRPr="00872586">
              <w:rPr>
                <w:lang w:val="de-AT"/>
              </w:rPr>
              <w:t>Bericht</w:t>
            </w:r>
            <w:r>
              <w:rPr>
                <w:lang w:val="de-AT"/>
              </w:rPr>
              <w:t xml:space="preserve"> /A4</w:t>
            </w:r>
          </w:p>
        </w:tc>
        <w:tc>
          <w:tcPr>
            <w:tcW w:w="680" w:type="dxa"/>
          </w:tcPr>
          <w:p w14:paraId="17F9B59C"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61B8D7B2" w14:textId="77777777" w:rsidR="0057652A" w:rsidRPr="00872586" w:rsidRDefault="0057652A" w:rsidP="003C5694">
            <w:pPr>
              <w:pStyle w:val="TabTextkrper"/>
              <w:suppressAutoHyphens/>
              <w:rPr>
                <w:lang w:val="de-AT"/>
              </w:rPr>
            </w:pPr>
            <w:r>
              <w:rPr>
                <w:lang w:val="de-AT"/>
              </w:rPr>
              <w:t>§ 7</w:t>
            </w:r>
          </w:p>
        </w:tc>
      </w:tr>
      <w:tr w:rsidR="0057652A" w:rsidRPr="00872586" w14:paraId="79A5469C" w14:textId="77777777" w:rsidTr="00794AE9">
        <w:trPr>
          <w:jc w:val="center"/>
        </w:trPr>
        <w:tc>
          <w:tcPr>
            <w:tcW w:w="737" w:type="dxa"/>
          </w:tcPr>
          <w:p w14:paraId="700505FD" w14:textId="77777777" w:rsidR="0057652A" w:rsidRPr="00872586" w:rsidRDefault="001A27F8" w:rsidP="003C5694">
            <w:pPr>
              <w:pStyle w:val="TabTextkrper"/>
              <w:suppressAutoHyphens/>
              <w:rPr>
                <w:lang w:val="de-AT"/>
              </w:rPr>
            </w:pPr>
            <w:bookmarkStart w:id="1036" w:name="_Ref295122931"/>
            <w:r>
              <w:rPr>
                <w:lang w:val="de-AT"/>
              </w:rPr>
              <w:t>A13</w:t>
            </w:r>
          </w:p>
        </w:tc>
        <w:bookmarkEnd w:id="1036"/>
        <w:tc>
          <w:tcPr>
            <w:tcW w:w="3061" w:type="dxa"/>
          </w:tcPr>
          <w:p w14:paraId="0BC3BC3D" w14:textId="77777777" w:rsidR="0057652A" w:rsidRDefault="0057652A" w:rsidP="003C5694">
            <w:pPr>
              <w:pStyle w:val="TabTextkrper"/>
              <w:suppressAutoHyphens/>
              <w:rPr>
                <w:lang w:val="de-AT"/>
              </w:rPr>
            </w:pPr>
            <w:r w:rsidRPr="00872586">
              <w:rPr>
                <w:lang w:val="de-AT"/>
              </w:rPr>
              <w:t>Risikoanalyse gem. RVS 09.03.12</w:t>
            </w:r>
          </w:p>
          <w:p w14:paraId="6F19376A" w14:textId="77777777" w:rsidR="006B774D" w:rsidRPr="00872586" w:rsidRDefault="006B774D" w:rsidP="003C5694">
            <w:pPr>
              <w:pStyle w:val="TabTextkrper"/>
              <w:suppressAutoHyphens/>
              <w:rPr>
                <w:lang w:val="de-AT"/>
              </w:rPr>
            </w:pPr>
          </w:p>
        </w:tc>
        <w:tc>
          <w:tcPr>
            <w:tcW w:w="3118" w:type="dxa"/>
          </w:tcPr>
          <w:p w14:paraId="356FD3BF" w14:textId="77777777" w:rsidR="0057652A" w:rsidRPr="00872586" w:rsidRDefault="0057652A" w:rsidP="003C5694">
            <w:pPr>
              <w:pStyle w:val="TabTextkrper"/>
              <w:suppressAutoHyphens/>
              <w:rPr>
                <w:lang w:val="de-AT"/>
              </w:rPr>
            </w:pPr>
            <w:r w:rsidRPr="00872586">
              <w:rPr>
                <w:lang w:val="de-AT"/>
              </w:rPr>
              <w:t>falls erforderlich</w:t>
            </w:r>
          </w:p>
        </w:tc>
        <w:tc>
          <w:tcPr>
            <w:tcW w:w="1984" w:type="dxa"/>
          </w:tcPr>
          <w:p w14:paraId="1E1B1224" w14:textId="77777777" w:rsidR="0057652A" w:rsidRPr="00872586" w:rsidRDefault="0057652A" w:rsidP="003C5694">
            <w:pPr>
              <w:pStyle w:val="TabTextkrper"/>
              <w:suppressAutoHyphens/>
              <w:rPr>
                <w:lang w:val="de-AT"/>
              </w:rPr>
            </w:pPr>
            <w:r w:rsidRPr="00872586">
              <w:rPr>
                <w:lang w:val="de-AT"/>
              </w:rPr>
              <w:t>Bericht</w:t>
            </w:r>
            <w:r>
              <w:rPr>
                <w:lang w:val="de-AT"/>
              </w:rPr>
              <w:t xml:space="preserve"> /A4</w:t>
            </w:r>
          </w:p>
        </w:tc>
        <w:tc>
          <w:tcPr>
            <w:tcW w:w="680" w:type="dxa"/>
          </w:tcPr>
          <w:p w14:paraId="0F93BB0F"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317BE8F8" w14:textId="77777777" w:rsidR="0057652A" w:rsidRPr="00872586" w:rsidRDefault="0057652A" w:rsidP="003C5694">
            <w:pPr>
              <w:pStyle w:val="TabTextkrper"/>
              <w:suppressAutoHyphens/>
              <w:rPr>
                <w:lang w:val="de-AT"/>
              </w:rPr>
            </w:pPr>
            <w:r>
              <w:rPr>
                <w:lang w:val="de-AT"/>
              </w:rPr>
              <w:t>§ 7</w:t>
            </w:r>
          </w:p>
        </w:tc>
      </w:tr>
      <w:tr w:rsidR="0057652A" w:rsidRPr="00872586" w14:paraId="0C7B7662" w14:textId="77777777" w:rsidTr="00794AE9">
        <w:trPr>
          <w:jc w:val="center"/>
        </w:trPr>
        <w:tc>
          <w:tcPr>
            <w:tcW w:w="737" w:type="dxa"/>
          </w:tcPr>
          <w:p w14:paraId="5492CAAD" w14:textId="77777777" w:rsidR="0057652A" w:rsidRPr="00872586" w:rsidRDefault="001A27F8" w:rsidP="003C5694">
            <w:pPr>
              <w:pStyle w:val="TabTextkrper"/>
              <w:suppressAutoHyphens/>
              <w:rPr>
                <w:lang w:val="de-AT"/>
              </w:rPr>
            </w:pPr>
            <w:bookmarkStart w:id="1037" w:name="_Ref295130880"/>
            <w:r>
              <w:rPr>
                <w:lang w:val="de-AT"/>
              </w:rPr>
              <w:t>A14</w:t>
            </w:r>
          </w:p>
        </w:tc>
        <w:bookmarkEnd w:id="1037"/>
        <w:tc>
          <w:tcPr>
            <w:tcW w:w="3061" w:type="dxa"/>
          </w:tcPr>
          <w:p w14:paraId="1E76405E" w14:textId="77777777" w:rsidR="0057652A" w:rsidRPr="00872586" w:rsidRDefault="0057652A" w:rsidP="003C5694">
            <w:pPr>
              <w:pStyle w:val="TabTextkrper"/>
              <w:suppressAutoHyphens/>
              <w:rPr>
                <w:lang w:val="de-AT"/>
              </w:rPr>
            </w:pPr>
            <w:r w:rsidRPr="00872586">
              <w:rPr>
                <w:lang w:val="de-AT"/>
              </w:rPr>
              <w:t>Grundlagen Alarmplan</w:t>
            </w:r>
          </w:p>
        </w:tc>
        <w:tc>
          <w:tcPr>
            <w:tcW w:w="3118" w:type="dxa"/>
          </w:tcPr>
          <w:p w14:paraId="399010BE" w14:textId="77777777" w:rsidR="0057652A" w:rsidRPr="00872586" w:rsidRDefault="0057652A" w:rsidP="003C5694">
            <w:pPr>
              <w:pStyle w:val="TabTextkrper"/>
              <w:suppressAutoHyphens/>
              <w:rPr>
                <w:lang w:val="de-AT"/>
              </w:rPr>
            </w:pPr>
            <w:r>
              <w:rPr>
                <w:lang w:val="de-AT"/>
              </w:rPr>
              <w:t>in Anlehnung an</w:t>
            </w:r>
            <w:r w:rsidRPr="00872586">
              <w:rPr>
                <w:lang w:val="de-AT"/>
              </w:rPr>
              <w:t xml:space="preserve"> </w:t>
            </w:r>
            <w:r>
              <w:rPr>
                <w:lang w:val="de-AT"/>
              </w:rPr>
              <w:br/>
            </w:r>
            <w:r w:rsidRPr="00872586">
              <w:rPr>
                <w:lang w:val="de-AT"/>
              </w:rPr>
              <w:t>RVS 09.04.11 Pkt. 15.2.1.1</w:t>
            </w:r>
          </w:p>
        </w:tc>
        <w:tc>
          <w:tcPr>
            <w:tcW w:w="1984" w:type="dxa"/>
          </w:tcPr>
          <w:p w14:paraId="66DF2482" w14:textId="77777777" w:rsidR="0057652A" w:rsidRPr="00872586" w:rsidRDefault="0057652A" w:rsidP="003C5694">
            <w:pPr>
              <w:pStyle w:val="TabTextkrper"/>
              <w:suppressAutoHyphens/>
              <w:rPr>
                <w:lang w:val="de-AT"/>
              </w:rPr>
            </w:pPr>
            <w:r>
              <w:rPr>
                <w:lang w:val="de-AT"/>
              </w:rPr>
              <w:t>Listen / PDF</w:t>
            </w:r>
            <w:r>
              <w:rPr>
                <w:lang w:val="de-AT"/>
              </w:rPr>
              <w:br/>
            </w:r>
          </w:p>
        </w:tc>
        <w:tc>
          <w:tcPr>
            <w:tcW w:w="680" w:type="dxa"/>
          </w:tcPr>
          <w:p w14:paraId="1988871D"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25B42EFD" w14:textId="77777777" w:rsidR="0057652A" w:rsidRPr="00872586" w:rsidRDefault="0057652A" w:rsidP="003C5694">
            <w:pPr>
              <w:pStyle w:val="TabTextkrper"/>
              <w:suppressAutoHyphens/>
              <w:rPr>
                <w:lang w:val="de-AT"/>
              </w:rPr>
            </w:pPr>
            <w:r w:rsidRPr="00872586">
              <w:rPr>
                <w:lang w:val="de-AT"/>
              </w:rPr>
              <w:t>AEP</w:t>
            </w:r>
          </w:p>
        </w:tc>
      </w:tr>
      <w:tr w:rsidR="0057652A" w:rsidRPr="00872586" w14:paraId="6C34148F" w14:textId="77777777" w:rsidTr="00794AE9">
        <w:trPr>
          <w:jc w:val="center"/>
        </w:trPr>
        <w:tc>
          <w:tcPr>
            <w:tcW w:w="737" w:type="dxa"/>
          </w:tcPr>
          <w:p w14:paraId="7779323D" w14:textId="77777777" w:rsidR="0057652A" w:rsidRPr="00872586" w:rsidRDefault="001A27F8" w:rsidP="003C5694">
            <w:pPr>
              <w:pStyle w:val="TabTextkrper"/>
              <w:suppressAutoHyphens/>
              <w:rPr>
                <w:lang w:val="de-AT"/>
              </w:rPr>
            </w:pPr>
            <w:bookmarkStart w:id="1038" w:name="_Ref295131292"/>
            <w:r>
              <w:rPr>
                <w:lang w:val="de-AT"/>
              </w:rPr>
              <w:t>A15</w:t>
            </w:r>
          </w:p>
        </w:tc>
        <w:bookmarkEnd w:id="1038"/>
        <w:tc>
          <w:tcPr>
            <w:tcW w:w="3061" w:type="dxa"/>
          </w:tcPr>
          <w:p w14:paraId="7F89478A" w14:textId="77777777" w:rsidR="0057652A" w:rsidRPr="00872586" w:rsidRDefault="0057652A" w:rsidP="003C5694">
            <w:pPr>
              <w:pStyle w:val="TabTextkrper"/>
              <w:suppressAutoHyphens/>
              <w:rPr>
                <w:lang w:val="de-AT"/>
              </w:rPr>
            </w:pPr>
            <w:r w:rsidRPr="00872586">
              <w:rPr>
                <w:lang w:val="de-AT"/>
              </w:rPr>
              <w:t>Alarmierungsplan</w:t>
            </w:r>
          </w:p>
        </w:tc>
        <w:tc>
          <w:tcPr>
            <w:tcW w:w="3118" w:type="dxa"/>
          </w:tcPr>
          <w:p w14:paraId="508A833A" w14:textId="77777777" w:rsidR="0057652A" w:rsidRPr="00872586" w:rsidRDefault="0057652A" w:rsidP="003C5694">
            <w:pPr>
              <w:pStyle w:val="TabTextkrper"/>
              <w:suppressAutoHyphens/>
              <w:rPr>
                <w:lang w:val="de-AT"/>
              </w:rPr>
            </w:pPr>
            <w:r>
              <w:rPr>
                <w:lang w:val="de-AT"/>
              </w:rPr>
              <w:t>in Anlehnung an</w:t>
            </w:r>
            <w:r>
              <w:rPr>
                <w:lang w:val="de-AT"/>
              </w:rPr>
              <w:br/>
            </w:r>
            <w:r w:rsidRPr="00872586">
              <w:rPr>
                <w:lang w:val="de-AT"/>
              </w:rPr>
              <w:t>RVS 09.04.11 Pkt. 15.2.1.2</w:t>
            </w:r>
          </w:p>
        </w:tc>
        <w:tc>
          <w:tcPr>
            <w:tcW w:w="1984" w:type="dxa"/>
          </w:tcPr>
          <w:p w14:paraId="6CD918EA" w14:textId="77777777" w:rsidR="0057652A" w:rsidRPr="00872586" w:rsidRDefault="0057652A" w:rsidP="003C5694">
            <w:pPr>
              <w:pStyle w:val="TabTextkrper"/>
              <w:suppressAutoHyphens/>
              <w:rPr>
                <w:lang w:val="de-AT"/>
              </w:rPr>
            </w:pPr>
            <w:r>
              <w:rPr>
                <w:lang w:val="de-AT"/>
              </w:rPr>
              <w:t>Listen / PDF</w:t>
            </w:r>
            <w:r>
              <w:rPr>
                <w:lang w:val="de-AT"/>
              </w:rPr>
              <w:br/>
            </w:r>
          </w:p>
        </w:tc>
        <w:tc>
          <w:tcPr>
            <w:tcW w:w="680" w:type="dxa"/>
          </w:tcPr>
          <w:p w14:paraId="5F9DC8D5"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432E8F16" w14:textId="77777777" w:rsidR="0057652A" w:rsidRPr="00872586" w:rsidRDefault="0057652A" w:rsidP="003C5694">
            <w:pPr>
              <w:pStyle w:val="TabTextkrper"/>
              <w:suppressAutoHyphens/>
              <w:rPr>
                <w:lang w:val="de-AT"/>
              </w:rPr>
            </w:pPr>
            <w:r w:rsidRPr="00872586">
              <w:rPr>
                <w:lang w:val="de-AT"/>
              </w:rPr>
              <w:t>AEP</w:t>
            </w:r>
          </w:p>
        </w:tc>
      </w:tr>
      <w:tr w:rsidR="0057652A" w:rsidRPr="00872586" w14:paraId="6B34B00F" w14:textId="77777777" w:rsidTr="00794AE9">
        <w:trPr>
          <w:jc w:val="center"/>
        </w:trPr>
        <w:tc>
          <w:tcPr>
            <w:tcW w:w="737" w:type="dxa"/>
            <w:tcBorders>
              <w:bottom w:val="single" w:sz="4" w:space="0" w:color="auto"/>
            </w:tcBorders>
          </w:tcPr>
          <w:p w14:paraId="25059C6D" w14:textId="77777777" w:rsidR="0057652A" w:rsidRPr="00872586" w:rsidRDefault="001A27F8" w:rsidP="003C5694">
            <w:pPr>
              <w:pStyle w:val="TabTextkrper"/>
              <w:suppressAutoHyphens/>
              <w:rPr>
                <w:lang w:val="de-AT"/>
              </w:rPr>
            </w:pPr>
            <w:bookmarkStart w:id="1039" w:name="_Ref295131484"/>
            <w:r>
              <w:rPr>
                <w:lang w:val="de-AT"/>
              </w:rPr>
              <w:t>A16</w:t>
            </w:r>
          </w:p>
        </w:tc>
        <w:bookmarkEnd w:id="1039"/>
        <w:tc>
          <w:tcPr>
            <w:tcW w:w="3061" w:type="dxa"/>
            <w:tcBorders>
              <w:bottom w:val="single" w:sz="4" w:space="0" w:color="auto"/>
            </w:tcBorders>
          </w:tcPr>
          <w:p w14:paraId="634EB96B" w14:textId="77777777" w:rsidR="0057652A" w:rsidRPr="00872586" w:rsidRDefault="0057652A" w:rsidP="003C5694">
            <w:pPr>
              <w:pStyle w:val="TabTextkrper"/>
              <w:suppressAutoHyphens/>
              <w:rPr>
                <w:lang w:val="de-AT"/>
              </w:rPr>
            </w:pPr>
            <w:r w:rsidRPr="00872586">
              <w:rPr>
                <w:lang w:val="de-AT"/>
              </w:rPr>
              <w:t>Objekt</w:t>
            </w:r>
            <w:r>
              <w:rPr>
                <w:lang w:val="de-AT"/>
              </w:rPr>
              <w:t>plan</w:t>
            </w:r>
          </w:p>
        </w:tc>
        <w:tc>
          <w:tcPr>
            <w:tcW w:w="3118" w:type="dxa"/>
            <w:tcBorders>
              <w:bottom w:val="single" w:sz="4" w:space="0" w:color="auto"/>
            </w:tcBorders>
          </w:tcPr>
          <w:p w14:paraId="5E2C2412" w14:textId="77777777" w:rsidR="0057652A" w:rsidRDefault="0057652A" w:rsidP="003C5694">
            <w:pPr>
              <w:pStyle w:val="TabTextkrper"/>
              <w:suppressAutoHyphens/>
              <w:rPr>
                <w:lang w:val="de-AT"/>
              </w:rPr>
            </w:pPr>
            <w:r>
              <w:rPr>
                <w:lang w:val="de-AT"/>
              </w:rPr>
              <w:t>in Anlehnung an</w:t>
            </w:r>
            <w:r w:rsidRPr="00872586">
              <w:rPr>
                <w:lang w:val="de-AT"/>
              </w:rPr>
              <w:t xml:space="preserve"> </w:t>
            </w:r>
            <w:r>
              <w:rPr>
                <w:lang w:val="de-AT"/>
              </w:rPr>
              <w:br/>
              <w:t>RVS 09.04.11 Pkt</w:t>
            </w:r>
            <w:r w:rsidRPr="00872586">
              <w:rPr>
                <w:lang w:val="de-AT"/>
              </w:rPr>
              <w:t>. 15.2.2.1.2</w:t>
            </w:r>
          </w:p>
          <w:p w14:paraId="5E70BD73" w14:textId="77777777" w:rsidR="0057652A" w:rsidRPr="00872586" w:rsidRDefault="0057652A" w:rsidP="003C5694">
            <w:pPr>
              <w:pStyle w:val="TabTextkrper"/>
              <w:suppressAutoHyphens/>
              <w:rPr>
                <w:lang w:val="de-AT"/>
              </w:rPr>
            </w:pPr>
            <w:r w:rsidRPr="00AE5C2D">
              <w:rPr>
                <w:lang w:val="de-AT"/>
              </w:rPr>
              <w:sym w:font="Wingdings" w:char="F0E0"/>
            </w:r>
            <w:r w:rsidRPr="00AE5C2D">
              <w:rPr>
                <w:lang w:val="de-AT"/>
              </w:rPr>
              <w:t xml:space="preserve"> relevante Angaben für einen Einsatz in übersichtlicher Form</w:t>
            </w:r>
          </w:p>
        </w:tc>
        <w:tc>
          <w:tcPr>
            <w:tcW w:w="1984" w:type="dxa"/>
            <w:tcBorders>
              <w:bottom w:val="single" w:sz="4" w:space="0" w:color="auto"/>
            </w:tcBorders>
          </w:tcPr>
          <w:p w14:paraId="2620C8BC" w14:textId="77777777" w:rsidR="0057652A" w:rsidRPr="00872586" w:rsidRDefault="0057652A" w:rsidP="003C5694">
            <w:pPr>
              <w:pStyle w:val="TabTextkrper"/>
              <w:suppressAutoHyphens/>
              <w:rPr>
                <w:lang w:val="de-AT"/>
              </w:rPr>
            </w:pPr>
            <w:r w:rsidRPr="00872586">
              <w:rPr>
                <w:lang w:val="de-AT"/>
              </w:rPr>
              <w:t xml:space="preserve">Plan </w:t>
            </w:r>
            <w:r>
              <w:rPr>
                <w:lang w:val="de-AT"/>
              </w:rPr>
              <w:t>/ A3</w:t>
            </w:r>
          </w:p>
        </w:tc>
        <w:tc>
          <w:tcPr>
            <w:tcW w:w="680" w:type="dxa"/>
            <w:tcBorders>
              <w:bottom w:val="single" w:sz="4" w:space="0" w:color="auto"/>
            </w:tcBorders>
          </w:tcPr>
          <w:p w14:paraId="52C1939C" w14:textId="77777777" w:rsidR="0057652A" w:rsidRPr="00872586" w:rsidRDefault="0057652A" w:rsidP="003C5694">
            <w:pPr>
              <w:pStyle w:val="TabTextkrper"/>
              <w:suppressAutoHyphens/>
              <w:rPr>
                <w:lang w:val="de-AT"/>
              </w:rPr>
            </w:pPr>
            <w:r w:rsidRPr="00872586">
              <w:rPr>
                <w:lang w:val="de-AT"/>
              </w:rPr>
              <w:t>neu</w:t>
            </w:r>
          </w:p>
        </w:tc>
        <w:tc>
          <w:tcPr>
            <w:tcW w:w="680" w:type="dxa"/>
            <w:tcBorders>
              <w:bottom w:val="single" w:sz="4" w:space="0" w:color="auto"/>
            </w:tcBorders>
          </w:tcPr>
          <w:p w14:paraId="6748B42A" w14:textId="77777777" w:rsidR="0057652A" w:rsidRPr="00872586" w:rsidRDefault="0057652A" w:rsidP="003C5694">
            <w:pPr>
              <w:pStyle w:val="TabTextkrper"/>
              <w:suppressAutoHyphens/>
              <w:rPr>
                <w:lang w:val="de-AT"/>
              </w:rPr>
            </w:pPr>
            <w:r w:rsidRPr="00872586">
              <w:rPr>
                <w:lang w:val="de-AT"/>
              </w:rPr>
              <w:t>AEP</w:t>
            </w:r>
          </w:p>
        </w:tc>
      </w:tr>
      <w:tr w:rsidR="0057652A" w:rsidRPr="00872586" w14:paraId="71B1E948" w14:textId="77777777" w:rsidTr="00794AE9">
        <w:trPr>
          <w:jc w:val="center"/>
        </w:trPr>
        <w:tc>
          <w:tcPr>
            <w:tcW w:w="737" w:type="dxa"/>
            <w:tcBorders>
              <w:bottom w:val="single" w:sz="4" w:space="0" w:color="auto"/>
            </w:tcBorders>
          </w:tcPr>
          <w:p w14:paraId="5F531281" w14:textId="77777777" w:rsidR="0057652A" w:rsidRPr="00872586" w:rsidRDefault="001A27F8" w:rsidP="003C5694">
            <w:pPr>
              <w:pStyle w:val="TabTextkrper"/>
              <w:suppressAutoHyphens/>
              <w:rPr>
                <w:lang w:val="de-AT"/>
              </w:rPr>
            </w:pPr>
            <w:bookmarkStart w:id="1040" w:name="_Ref375141082"/>
            <w:r>
              <w:rPr>
                <w:lang w:val="de-AT"/>
              </w:rPr>
              <w:t>A17</w:t>
            </w:r>
          </w:p>
        </w:tc>
        <w:bookmarkEnd w:id="1040"/>
        <w:tc>
          <w:tcPr>
            <w:tcW w:w="3061" w:type="dxa"/>
            <w:tcBorders>
              <w:bottom w:val="single" w:sz="4" w:space="0" w:color="auto"/>
            </w:tcBorders>
          </w:tcPr>
          <w:p w14:paraId="10F9BDCD" w14:textId="77777777" w:rsidR="0057652A" w:rsidRPr="00872586" w:rsidRDefault="0057652A" w:rsidP="003C5694">
            <w:pPr>
              <w:pStyle w:val="TabTextkrper"/>
              <w:suppressAutoHyphens/>
              <w:rPr>
                <w:lang w:val="de-AT"/>
              </w:rPr>
            </w:pPr>
            <w:r w:rsidRPr="005D7974">
              <w:rPr>
                <w:lang w:val="de-AT"/>
              </w:rPr>
              <w:t>Brandschutzplan</w:t>
            </w:r>
            <w:r>
              <w:rPr>
                <w:lang w:val="de-AT"/>
              </w:rPr>
              <w:br/>
              <w:t>(für Betriebsgebäude)</w:t>
            </w:r>
          </w:p>
        </w:tc>
        <w:tc>
          <w:tcPr>
            <w:tcW w:w="3118" w:type="dxa"/>
            <w:tcBorders>
              <w:bottom w:val="single" w:sz="4" w:space="0" w:color="auto"/>
            </w:tcBorders>
          </w:tcPr>
          <w:p w14:paraId="57F31A44" w14:textId="77777777" w:rsidR="0057652A" w:rsidRPr="00872586" w:rsidRDefault="0057652A" w:rsidP="003C5694">
            <w:pPr>
              <w:pStyle w:val="TabTextkrper"/>
              <w:suppressAutoHyphens/>
              <w:rPr>
                <w:lang w:val="de-AT"/>
              </w:rPr>
            </w:pPr>
            <w:r w:rsidRPr="009D4659">
              <w:rPr>
                <w:lang w:val="de-AT"/>
              </w:rPr>
              <w:t xml:space="preserve">gemäß </w:t>
            </w:r>
            <w:r>
              <w:rPr>
                <w:lang w:val="de-AT"/>
              </w:rPr>
              <w:t>TRVB O 121 96</w:t>
            </w:r>
          </w:p>
        </w:tc>
        <w:tc>
          <w:tcPr>
            <w:tcW w:w="1984" w:type="dxa"/>
            <w:tcBorders>
              <w:bottom w:val="single" w:sz="4" w:space="0" w:color="auto"/>
            </w:tcBorders>
          </w:tcPr>
          <w:p w14:paraId="244396C5" w14:textId="77777777" w:rsidR="0057652A" w:rsidRPr="00872586" w:rsidRDefault="0057652A" w:rsidP="003C5694">
            <w:pPr>
              <w:pStyle w:val="TabTextkrper"/>
              <w:suppressAutoHyphens/>
              <w:rPr>
                <w:lang w:val="de-AT"/>
              </w:rPr>
            </w:pPr>
            <w:r>
              <w:rPr>
                <w:lang w:val="de-AT"/>
              </w:rPr>
              <w:t>Plan/ PDF</w:t>
            </w:r>
          </w:p>
        </w:tc>
        <w:tc>
          <w:tcPr>
            <w:tcW w:w="680" w:type="dxa"/>
            <w:tcBorders>
              <w:bottom w:val="single" w:sz="4" w:space="0" w:color="auto"/>
            </w:tcBorders>
          </w:tcPr>
          <w:p w14:paraId="4FFBC4E7" w14:textId="77777777" w:rsidR="0057652A" w:rsidRPr="00872586" w:rsidRDefault="0057652A" w:rsidP="003C5694">
            <w:pPr>
              <w:pStyle w:val="TabTextkrper"/>
              <w:suppressAutoHyphens/>
              <w:rPr>
                <w:lang w:val="de-AT"/>
              </w:rPr>
            </w:pPr>
            <w:r>
              <w:rPr>
                <w:lang w:val="de-AT"/>
              </w:rPr>
              <w:t>neu</w:t>
            </w:r>
          </w:p>
        </w:tc>
        <w:tc>
          <w:tcPr>
            <w:tcW w:w="680" w:type="dxa"/>
            <w:tcBorders>
              <w:bottom w:val="single" w:sz="4" w:space="0" w:color="auto"/>
            </w:tcBorders>
          </w:tcPr>
          <w:p w14:paraId="08BDBABF" w14:textId="77777777" w:rsidR="0057652A" w:rsidRPr="00872586" w:rsidRDefault="0057652A" w:rsidP="003C5694">
            <w:pPr>
              <w:pStyle w:val="TabTextkrper"/>
              <w:suppressAutoHyphens/>
              <w:rPr>
                <w:lang w:val="de-AT"/>
              </w:rPr>
            </w:pPr>
            <w:r>
              <w:rPr>
                <w:lang w:val="de-AT"/>
              </w:rPr>
              <w:t>AEP</w:t>
            </w:r>
          </w:p>
        </w:tc>
      </w:tr>
      <w:tr w:rsidR="0057652A" w:rsidRPr="00872586" w14:paraId="7BAB43E7" w14:textId="77777777" w:rsidTr="00794AE9">
        <w:trPr>
          <w:jc w:val="center"/>
        </w:trPr>
        <w:tc>
          <w:tcPr>
            <w:tcW w:w="737" w:type="dxa"/>
            <w:tcBorders>
              <w:bottom w:val="nil"/>
            </w:tcBorders>
          </w:tcPr>
          <w:p w14:paraId="514F5C53" w14:textId="77777777" w:rsidR="0057652A" w:rsidRPr="00872586" w:rsidRDefault="001A27F8" w:rsidP="003C5694">
            <w:pPr>
              <w:pStyle w:val="TabTextkrper"/>
              <w:suppressAutoHyphens/>
              <w:rPr>
                <w:lang w:val="de-AT"/>
              </w:rPr>
            </w:pPr>
            <w:bookmarkStart w:id="1041" w:name="_Ref295131502"/>
            <w:r>
              <w:rPr>
                <w:lang w:val="de-AT"/>
              </w:rPr>
              <w:t>A18</w:t>
            </w:r>
          </w:p>
        </w:tc>
        <w:bookmarkEnd w:id="1041"/>
        <w:tc>
          <w:tcPr>
            <w:tcW w:w="3061" w:type="dxa"/>
            <w:tcBorders>
              <w:bottom w:val="nil"/>
            </w:tcBorders>
          </w:tcPr>
          <w:p w14:paraId="6C95CF04" w14:textId="77777777" w:rsidR="0057652A" w:rsidRPr="00872586" w:rsidRDefault="0057652A" w:rsidP="003C5694">
            <w:pPr>
              <w:pStyle w:val="TabTextkrper"/>
              <w:suppressAutoHyphens/>
              <w:rPr>
                <w:lang w:val="de-AT"/>
              </w:rPr>
            </w:pPr>
            <w:r w:rsidRPr="00872586">
              <w:rPr>
                <w:lang w:val="de-AT"/>
              </w:rPr>
              <w:t>Tunneldatenblatt</w:t>
            </w:r>
          </w:p>
        </w:tc>
        <w:tc>
          <w:tcPr>
            <w:tcW w:w="3118" w:type="dxa"/>
            <w:tcBorders>
              <w:bottom w:val="nil"/>
            </w:tcBorders>
          </w:tcPr>
          <w:p w14:paraId="4A33B7C0" w14:textId="77777777" w:rsidR="0057652A" w:rsidRPr="00872586" w:rsidRDefault="0057652A" w:rsidP="003C5694">
            <w:pPr>
              <w:pStyle w:val="TabTextkrper"/>
              <w:suppressAutoHyphens/>
              <w:rPr>
                <w:lang w:val="de-AT"/>
              </w:rPr>
            </w:pPr>
            <w:r w:rsidRPr="00872586">
              <w:rPr>
                <w:lang w:val="de-AT"/>
              </w:rPr>
              <w:t xml:space="preserve">gemäß RVS 09.04.11 </w:t>
            </w:r>
            <w:r w:rsidRPr="00872586">
              <w:rPr>
                <w:lang w:val="de-AT"/>
              </w:rPr>
              <w:br/>
              <w:t>Pkt. 15.2.2.1.4</w:t>
            </w:r>
          </w:p>
        </w:tc>
        <w:tc>
          <w:tcPr>
            <w:tcW w:w="1984" w:type="dxa"/>
            <w:tcBorders>
              <w:bottom w:val="nil"/>
            </w:tcBorders>
          </w:tcPr>
          <w:p w14:paraId="3D1D1EC9" w14:textId="77777777" w:rsidR="0057652A" w:rsidRPr="00872586" w:rsidRDefault="0057652A" w:rsidP="003C5694">
            <w:pPr>
              <w:pStyle w:val="TabTextkrper"/>
              <w:suppressAutoHyphens/>
              <w:rPr>
                <w:lang w:val="de-AT"/>
              </w:rPr>
            </w:pPr>
            <w:r>
              <w:rPr>
                <w:lang w:val="de-AT"/>
              </w:rPr>
              <w:t>Liste/ PDF</w:t>
            </w:r>
          </w:p>
        </w:tc>
        <w:tc>
          <w:tcPr>
            <w:tcW w:w="680" w:type="dxa"/>
            <w:tcBorders>
              <w:bottom w:val="nil"/>
            </w:tcBorders>
          </w:tcPr>
          <w:p w14:paraId="2132DD4A" w14:textId="77777777" w:rsidR="0057652A" w:rsidRPr="00872586" w:rsidRDefault="0057652A" w:rsidP="003C5694">
            <w:pPr>
              <w:pStyle w:val="TabTextkrper"/>
              <w:suppressAutoHyphens/>
              <w:rPr>
                <w:lang w:val="de-AT"/>
              </w:rPr>
            </w:pPr>
            <w:r w:rsidRPr="00872586">
              <w:rPr>
                <w:lang w:val="de-AT"/>
              </w:rPr>
              <w:t>neu</w:t>
            </w:r>
          </w:p>
        </w:tc>
        <w:tc>
          <w:tcPr>
            <w:tcW w:w="680" w:type="dxa"/>
            <w:tcBorders>
              <w:bottom w:val="nil"/>
            </w:tcBorders>
          </w:tcPr>
          <w:p w14:paraId="3760124F" w14:textId="77777777" w:rsidR="0057652A" w:rsidRPr="00872586" w:rsidRDefault="0057652A" w:rsidP="003C5694">
            <w:pPr>
              <w:pStyle w:val="TabTextkrper"/>
              <w:suppressAutoHyphens/>
              <w:rPr>
                <w:lang w:val="de-AT"/>
              </w:rPr>
            </w:pPr>
            <w:r w:rsidRPr="00872586">
              <w:rPr>
                <w:lang w:val="de-AT"/>
              </w:rPr>
              <w:t>AEP</w:t>
            </w:r>
          </w:p>
        </w:tc>
      </w:tr>
      <w:tr w:rsidR="0057652A" w:rsidRPr="00872586" w14:paraId="2ABB1A64" w14:textId="77777777" w:rsidTr="00794AE9">
        <w:trPr>
          <w:jc w:val="center"/>
        </w:trPr>
        <w:tc>
          <w:tcPr>
            <w:tcW w:w="737" w:type="dxa"/>
          </w:tcPr>
          <w:p w14:paraId="7458E1A3" w14:textId="77777777" w:rsidR="0057652A" w:rsidRPr="00872586" w:rsidRDefault="001A27F8" w:rsidP="003C5694">
            <w:pPr>
              <w:pStyle w:val="TabTextkrper"/>
              <w:suppressAutoHyphens/>
              <w:rPr>
                <w:lang w:val="de-AT"/>
              </w:rPr>
            </w:pPr>
            <w:bookmarkStart w:id="1042" w:name="_Ref295131519"/>
            <w:r>
              <w:rPr>
                <w:lang w:val="de-AT"/>
              </w:rPr>
              <w:t>A19</w:t>
            </w:r>
          </w:p>
        </w:tc>
        <w:bookmarkEnd w:id="1042"/>
        <w:tc>
          <w:tcPr>
            <w:tcW w:w="3061" w:type="dxa"/>
          </w:tcPr>
          <w:p w14:paraId="10D519A3" w14:textId="77777777" w:rsidR="0057652A" w:rsidRPr="00872586" w:rsidRDefault="0057652A" w:rsidP="003C5694">
            <w:pPr>
              <w:pStyle w:val="TabTextkrper"/>
              <w:suppressAutoHyphens/>
              <w:rPr>
                <w:lang w:val="de-AT"/>
              </w:rPr>
            </w:pPr>
            <w:r w:rsidRPr="00872586">
              <w:rPr>
                <w:lang w:val="de-AT"/>
              </w:rPr>
              <w:t>Verkehrsleitplan</w:t>
            </w:r>
          </w:p>
        </w:tc>
        <w:tc>
          <w:tcPr>
            <w:tcW w:w="3118" w:type="dxa"/>
          </w:tcPr>
          <w:p w14:paraId="5A453996" w14:textId="77777777" w:rsidR="0057652A" w:rsidRPr="00872586" w:rsidRDefault="0057652A" w:rsidP="003C5694">
            <w:pPr>
              <w:pStyle w:val="TabTextkrper"/>
              <w:suppressAutoHyphens/>
              <w:rPr>
                <w:lang w:val="de-AT"/>
              </w:rPr>
            </w:pPr>
            <w:r>
              <w:rPr>
                <w:lang w:val="de-AT"/>
              </w:rPr>
              <w:t>in Anlehnung an</w:t>
            </w:r>
            <w:r w:rsidRPr="00872586">
              <w:rPr>
                <w:lang w:val="de-AT"/>
              </w:rPr>
              <w:t xml:space="preserve"> </w:t>
            </w:r>
            <w:r>
              <w:rPr>
                <w:lang w:val="de-AT"/>
              </w:rPr>
              <w:br/>
            </w:r>
            <w:r w:rsidRPr="00872586">
              <w:rPr>
                <w:lang w:val="de-AT"/>
              </w:rPr>
              <w:t>RVS 09.04.11 Pkt. 15.2.2.1.3</w:t>
            </w:r>
          </w:p>
        </w:tc>
        <w:tc>
          <w:tcPr>
            <w:tcW w:w="1984" w:type="dxa"/>
          </w:tcPr>
          <w:p w14:paraId="2CBF1240" w14:textId="77777777" w:rsidR="0057652A" w:rsidRPr="00872586" w:rsidRDefault="0057652A" w:rsidP="003C5694">
            <w:pPr>
              <w:pStyle w:val="TabTextkrper"/>
              <w:suppressAutoHyphens/>
              <w:rPr>
                <w:lang w:val="de-AT"/>
              </w:rPr>
            </w:pPr>
            <w:r w:rsidRPr="00872586">
              <w:rPr>
                <w:lang w:val="de-AT"/>
              </w:rPr>
              <w:t xml:space="preserve">Plan </w:t>
            </w:r>
            <w:r>
              <w:rPr>
                <w:lang w:val="de-AT"/>
              </w:rPr>
              <w:t>/ PDF</w:t>
            </w:r>
          </w:p>
        </w:tc>
        <w:tc>
          <w:tcPr>
            <w:tcW w:w="680" w:type="dxa"/>
          </w:tcPr>
          <w:p w14:paraId="392BE429" w14:textId="77777777" w:rsidR="0057652A" w:rsidRPr="00872586" w:rsidRDefault="0057652A" w:rsidP="003C5694">
            <w:pPr>
              <w:pStyle w:val="TabTextkrper"/>
              <w:suppressAutoHyphens/>
              <w:rPr>
                <w:lang w:val="de-AT"/>
              </w:rPr>
            </w:pPr>
            <w:r>
              <w:rPr>
                <w:lang w:val="de-AT"/>
              </w:rPr>
              <w:t>neu</w:t>
            </w:r>
          </w:p>
        </w:tc>
        <w:tc>
          <w:tcPr>
            <w:tcW w:w="680" w:type="dxa"/>
          </w:tcPr>
          <w:p w14:paraId="63DCDA99" w14:textId="77777777" w:rsidR="0057652A" w:rsidRPr="00872586" w:rsidRDefault="0057652A" w:rsidP="003C5694">
            <w:pPr>
              <w:pStyle w:val="TabTextkrper"/>
              <w:suppressAutoHyphens/>
              <w:rPr>
                <w:lang w:val="de-AT"/>
              </w:rPr>
            </w:pPr>
            <w:r>
              <w:rPr>
                <w:lang w:val="de-AT"/>
              </w:rPr>
              <w:t>AEP</w:t>
            </w:r>
          </w:p>
        </w:tc>
      </w:tr>
      <w:tr w:rsidR="0057652A" w:rsidRPr="00872586" w14:paraId="13302D6F" w14:textId="77777777" w:rsidTr="00794AE9">
        <w:trPr>
          <w:jc w:val="center"/>
        </w:trPr>
        <w:tc>
          <w:tcPr>
            <w:tcW w:w="737" w:type="dxa"/>
            <w:tcBorders>
              <w:bottom w:val="single" w:sz="4" w:space="0" w:color="auto"/>
            </w:tcBorders>
          </w:tcPr>
          <w:p w14:paraId="66F03D00" w14:textId="77777777" w:rsidR="0057652A" w:rsidRPr="00872586" w:rsidRDefault="001A27F8" w:rsidP="003C5694">
            <w:pPr>
              <w:pStyle w:val="TabTextkrper"/>
              <w:suppressAutoHyphens/>
              <w:rPr>
                <w:lang w:val="de-AT"/>
              </w:rPr>
            </w:pPr>
            <w:bookmarkStart w:id="1043" w:name="_Ref295114218"/>
            <w:bookmarkStart w:id="1044" w:name="_Ref295797994"/>
            <w:r>
              <w:rPr>
                <w:lang w:val="de-AT"/>
              </w:rPr>
              <w:t>A20</w:t>
            </w:r>
          </w:p>
        </w:tc>
        <w:bookmarkEnd w:id="1043"/>
        <w:bookmarkEnd w:id="1044"/>
        <w:tc>
          <w:tcPr>
            <w:tcW w:w="3061" w:type="dxa"/>
            <w:tcBorders>
              <w:bottom w:val="single" w:sz="4" w:space="0" w:color="auto"/>
            </w:tcBorders>
          </w:tcPr>
          <w:p w14:paraId="29611E90" w14:textId="77777777" w:rsidR="0057652A" w:rsidRPr="00872586" w:rsidRDefault="0057652A" w:rsidP="003C5694">
            <w:pPr>
              <w:pStyle w:val="TabTextkrper"/>
              <w:suppressAutoHyphens/>
              <w:rPr>
                <w:lang w:val="de-AT"/>
              </w:rPr>
            </w:pPr>
            <w:r w:rsidRPr="00872586">
              <w:rPr>
                <w:lang w:val="de-AT"/>
              </w:rPr>
              <w:t>Entwässerungsschema (Gewässerschutzplan)</w:t>
            </w:r>
          </w:p>
        </w:tc>
        <w:tc>
          <w:tcPr>
            <w:tcW w:w="3118" w:type="dxa"/>
            <w:tcBorders>
              <w:bottom w:val="single" w:sz="4" w:space="0" w:color="auto"/>
            </w:tcBorders>
          </w:tcPr>
          <w:p w14:paraId="0DDE53EE" w14:textId="77777777" w:rsidR="0057652A" w:rsidRPr="00872586" w:rsidRDefault="0057652A" w:rsidP="003C5694">
            <w:pPr>
              <w:pStyle w:val="TabTextkrper"/>
              <w:suppressAutoHyphens/>
              <w:rPr>
                <w:lang w:val="de-AT"/>
              </w:rPr>
            </w:pPr>
            <w:r>
              <w:rPr>
                <w:lang w:val="de-AT"/>
              </w:rPr>
              <w:t>in Anlehnung an</w:t>
            </w:r>
            <w:r w:rsidRPr="00872586">
              <w:rPr>
                <w:lang w:val="de-AT"/>
              </w:rPr>
              <w:t xml:space="preserve"> </w:t>
            </w:r>
            <w:r>
              <w:rPr>
                <w:lang w:val="de-AT"/>
              </w:rPr>
              <w:br/>
            </w:r>
            <w:r w:rsidRPr="00872586">
              <w:rPr>
                <w:lang w:val="de-AT"/>
              </w:rPr>
              <w:t>RVS 09.04.11 Pkt. 15.2.2.1.6</w:t>
            </w:r>
          </w:p>
        </w:tc>
        <w:tc>
          <w:tcPr>
            <w:tcW w:w="1984" w:type="dxa"/>
            <w:tcBorders>
              <w:bottom w:val="single" w:sz="4" w:space="0" w:color="auto"/>
            </w:tcBorders>
          </w:tcPr>
          <w:p w14:paraId="25468E3B" w14:textId="77777777" w:rsidR="0057652A" w:rsidRPr="00872586" w:rsidRDefault="0057652A" w:rsidP="003C5694">
            <w:pPr>
              <w:pStyle w:val="TabTextkrper"/>
              <w:suppressAutoHyphens/>
              <w:rPr>
                <w:lang w:val="de-AT"/>
              </w:rPr>
            </w:pPr>
            <w:r w:rsidRPr="00872586">
              <w:rPr>
                <w:lang w:val="de-AT"/>
              </w:rPr>
              <w:t>Bericht</w:t>
            </w:r>
            <w:r>
              <w:rPr>
                <w:lang w:val="de-AT"/>
              </w:rPr>
              <w:t xml:space="preserve"> / A3</w:t>
            </w:r>
          </w:p>
        </w:tc>
        <w:tc>
          <w:tcPr>
            <w:tcW w:w="680" w:type="dxa"/>
            <w:tcBorders>
              <w:bottom w:val="single" w:sz="4" w:space="0" w:color="auto"/>
            </w:tcBorders>
          </w:tcPr>
          <w:p w14:paraId="1ECB2CD3" w14:textId="77777777" w:rsidR="0057652A" w:rsidRPr="00872586" w:rsidRDefault="0057652A" w:rsidP="003C5694">
            <w:pPr>
              <w:pStyle w:val="TabTextkrper"/>
              <w:suppressAutoHyphens/>
              <w:rPr>
                <w:lang w:val="de-AT"/>
              </w:rPr>
            </w:pPr>
            <w:r w:rsidRPr="00872586">
              <w:rPr>
                <w:lang w:val="de-AT"/>
              </w:rPr>
              <w:t>neu</w:t>
            </w:r>
          </w:p>
        </w:tc>
        <w:tc>
          <w:tcPr>
            <w:tcW w:w="680" w:type="dxa"/>
            <w:tcBorders>
              <w:bottom w:val="single" w:sz="4" w:space="0" w:color="auto"/>
            </w:tcBorders>
          </w:tcPr>
          <w:p w14:paraId="738367C0" w14:textId="77777777" w:rsidR="0057652A" w:rsidRPr="00872586" w:rsidRDefault="0057652A" w:rsidP="003C5694">
            <w:pPr>
              <w:pStyle w:val="TabTextkrper"/>
              <w:suppressAutoHyphens/>
              <w:rPr>
                <w:lang w:val="de-AT"/>
              </w:rPr>
            </w:pPr>
            <w:r w:rsidRPr="00872586">
              <w:rPr>
                <w:lang w:val="de-AT"/>
              </w:rPr>
              <w:t>AEP</w:t>
            </w:r>
          </w:p>
        </w:tc>
      </w:tr>
      <w:tr w:rsidR="0057652A" w:rsidRPr="00872586" w14:paraId="2EB68738" w14:textId="77777777" w:rsidTr="00794AE9">
        <w:trPr>
          <w:jc w:val="center"/>
        </w:trPr>
        <w:tc>
          <w:tcPr>
            <w:tcW w:w="737" w:type="dxa"/>
            <w:tcBorders>
              <w:bottom w:val="nil"/>
            </w:tcBorders>
          </w:tcPr>
          <w:p w14:paraId="3A4BB864" w14:textId="77777777" w:rsidR="0057652A" w:rsidRPr="00872586" w:rsidRDefault="001A27F8" w:rsidP="003C5694">
            <w:pPr>
              <w:pStyle w:val="TabTextkrper"/>
              <w:suppressAutoHyphens/>
              <w:rPr>
                <w:lang w:val="de-AT"/>
              </w:rPr>
            </w:pPr>
            <w:bookmarkStart w:id="1045" w:name="_Ref295114723"/>
            <w:r>
              <w:rPr>
                <w:lang w:val="de-AT"/>
              </w:rPr>
              <w:t>A21</w:t>
            </w:r>
          </w:p>
        </w:tc>
        <w:bookmarkEnd w:id="1045"/>
        <w:tc>
          <w:tcPr>
            <w:tcW w:w="3061" w:type="dxa"/>
            <w:tcBorders>
              <w:bottom w:val="nil"/>
            </w:tcBorders>
          </w:tcPr>
          <w:p w14:paraId="05EDAF98" w14:textId="77777777" w:rsidR="0057652A" w:rsidRPr="00E309A9" w:rsidRDefault="0057652A" w:rsidP="003C5694">
            <w:pPr>
              <w:pStyle w:val="TabTextkrper"/>
              <w:suppressAutoHyphens/>
              <w:rPr>
                <w:lang w:val="de-AT"/>
              </w:rPr>
            </w:pPr>
            <w:r w:rsidRPr="00E309A9">
              <w:rPr>
                <w:lang w:val="de-AT"/>
              </w:rPr>
              <w:t xml:space="preserve">Lüftungsplan inkl. Lage der Messgeräte </w:t>
            </w:r>
            <w:r>
              <w:rPr>
                <w:lang w:val="de-AT"/>
              </w:rPr>
              <w:t xml:space="preserve">für </w:t>
            </w:r>
            <w:r w:rsidRPr="00E309A9">
              <w:rPr>
                <w:lang w:val="de-AT"/>
              </w:rPr>
              <w:t>CO, ST, LG</w:t>
            </w:r>
            <w:r>
              <w:rPr>
                <w:lang w:val="de-AT"/>
              </w:rPr>
              <w:t xml:space="preserve"> und Angaben zur Steuerung der Lüftung im Brandfall</w:t>
            </w:r>
          </w:p>
        </w:tc>
        <w:tc>
          <w:tcPr>
            <w:tcW w:w="3118" w:type="dxa"/>
            <w:tcBorders>
              <w:bottom w:val="nil"/>
            </w:tcBorders>
          </w:tcPr>
          <w:p w14:paraId="0A7616D7" w14:textId="77777777" w:rsidR="0057652A" w:rsidRPr="00E309A9" w:rsidRDefault="0057652A" w:rsidP="003C5694">
            <w:pPr>
              <w:pStyle w:val="TabTextkrper"/>
              <w:suppressAutoHyphens/>
              <w:rPr>
                <w:lang w:val="de-AT"/>
              </w:rPr>
            </w:pPr>
            <w:r>
              <w:rPr>
                <w:lang w:val="de-AT"/>
              </w:rPr>
              <w:t>in Anlehnung an</w:t>
            </w:r>
            <w:r w:rsidRPr="00872586">
              <w:rPr>
                <w:lang w:val="de-AT"/>
              </w:rPr>
              <w:t xml:space="preserve"> </w:t>
            </w:r>
            <w:r>
              <w:rPr>
                <w:lang w:val="de-AT"/>
              </w:rPr>
              <w:br/>
            </w:r>
            <w:r w:rsidRPr="00E309A9">
              <w:rPr>
                <w:lang w:val="de-AT"/>
              </w:rPr>
              <w:t>RVS 09.04.11 Pkt. 15.2.2.1.7</w:t>
            </w:r>
          </w:p>
          <w:p w14:paraId="6F56E78E" w14:textId="77777777" w:rsidR="0057652A" w:rsidRPr="00E309A9" w:rsidRDefault="0057652A" w:rsidP="003C5694">
            <w:pPr>
              <w:pStyle w:val="TabTextkrper"/>
              <w:suppressAutoHyphens/>
              <w:rPr>
                <w:lang w:val="de-AT"/>
              </w:rPr>
            </w:pPr>
          </w:p>
        </w:tc>
        <w:tc>
          <w:tcPr>
            <w:tcW w:w="1984" w:type="dxa"/>
            <w:tcBorders>
              <w:bottom w:val="nil"/>
            </w:tcBorders>
          </w:tcPr>
          <w:p w14:paraId="73FE2E4A" w14:textId="77777777" w:rsidR="0057652A" w:rsidRPr="00872586" w:rsidRDefault="0057652A" w:rsidP="003C5694">
            <w:pPr>
              <w:pStyle w:val="TabTextkrper"/>
              <w:suppressAutoHyphens/>
              <w:rPr>
                <w:lang w:val="de-AT"/>
              </w:rPr>
            </w:pPr>
            <w:r w:rsidRPr="00872586">
              <w:rPr>
                <w:lang w:val="de-AT"/>
              </w:rPr>
              <w:t>Kurzbe</w:t>
            </w:r>
            <w:r>
              <w:rPr>
                <w:lang w:val="de-AT"/>
              </w:rPr>
              <w:softHyphen/>
            </w:r>
            <w:r w:rsidRPr="00872586">
              <w:rPr>
                <w:lang w:val="de-AT"/>
              </w:rPr>
              <w:t>schreibung mit Schemaplan</w:t>
            </w:r>
            <w:r>
              <w:rPr>
                <w:lang w:val="de-AT"/>
              </w:rPr>
              <w:t xml:space="preserve"> / A3</w:t>
            </w:r>
          </w:p>
        </w:tc>
        <w:tc>
          <w:tcPr>
            <w:tcW w:w="680" w:type="dxa"/>
            <w:tcBorders>
              <w:bottom w:val="nil"/>
            </w:tcBorders>
          </w:tcPr>
          <w:p w14:paraId="7942C8E3" w14:textId="77777777" w:rsidR="0057652A" w:rsidRPr="00872586" w:rsidRDefault="0057652A" w:rsidP="003C5694">
            <w:pPr>
              <w:pStyle w:val="TabTextkrper"/>
              <w:suppressAutoHyphens/>
              <w:rPr>
                <w:lang w:val="de-AT"/>
              </w:rPr>
            </w:pPr>
            <w:r w:rsidRPr="00872586">
              <w:rPr>
                <w:lang w:val="de-AT"/>
              </w:rPr>
              <w:t>neu</w:t>
            </w:r>
          </w:p>
        </w:tc>
        <w:tc>
          <w:tcPr>
            <w:tcW w:w="680" w:type="dxa"/>
            <w:tcBorders>
              <w:bottom w:val="nil"/>
            </w:tcBorders>
          </w:tcPr>
          <w:p w14:paraId="12219DFC" w14:textId="77777777" w:rsidR="0057652A" w:rsidRPr="00872586" w:rsidRDefault="0057652A" w:rsidP="003C5694">
            <w:pPr>
              <w:pStyle w:val="TabTextkrper"/>
              <w:suppressAutoHyphens/>
              <w:rPr>
                <w:lang w:val="de-AT"/>
              </w:rPr>
            </w:pPr>
            <w:r w:rsidRPr="00872586">
              <w:rPr>
                <w:lang w:val="de-AT"/>
              </w:rPr>
              <w:t>AEP</w:t>
            </w:r>
          </w:p>
        </w:tc>
      </w:tr>
      <w:tr w:rsidR="0057652A" w:rsidRPr="00872586" w14:paraId="1F4B6085" w14:textId="77777777" w:rsidTr="00794AE9">
        <w:trPr>
          <w:jc w:val="center"/>
        </w:trPr>
        <w:tc>
          <w:tcPr>
            <w:tcW w:w="737" w:type="dxa"/>
          </w:tcPr>
          <w:p w14:paraId="2B6E2B70" w14:textId="77777777" w:rsidR="0057652A" w:rsidRPr="00872586" w:rsidRDefault="001A27F8" w:rsidP="003C5694">
            <w:pPr>
              <w:pStyle w:val="TabTextkrper"/>
              <w:suppressAutoHyphens/>
              <w:rPr>
                <w:lang w:val="de-AT"/>
              </w:rPr>
            </w:pPr>
            <w:r>
              <w:rPr>
                <w:lang w:val="de-AT"/>
              </w:rPr>
              <w:t>A22</w:t>
            </w:r>
          </w:p>
        </w:tc>
        <w:tc>
          <w:tcPr>
            <w:tcW w:w="3061" w:type="dxa"/>
          </w:tcPr>
          <w:p w14:paraId="3C853517" w14:textId="77777777" w:rsidR="0057652A" w:rsidRPr="00E309A9" w:rsidRDefault="0057652A" w:rsidP="003C5694">
            <w:pPr>
              <w:pStyle w:val="TabTextkrper"/>
              <w:suppressAutoHyphens/>
              <w:rPr>
                <w:lang w:val="de-AT"/>
              </w:rPr>
            </w:pPr>
            <w:r>
              <w:rPr>
                <w:lang w:val="de-AT"/>
              </w:rPr>
              <w:t>Verkehrssteuerungsmatrix gem. RVS 09.02.22</w:t>
            </w:r>
          </w:p>
        </w:tc>
        <w:tc>
          <w:tcPr>
            <w:tcW w:w="3118" w:type="dxa"/>
          </w:tcPr>
          <w:p w14:paraId="5D527F2E" w14:textId="77777777" w:rsidR="0057652A" w:rsidRPr="00E309A9" w:rsidRDefault="0057652A" w:rsidP="003C5694">
            <w:pPr>
              <w:pStyle w:val="TabTextkrper"/>
              <w:suppressAutoHyphens/>
              <w:rPr>
                <w:lang w:val="de-AT"/>
              </w:rPr>
            </w:pPr>
          </w:p>
        </w:tc>
        <w:tc>
          <w:tcPr>
            <w:tcW w:w="1984" w:type="dxa"/>
          </w:tcPr>
          <w:p w14:paraId="40E60105" w14:textId="77777777" w:rsidR="0057652A" w:rsidRPr="00872586" w:rsidRDefault="0057652A" w:rsidP="003C5694">
            <w:pPr>
              <w:pStyle w:val="TabTextkrper"/>
              <w:suppressAutoHyphens/>
              <w:rPr>
                <w:lang w:val="de-AT"/>
              </w:rPr>
            </w:pPr>
            <w:r>
              <w:rPr>
                <w:lang w:val="de-AT"/>
              </w:rPr>
              <w:t>Matrix / OF</w:t>
            </w:r>
          </w:p>
        </w:tc>
        <w:tc>
          <w:tcPr>
            <w:tcW w:w="680" w:type="dxa"/>
          </w:tcPr>
          <w:p w14:paraId="52C1F994"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769077A8" w14:textId="77777777" w:rsidR="0057652A" w:rsidRPr="00872586" w:rsidRDefault="0057652A" w:rsidP="003C5694">
            <w:pPr>
              <w:pStyle w:val="TabTextkrper"/>
              <w:suppressAutoHyphens/>
              <w:rPr>
                <w:lang w:val="de-AT"/>
              </w:rPr>
            </w:pPr>
            <w:r>
              <w:rPr>
                <w:lang w:val="de-AT"/>
              </w:rPr>
              <w:t>§ 7</w:t>
            </w:r>
          </w:p>
        </w:tc>
      </w:tr>
      <w:tr w:rsidR="0057652A" w:rsidRPr="00872586" w14:paraId="36FBAB40" w14:textId="77777777" w:rsidTr="00794AE9">
        <w:trPr>
          <w:jc w:val="center"/>
        </w:trPr>
        <w:tc>
          <w:tcPr>
            <w:tcW w:w="737" w:type="dxa"/>
          </w:tcPr>
          <w:p w14:paraId="29C284CA" w14:textId="77777777" w:rsidR="0057652A" w:rsidRPr="00872586" w:rsidRDefault="001A27F8" w:rsidP="003C5694">
            <w:pPr>
              <w:pStyle w:val="TabTextkrper"/>
              <w:suppressAutoHyphens/>
              <w:rPr>
                <w:lang w:val="de-AT"/>
              </w:rPr>
            </w:pPr>
            <w:bookmarkStart w:id="1046" w:name="_Ref297028821"/>
            <w:r>
              <w:rPr>
                <w:lang w:val="de-AT"/>
              </w:rPr>
              <w:t>A23</w:t>
            </w:r>
          </w:p>
        </w:tc>
        <w:bookmarkEnd w:id="1046"/>
        <w:tc>
          <w:tcPr>
            <w:tcW w:w="3061" w:type="dxa"/>
          </w:tcPr>
          <w:p w14:paraId="266D153F" w14:textId="77777777" w:rsidR="0057652A" w:rsidRPr="00E309A9" w:rsidRDefault="0057652A" w:rsidP="003C5694">
            <w:pPr>
              <w:pStyle w:val="TabTextkrper"/>
              <w:suppressAutoHyphens/>
              <w:rPr>
                <w:lang w:val="de-AT"/>
              </w:rPr>
            </w:pPr>
            <w:r>
              <w:rPr>
                <w:lang w:val="de-AT"/>
              </w:rPr>
              <w:t>Ereignis- und Störfallmatrix B</w:t>
            </w:r>
            <w:r w:rsidR="001A27F8">
              <w:rPr>
                <w:lang w:val="de-AT"/>
              </w:rPr>
              <w:t>etriebs- und Sicherheitstechnik</w:t>
            </w:r>
          </w:p>
        </w:tc>
        <w:tc>
          <w:tcPr>
            <w:tcW w:w="3118" w:type="dxa"/>
          </w:tcPr>
          <w:p w14:paraId="41D4DFE3" w14:textId="77777777" w:rsidR="0057652A" w:rsidRPr="00E309A9" w:rsidRDefault="0057652A" w:rsidP="003C5694">
            <w:pPr>
              <w:pStyle w:val="TabTextkrper"/>
              <w:suppressAutoHyphens/>
              <w:rPr>
                <w:lang w:val="de-AT"/>
              </w:rPr>
            </w:pPr>
            <w:r>
              <w:rPr>
                <w:lang w:val="de-AT"/>
              </w:rPr>
              <w:t>händische / automatische Schaltungen bei einem Ereignis</w:t>
            </w:r>
          </w:p>
        </w:tc>
        <w:tc>
          <w:tcPr>
            <w:tcW w:w="1984" w:type="dxa"/>
          </w:tcPr>
          <w:p w14:paraId="1E9DE4AE" w14:textId="77777777" w:rsidR="0057652A" w:rsidRPr="00872586" w:rsidRDefault="0057652A" w:rsidP="003C5694">
            <w:pPr>
              <w:pStyle w:val="TabTextkrper"/>
              <w:suppressAutoHyphens/>
              <w:rPr>
                <w:lang w:val="de-AT"/>
              </w:rPr>
            </w:pPr>
            <w:r>
              <w:rPr>
                <w:lang w:val="de-AT"/>
              </w:rPr>
              <w:t>Matrix / PDF</w:t>
            </w:r>
          </w:p>
        </w:tc>
        <w:tc>
          <w:tcPr>
            <w:tcW w:w="680" w:type="dxa"/>
          </w:tcPr>
          <w:p w14:paraId="2A5A9931" w14:textId="77777777" w:rsidR="0057652A" w:rsidRPr="00872586" w:rsidRDefault="0057652A" w:rsidP="003C5694">
            <w:pPr>
              <w:pStyle w:val="TabTextkrper"/>
              <w:suppressAutoHyphens/>
              <w:rPr>
                <w:lang w:val="de-AT"/>
              </w:rPr>
            </w:pPr>
            <w:r>
              <w:rPr>
                <w:lang w:val="de-AT"/>
              </w:rPr>
              <w:t>leer</w:t>
            </w:r>
          </w:p>
        </w:tc>
        <w:tc>
          <w:tcPr>
            <w:tcW w:w="680" w:type="dxa"/>
          </w:tcPr>
          <w:p w14:paraId="70B3A631" w14:textId="77777777" w:rsidR="0057652A" w:rsidRPr="00872586" w:rsidRDefault="0057652A" w:rsidP="003C5694">
            <w:pPr>
              <w:pStyle w:val="TabTextkrper"/>
              <w:suppressAutoHyphens/>
              <w:rPr>
                <w:lang w:val="de-AT"/>
              </w:rPr>
            </w:pPr>
            <w:r>
              <w:rPr>
                <w:lang w:val="de-AT"/>
              </w:rPr>
              <w:t>neu</w:t>
            </w:r>
          </w:p>
        </w:tc>
      </w:tr>
      <w:tr w:rsidR="0057652A" w:rsidRPr="00872586" w14:paraId="2FB00335" w14:textId="77777777" w:rsidTr="00794AE9">
        <w:trPr>
          <w:jc w:val="center"/>
        </w:trPr>
        <w:tc>
          <w:tcPr>
            <w:tcW w:w="737" w:type="dxa"/>
          </w:tcPr>
          <w:p w14:paraId="6FE57D0E" w14:textId="77777777" w:rsidR="0057652A" w:rsidRPr="00872586" w:rsidRDefault="001A27F8" w:rsidP="003C5694">
            <w:pPr>
              <w:pStyle w:val="TabTextkrper"/>
              <w:suppressAutoHyphens/>
              <w:rPr>
                <w:lang w:val="de-AT"/>
              </w:rPr>
            </w:pPr>
            <w:bookmarkStart w:id="1047" w:name="_Ref295138897"/>
            <w:r>
              <w:rPr>
                <w:lang w:val="de-AT"/>
              </w:rPr>
              <w:t>A24</w:t>
            </w:r>
          </w:p>
        </w:tc>
        <w:bookmarkEnd w:id="1047"/>
        <w:tc>
          <w:tcPr>
            <w:tcW w:w="3061" w:type="dxa"/>
          </w:tcPr>
          <w:p w14:paraId="51FB74E0" w14:textId="77777777" w:rsidR="0057652A" w:rsidRPr="00E309A9" w:rsidRDefault="0057652A" w:rsidP="003C5694">
            <w:pPr>
              <w:pStyle w:val="TabTextkrper"/>
              <w:suppressAutoHyphens/>
              <w:rPr>
                <w:lang w:val="de-AT"/>
              </w:rPr>
            </w:pPr>
            <w:r w:rsidRPr="00E309A9">
              <w:rPr>
                <w:lang w:val="de-AT"/>
              </w:rPr>
              <w:t>Abstimmungen mit</w:t>
            </w:r>
            <w:r w:rsidR="001A27F8">
              <w:rPr>
                <w:lang w:val="de-AT"/>
              </w:rPr>
              <w:t xml:space="preserve"> </w:t>
            </w:r>
            <w:r>
              <w:rPr>
                <w:lang w:val="de-AT"/>
              </w:rPr>
              <w:t>Einsatzdiensten</w:t>
            </w:r>
          </w:p>
        </w:tc>
        <w:tc>
          <w:tcPr>
            <w:tcW w:w="3118" w:type="dxa"/>
          </w:tcPr>
          <w:p w14:paraId="36BF99B4" w14:textId="77777777" w:rsidR="0057652A" w:rsidRPr="00E309A9" w:rsidRDefault="0057652A" w:rsidP="003C5694">
            <w:pPr>
              <w:pStyle w:val="TabTextkrper"/>
              <w:suppressAutoHyphens/>
              <w:rPr>
                <w:lang w:val="de-AT"/>
              </w:rPr>
            </w:pPr>
            <w:r w:rsidRPr="00E309A9">
              <w:rPr>
                <w:lang w:val="de-AT"/>
              </w:rPr>
              <w:t>nicht definiert</w:t>
            </w:r>
          </w:p>
        </w:tc>
        <w:tc>
          <w:tcPr>
            <w:tcW w:w="1984" w:type="dxa"/>
          </w:tcPr>
          <w:p w14:paraId="6F78708B" w14:textId="77777777" w:rsidR="0057652A" w:rsidRPr="00872586" w:rsidRDefault="0057652A" w:rsidP="003C5694">
            <w:pPr>
              <w:pStyle w:val="TabTextkrper"/>
              <w:suppressAutoHyphens/>
              <w:rPr>
                <w:lang w:val="de-AT"/>
              </w:rPr>
            </w:pPr>
            <w:r>
              <w:rPr>
                <w:lang w:val="de-AT"/>
              </w:rPr>
              <w:t xml:space="preserve">Nachweise, wie z.B. </w:t>
            </w:r>
            <w:r w:rsidRPr="00872586">
              <w:rPr>
                <w:lang w:val="de-AT"/>
              </w:rPr>
              <w:t>Protokolle</w:t>
            </w:r>
            <w:r>
              <w:rPr>
                <w:lang w:val="de-AT"/>
              </w:rPr>
              <w:t>, Schriftverkehr / PDF</w:t>
            </w:r>
          </w:p>
        </w:tc>
        <w:tc>
          <w:tcPr>
            <w:tcW w:w="680" w:type="dxa"/>
          </w:tcPr>
          <w:p w14:paraId="7A8282BF"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7BDEDC22" w14:textId="77777777" w:rsidR="0057652A" w:rsidRPr="00872586" w:rsidRDefault="0057652A" w:rsidP="003C5694">
            <w:pPr>
              <w:pStyle w:val="TabTextkrper"/>
              <w:suppressAutoHyphens/>
              <w:rPr>
                <w:lang w:val="de-AT"/>
              </w:rPr>
            </w:pPr>
            <w:r w:rsidRPr="00872586">
              <w:rPr>
                <w:lang w:val="de-AT"/>
              </w:rPr>
              <w:t>akt</w:t>
            </w:r>
          </w:p>
        </w:tc>
      </w:tr>
      <w:tr w:rsidR="0057652A" w:rsidRPr="00872586" w14:paraId="4B7AF65E" w14:textId="77777777" w:rsidTr="00794AE9">
        <w:trPr>
          <w:jc w:val="center"/>
        </w:trPr>
        <w:tc>
          <w:tcPr>
            <w:tcW w:w="737" w:type="dxa"/>
          </w:tcPr>
          <w:p w14:paraId="0E77CFAA" w14:textId="77777777" w:rsidR="0057652A" w:rsidRPr="00872586" w:rsidRDefault="001A27F8" w:rsidP="003C5694">
            <w:pPr>
              <w:pStyle w:val="TabTextkrper"/>
              <w:suppressAutoHyphens/>
              <w:rPr>
                <w:lang w:val="de-AT"/>
              </w:rPr>
            </w:pPr>
            <w:bookmarkStart w:id="1048" w:name="_Ref295131628"/>
            <w:r>
              <w:rPr>
                <w:lang w:val="de-AT"/>
              </w:rPr>
              <w:t>A25</w:t>
            </w:r>
          </w:p>
        </w:tc>
        <w:bookmarkEnd w:id="1048"/>
        <w:tc>
          <w:tcPr>
            <w:tcW w:w="3061" w:type="dxa"/>
          </w:tcPr>
          <w:p w14:paraId="25666435" w14:textId="77777777" w:rsidR="0057652A" w:rsidRPr="00E309A9" w:rsidRDefault="0057652A" w:rsidP="003C5694">
            <w:pPr>
              <w:pStyle w:val="TabTextkrper"/>
              <w:suppressAutoHyphens/>
              <w:rPr>
                <w:lang w:val="de-AT"/>
              </w:rPr>
            </w:pPr>
            <w:r w:rsidRPr="00E309A9">
              <w:rPr>
                <w:lang w:val="de-AT"/>
              </w:rPr>
              <w:t>Alarm- und Einsatzplan</w:t>
            </w:r>
          </w:p>
        </w:tc>
        <w:tc>
          <w:tcPr>
            <w:tcW w:w="3118" w:type="dxa"/>
          </w:tcPr>
          <w:p w14:paraId="641F089D" w14:textId="77777777" w:rsidR="0057652A" w:rsidRPr="00E309A9" w:rsidRDefault="0057652A" w:rsidP="003C5694">
            <w:pPr>
              <w:pStyle w:val="TabTextkrper"/>
              <w:suppressAutoHyphens/>
              <w:rPr>
                <w:lang w:val="de-AT"/>
              </w:rPr>
            </w:pPr>
            <w:r w:rsidRPr="00E309A9">
              <w:rPr>
                <w:lang w:val="de-AT"/>
              </w:rPr>
              <w:t>gemäß RVS 09.04.11</w:t>
            </w:r>
          </w:p>
          <w:p w14:paraId="159A5431" w14:textId="77777777" w:rsidR="0057652A" w:rsidRPr="00E309A9" w:rsidRDefault="0057652A" w:rsidP="003C5694">
            <w:pPr>
              <w:pStyle w:val="TabTextkrper"/>
              <w:suppressAutoHyphens/>
              <w:rPr>
                <w:lang w:val="de-AT"/>
              </w:rPr>
            </w:pPr>
          </w:p>
        </w:tc>
        <w:tc>
          <w:tcPr>
            <w:tcW w:w="1984" w:type="dxa"/>
          </w:tcPr>
          <w:p w14:paraId="5C9C9784" w14:textId="77777777" w:rsidR="0057652A" w:rsidRPr="00872586" w:rsidRDefault="0057652A" w:rsidP="003C5694">
            <w:pPr>
              <w:pStyle w:val="TabTextkrper"/>
              <w:suppressAutoHyphens/>
              <w:rPr>
                <w:lang w:val="de-AT"/>
              </w:rPr>
            </w:pPr>
            <w:r w:rsidRPr="00872586">
              <w:rPr>
                <w:lang w:val="de-AT"/>
              </w:rPr>
              <w:t>Bericht mit Plänen</w:t>
            </w:r>
            <w:r>
              <w:rPr>
                <w:lang w:val="de-AT"/>
              </w:rPr>
              <w:t xml:space="preserve"> / OF</w:t>
            </w:r>
          </w:p>
        </w:tc>
        <w:tc>
          <w:tcPr>
            <w:tcW w:w="680" w:type="dxa"/>
          </w:tcPr>
          <w:p w14:paraId="7E6D9A3C" w14:textId="77777777" w:rsidR="0057652A" w:rsidRPr="00872586" w:rsidRDefault="0057652A" w:rsidP="003C5694">
            <w:pPr>
              <w:pStyle w:val="TabTextkrper"/>
              <w:suppressAutoHyphens/>
              <w:rPr>
                <w:lang w:val="de-AT"/>
              </w:rPr>
            </w:pPr>
            <w:r w:rsidRPr="00872586">
              <w:rPr>
                <w:lang w:val="de-AT"/>
              </w:rPr>
              <w:t>leer</w:t>
            </w:r>
          </w:p>
        </w:tc>
        <w:tc>
          <w:tcPr>
            <w:tcW w:w="680" w:type="dxa"/>
          </w:tcPr>
          <w:p w14:paraId="4DC2F698" w14:textId="77777777" w:rsidR="0057652A" w:rsidRPr="00872586" w:rsidRDefault="0057652A" w:rsidP="003C5694">
            <w:pPr>
              <w:pStyle w:val="TabTextkrper"/>
              <w:suppressAutoHyphens/>
              <w:rPr>
                <w:lang w:val="de-AT"/>
              </w:rPr>
            </w:pPr>
            <w:r w:rsidRPr="00872586">
              <w:rPr>
                <w:lang w:val="de-AT"/>
              </w:rPr>
              <w:t>neu</w:t>
            </w:r>
          </w:p>
        </w:tc>
      </w:tr>
      <w:tr w:rsidR="0057652A" w:rsidRPr="00872586" w14:paraId="6B225FA1" w14:textId="77777777" w:rsidTr="00794AE9">
        <w:trPr>
          <w:jc w:val="center"/>
        </w:trPr>
        <w:tc>
          <w:tcPr>
            <w:tcW w:w="737" w:type="dxa"/>
          </w:tcPr>
          <w:p w14:paraId="474A431F" w14:textId="77777777" w:rsidR="0057652A" w:rsidRPr="00872586" w:rsidRDefault="001A27F8" w:rsidP="003C5694">
            <w:pPr>
              <w:pStyle w:val="TabTextkrper"/>
              <w:suppressAutoHyphens/>
              <w:rPr>
                <w:lang w:val="de-AT"/>
              </w:rPr>
            </w:pPr>
            <w:bookmarkStart w:id="1049" w:name="_Ref295125675"/>
            <w:r>
              <w:rPr>
                <w:lang w:val="de-AT"/>
              </w:rPr>
              <w:lastRenderedPageBreak/>
              <w:t>A26</w:t>
            </w:r>
          </w:p>
        </w:tc>
        <w:bookmarkEnd w:id="1049"/>
        <w:tc>
          <w:tcPr>
            <w:tcW w:w="3061" w:type="dxa"/>
          </w:tcPr>
          <w:p w14:paraId="06FDE757" w14:textId="77777777" w:rsidR="0057652A" w:rsidRPr="002D2A9B" w:rsidRDefault="0057652A" w:rsidP="003C5694">
            <w:pPr>
              <w:pStyle w:val="TabTextkrper"/>
              <w:suppressAutoHyphens/>
              <w:rPr>
                <w:strike/>
                <w:lang w:val="de-AT"/>
              </w:rPr>
            </w:pPr>
            <w:r w:rsidRPr="00682355">
              <w:rPr>
                <w:lang w:val="de-AT"/>
              </w:rPr>
              <w:t>Wartungs- und Instandhaltungskonzept</w:t>
            </w:r>
          </w:p>
        </w:tc>
        <w:tc>
          <w:tcPr>
            <w:tcW w:w="3118" w:type="dxa"/>
          </w:tcPr>
          <w:p w14:paraId="55A0975F" w14:textId="77777777" w:rsidR="0057652A" w:rsidRPr="002D2A9B" w:rsidRDefault="0057652A" w:rsidP="003C5694">
            <w:pPr>
              <w:pStyle w:val="TabTextkrper"/>
              <w:suppressAutoHyphens/>
              <w:rPr>
                <w:strike/>
                <w:lang w:val="de-AT"/>
              </w:rPr>
            </w:pPr>
            <w:r>
              <w:rPr>
                <w:lang w:val="de-AT"/>
              </w:rPr>
              <w:t>Liste</w:t>
            </w:r>
          </w:p>
        </w:tc>
        <w:tc>
          <w:tcPr>
            <w:tcW w:w="1984" w:type="dxa"/>
          </w:tcPr>
          <w:p w14:paraId="0CDBFC25" w14:textId="77777777" w:rsidR="0057652A" w:rsidRPr="00682355" w:rsidRDefault="0057652A" w:rsidP="003C5694">
            <w:pPr>
              <w:pStyle w:val="TabTextkrper"/>
              <w:suppressAutoHyphens/>
              <w:rPr>
                <w:lang w:val="de-AT"/>
              </w:rPr>
            </w:pPr>
            <w:r w:rsidRPr="00682355">
              <w:rPr>
                <w:lang w:val="de-AT"/>
              </w:rPr>
              <w:t>Bericht</w:t>
            </w:r>
            <w:r>
              <w:rPr>
                <w:lang w:val="de-AT"/>
              </w:rPr>
              <w:t xml:space="preserve"> / PDF</w:t>
            </w:r>
          </w:p>
        </w:tc>
        <w:tc>
          <w:tcPr>
            <w:tcW w:w="680" w:type="dxa"/>
          </w:tcPr>
          <w:p w14:paraId="6E64C8BE" w14:textId="77777777" w:rsidR="0057652A" w:rsidRPr="00682355" w:rsidRDefault="0057652A" w:rsidP="003C5694">
            <w:pPr>
              <w:pStyle w:val="TabTextkrper"/>
              <w:suppressAutoHyphens/>
              <w:rPr>
                <w:lang w:val="de-AT"/>
              </w:rPr>
            </w:pPr>
            <w:r w:rsidRPr="00682355">
              <w:rPr>
                <w:lang w:val="de-AT"/>
              </w:rPr>
              <w:t>leer</w:t>
            </w:r>
          </w:p>
        </w:tc>
        <w:tc>
          <w:tcPr>
            <w:tcW w:w="680" w:type="dxa"/>
          </w:tcPr>
          <w:p w14:paraId="2B760ECC" w14:textId="77777777" w:rsidR="0057652A" w:rsidRPr="00682355" w:rsidRDefault="0057652A" w:rsidP="003C5694">
            <w:pPr>
              <w:pStyle w:val="TabTextkrper"/>
              <w:suppressAutoHyphens/>
              <w:rPr>
                <w:lang w:val="de-AT"/>
              </w:rPr>
            </w:pPr>
            <w:r w:rsidRPr="00682355">
              <w:rPr>
                <w:lang w:val="de-AT"/>
              </w:rPr>
              <w:t>neu</w:t>
            </w:r>
          </w:p>
        </w:tc>
      </w:tr>
      <w:tr w:rsidR="0057652A" w:rsidRPr="00872586" w14:paraId="5299DE73" w14:textId="77777777" w:rsidTr="00C148C4">
        <w:trPr>
          <w:trHeight w:val="510"/>
          <w:jc w:val="center"/>
        </w:trPr>
        <w:tc>
          <w:tcPr>
            <w:tcW w:w="737" w:type="dxa"/>
          </w:tcPr>
          <w:p w14:paraId="20BB942F" w14:textId="77777777" w:rsidR="0057652A" w:rsidRPr="00872586" w:rsidRDefault="001A27F8" w:rsidP="003C5694">
            <w:pPr>
              <w:pStyle w:val="TabTextkrper"/>
              <w:suppressAutoHyphens/>
              <w:rPr>
                <w:lang w:val="de-AT"/>
              </w:rPr>
            </w:pPr>
            <w:bookmarkStart w:id="1050" w:name="_Ref295125650"/>
            <w:r>
              <w:rPr>
                <w:lang w:val="de-AT"/>
              </w:rPr>
              <w:t>A27</w:t>
            </w:r>
          </w:p>
        </w:tc>
        <w:bookmarkEnd w:id="1050"/>
        <w:tc>
          <w:tcPr>
            <w:tcW w:w="3061" w:type="dxa"/>
          </w:tcPr>
          <w:p w14:paraId="573089BE" w14:textId="77777777" w:rsidR="00CC643E" w:rsidRPr="00E309A9" w:rsidRDefault="001A27F8" w:rsidP="003C5694">
            <w:pPr>
              <w:pStyle w:val="TabTextkrper"/>
              <w:suppressAutoHyphens/>
              <w:rPr>
                <w:lang w:val="de-AT"/>
              </w:rPr>
            </w:pPr>
            <w:r>
              <w:rPr>
                <w:lang w:val="de-AT"/>
              </w:rPr>
              <w:t>Tunnel-Betriebsanweisung</w:t>
            </w:r>
          </w:p>
        </w:tc>
        <w:tc>
          <w:tcPr>
            <w:tcW w:w="3118" w:type="dxa"/>
          </w:tcPr>
          <w:p w14:paraId="7C21207A" w14:textId="77777777" w:rsidR="0057652A" w:rsidRPr="00E309A9" w:rsidRDefault="001A27F8" w:rsidP="003C5694">
            <w:pPr>
              <w:pStyle w:val="TabTextkrper"/>
              <w:suppressAutoHyphens/>
              <w:rPr>
                <w:lang w:val="de-AT"/>
              </w:rPr>
            </w:pPr>
            <w:r>
              <w:rPr>
                <w:lang w:val="de-AT"/>
              </w:rPr>
              <w:t>gemäß RVS 09.04.11</w:t>
            </w:r>
          </w:p>
        </w:tc>
        <w:tc>
          <w:tcPr>
            <w:tcW w:w="1984" w:type="dxa"/>
          </w:tcPr>
          <w:p w14:paraId="1DE7DC16" w14:textId="77777777" w:rsidR="0057652A" w:rsidRPr="00872586" w:rsidRDefault="0057652A" w:rsidP="003C5694">
            <w:pPr>
              <w:pStyle w:val="TabTextkrper"/>
              <w:suppressAutoHyphens/>
              <w:rPr>
                <w:lang w:val="de-AT"/>
              </w:rPr>
            </w:pPr>
            <w:r w:rsidRPr="00872586">
              <w:rPr>
                <w:lang w:val="de-AT"/>
              </w:rPr>
              <w:t>Bericht</w:t>
            </w:r>
            <w:r>
              <w:rPr>
                <w:lang w:val="de-AT"/>
              </w:rPr>
              <w:t xml:space="preserve"> / PDF</w:t>
            </w:r>
          </w:p>
        </w:tc>
        <w:tc>
          <w:tcPr>
            <w:tcW w:w="680" w:type="dxa"/>
          </w:tcPr>
          <w:p w14:paraId="62F303E5" w14:textId="77777777" w:rsidR="0057652A" w:rsidRPr="00872586" w:rsidRDefault="0057652A" w:rsidP="003C5694">
            <w:pPr>
              <w:pStyle w:val="TabTextkrper"/>
              <w:suppressAutoHyphens/>
              <w:rPr>
                <w:lang w:val="de-AT"/>
              </w:rPr>
            </w:pPr>
            <w:r w:rsidRPr="00872586">
              <w:rPr>
                <w:lang w:val="de-AT"/>
              </w:rPr>
              <w:t>leer</w:t>
            </w:r>
          </w:p>
        </w:tc>
        <w:tc>
          <w:tcPr>
            <w:tcW w:w="680" w:type="dxa"/>
          </w:tcPr>
          <w:p w14:paraId="1FE9421C" w14:textId="77777777" w:rsidR="0057652A" w:rsidRPr="00872586" w:rsidRDefault="0057652A" w:rsidP="003C5694">
            <w:pPr>
              <w:pStyle w:val="TabTextkrper"/>
              <w:suppressAutoHyphens/>
              <w:rPr>
                <w:lang w:val="de-AT"/>
              </w:rPr>
            </w:pPr>
            <w:r w:rsidRPr="00872586">
              <w:rPr>
                <w:lang w:val="de-AT"/>
              </w:rPr>
              <w:t>neu</w:t>
            </w:r>
          </w:p>
        </w:tc>
      </w:tr>
      <w:tr w:rsidR="0057652A" w:rsidRPr="00872586" w14:paraId="7A73B6C5" w14:textId="77777777" w:rsidTr="00794AE9">
        <w:trPr>
          <w:jc w:val="center"/>
        </w:trPr>
        <w:tc>
          <w:tcPr>
            <w:tcW w:w="737" w:type="dxa"/>
          </w:tcPr>
          <w:p w14:paraId="73F7B70B" w14:textId="77777777" w:rsidR="0057652A" w:rsidRPr="00872586" w:rsidDel="00983D56" w:rsidRDefault="001A27F8" w:rsidP="003C5694">
            <w:pPr>
              <w:pStyle w:val="TabTextkrper"/>
              <w:suppressAutoHyphens/>
              <w:rPr>
                <w:lang w:val="de-AT"/>
              </w:rPr>
            </w:pPr>
            <w:bookmarkStart w:id="1051" w:name="_Ref295140305"/>
            <w:r>
              <w:rPr>
                <w:lang w:val="de-AT"/>
              </w:rPr>
              <w:t>A28</w:t>
            </w:r>
          </w:p>
        </w:tc>
        <w:bookmarkEnd w:id="1051"/>
        <w:tc>
          <w:tcPr>
            <w:tcW w:w="3061" w:type="dxa"/>
          </w:tcPr>
          <w:p w14:paraId="013615F7" w14:textId="77777777" w:rsidR="0057652A" w:rsidRPr="00E309A9" w:rsidRDefault="0057652A" w:rsidP="003C5694">
            <w:pPr>
              <w:pStyle w:val="TabTextkrper"/>
              <w:suppressAutoHyphens/>
              <w:rPr>
                <w:lang w:val="de-AT"/>
              </w:rPr>
            </w:pPr>
            <w:r w:rsidRPr="00E309A9">
              <w:rPr>
                <w:lang w:val="de-AT"/>
              </w:rPr>
              <w:t>Verbesserungsprozess</w:t>
            </w:r>
          </w:p>
        </w:tc>
        <w:tc>
          <w:tcPr>
            <w:tcW w:w="3118" w:type="dxa"/>
          </w:tcPr>
          <w:p w14:paraId="12F546AD" w14:textId="77777777" w:rsidR="0057652A" w:rsidRPr="00E309A9" w:rsidRDefault="0057652A" w:rsidP="003C5694">
            <w:pPr>
              <w:pStyle w:val="TabTextkrper"/>
              <w:suppressAutoHyphens/>
              <w:rPr>
                <w:lang w:val="de-AT"/>
              </w:rPr>
            </w:pPr>
            <w:r>
              <w:t xml:space="preserve">Unfälle: </w:t>
            </w:r>
            <w:r w:rsidRPr="00334C50">
              <w:t xml:space="preserve">Datenblätter je Ereignis </w:t>
            </w:r>
            <w:r>
              <w:t xml:space="preserve">aus der Tunnelunfalldatenbank, Störungen: </w:t>
            </w:r>
            <w:r w:rsidRPr="00E309A9">
              <w:rPr>
                <w:lang w:val="de-AT"/>
              </w:rPr>
              <w:t xml:space="preserve">Meldeberichte </w:t>
            </w:r>
            <w:r w:rsidRPr="00E309A9">
              <w:rPr>
                <w:lang w:val="de-DE"/>
              </w:rPr>
              <w:t>gemäß §</w:t>
            </w:r>
            <w:r>
              <w:rPr>
                <w:lang w:val="de-DE"/>
              </w:rPr>
              <w:t> </w:t>
            </w:r>
            <w:r w:rsidRPr="00E309A9">
              <w:rPr>
                <w:lang w:val="de-DE"/>
              </w:rPr>
              <w:t>4</w:t>
            </w:r>
            <w:r>
              <w:rPr>
                <w:lang w:val="de-DE"/>
              </w:rPr>
              <w:t xml:space="preserve"> Abs. </w:t>
            </w:r>
            <w:r w:rsidRPr="00E309A9">
              <w:rPr>
                <w:lang w:val="de-DE"/>
              </w:rPr>
              <w:t>7</w:t>
            </w:r>
            <w:r>
              <w:rPr>
                <w:lang w:val="de-DE"/>
              </w:rPr>
              <w:t xml:space="preserve"> STSG</w:t>
            </w:r>
            <w:r w:rsidRPr="00E309A9">
              <w:rPr>
                <w:lang w:val="de-AT"/>
              </w:rPr>
              <w:t xml:space="preserve">, Untersuchungsberichte </w:t>
            </w:r>
            <w:r w:rsidRPr="00E309A9">
              <w:rPr>
                <w:lang w:val="de-DE"/>
              </w:rPr>
              <w:t>gemäß §</w:t>
            </w:r>
            <w:r>
              <w:rPr>
                <w:lang w:val="de-DE"/>
              </w:rPr>
              <w:t xml:space="preserve"> </w:t>
            </w:r>
            <w:r w:rsidRPr="00E309A9">
              <w:rPr>
                <w:lang w:val="de-DE"/>
              </w:rPr>
              <w:t>4</w:t>
            </w:r>
            <w:r>
              <w:rPr>
                <w:lang w:val="de-DE"/>
              </w:rPr>
              <w:t xml:space="preserve"> Abs. </w:t>
            </w:r>
            <w:r w:rsidRPr="00E309A9">
              <w:rPr>
                <w:lang w:val="de-DE"/>
              </w:rPr>
              <w:t>8</w:t>
            </w:r>
            <w:r>
              <w:rPr>
                <w:lang w:val="de-DE"/>
              </w:rPr>
              <w:t xml:space="preserve"> STSG</w:t>
            </w:r>
          </w:p>
        </w:tc>
        <w:tc>
          <w:tcPr>
            <w:tcW w:w="1984" w:type="dxa"/>
          </w:tcPr>
          <w:p w14:paraId="66A51930" w14:textId="77777777" w:rsidR="0057652A" w:rsidRPr="00872586" w:rsidRDefault="0057652A" w:rsidP="003C5694">
            <w:pPr>
              <w:pStyle w:val="TabTextkrper"/>
              <w:suppressAutoHyphens/>
              <w:rPr>
                <w:lang w:val="de-AT"/>
              </w:rPr>
            </w:pPr>
            <w:r>
              <w:rPr>
                <w:lang w:val="de-AT"/>
              </w:rPr>
              <w:t>Bericht / PDF</w:t>
            </w:r>
          </w:p>
        </w:tc>
        <w:tc>
          <w:tcPr>
            <w:tcW w:w="680" w:type="dxa"/>
          </w:tcPr>
          <w:p w14:paraId="66C43092" w14:textId="77777777" w:rsidR="0057652A" w:rsidRPr="00872586" w:rsidRDefault="0057652A" w:rsidP="003C5694">
            <w:pPr>
              <w:pStyle w:val="TabTextkrper"/>
              <w:suppressAutoHyphens/>
              <w:rPr>
                <w:lang w:val="de-AT"/>
              </w:rPr>
            </w:pPr>
            <w:r>
              <w:rPr>
                <w:lang w:val="de-AT"/>
              </w:rPr>
              <w:t>leer</w:t>
            </w:r>
          </w:p>
        </w:tc>
        <w:tc>
          <w:tcPr>
            <w:tcW w:w="680" w:type="dxa"/>
          </w:tcPr>
          <w:p w14:paraId="0F884961" w14:textId="77777777" w:rsidR="0057652A" w:rsidRPr="00872586" w:rsidRDefault="0057652A" w:rsidP="003C5694">
            <w:pPr>
              <w:pStyle w:val="TabTextkrper"/>
              <w:suppressAutoHyphens/>
              <w:rPr>
                <w:lang w:val="de-AT"/>
              </w:rPr>
            </w:pPr>
            <w:r>
              <w:rPr>
                <w:lang w:val="de-AT"/>
              </w:rPr>
              <w:t>leer</w:t>
            </w:r>
          </w:p>
        </w:tc>
      </w:tr>
      <w:tr w:rsidR="0057652A" w:rsidRPr="00872586" w14:paraId="79C5EBA4" w14:textId="77777777" w:rsidTr="00794AE9">
        <w:trPr>
          <w:jc w:val="center"/>
        </w:trPr>
        <w:tc>
          <w:tcPr>
            <w:tcW w:w="737" w:type="dxa"/>
          </w:tcPr>
          <w:p w14:paraId="4437AE09" w14:textId="77777777" w:rsidR="0057652A" w:rsidRPr="00872586" w:rsidRDefault="001A27F8" w:rsidP="003C5694">
            <w:pPr>
              <w:pStyle w:val="TabTextkrper"/>
              <w:suppressAutoHyphens/>
              <w:rPr>
                <w:lang w:val="de-AT"/>
              </w:rPr>
            </w:pPr>
            <w:bookmarkStart w:id="1052" w:name="_Ref295142952"/>
            <w:r>
              <w:rPr>
                <w:lang w:val="de-AT"/>
              </w:rPr>
              <w:t>A29</w:t>
            </w:r>
          </w:p>
        </w:tc>
        <w:bookmarkEnd w:id="1052"/>
        <w:tc>
          <w:tcPr>
            <w:tcW w:w="3061" w:type="dxa"/>
          </w:tcPr>
          <w:p w14:paraId="271C5C86" w14:textId="77777777" w:rsidR="0057652A" w:rsidRPr="00872586" w:rsidRDefault="0057652A" w:rsidP="003C5694">
            <w:pPr>
              <w:pStyle w:val="TabTextkrper"/>
              <w:suppressAutoHyphens/>
              <w:rPr>
                <w:lang w:val="de-AT"/>
              </w:rPr>
            </w:pPr>
            <w:r w:rsidRPr="00872586">
              <w:rPr>
                <w:lang w:val="de-AT"/>
              </w:rPr>
              <w:t>Übungen</w:t>
            </w:r>
          </w:p>
        </w:tc>
        <w:tc>
          <w:tcPr>
            <w:tcW w:w="3118" w:type="dxa"/>
          </w:tcPr>
          <w:p w14:paraId="06163E93" w14:textId="77777777" w:rsidR="0057652A" w:rsidRPr="00872586" w:rsidRDefault="0057652A" w:rsidP="003C5694">
            <w:pPr>
              <w:pStyle w:val="TabTextkrper"/>
              <w:suppressAutoHyphens/>
              <w:rPr>
                <w:lang w:val="de-AT"/>
              </w:rPr>
            </w:pPr>
            <w:r w:rsidRPr="00872586">
              <w:rPr>
                <w:lang w:val="de-AT"/>
              </w:rPr>
              <w:t>Detaillierte Beschreibung der Übungen inkl. Erkenntnisse</w:t>
            </w:r>
          </w:p>
        </w:tc>
        <w:tc>
          <w:tcPr>
            <w:tcW w:w="1984" w:type="dxa"/>
          </w:tcPr>
          <w:p w14:paraId="1E6B423B" w14:textId="77777777" w:rsidR="0057652A" w:rsidRPr="00872586" w:rsidRDefault="0057652A" w:rsidP="003C5694">
            <w:pPr>
              <w:pStyle w:val="TabTextkrper"/>
              <w:suppressAutoHyphens/>
              <w:rPr>
                <w:lang w:val="de-AT"/>
              </w:rPr>
            </w:pPr>
            <w:r w:rsidRPr="00872586">
              <w:rPr>
                <w:lang w:val="de-AT"/>
              </w:rPr>
              <w:t>Bericht</w:t>
            </w:r>
            <w:r>
              <w:rPr>
                <w:lang w:val="de-AT"/>
              </w:rPr>
              <w:t xml:space="preserve"> / PDF</w:t>
            </w:r>
          </w:p>
        </w:tc>
        <w:tc>
          <w:tcPr>
            <w:tcW w:w="680" w:type="dxa"/>
          </w:tcPr>
          <w:p w14:paraId="13D88716" w14:textId="77777777" w:rsidR="0057652A" w:rsidRPr="00872586" w:rsidRDefault="0057652A" w:rsidP="003C5694">
            <w:pPr>
              <w:pStyle w:val="TabTextkrper"/>
              <w:suppressAutoHyphens/>
              <w:rPr>
                <w:lang w:val="de-AT"/>
              </w:rPr>
            </w:pPr>
            <w:r w:rsidRPr="00872586">
              <w:rPr>
                <w:lang w:val="de-AT"/>
              </w:rPr>
              <w:t>leer</w:t>
            </w:r>
          </w:p>
        </w:tc>
        <w:tc>
          <w:tcPr>
            <w:tcW w:w="680" w:type="dxa"/>
          </w:tcPr>
          <w:p w14:paraId="74C30C90" w14:textId="77777777" w:rsidR="0057652A" w:rsidRPr="00872586" w:rsidRDefault="0057652A" w:rsidP="003C5694">
            <w:pPr>
              <w:pStyle w:val="TabTextkrper"/>
              <w:suppressAutoHyphens/>
              <w:rPr>
                <w:lang w:val="de-AT"/>
              </w:rPr>
            </w:pPr>
            <w:r w:rsidRPr="00872586">
              <w:rPr>
                <w:lang w:val="de-AT"/>
              </w:rPr>
              <w:t>neu</w:t>
            </w:r>
          </w:p>
        </w:tc>
      </w:tr>
      <w:tr w:rsidR="0057652A" w:rsidRPr="00872586" w14:paraId="01FA7F74" w14:textId="77777777" w:rsidTr="00794AE9">
        <w:trPr>
          <w:jc w:val="center"/>
        </w:trPr>
        <w:tc>
          <w:tcPr>
            <w:tcW w:w="737" w:type="dxa"/>
          </w:tcPr>
          <w:p w14:paraId="38EDF22F" w14:textId="77777777" w:rsidR="0057652A" w:rsidRPr="00872586" w:rsidRDefault="001A27F8" w:rsidP="003C5694">
            <w:pPr>
              <w:pStyle w:val="TabTextkrper"/>
              <w:suppressAutoHyphens/>
              <w:rPr>
                <w:lang w:val="de-AT"/>
              </w:rPr>
            </w:pPr>
            <w:bookmarkStart w:id="1053" w:name="_Ref295142966"/>
            <w:r>
              <w:rPr>
                <w:lang w:val="de-AT"/>
              </w:rPr>
              <w:t>A30</w:t>
            </w:r>
          </w:p>
        </w:tc>
        <w:bookmarkEnd w:id="1053"/>
        <w:tc>
          <w:tcPr>
            <w:tcW w:w="3061" w:type="dxa"/>
          </w:tcPr>
          <w:p w14:paraId="1B70B571" w14:textId="77777777" w:rsidR="0057652A" w:rsidRPr="00872586" w:rsidRDefault="0057652A" w:rsidP="003C5694">
            <w:pPr>
              <w:pStyle w:val="TabTextkrper"/>
              <w:suppressAutoHyphens/>
              <w:rPr>
                <w:lang w:val="de-AT"/>
              </w:rPr>
            </w:pPr>
            <w:r w:rsidRPr="00872586">
              <w:rPr>
                <w:lang w:val="de-AT"/>
              </w:rPr>
              <w:t>Brandversuche</w:t>
            </w:r>
          </w:p>
        </w:tc>
        <w:tc>
          <w:tcPr>
            <w:tcW w:w="3118" w:type="dxa"/>
          </w:tcPr>
          <w:p w14:paraId="4DED64A6" w14:textId="77777777" w:rsidR="0057652A" w:rsidRPr="00872586" w:rsidRDefault="0057652A" w:rsidP="003C5694">
            <w:pPr>
              <w:pStyle w:val="TabTextkrper"/>
              <w:suppressAutoHyphens/>
              <w:rPr>
                <w:lang w:val="de-AT"/>
              </w:rPr>
            </w:pPr>
            <w:r w:rsidRPr="00872586">
              <w:rPr>
                <w:lang w:val="de-AT"/>
              </w:rPr>
              <w:t xml:space="preserve">Detaillierte Beschreibung </w:t>
            </w:r>
            <w:r>
              <w:rPr>
                <w:lang w:val="de-AT"/>
              </w:rPr>
              <w:t xml:space="preserve">der </w:t>
            </w:r>
            <w:r w:rsidRPr="00872586">
              <w:rPr>
                <w:lang w:val="de-AT"/>
              </w:rPr>
              <w:t>Brandversuch</w:t>
            </w:r>
            <w:r>
              <w:rPr>
                <w:lang w:val="de-AT"/>
              </w:rPr>
              <w:t>e</w:t>
            </w:r>
            <w:r w:rsidRPr="00872586">
              <w:rPr>
                <w:lang w:val="de-AT"/>
              </w:rPr>
              <w:t xml:space="preserve"> inkl. Erkenntnisse</w:t>
            </w:r>
          </w:p>
        </w:tc>
        <w:tc>
          <w:tcPr>
            <w:tcW w:w="1984" w:type="dxa"/>
          </w:tcPr>
          <w:p w14:paraId="273B21C7" w14:textId="77777777" w:rsidR="0057652A" w:rsidRPr="00872586" w:rsidRDefault="0057652A" w:rsidP="003C5694">
            <w:pPr>
              <w:pStyle w:val="TabTextkrper"/>
              <w:suppressAutoHyphens/>
              <w:rPr>
                <w:lang w:val="de-AT"/>
              </w:rPr>
            </w:pPr>
            <w:r w:rsidRPr="00872586">
              <w:rPr>
                <w:lang w:val="de-AT"/>
              </w:rPr>
              <w:t>Bericht</w:t>
            </w:r>
            <w:r>
              <w:rPr>
                <w:lang w:val="de-AT"/>
              </w:rPr>
              <w:t xml:space="preserve"> / PDF</w:t>
            </w:r>
          </w:p>
        </w:tc>
        <w:tc>
          <w:tcPr>
            <w:tcW w:w="680" w:type="dxa"/>
          </w:tcPr>
          <w:p w14:paraId="228B913B" w14:textId="77777777" w:rsidR="0057652A" w:rsidRPr="00872586" w:rsidRDefault="0057652A" w:rsidP="003C5694">
            <w:pPr>
              <w:pStyle w:val="TabTextkrper"/>
              <w:suppressAutoHyphens/>
              <w:rPr>
                <w:lang w:val="de-AT"/>
              </w:rPr>
            </w:pPr>
            <w:r w:rsidRPr="00872586">
              <w:rPr>
                <w:lang w:val="de-AT"/>
              </w:rPr>
              <w:t>leer</w:t>
            </w:r>
          </w:p>
        </w:tc>
        <w:tc>
          <w:tcPr>
            <w:tcW w:w="680" w:type="dxa"/>
          </w:tcPr>
          <w:p w14:paraId="5F4F5847" w14:textId="77777777" w:rsidR="0057652A" w:rsidRPr="00872586" w:rsidRDefault="0057652A" w:rsidP="003C5694">
            <w:pPr>
              <w:pStyle w:val="TabTextkrper"/>
              <w:suppressAutoHyphens/>
              <w:rPr>
                <w:lang w:val="de-AT"/>
              </w:rPr>
            </w:pPr>
            <w:r w:rsidRPr="00872586">
              <w:rPr>
                <w:lang w:val="de-AT"/>
              </w:rPr>
              <w:t>neu</w:t>
            </w:r>
          </w:p>
        </w:tc>
      </w:tr>
      <w:tr w:rsidR="0057652A" w:rsidRPr="00872586" w14:paraId="03A8387C" w14:textId="77777777" w:rsidTr="00794AE9">
        <w:trPr>
          <w:jc w:val="center"/>
        </w:trPr>
        <w:tc>
          <w:tcPr>
            <w:tcW w:w="737" w:type="dxa"/>
          </w:tcPr>
          <w:p w14:paraId="01F82896" w14:textId="77777777" w:rsidR="0057652A" w:rsidRPr="00872586" w:rsidDel="00983D56" w:rsidRDefault="001A27F8" w:rsidP="003C5694">
            <w:pPr>
              <w:pStyle w:val="TabTextkrper"/>
              <w:suppressAutoHyphens/>
              <w:rPr>
                <w:lang w:val="de-AT"/>
              </w:rPr>
            </w:pPr>
            <w:bookmarkStart w:id="1054" w:name="_Ref295122320"/>
            <w:r>
              <w:rPr>
                <w:lang w:val="de-AT"/>
              </w:rPr>
              <w:t>A31</w:t>
            </w:r>
          </w:p>
        </w:tc>
        <w:bookmarkEnd w:id="1054"/>
        <w:tc>
          <w:tcPr>
            <w:tcW w:w="3061" w:type="dxa"/>
          </w:tcPr>
          <w:p w14:paraId="2839B2C0" w14:textId="77777777" w:rsidR="0057652A" w:rsidRPr="00E309A9" w:rsidRDefault="0057652A" w:rsidP="003C5694">
            <w:pPr>
              <w:pStyle w:val="TabTextkrper"/>
              <w:suppressAutoHyphens/>
              <w:rPr>
                <w:lang w:val="de-AT"/>
              </w:rPr>
            </w:pPr>
            <w:r w:rsidRPr="00E309A9">
              <w:rPr>
                <w:lang w:val="de-AT"/>
              </w:rPr>
              <w:t>Abweichungen vom Stand der Technik</w:t>
            </w:r>
          </w:p>
        </w:tc>
        <w:tc>
          <w:tcPr>
            <w:tcW w:w="3118" w:type="dxa"/>
          </w:tcPr>
          <w:p w14:paraId="488B3953" w14:textId="77777777" w:rsidR="0057652A" w:rsidRPr="00872586" w:rsidRDefault="0057652A" w:rsidP="003C5694">
            <w:pPr>
              <w:pStyle w:val="TabTextkrper"/>
              <w:suppressAutoHyphens/>
              <w:rPr>
                <w:lang w:val="de-AT"/>
              </w:rPr>
            </w:pPr>
            <w:r>
              <w:rPr>
                <w:lang w:val="de-AT"/>
              </w:rPr>
              <w:t xml:space="preserve">Dokumentation der erfolgten Abstimmungsbesprechungen </w:t>
            </w:r>
          </w:p>
        </w:tc>
        <w:tc>
          <w:tcPr>
            <w:tcW w:w="1984" w:type="dxa"/>
          </w:tcPr>
          <w:p w14:paraId="20230596" w14:textId="77777777" w:rsidR="0057652A" w:rsidRDefault="0057652A" w:rsidP="003C5694">
            <w:pPr>
              <w:pStyle w:val="TabTextkrper"/>
              <w:suppressAutoHyphens/>
              <w:rPr>
                <w:lang w:val="de-AT"/>
              </w:rPr>
            </w:pPr>
            <w:r>
              <w:rPr>
                <w:lang w:val="de-AT"/>
              </w:rPr>
              <w:t>Protokoll / PDF</w:t>
            </w:r>
          </w:p>
        </w:tc>
        <w:tc>
          <w:tcPr>
            <w:tcW w:w="680" w:type="dxa"/>
          </w:tcPr>
          <w:p w14:paraId="7A9A1C90" w14:textId="77777777" w:rsidR="0057652A" w:rsidRPr="00872586" w:rsidRDefault="0057652A" w:rsidP="003C5694">
            <w:pPr>
              <w:pStyle w:val="TabTextkrper"/>
              <w:suppressAutoHyphens/>
              <w:rPr>
                <w:lang w:val="de-AT"/>
              </w:rPr>
            </w:pPr>
            <w:r>
              <w:rPr>
                <w:lang w:val="de-AT"/>
              </w:rPr>
              <w:t>neu</w:t>
            </w:r>
          </w:p>
        </w:tc>
        <w:tc>
          <w:tcPr>
            <w:tcW w:w="680" w:type="dxa"/>
          </w:tcPr>
          <w:p w14:paraId="0546AEB0" w14:textId="77777777" w:rsidR="0057652A" w:rsidRPr="00872586" w:rsidRDefault="0057652A" w:rsidP="003C5694">
            <w:pPr>
              <w:pStyle w:val="TabTextkrper"/>
              <w:suppressAutoHyphens/>
              <w:rPr>
                <w:lang w:val="de-AT"/>
              </w:rPr>
            </w:pPr>
            <w:r>
              <w:rPr>
                <w:lang w:val="de-AT"/>
              </w:rPr>
              <w:t>§ 7</w:t>
            </w:r>
          </w:p>
        </w:tc>
      </w:tr>
      <w:tr w:rsidR="0057652A" w:rsidRPr="00872586" w14:paraId="756E4AC6" w14:textId="77777777" w:rsidTr="00794AE9">
        <w:trPr>
          <w:jc w:val="center"/>
        </w:trPr>
        <w:tc>
          <w:tcPr>
            <w:tcW w:w="737" w:type="dxa"/>
          </w:tcPr>
          <w:p w14:paraId="678B9668" w14:textId="77777777" w:rsidR="0057652A" w:rsidRPr="00872586" w:rsidDel="00983D56" w:rsidRDefault="001A27F8" w:rsidP="003C5694">
            <w:pPr>
              <w:pStyle w:val="TabTextkrper"/>
              <w:suppressAutoHyphens/>
              <w:rPr>
                <w:lang w:val="de-AT"/>
              </w:rPr>
            </w:pPr>
            <w:bookmarkStart w:id="1055" w:name="_Ref295231551"/>
            <w:r>
              <w:rPr>
                <w:lang w:val="de-AT"/>
              </w:rPr>
              <w:t>A32</w:t>
            </w:r>
          </w:p>
        </w:tc>
        <w:bookmarkEnd w:id="1055"/>
        <w:tc>
          <w:tcPr>
            <w:tcW w:w="3061" w:type="dxa"/>
          </w:tcPr>
          <w:p w14:paraId="7115F7CF" w14:textId="77777777" w:rsidR="0057652A" w:rsidRPr="00E309A9" w:rsidRDefault="0057652A" w:rsidP="003C5694">
            <w:pPr>
              <w:pStyle w:val="TabTextkrper"/>
              <w:suppressAutoHyphens/>
              <w:rPr>
                <w:lang w:val="de-AT"/>
              </w:rPr>
            </w:pPr>
            <w:r>
              <w:rPr>
                <w:lang w:val="de-AT"/>
              </w:rPr>
              <w:t>Besondere, objektspezifische Sicherheitsmaßnahmen</w:t>
            </w:r>
          </w:p>
        </w:tc>
        <w:tc>
          <w:tcPr>
            <w:tcW w:w="3118" w:type="dxa"/>
          </w:tcPr>
          <w:p w14:paraId="72D0ACD8" w14:textId="77777777" w:rsidR="0057652A" w:rsidRPr="00872586" w:rsidRDefault="0057652A" w:rsidP="003C5694">
            <w:pPr>
              <w:pStyle w:val="TabTextkrper"/>
              <w:suppressAutoHyphens/>
              <w:rPr>
                <w:lang w:val="de-AT"/>
              </w:rPr>
            </w:pPr>
            <w:r>
              <w:rPr>
                <w:lang w:val="de-AT"/>
              </w:rPr>
              <w:t xml:space="preserve">Dokumentation der erfolgten Abstimmungsbesprechungen </w:t>
            </w:r>
          </w:p>
        </w:tc>
        <w:tc>
          <w:tcPr>
            <w:tcW w:w="1984" w:type="dxa"/>
          </w:tcPr>
          <w:p w14:paraId="4A83C2FE" w14:textId="77777777" w:rsidR="0057652A" w:rsidRDefault="0057652A" w:rsidP="003C5694">
            <w:pPr>
              <w:pStyle w:val="TabTextkrper"/>
              <w:suppressAutoHyphens/>
              <w:rPr>
                <w:lang w:val="de-AT"/>
              </w:rPr>
            </w:pPr>
            <w:r>
              <w:rPr>
                <w:lang w:val="de-AT"/>
              </w:rPr>
              <w:t>Protokoll / PDF</w:t>
            </w:r>
          </w:p>
        </w:tc>
        <w:tc>
          <w:tcPr>
            <w:tcW w:w="680" w:type="dxa"/>
          </w:tcPr>
          <w:p w14:paraId="3BDC7319" w14:textId="77777777" w:rsidR="0057652A" w:rsidRPr="00872586" w:rsidRDefault="0057652A" w:rsidP="003C5694">
            <w:pPr>
              <w:pStyle w:val="TabTextkrper"/>
              <w:suppressAutoHyphens/>
              <w:rPr>
                <w:lang w:val="de-AT"/>
              </w:rPr>
            </w:pPr>
            <w:r>
              <w:rPr>
                <w:lang w:val="de-AT"/>
              </w:rPr>
              <w:t>neu</w:t>
            </w:r>
          </w:p>
        </w:tc>
        <w:tc>
          <w:tcPr>
            <w:tcW w:w="680" w:type="dxa"/>
          </w:tcPr>
          <w:p w14:paraId="13386458" w14:textId="77777777" w:rsidR="0057652A" w:rsidRPr="00872586" w:rsidRDefault="0057652A" w:rsidP="003C5694">
            <w:pPr>
              <w:pStyle w:val="TabTextkrper"/>
              <w:suppressAutoHyphens/>
              <w:rPr>
                <w:lang w:val="de-AT"/>
              </w:rPr>
            </w:pPr>
            <w:r>
              <w:rPr>
                <w:lang w:val="de-AT"/>
              </w:rPr>
              <w:t>§ 7</w:t>
            </w:r>
          </w:p>
        </w:tc>
      </w:tr>
      <w:tr w:rsidR="0057652A" w:rsidRPr="00872586" w14:paraId="1FE32DEC" w14:textId="77777777" w:rsidTr="00794AE9">
        <w:trPr>
          <w:jc w:val="center"/>
        </w:trPr>
        <w:tc>
          <w:tcPr>
            <w:tcW w:w="737" w:type="dxa"/>
          </w:tcPr>
          <w:p w14:paraId="233780B9" w14:textId="77777777" w:rsidR="0057652A" w:rsidRPr="00872586" w:rsidDel="00983D56" w:rsidRDefault="001A27F8" w:rsidP="003C5694">
            <w:pPr>
              <w:pStyle w:val="TabTextkrper"/>
              <w:suppressAutoHyphens/>
              <w:rPr>
                <w:lang w:val="de-AT"/>
              </w:rPr>
            </w:pPr>
            <w:bookmarkStart w:id="1056" w:name="_Ref295235277"/>
            <w:r>
              <w:rPr>
                <w:lang w:val="de-AT"/>
              </w:rPr>
              <w:t>A33</w:t>
            </w:r>
          </w:p>
        </w:tc>
        <w:bookmarkEnd w:id="1056"/>
        <w:tc>
          <w:tcPr>
            <w:tcW w:w="3061" w:type="dxa"/>
          </w:tcPr>
          <w:p w14:paraId="2351F72D" w14:textId="77777777" w:rsidR="0057652A" w:rsidRPr="00872586" w:rsidRDefault="0057652A" w:rsidP="003C5694">
            <w:pPr>
              <w:pStyle w:val="TabTextkrper"/>
              <w:suppressAutoHyphens/>
              <w:rPr>
                <w:lang w:val="de-AT"/>
              </w:rPr>
            </w:pPr>
            <w:r w:rsidRPr="00872586">
              <w:rPr>
                <w:lang w:val="de-AT"/>
              </w:rPr>
              <w:t>Stellungnahme</w:t>
            </w:r>
            <w:r>
              <w:rPr>
                <w:lang w:val="de-AT"/>
              </w:rPr>
              <w:t>n</w:t>
            </w:r>
            <w:r w:rsidRPr="00872586">
              <w:rPr>
                <w:lang w:val="de-AT"/>
              </w:rPr>
              <w:t xml:space="preserve"> des Tunnelsicherheitsbeauftrag</w:t>
            </w:r>
            <w:r>
              <w:rPr>
                <w:lang w:val="de-AT"/>
              </w:rPr>
              <w:t>t</w:t>
            </w:r>
            <w:r w:rsidRPr="00872586">
              <w:rPr>
                <w:lang w:val="de-AT"/>
              </w:rPr>
              <w:t>en</w:t>
            </w:r>
          </w:p>
        </w:tc>
        <w:tc>
          <w:tcPr>
            <w:tcW w:w="3118" w:type="dxa"/>
          </w:tcPr>
          <w:p w14:paraId="1A843525" w14:textId="77777777" w:rsidR="0057652A" w:rsidRPr="00872586" w:rsidRDefault="0057652A" w:rsidP="003C5694">
            <w:pPr>
              <w:pStyle w:val="TabTextkrper"/>
              <w:suppressAutoHyphens/>
              <w:rPr>
                <w:lang w:val="de-AT"/>
              </w:rPr>
            </w:pPr>
            <w:r w:rsidRPr="00872586">
              <w:rPr>
                <w:lang w:val="de-AT"/>
              </w:rPr>
              <w:t>nicht definiert</w:t>
            </w:r>
          </w:p>
        </w:tc>
        <w:tc>
          <w:tcPr>
            <w:tcW w:w="1984" w:type="dxa"/>
          </w:tcPr>
          <w:p w14:paraId="5CF77DF8" w14:textId="77777777" w:rsidR="0057652A" w:rsidRPr="00872586" w:rsidRDefault="0057652A" w:rsidP="003C5694">
            <w:pPr>
              <w:pStyle w:val="TabTextkrper"/>
              <w:suppressAutoHyphens/>
              <w:rPr>
                <w:lang w:val="de-AT"/>
              </w:rPr>
            </w:pPr>
            <w:r>
              <w:rPr>
                <w:lang w:val="de-AT"/>
              </w:rPr>
              <w:t>Bericht / PDF</w:t>
            </w:r>
          </w:p>
        </w:tc>
        <w:tc>
          <w:tcPr>
            <w:tcW w:w="680" w:type="dxa"/>
          </w:tcPr>
          <w:p w14:paraId="1DA86F68"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61C6BA3A" w14:textId="77777777" w:rsidR="0057652A" w:rsidRPr="00872586" w:rsidRDefault="0057652A" w:rsidP="003C5694">
            <w:pPr>
              <w:pStyle w:val="TabTextkrper"/>
              <w:suppressAutoHyphens/>
              <w:rPr>
                <w:lang w:val="de-AT"/>
              </w:rPr>
            </w:pPr>
            <w:r w:rsidRPr="00872586">
              <w:rPr>
                <w:lang w:val="de-AT"/>
              </w:rPr>
              <w:t>neu</w:t>
            </w:r>
          </w:p>
        </w:tc>
      </w:tr>
      <w:tr w:rsidR="0057652A" w:rsidRPr="00872586" w14:paraId="65301944" w14:textId="77777777" w:rsidTr="00794AE9">
        <w:trPr>
          <w:jc w:val="center"/>
        </w:trPr>
        <w:tc>
          <w:tcPr>
            <w:tcW w:w="737" w:type="dxa"/>
          </w:tcPr>
          <w:p w14:paraId="69656AF5" w14:textId="77777777" w:rsidR="0057652A" w:rsidRPr="00E309A9" w:rsidDel="00983D56" w:rsidRDefault="001A27F8" w:rsidP="003C5694">
            <w:pPr>
              <w:pStyle w:val="TabTextkrper"/>
              <w:suppressAutoHyphens/>
              <w:rPr>
                <w:lang w:val="de-AT"/>
              </w:rPr>
            </w:pPr>
            <w:bookmarkStart w:id="1057" w:name="_Ref295235236"/>
            <w:r>
              <w:rPr>
                <w:lang w:val="de-AT"/>
              </w:rPr>
              <w:t>A34</w:t>
            </w:r>
          </w:p>
        </w:tc>
        <w:bookmarkEnd w:id="1057"/>
        <w:tc>
          <w:tcPr>
            <w:tcW w:w="3061" w:type="dxa"/>
          </w:tcPr>
          <w:p w14:paraId="72C529FE" w14:textId="77777777" w:rsidR="0057652A" w:rsidRPr="00E309A9" w:rsidRDefault="0057652A" w:rsidP="003C5694">
            <w:pPr>
              <w:pStyle w:val="TabTextkrper"/>
              <w:suppressAutoHyphens/>
              <w:rPr>
                <w:lang w:val="de-AT"/>
              </w:rPr>
            </w:pPr>
            <w:r w:rsidRPr="00E309A9">
              <w:rPr>
                <w:lang w:val="de-AT"/>
              </w:rPr>
              <w:t>Sicherheitsbeurteilung durch einen auf dem Gebiet der Tunnelsicherheit spezialisierten Sachverständigen</w:t>
            </w:r>
          </w:p>
        </w:tc>
        <w:tc>
          <w:tcPr>
            <w:tcW w:w="3118" w:type="dxa"/>
          </w:tcPr>
          <w:p w14:paraId="10E8F22F" w14:textId="77777777" w:rsidR="0057652A" w:rsidRPr="00872586" w:rsidRDefault="0057652A" w:rsidP="003C5694">
            <w:pPr>
              <w:pStyle w:val="TabTextkrper"/>
              <w:suppressAutoHyphens/>
              <w:rPr>
                <w:lang w:val="de-AT"/>
              </w:rPr>
            </w:pPr>
            <w:r w:rsidRPr="00872586">
              <w:rPr>
                <w:lang w:val="de-AT"/>
              </w:rPr>
              <w:t>nicht definiert</w:t>
            </w:r>
          </w:p>
        </w:tc>
        <w:tc>
          <w:tcPr>
            <w:tcW w:w="1984" w:type="dxa"/>
          </w:tcPr>
          <w:p w14:paraId="539FA0C2" w14:textId="77777777" w:rsidR="0057652A" w:rsidRPr="00872586" w:rsidRDefault="0057652A" w:rsidP="003C5694">
            <w:pPr>
              <w:pStyle w:val="TabTextkrper"/>
              <w:suppressAutoHyphens/>
              <w:rPr>
                <w:lang w:val="de-AT"/>
              </w:rPr>
            </w:pPr>
            <w:r>
              <w:rPr>
                <w:lang w:val="de-AT"/>
              </w:rPr>
              <w:t>Bericht / PDF</w:t>
            </w:r>
          </w:p>
        </w:tc>
        <w:tc>
          <w:tcPr>
            <w:tcW w:w="680" w:type="dxa"/>
          </w:tcPr>
          <w:p w14:paraId="2DE70859" w14:textId="77777777" w:rsidR="0057652A" w:rsidRPr="00872586" w:rsidRDefault="0057652A" w:rsidP="003C5694">
            <w:pPr>
              <w:pStyle w:val="TabTextkrper"/>
              <w:suppressAutoHyphens/>
              <w:rPr>
                <w:lang w:val="de-AT"/>
              </w:rPr>
            </w:pPr>
            <w:r>
              <w:rPr>
                <w:lang w:val="de-AT"/>
              </w:rPr>
              <w:t>TVB</w:t>
            </w:r>
          </w:p>
        </w:tc>
        <w:tc>
          <w:tcPr>
            <w:tcW w:w="680" w:type="dxa"/>
          </w:tcPr>
          <w:p w14:paraId="1337F7F4" w14:textId="77777777" w:rsidR="0057652A" w:rsidRPr="00872586" w:rsidRDefault="0057652A" w:rsidP="003C5694">
            <w:pPr>
              <w:pStyle w:val="TabTextkrper"/>
              <w:suppressAutoHyphens/>
              <w:rPr>
                <w:lang w:val="de-AT"/>
              </w:rPr>
            </w:pPr>
            <w:r>
              <w:rPr>
                <w:lang w:val="de-AT"/>
              </w:rPr>
              <w:t>TVB</w:t>
            </w:r>
          </w:p>
        </w:tc>
      </w:tr>
      <w:tr w:rsidR="0057652A" w:rsidRPr="00872586" w14:paraId="1574145A" w14:textId="77777777" w:rsidTr="00794AE9">
        <w:trPr>
          <w:jc w:val="center"/>
        </w:trPr>
        <w:tc>
          <w:tcPr>
            <w:tcW w:w="737" w:type="dxa"/>
          </w:tcPr>
          <w:p w14:paraId="01462671" w14:textId="77777777" w:rsidR="0057652A" w:rsidRPr="00E309A9" w:rsidDel="00983D56" w:rsidRDefault="001A27F8" w:rsidP="003C5694">
            <w:pPr>
              <w:pStyle w:val="TabTextkrper"/>
              <w:suppressAutoHyphens/>
              <w:rPr>
                <w:lang w:val="de-AT"/>
              </w:rPr>
            </w:pPr>
            <w:bookmarkStart w:id="1058" w:name="_Ref297022075"/>
            <w:r>
              <w:rPr>
                <w:lang w:val="de-AT"/>
              </w:rPr>
              <w:t>A35</w:t>
            </w:r>
          </w:p>
        </w:tc>
        <w:bookmarkEnd w:id="1058"/>
        <w:tc>
          <w:tcPr>
            <w:tcW w:w="3061" w:type="dxa"/>
          </w:tcPr>
          <w:p w14:paraId="7B3D5D44" w14:textId="77777777" w:rsidR="0057652A" w:rsidRPr="00E309A9" w:rsidRDefault="0057652A" w:rsidP="003C5694">
            <w:pPr>
              <w:pStyle w:val="TabTextkrper"/>
              <w:suppressAutoHyphens/>
              <w:rPr>
                <w:lang w:val="de-AT"/>
              </w:rPr>
            </w:pPr>
            <w:r w:rsidRPr="00E309A9">
              <w:rPr>
                <w:lang w:val="de-AT"/>
              </w:rPr>
              <w:t>Verfahrensdokumente</w:t>
            </w:r>
          </w:p>
        </w:tc>
        <w:tc>
          <w:tcPr>
            <w:tcW w:w="3118" w:type="dxa"/>
          </w:tcPr>
          <w:p w14:paraId="7C2FFDF3" w14:textId="77777777" w:rsidR="0057652A" w:rsidRPr="00872586" w:rsidRDefault="0057652A" w:rsidP="003C5694">
            <w:pPr>
              <w:pStyle w:val="TabTextkrper"/>
              <w:suppressAutoHyphens/>
              <w:rPr>
                <w:lang w:val="de-AT"/>
              </w:rPr>
            </w:pPr>
            <w:r>
              <w:rPr>
                <w:lang w:val="de-AT"/>
              </w:rPr>
              <w:t>alle Bescheide und Verfahrensdokumente der Tunnel-Verwaltungsbehörde</w:t>
            </w:r>
          </w:p>
        </w:tc>
        <w:tc>
          <w:tcPr>
            <w:tcW w:w="1984" w:type="dxa"/>
          </w:tcPr>
          <w:p w14:paraId="582E4F95" w14:textId="77777777" w:rsidR="0057652A" w:rsidRDefault="0057652A" w:rsidP="003C5694">
            <w:pPr>
              <w:pStyle w:val="TabTextkrper"/>
              <w:suppressAutoHyphens/>
              <w:rPr>
                <w:lang w:val="de-AT"/>
              </w:rPr>
            </w:pPr>
            <w:r>
              <w:rPr>
                <w:lang w:val="de-AT"/>
              </w:rPr>
              <w:t>Bescheid / PDF</w:t>
            </w:r>
          </w:p>
        </w:tc>
        <w:tc>
          <w:tcPr>
            <w:tcW w:w="680" w:type="dxa"/>
          </w:tcPr>
          <w:p w14:paraId="03AFEE29" w14:textId="77777777" w:rsidR="0057652A" w:rsidRDefault="0057652A" w:rsidP="003C5694">
            <w:pPr>
              <w:pStyle w:val="TabTextkrper"/>
              <w:suppressAutoHyphens/>
              <w:rPr>
                <w:lang w:val="de-AT"/>
              </w:rPr>
            </w:pPr>
            <w:r w:rsidRPr="00016C46">
              <w:rPr>
                <w:lang w:val="de-AT"/>
              </w:rPr>
              <w:t>Evtl. leer</w:t>
            </w:r>
          </w:p>
        </w:tc>
        <w:tc>
          <w:tcPr>
            <w:tcW w:w="680" w:type="dxa"/>
          </w:tcPr>
          <w:p w14:paraId="0F504502" w14:textId="77777777" w:rsidR="0057652A" w:rsidRDefault="0057652A" w:rsidP="003C5694">
            <w:pPr>
              <w:pStyle w:val="TabTextkrper"/>
              <w:keepNext/>
              <w:suppressAutoHyphens/>
              <w:rPr>
                <w:lang w:val="de-AT"/>
              </w:rPr>
            </w:pPr>
            <w:r>
              <w:rPr>
                <w:lang w:val="de-AT"/>
              </w:rPr>
              <w:t>neu</w:t>
            </w:r>
          </w:p>
        </w:tc>
      </w:tr>
    </w:tbl>
    <w:p w14:paraId="213D8422" w14:textId="199899F7" w:rsidR="00A71BD8" w:rsidRDefault="00184F88" w:rsidP="003C5694">
      <w:pPr>
        <w:pStyle w:val="Beschriftung"/>
        <w:suppressAutoHyphens/>
        <w:jc w:val="center"/>
      </w:pPr>
      <w:bookmarkStart w:id="1059" w:name="_Toc210898069"/>
      <w:r>
        <w:t xml:space="preserve">Tabelle </w:t>
      </w:r>
      <w:fldSimple w:instr=" SEQ Tabelle \* ARABIC ">
        <w:r w:rsidR="0096644B">
          <w:rPr>
            <w:noProof/>
          </w:rPr>
          <w:t>61</w:t>
        </w:r>
      </w:fldSimple>
      <w:r>
        <w:t xml:space="preserve"> Anlagen</w:t>
      </w:r>
      <w:bookmarkEnd w:id="1059"/>
    </w:p>
    <w:p w14:paraId="5002D21C" w14:textId="77777777" w:rsidR="00A71BD8" w:rsidRDefault="00A71BD8" w:rsidP="003C5694">
      <w:pPr>
        <w:suppressAutoHyphens/>
        <w:spacing w:line="276" w:lineRule="auto"/>
      </w:pPr>
    </w:p>
    <w:p w14:paraId="17435A22" w14:textId="77777777" w:rsidR="003F2128" w:rsidRDefault="003F2128" w:rsidP="003C5694">
      <w:pPr>
        <w:suppressAutoHyphens/>
      </w:pPr>
      <w:r>
        <w:br w:type="page"/>
      </w:r>
    </w:p>
    <w:p w14:paraId="0DE59BA7" w14:textId="77777777" w:rsidR="00B53D29" w:rsidRDefault="00B53D29" w:rsidP="003C5694">
      <w:pPr>
        <w:suppressAutoHyphens/>
        <w:spacing w:line="276" w:lineRule="auto"/>
      </w:pPr>
      <w:r w:rsidRPr="00B53D29">
        <w:rPr>
          <w:highlight w:val="green"/>
        </w:rPr>
        <w:lastRenderedPageBreak/>
        <w:t>Die Auflistung der</w:t>
      </w:r>
      <w:r>
        <w:rPr>
          <w:highlight w:val="green"/>
        </w:rPr>
        <w:t xml:space="preserve"> Anlagen</w:t>
      </w:r>
      <w:r w:rsidRPr="00B53D29">
        <w:rPr>
          <w:highlight w:val="green"/>
        </w:rPr>
        <w:t xml:space="preserve"> ist je</w:t>
      </w:r>
      <w:r>
        <w:rPr>
          <w:highlight w:val="green"/>
        </w:rPr>
        <w:t xml:space="preserve"> Bestandstunnel</w:t>
      </w:r>
      <w:r w:rsidRPr="00B53D29">
        <w:rPr>
          <w:highlight w:val="green"/>
        </w:rPr>
        <w:t xml:space="preserve"> zu aktualisieren</w:t>
      </w:r>
    </w:p>
    <w:p w14:paraId="3C910C37" w14:textId="77777777" w:rsidR="00A3578F" w:rsidRDefault="00A3578F" w:rsidP="003C5694">
      <w:pPr>
        <w:suppressAutoHyphens/>
      </w:pPr>
    </w:p>
    <w:tbl>
      <w:tblPr>
        <w:tblStyle w:val="Tabellenraster"/>
        <w:tblW w:w="9354" w:type="dxa"/>
        <w:jc w:val="center"/>
        <w:tblLayout w:type="fixed"/>
        <w:tblLook w:val="04A0" w:firstRow="1" w:lastRow="0" w:firstColumn="1" w:lastColumn="0" w:noHBand="0" w:noVBand="1"/>
      </w:tblPr>
      <w:tblGrid>
        <w:gridCol w:w="737"/>
        <w:gridCol w:w="3061"/>
        <w:gridCol w:w="3572"/>
        <w:gridCol w:w="1984"/>
      </w:tblGrid>
      <w:tr w:rsidR="0057652A" w:rsidRPr="00872586" w14:paraId="26DF4F6D" w14:textId="77777777" w:rsidTr="00C148C4">
        <w:trPr>
          <w:cantSplit/>
          <w:tblHeader/>
          <w:jc w:val="center"/>
        </w:trPr>
        <w:tc>
          <w:tcPr>
            <w:tcW w:w="737" w:type="dxa"/>
          </w:tcPr>
          <w:p w14:paraId="238E7CD0" w14:textId="77777777" w:rsidR="0057652A" w:rsidRPr="00872586" w:rsidRDefault="0057652A" w:rsidP="003C5694">
            <w:pPr>
              <w:pStyle w:val="TabTitel"/>
              <w:suppressAutoHyphens/>
              <w:rPr>
                <w:lang w:val="de-AT"/>
              </w:rPr>
            </w:pPr>
            <w:r w:rsidRPr="00872586">
              <w:rPr>
                <w:lang w:val="de-AT"/>
              </w:rPr>
              <w:t>Nr.</w:t>
            </w:r>
          </w:p>
        </w:tc>
        <w:tc>
          <w:tcPr>
            <w:tcW w:w="3061" w:type="dxa"/>
          </w:tcPr>
          <w:p w14:paraId="2C570171" w14:textId="77777777" w:rsidR="0057652A" w:rsidRPr="00872586" w:rsidRDefault="0057652A" w:rsidP="003C5694">
            <w:pPr>
              <w:pStyle w:val="TabTitel"/>
              <w:suppressAutoHyphens/>
              <w:rPr>
                <w:lang w:val="de-AT"/>
              </w:rPr>
            </w:pPr>
            <w:r w:rsidRPr="00872586">
              <w:rPr>
                <w:lang w:val="de-AT"/>
              </w:rPr>
              <w:t>Anlage</w:t>
            </w:r>
          </w:p>
        </w:tc>
        <w:tc>
          <w:tcPr>
            <w:tcW w:w="3572" w:type="dxa"/>
          </w:tcPr>
          <w:p w14:paraId="20DF29A3" w14:textId="77777777" w:rsidR="0057652A" w:rsidRPr="00872586" w:rsidRDefault="0057652A" w:rsidP="003C5694">
            <w:pPr>
              <w:pStyle w:val="TabTitel"/>
              <w:suppressAutoHyphens/>
              <w:rPr>
                <w:lang w:val="de-AT"/>
              </w:rPr>
            </w:pPr>
            <w:r w:rsidRPr="00872586">
              <w:rPr>
                <w:lang w:val="de-AT"/>
              </w:rPr>
              <w:t>Inhalt</w:t>
            </w:r>
          </w:p>
        </w:tc>
        <w:tc>
          <w:tcPr>
            <w:tcW w:w="1984" w:type="dxa"/>
          </w:tcPr>
          <w:p w14:paraId="2C4D2709" w14:textId="77777777" w:rsidR="0057652A" w:rsidRPr="00872586" w:rsidRDefault="0057652A" w:rsidP="003C5694">
            <w:pPr>
              <w:pStyle w:val="TabTitel"/>
              <w:suppressAutoHyphens/>
              <w:rPr>
                <w:lang w:val="de-AT"/>
              </w:rPr>
            </w:pPr>
            <w:r w:rsidRPr="00872586">
              <w:rPr>
                <w:lang w:val="de-AT"/>
              </w:rPr>
              <w:t xml:space="preserve">Art </w:t>
            </w:r>
            <w:r>
              <w:rPr>
                <w:lang w:val="de-AT"/>
              </w:rPr>
              <w:t xml:space="preserve">/ Format </w:t>
            </w:r>
            <w:r w:rsidRPr="00872586">
              <w:rPr>
                <w:lang w:val="de-AT"/>
              </w:rPr>
              <w:t>des Dokumentes</w:t>
            </w:r>
          </w:p>
        </w:tc>
      </w:tr>
      <w:tr w:rsidR="0057652A" w:rsidRPr="00872586" w14:paraId="07FF6B58" w14:textId="77777777" w:rsidTr="00C148C4">
        <w:trPr>
          <w:cantSplit/>
          <w:jc w:val="center"/>
        </w:trPr>
        <w:tc>
          <w:tcPr>
            <w:tcW w:w="737" w:type="dxa"/>
          </w:tcPr>
          <w:p w14:paraId="5FF6C331" w14:textId="77777777" w:rsidR="0057652A" w:rsidRPr="00872586" w:rsidRDefault="00CC643E" w:rsidP="003C5694">
            <w:pPr>
              <w:pStyle w:val="TabTextkrper"/>
              <w:suppressAutoHyphens/>
              <w:rPr>
                <w:lang w:val="de-AT"/>
              </w:rPr>
            </w:pPr>
            <w:r>
              <w:rPr>
                <w:lang w:val="de-AT"/>
              </w:rPr>
              <w:t>A1</w:t>
            </w:r>
          </w:p>
        </w:tc>
        <w:tc>
          <w:tcPr>
            <w:tcW w:w="3061" w:type="dxa"/>
          </w:tcPr>
          <w:p w14:paraId="18AB0A4A" w14:textId="77777777" w:rsidR="0057652A" w:rsidRPr="00851CDA" w:rsidRDefault="0057652A" w:rsidP="003C5694">
            <w:pPr>
              <w:pStyle w:val="TabTextkrper"/>
              <w:suppressAutoHyphens/>
              <w:rPr>
                <w:lang w:val="de-AT"/>
              </w:rPr>
            </w:pPr>
            <w:r w:rsidRPr="00851CDA">
              <w:rPr>
                <w:lang w:val="de-AT"/>
              </w:rPr>
              <w:t xml:space="preserve">Übersichtslageplan </w:t>
            </w:r>
            <w:r>
              <w:rPr>
                <w:lang w:val="de-AT"/>
              </w:rPr>
              <w:t xml:space="preserve">inkl. </w:t>
            </w:r>
            <w:r w:rsidRPr="00851CDA">
              <w:rPr>
                <w:lang w:val="de-AT"/>
              </w:rPr>
              <w:t xml:space="preserve">Portalbereiche </w:t>
            </w:r>
            <w:r>
              <w:rPr>
                <w:lang w:val="de-AT"/>
              </w:rPr>
              <w:t xml:space="preserve">(10 s Wegstrecke) </w:t>
            </w:r>
            <w:r w:rsidRPr="00851CDA">
              <w:rPr>
                <w:lang w:val="de-AT"/>
              </w:rPr>
              <w:t>mit Orthofoto</w:t>
            </w:r>
          </w:p>
        </w:tc>
        <w:tc>
          <w:tcPr>
            <w:tcW w:w="3572" w:type="dxa"/>
          </w:tcPr>
          <w:p w14:paraId="74B68A67" w14:textId="77777777" w:rsidR="0057652A" w:rsidRPr="00851CDA" w:rsidRDefault="0057652A" w:rsidP="003C5694">
            <w:pPr>
              <w:pStyle w:val="TabTextkrper"/>
              <w:suppressAutoHyphens/>
              <w:rPr>
                <w:lang w:val="de-AT"/>
              </w:rPr>
            </w:pPr>
            <w:r>
              <w:rPr>
                <w:lang w:val="de-AT"/>
              </w:rPr>
              <w:t xml:space="preserve">Angaben </w:t>
            </w:r>
            <w:r w:rsidRPr="00851CDA">
              <w:rPr>
                <w:lang w:val="de-AT"/>
              </w:rPr>
              <w:t xml:space="preserve">gemäß RVS 09.04.11 </w:t>
            </w:r>
            <w:r w:rsidRPr="00851CDA">
              <w:rPr>
                <w:lang w:val="de-AT"/>
              </w:rPr>
              <w:br/>
              <w:t>Pkt. 15.2.2.1.1</w:t>
            </w:r>
            <w:r>
              <w:rPr>
                <w:lang w:val="de-AT"/>
              </w:rPr>
              <w:t xml:space="preserve"> inkl. Übersicht der Schutzniveaus baulicher Brandschutz</w:t>
            </w:r>
            <w:r>
              <w:rPr>
                <w:lang w:val="de-AT"/>
              </w:rPr>
              <w:br/>
            </w:r>
            <w:r w:rsidRPr="00B67A38">
              <w:rPr>
                <w:lang w:val="de-AT"/>
              </w:rPr>
              <w:sym w:font="Wingdings" w:char="F0E0"/>
            </w:r>
            <w:r>
              <w:rPr>
                <w:lang w:val="de-AT"/>
              </w:rPr>
              <w:t xml:space="preserve"> Ziel: Übersicht über das Bauwerk</w:t>
            </w:r>
          </w:p>
        </w:tc>
        <w:tc>
          <w:tcPr>
            <w:tcW w:w="1984" w:type="dxa"/>
          </w:tcPr>
          <w:p w14:paraId="19E8833D" w14:textId="77777777" w:rsidR="0057652A" w:rsidRPr="00872586" w:rsidRDefault="0057652A" w:rsidP="003C5694">
            <w:pPr>
              <w:pStyle w:val="TabTextkrper"/>
              <w:suppressAutoHyphens/>
              <w:rPr>
                <w:lang w:val="de-AT"/>
              </w:rPr>
            </w:pPr>
            <w:r w:rsidRPr="00872586">
              <w:rPr>
                <w:lang w:val="de-AT"/>
              </w:rPr>
              <w:t xml:space="preserve">Plan </w:t>
            </w:r>
            <w:r>
              <w:rPr>
                <w:lang w:val="de-AT"/>
              </w:rPr>
              <w:t>/ OF</w:t>
            </w:r>
          </w:p>
        </w:tc>
      </w:tr>
      <w:tr w:rsidR="0057652A" w:rsidRPr="00872586" w14:paraId="6C94DFC8" w14:textId="77777777" w:rsidTr="00C148C4">
        <w:trPr>
          <w:cantSplit/>
          <w:jc w:val="center"/>
        </w:trPr>
        <w:tc>
          <w:tcPr>
            <w:tcW w:w="737" w:type="dxa"/>
          </w:tcPr>
          <w:p w14:paraId="6CC5BA93" w14:textId="77777777" w:rsidR="0057652A" w:rsidRPr="00872586" w:rsidRDefault="00CC643E" w:rsidP="003C5694">
            <w:pPr>
              <w:pStyle w:val="TabTextkrper"/>
              <w:suppressAutoHyphens/>
              <w:rPr>
                <w:lang w:val="de-AT"/>
              </w:rPr>
            </w:pPr>
            <w:r>
              <w:rPr>
                <w:lang w:val="de-AT"/>
              </w:rPr>
              <w:t>A2</w:t>
            </w:r>
          </w:p>
        </w:tc>
        <w:tc>
          <w:tcPr>
            <w:tcW w:w="3061" w:type="dxa"/>
            <w:tcBorders>
              <w:bottom w:val="single" w:sz="4" w:space="0" w:color="auto"/>
            </w:tcBorders>
          </w:tcPr>
          <w:p w14:paraId="78938EA9" w14:textId="77777777" w:rsidR="0057652A" w:rsidRPr="00872586" w:rsidRDefault="0057652A" w:rsidP="003C5694">
            <w:pPr>
              <w:pStyle w:val="TabTextkrper"/>
              <w:suppressAutoHyphens/>
              <w:rPr>
                <w:lang w:val="de-AT"/>
              </w:rPr>
            </w:pPr>
            <w:r w:rsidRPr="00872586">
              <w:rPr>
                <w:lang w:val="de-AT"/>
              </w:rPr>
              <w:t>Detaillageplan</w:t>
            </w:r>
            <w:r>
              <w:rPr>
                <w:lang w:val="de-AT"/>
              </w:rPr>
              <w:t xml:space="preserve"> ohne </w:t>
            </w:r>
            <w:r w:rsidRPr="00872586">
              <w:rPr>
                <w:lang w:val="de-AT"/>
              </w:rPr>
              <w:t>Orthofoto</w:t>
            </w:r>
          </w:p>
        </w:tc>
        <w:tc>
          <w:tcPr>
            <w:tcW w:w="3572" w:type="dxa"/>
            <w:tcBorders>
              <w:bottom w:val="single" w:sz="4" w:space="0" w:color="auto"/>
            </w:tcBorders>
          </w:tcPr>
          <w:p w14:paraId="4FD4F3F0" w14:textId="77777777" w:rsidR="0057652A" w:rsidRPr="00872586" w:rsidRDefault="0057652A" w:rsidP="003C5694">
            <w:pPr>
              <w:pStyle w:val="TabTextkrper"/>
              <w:suppressAutoHyphens/>
              <w:rPr>
                <w:lang w:val="de-AT"/>
              </w:rPr>
            </w:pPr>
            <w:r>
              <w:rPr>
                <w:lang w:val="de-AT"/>
              </w:rPr>
              <w:t>Flucht- und Rettungswege, b</w:t>
            </w:r>
            <w:r w:rsidRPr="00872586">
              <w:rPr>
                <w:lang w:val="de-AT"/>
              </w:rPr>
              <w:t>auliche Betriebseinrichtungen inkl. Abstände</w:t>
            </w:r>
            <w:r>
              <w:rPr>
                <w:lang w:val="de-AT"/>
              </w:rPr>
              <w:t xml:space="preserve">; Pannenbuchten; </w:t>
            </w:r>
            <w:r w:rsidRPr="00872586">
              <w:rPr>
                <w:lang w:val="de-AT"/>
              </w:rPr>
              <w:t>für Einsatzkräfte relevante BuS</w:t>
            </w:r>
            <w:r>
              <w:rPr>
                <w:lang w:val="de-AT"/>
              </w:rPr>
              <w:t>;</w:t>
            </w:r>
            <w:r w:rsidRPr="00872586">
              <w:rPr>
                <w:lang w:val="de-AT"/>
              </w:rPr>
              <w:br/>
            </w:r>
            <w:r>
              <w:rPr>
                <w:lang w:val="de-AT"/>
              </w:rPr>
              <w:t xml:space="preserve">Angaben </w:t>
            </w:r>
            <w:r w:rsidRPr="00851CDA">
              <w:rPr>
                <w:lang w:val="de-AT"/>
              </w:rPr>
              <w:t>gemäß RVS 09.04.11 Pkt. 15.2.2.1.1</w:t>
            </w:r>
            <w:r>
              <w:rPr>
                <w:lang w:val="de-AT"/>
              </w:rPr>
              <w:br/>
            </w:r>
            <w:r w:rsidRPr="00B67A38">
              <w:rPr>
                <w:lang w:val="de-AT"/>
              </w:rPr>
              <w:sym w:font="Wingdings" w:char="F0E0"/>
            </w:r>
            <w:r>
              <w:rPr>
                <w:lang w:val="de-AT"/>
              </w:rPr>
              <w:t xml:space="preserve"> Ziel: Detailangaben zum Bauwerk</w:t>
            </w:r>
          </w:p>
        </w:tc>
        <w:tc>
          <w:tcPr>
            <w:tcW w:w="1984" w:type="dxa"/>
            <w:tcBorders>
              <w:bottom w:val="single" w:sz="4" w:space="0" w:color="auto"/>
            </w:tcBorders>
          </w:tcPr>
          <w:p w14:paraId="379F127C" w14:textId="77777777" w:rsidR="0057652A" w:rsidRPr="00872586" w:rsidRDefault="0057652A" w:rsidP="003C5694">
            <w:pPr>
              <w:pStyle w:val="TabTextkrper"/>
              <w:suppressAutoHyphens/>
              <w:rPr>
                <w:lang w:val="de-AT"/>
              </w:rPr>
            </w:pPr>
            <w:r w:rsidRPr="00872586">
              <w:rPr>
                <w:lang w:val="de-AT"/>
              </w:rPr>
              <w:t xml:space="preserve">Plan </w:t>
            </w:r>
            <w:r>
              <w:rPr>
                <w:lang w:val="de-AT"/>
              </w:rPr>
              <w:t>/ OF</w:t>
            </w:r>
          </w:p>
        </w:tc>
      </w:tr>
      <w:tr w:rsidR="0057652A" w:rsidRPr="00872586" w14:paraId="5CD1D5B3" w14:textId="77777777" w:rsidTr="00C148C4">
        <w:trPr>
          <w:cantSplit/>
          <w:jc w:val="center"/>
        </w:trPr>
        <w:tc>
          <w:tcPr>
            <w:tcW w:w="737" w:type="dxa"/>
          </w:tcPr>
          <w:p w14:paraId="2659F976" w14:textId="77777777" w:rsidR="0057652A" w:rsidRPr="00872586" w:rsidRDefault="00CC643E" w:rsidP="003C5694">
            <w:pPr>
              <w:pStyle w:val="TabTextkrper"/>
              <w:suppressAutoHyphens/>
              <w:rPr>
                <w:lang w:val="de-AT"/>
              </w:rPr>
            </w:pPr>
            <w:r>
              <w:rPr>
                <w:lang w:val="de-AT"/>
              </w:rPr>
              <w:t>A3</w:t>
            </w:r>
          </w:p>
        </w:tc>
        <w:tc>
          <w:tcPr>
            <w:tcW w:w="3061" w:type="dxa"/>
          </w:tcPr>
          <w:p w14:paraId="64C3FCCE" w14:textId="77777777" w:rsidR="0057652A" w:rsidRPr="00E309A9" w:rsidRDefault="0057652A" w:rsidP="003C5694">
            <w:pPr>
              <w:pStyle w:val="TabTextkrper"/>
              <w:suppressAutoHyphens/>
              <w:rPr>
                <w:lang w:val="de-AT"/>
              </w:rPr>
            </w:pPr>
            <w:r w:rsidRPr="00E309A9">
              <w:rPr>
                <w:lang w:val="de-AT"/>
              </w:rPr>
              <w:t xml:space="preserve">Regelquerschnitte </w:t>
            </w:r>
            <w:r w:rsidRPr="00E309A9">
              <w:rPr>
                <w:lang w:val="de-AT"/>
              </w:rPr>
              <w:br/>
              <w:t>(Fahrraum, Pannenbucht, GQ, EQ, etc.)</w:t>
            </w:r>
          </w:p>
        </w:tc>
        <w:tc>
          <w:tcPr>
            <w:tcW w:w="3572" w:type="dxa"/>
          </w:tcPr>
          <w:p w14:paraId="4DC65BFA" w14:textId="77777777" w:rsidR="0057652A" w:rsidRPr="00E309A9" w:rsidRDefault="0057652A" w:rsidP="003C5694">
            <w:pPr>
              <w:pStyle w:val="TabTextkrper"/>
              <w:suppressAutoHyphens/>
              <w:rPr>
                <w:lang w:val="de-AT"/>
              </w:rPr>
            </w:pPr>
            <w:r w:rsidRPr="00E309A9">
              <w:rPr>
                <w:lang w:val="de-AT"/>
              </w:rPr>
              <w:t>Schematische Darstellung aller Querschnitte</w:t>
            </w:r>
          </w:p>
        </w:tc>
        <w:tc>
          <w:tcPr>
            <w:tcW w:w="1984" w:type="dxa"/>
          </w:tcPr>
          <w:p w14:paraId="4DC36A4C" w14:textId="77777777" w:rsidR="0057652A" w:rsidRPr="00872586" w:rsidRDefault="0057652A" w:rsidP="003C5694">
            <w:pPr>
              <w:pStyle w:val="TabTextkrper"/>
              <w:suppressAutoHyphens/>
              <w:rPr>
                <w:lang w:val="de-AT"/>
              </w:rPr>
            </w:pPr>
            <w:r w:rsidRPr="00872586">
              <w:rPr>
                <w:lang w:val="de-AT"/>
              </w:rPr>
              <w:t xml:space="preserve">Plan </w:t>
            </w:r>
            <w:r>
              <w:rPr>
                <w:lang w:val="de-AT"/>
              </w:rPr>
              <w:t>/ A3</w:t>
            </w:r>
          </w:p>
        </w:tc>
      </w:tr>
      <w:tr w:rsidR="0057652A" w:rsidRPr="00872586" w14:paraId="027D1978" w14:textId="77777777" w:rsidTr="00C148C4">
        <w:trPr>
          <w:cantSplit/>
          <w:jc w:val="center"/>
        </w:trPr>
        <w:tc>
          <w:tcPr>
            <w:tcW w:w="737" w:type="dxa"/>
          </w:tcPr>
          <w:p w14:paraId="79002A09" w14:textId="77777777" w:rsidR="0057652A" w:rsidRPr="00872586" w:rsidRDefault="00CC643E" w:rsidP="003C5694">
            <w:pPr>
              <w:pStyle w:val="TabTextkrper"/>
              <w:suppressAutoHyphens/>
              <w:rPr>
                <w:lang w:val="de-AT"/>
              </w:rPr>
            </w:pPr>
            <w:r>
              <w:rPr>
                <w:lang w:val="de-AT"/>
              </w:rPr>
              <w:t>A4</w:t>
            </w:r>
          </w:p>
        </w:tc>
        <w:tc>
          <w:tcPr>
            <w:tcW w:w="3061" w:type="dxa"/>
          </w:tcPr>
          <w:p w14:paraId="16599EB2" w14:textId="77777777" w:rsidR="0057652A" w:rsidRPr="00E309A9" w:rsidRDefault="0057652A" w:rsidP="003C5694">
            <w:pPr>
              <w:pStyle w:val="TabTextkrper"/>
              <w:suppressAutoHyphens/>
              <w:rPr>
                <w:lang w:val="de-AT"/>
              </w:rPr>
            </w:pPr>
            <w:r w:rsidRPr="00E309A9">
              <w:rPr>
                <w:lang w:val="de-AT"/>
              </w:rPr>
              <w:t>Längenprofile für beide RFB</w:t>
            </w:r>
          </w:p>
        </w:tc>
        <w:tc>
          <w:tcPr>
            <w:tcW w:w="3572" w:type="dxa"/>
          </w:tcPr>
          <w:p w14:paraId="0729DD39" w14:textId="77777777" w:rsidR="0057652A" w:rsidRPr="00E309A9" w:rsidRDefault="0057652A" w:rsidP="003C5694">
            <w:pPr>
              <w:pStyle w:val="TabTextkrper"/>
              <w:suppressAutoHyphens/>
              <w:rPr>
                <w:lang w:val="de-AT"/>
              </w:rPr>
            </w:pPr>
            <w:r w:rsidRPr="005318F0">
              <w:rPr>
                <w:lang w:val="de-AT"/>
              </w:rPr>
              <w:t>Längsneigungsverhältnisse</w:t>
            </w:r>
            <w:r w:rsidRPr="00E309A9">
              <w:rPr>
                <w:lang w:val="de-AT"/>
              </w:rPr>
              <w:t xml:space="preserve"> Tunnel und Vorportalzonen</w:t>
            </w:r>
          </w:p>
        </w:tc>
        <w:tc>
          <w:tcPr>
            <w:tcW w:w="1984" w:type="dxa"/>
          </w:tcPr>
          <w:p w14:paraId="6C187CEA" w14:textId="77777777" w:rsidR="0057652A" w:rsidRPr="00872586" w:rsidRDefault="0057652A" w:rsidP="003C5694">
            <w:pPr>
              <w:pStyle w:val="TabTextkrper"/>
              <w:suppressAutoHyphens/>
              <w:rPr>
                <w:lang w:val="de-AT"/>
              </w:rPr>
            </w:pPr>
            <w:r w:rsidRPr="00872586">
              <w:rPr>
                <w:lang w:val="de-AT"/>
              </w:rPr>
              <w:t xml:space="preserve">Plan </w:t>
            </w:r>
            <w:r>
              <w:rPr>
                <w:lang w:val="de-AT"/>
              </w:rPr>
              <w:t>/ OF</w:t>
            </w:r>
          </w:p>
        </w:tc>
      </w:tr>
      <w:tr w:rsidR="0057652A" w:rsidRPr="00872586" w14:paraId="3E762A38" w14:textId="77777777" w:rsidTr="00C148C4">
        <w:trPr>
          <w:cantSplit/>
          <w:jc w:val="center"/>
        </w:trPr>
        <w:tc>
          <w:tcPr>
            <w:tcW w:w="737" w:type="dxa"/>
          </w:tcPr>
          <w:p w14:paraId="1446B8D5" w14:textId="77777777" w:rsidR="0057652A" w:rsidRPr="00872586" w:rsidDel="00983D56" w:rsidRDefault="00CC643E" w:rsidP="003C5694">
            <w:pPr>
              <w:pStyle w:val="TabTextkrper"/>
              <w:suppressAutoHyphens/>
              <w:rPr>
                <w:lang w:val="de-AT"/>
              </w:rPr>
            </w:pPr>
            <w:r>
              <w:rPr>
                <w:lang w:val="de-AT"/>
              </w:rPr>
              <w:t>A5</w:t>
            </w:r>
          </w:p>
        </w:tc>
        <w:tc>
          <w:tcPr>
            <w:tcW w:w="3061" w:type="dxa"/>
            <w:tcBorders>
              <w:bottom w:val="single" w:sz="4" w:space="0" w:color="auto"/>
            </w:tcBorders>
          </w:tcPr>
          <w:p w14:paraId="782D8B9C" w14:textId="77777777" w:rsidR="0057652A" w:rsidRPr="00E309A9" w:rsidRDefault="0057652A" w:rsidP="003C5694">
            <w:pPr>
              <w:pStyle w:val="TabTextkrper"/>
              <w:suppressAutoHyphens/>
              <w:rPr>
                <w:lang w:val="de-AT"/>
              </w:rPr>
            </w:pPr>
            <w:r w:rsidRPr="003C4B86">
              <w:rPr>
                <w:lang w:val="de-AT"/>
              </w:rPr>
              <w:t>Techn. Bericht Betriebs- und Sicherheitstechnische Ausrüstung</w:t>
            </w:r>
          </w:p>
        </w:tc>
        <w:tc>
          <w:tcPr>
            <w:tcW w:w="3572" w:type="dxa"/>
            <w:tcBorders>
              <w:bottom w:val="single" w:sz="4" w:space="0" w:color="auto"/>
            </w:tcBorders>
          </w:tcPr>
          <w:p w14:paraId="0651D46A" w14:textId="77777777" w:rsidR="0057652A" w:rsidRPr="00E309A9" w:rsidRDefault="0057652A" w:rsidP="003C5694">
            <w:pPr>
              <w:pStyle w:val="TabTextkrper"/>
              <w:suppressAutoHyphens/>
              <w:rPr>
                <w:lang w:val="de-AT"/>
              </w:rPr>
            </w:pPr>
            <w:r w:rsidRPr="00E309A9">
              <w:rPr>
                <w:lang w:val="de-AT"/>
              </w:rPr>
              <w:t>gemäß Standardinhaltsverzeichnis ASFINAG</w:t>
            </w:r>
          </w:p>
        </w:tc>
        <w:tc>
          <w:tcPr>
            <w:tcW w:w="1984" w:type="dxa"/>
            <w:tcBorders>
              <w:bottom w:val="single" w:sz="4" w:space="0" w:color="auto"/>
            </w:tcBorders>
          </w:tcPr>
          <w:p w14:paraId="0C4E99FD" w14:textId="77777777" w:rsidR="0057652A" w:rsidRPr="00872586" w:rsidRDefault="0057652A" w:rsidP="003C5694">
            <w:pPr>
              <w:pStyle w:val="TabTextkrper"/>
              <w:suppressAutoHyphens/>
              <w:rPr>
                <w:lang w:val="de-AT"/>
              </w:rPr>
            </w:pPr>
            <w:r w:rsidRPr="00872586">
              <w:rPr>
                <w:lang w:val="de-AT"/>
              </w:rPr>
              <w:t>Bericht</w:t>
            </w:r>
            <w:r>
              <w:rPr>
                <w:lang w:val="de-AT"/>
              </w:rPr>
              <w:t xml:space="preserve"> und/oder Pflichtenheft und/oder Protokolle Tunnelgrundsatz-besprechung</w:t>
            </w:r>
          </w:p>
        </w:tc>
      </w:tr>
      <w:tr w:rsidR="0057652A" w:rsidRPr="00872586" w14:paraId="0C88D1DC" w14:textId="77777777" w:rsidTr="00C148C4">
        <w:trPr>
          <w:cantSplit/>
          <w:jc w:val="center"/>
        </w:trPr>
        <w:tc>
          <w:tcPr>
            <w:tcW w:w="737" w:type="dxa"/>
          </w:tcPr>
          <w:p w14:paraId="563E7FBB" w14:textId="77777777" w:rsidR="0057652A" w:rsidRPr="00872586" w:rsidRDefault="00CC643E" w:rsidP="003C5694">
            <w:pPr>
              <w:pStyle w:val="TabTextkrper"/>
              <w:suppressAutoHyphens/>
              <w:rPr>
                <w:lang w:val="de-AT"/>
              </w:rPr>
            </w:pPr>
            <w:r>
              <w:rPr>
                <w:lang w:val="de-AT"/>
              </w:rPr>
              <w:t>A6</w:t>
            </w:r>
          </w:p>
        </w:tc>
        <w:tc>
          <w:tcPr>
            <w:tcW w:w="3061" w:type="dxa"/>
          </w:tcPr>
          <w:p w14:paraId="36B71D86" w14:textId="77777777" w:rsidR="0057652A" w:rsidRPr="00E309A9" w:rsidRDefault="0057652A" w:rsidP="003C5694">
            <w:pPr>
              <w:pStyle w:val="TabTextkrper"/>
              <w:suppressAutoHyphens/>
              <w:rPr>
                <w:lang w:val="de-AT"/>
              </w:rPr>
            </w:pPr>
            <w:r w:rsidRPr="00E309A9">
              <w:rPr>
                <w:lang w:val="de-AT"/>
              </w:rPr>
              <w:t>BuS-Plan</w:t>
            </w:r>
          </w:p>
        </w:tc>
        <w:tc>
          <w:tcPr>
            <w:tcW w:w="3572" w:type="dxa"/>
          </w:tcPr>
          <w:p w14:paraId="29F4696F" w14:textId="77777777" w:rsidR="0057652A" w:rsidRPr="00E309A9" w:rsidRDefault="0057652A" w:rsidP="003C5694">
            <w:pPr>
              <w:pStyle w:val="TabTextkrper"/>
              <w:suppressAutoHyphens/>
              <w:rPr>
                <w:lang w:val="de-AT"/>
              </w:rPr>
            </w:pPr>
            <w:r w:rsidRPr="00E309A9">
              <w:rPr>
                <w:lang w:val="de-AT"/>
              </w:rPr>
              <w:t>Übersicht über gesamte Betriebs- und Sicherheitstechn</w:t>
            </w:r>
            <w:r>
              <w:rPr>
                <w:lang w:val="de-AT"/>
              </w:rPr>
              <w:t>ische</w:t>
            </w:r>
            <w:r w:rsidRPr="00E309A9">
              <w:rPr>
                <w:lang w:val="de-AT"/>
              </w:rPr>
              <w:t xml:space="preserve"> Ausrüstung inkl. Vorportal</w:t>
            </w:r>
          </w:p>
        </w:tc>
        <w:tc>
          <w:tcPr>
            <w:tcW w:w="1984" w:type="dxa"/>
          </w:tcPr>
          <w:p w14:paraId="207D934E" w14:textId="77777777" w:rsidR="0057652A" w:rsidRPr="00872586" w:rsidRDefault="0057652A" w:rsidP="003C5694">
            <w:pPr>
              <w:pStyle w:val="TabTextkrper"/>
              <w:suppressAutoHyphens/>
              <w:rPr>
                <w:lang w:val="de-AT"/>
              </w:rPr>
            </w:pPr>
            <w:r>
              <w:rPr>
                <w:lang w:val="de-AT"/>
              </w:rPr>
              <w:t>Schemap</w:t>
            </w:r>
            <w:r w:rsidRPr="00872586">
              <w:rPr>
                <w:lang w:val="de-AT"/>
              </w:rPr>
              <w:t>lan</w:t>
            </w:r>
            <w:r w:rsidR="00C148C4">
              <w:rPr>
                <w:lang w:val="de-AT"/>
              </w:rPr>
              <w:t xml:space="preserve"> / OF</w:t>
            </w:r>
          </w:p>
        </w:tc>
      </w:tr>
      <w:tr w:rsidR="0057652A" w:rsidRPr="00872586" w14:paraId="5CF2B547" w14:textId="77777777" w:rsidTr="00C148C4">
        <w:trPr>
          <w:cantSplit/>
          <w:jc w:val="center"/>
        </w:trPr>
        <w:tc>
          <w:tcPr>
            <w:tcW w:w="737" w:type="dxa"/>
          </w:tcPr>
          <w:p w14:paraId="77E79313" w14:textId="77777777" w:rsidR="0057652A" w:rsidRPr="00872586" w:rsidDel="00983D56" w:rsidRDefault="00CC643E" w:rsidP="003C5694">
            <w:pPr>
              <w:pStyle w:val="TabTextkrper"/>
              <w:suppressAutoHyphens/>
              <w:rPr>
                <w:lang w:val="de-AT"/>
              </w:rPr>
            </w:pPr>
            <w:r>
              <w:rPr>
                <w:lang w:val="de-AT"/>
              </w:rPr>
              <w:t>A7</w:t>
            </w:r>
          </w:p>
        </w:tc>
        <w:tc>
          <w:tcPr>
            <w:tcW w:w="3061" w:type="dxa"/>
          </w:tcPr>
          <w:p w14:paraId="0A023BEA" w14:textId="77777777" w:rsidR="0057652A" w:rsidRPr="00E309A9" w:rsidRDefault="0057652A" w:rsidP="003C5694">
            <w:pPr>
              <w:pStyle w:val="TabTextkrper"/>
              <w:suppressAutoHyphens/>
              <w:rPr>
                <w:lang w:val="de-AT"/>
              </w:rPr>
            </w:pPr>
            <w:r w:rsidRPr="00E309A9">
              <w:rPr>
                <w:lang w:val="de-AT"/>
              </w:rPr>
              <w:t>Energieversorgung</w:t>
            </w:r>
            <w:r>
              <w:rPr>
                <w:lang w:val="de-AT"/>
              </w:rPr>
              <w:t xml:space="preserve"> und Energieverteilung</w:t>
            </w:r>
          </w:p>
        </w:tc>
        <w:tc>
          <w:tcPr>
            <w:tcW w:w="3572" w:type="dxa"/>
          </w:tcPr>
          <w:p w14:paraId="12C124CD" w14:textId="77777777" w:rsidR="0057652A" w:rsidRPr="00E309A9" w:rsidRDefault="0057652A" w:rsidP="003C5694">
            <w:pPr>
              <w:pStyle w:val="TabTextkrper"/>
              <w:suppressAutoHyphens/>
              <w:rPr>
                <w:lang w:val="de-AT"/>
              </w:rPr>
            </w:pPr>
            <w:r w:rsidRPr="00E309A9">
              <w:rPr>
                <w:lang w:val="de-AT"/>
              </w:rPr>
              <w:t>Übersicht über die Energieversorgung (</w:t>
            </w:r>
            <w:r>
              <w:rPr>
                <w:lang w:val="de-AT"/>
              </w:rPr>
              <w:t xml:space="preserve">Ebene </w:t>
            </w:r>
            <w:r w:rsidRPr="00E309A9">
              <w:rPr>
                <w:lang w:val="de-AT"/>
              </w:rPr>
              <w:t>Einspeisung) und die Energieverteilung im Tunnel</w:t>
            </w:r>
          </w:p>
        </w:tc>
        <w:tc>
          <w:tcPr>
            <w:tcW w:w="1984" w:type="dxa"/>
          </w:tcPr>
          <w:p w14:paraId="16AD8712" w14:textId="77777777" w:rsidR="00C148C4" w:rsidRDefault="0057652A" w:rsidP="003C5694">
            <w:pPr>
              <w:pStyle w:val="TabTextkrper"/>
              <w:suppressAutoHyphens/>
              <w:rPr>
                <w:lang w:val="de-AT"/>
              </w:rPr>
            </w:pPr>
            <w:r>
              <w:rPr>
                <w:lang w:val="de-AT"/>
              </w:rPr>
              <w:t>Schemaplan / A3</w:t>
            </w:r>
          </w:p>
          <w:p w14:paraId="1A2372AA" w14:textId="77777777" w:rsidR="0057652A" w:rsidRDefault="0057652A" w:rsidP="003C5694">
            <w:pPr>
              <w:pStyle w:val="TabTextkrper"/>
              <w:suppressAutoHyphens/>
              <w:rPr>
                <w:lang w:val="de-AT"/>
              </w:rPr>
            </w:pPr>
            <w:r>
              <w:rPr>
                <w:lang w:val="de-AT"/>
              </w:rPr>
              <w:t>z.B. aus Leittechnik</w:t>
            </w:r>
          </w:p>
        </w:tc>
      </w:tr>
      <w:tr w:rsidR="0057652A" w:rsidRPr="00872586" w14:paraId="7FF8D508" w14:textId="77777777" w:rsidTr="00C148C4">
        <w:trPr>
          <w:cantSplit/>
          <w:trHeight w:val="567"/>
          <w:jc w:val="center"/>
        </w:trPr>
        <w:tc>
          <w:tcPr>
            <w:tcW w:w="737" w:type="dxa"/>
          </w:tcPr>
          <w:p w14:paraId="6621569B" w14:textId="77777777" w:rsidR="0057652A" w:rsidRPr="00872586" w:rsidDel="00983D56" w:rsidRDefault="00CC643E" w:rsidP="003C5694">
            <w:pPr>
              <w:pStyle w:val="TabTextkrper"/>
              <w:suppressAutoHyphens/>
              <w:rPr>
                <w:lang w:val="de-AT"/>
              </w:rPr>
            </w:pPr>
            <w:r>
              <w:rPr>
                <w:lang w:val="de-AT"/>
              </w:rPr>
              <w:t>A8</w:t>
            </w:r>
          </w:p>
        </w:tc>
        <w:tc>
          <w:tcPr>
            <w:tcW w:w="3061" w:type="dxa"/>
          </w:tcPr>
          <w:p w14:paraId="28047524" w14:textId="77777777" w:rsidR="0057652A" w:rsidRPr="003F0D02" w:rsidRDefault="0057652A" w:rsidP="003C5694">
            <w:pPr>
              <w:pStyle w:val="TabTextkrper"/>
              <w:suppressAutoHyphens/>
              <w:rPr>
                <w:lang w:val="de-AT"/>
              </w:rPr>
            </w:pPr>
            <w:r w:rsidRPr="003F0D02">
              <w:rPr>
                <w:lang w:val="de-AT"/>
              </w:rPr>
              <w:t>Leittechnik</w:t>
            </w:r>
          </w:p>
        </w:tc>
        <w:tc>
          <w:tcPr>
            <w:tcW w:w="3572" w:type="dxa"/>
          </w:tcPr>
          <w:p w14:paraId="4E0EB115" w14:textId="77777777" w:rsidR="0057652A" w:rsidRPr="003F0D02" w:rsidRDefault="0057652A" w:rsidP="003C5694">
            <w:pPr>
              <w:pStyle w:val="TabTextkrper"/>
              <w:suppressAutoHyphens/>
              <w:rPr>
                <w:lang w:val="de-AT"/>
              </w:rPr>
            </w:pPr>
            <w:r w:rsidRPr="003F0D02">
              <w:rPr>
                <w:lang w:val="de-AT"/>
              </w:rPr>
              <w:t>Übersicht über die Übertragungssysteme und Redundanzen</w:t>
            </w:r>
          </w:p>
        </w:tc>
        <w:tc>
          <w:tcPr>
            <w:tcW w:w="1984" w:type="dxa"/>
          </w:tcPr>
          <w:p w14:paraId="24AC45A7" w14:textId="77777777" w:rsidR="0057652A" w:rsidRPr="003F0D02" w:rsidRDefault="0057652A" w:rsidP="003C5694">
            <w:pPr>
              <w:pStyle w:val="TabTextkrper"/>
              <w:suppressAutoHyphens/>
              <w:rPr>
                <w:lang w:val="de-AT"/>
              </w:rPr>
            </w:pPr>
            <w:r w:rsidRPr="003F0D02">
              <w:rPr>
                <w:lang w:val="de-AT"/>
              </w:rPr>
              <w:t>Schemaplan</w:t>
            </w:r>
            <w:r>
              <w:rPr>
                <w:lang w:val="de-AT"/>
              </w:rPr>
              <w:t xml:space="preserve"> / A3</w:t>
            </w:r>
          </w:p>
        </w:tc>
      </w:tr>
      <w:tr w:rsidR="0057652A" w:rsidRPr="00872586" w14:paraId="5F585250" w14:textId="77777777" w:rsidTr="00C148C4">
        <w:trPr>
          <w:cantSplit/>
          <w:jc w:val="center"/>
        </w:trPr>
        <w:tc>
          <w:tcPr>
            <w:tcW w:w="737" w:type="dxa"/>
          </w:tcPr>
          <w:p w14:paraId="08118B0C" w14:textId="77777777" w:rsidR="0057652A" w:rsidRPr="00872586" w:rsidDel="00983D56" w:rsidRDefault="00CC643E" w:rsidP="003C5694">
            <w:pPr>
              <w:pStyle w:val="TabTextkrper"/>
              <w:suppressAutoHyphens/>
              <w:rPr>
                <w:lang w:val="de-AT"/>
              </w:rPr>
            </w:pPr>
            <w:r>
              <w:rPr>
                <w:lang w:val="de-AT"/>
              </w:rPr>
              <w:t>A9</w:t>
            </w:r>
          </w:p>
        </w:tc>
        <w:tc>
          <w:tcPr>
            <w:tcW w:w="3061" w:type="dxa"/>
            <w:tcBorders>
              <w:bottom w:val="single" w:sz="4" w:space="0" w:color="auto"/>
            </w:tcBorders>
          </w:tcPr>
          <w:p w14:paraId="240FF7A5" w14:textId="77777777" w:rsidR="0057652A" w:rsidRPr="00E309A9" w:rsidRDefault="0057652A" w:rsidP="003C5694">
            <w:pPr>
              <w:pStyle w:val="TabTextkrper"/>
              <w:suppressAutoHyphens/>
              <w:rPr>
                <w:lang w:val="de-AT"/>
              </w:rPr>
            </w:pPr>
            <w:r w:rsidRPr="00E309A9">
              <w:rPr>
                <w:lang w:val="de-AT"/>
              </w:rPr>
              <w:t>Löschwasserversorgung</w:t>
            </w:r>
          </w:p>
        </w:tc>
        <w:tc>
          <w:tcPr>
            <w:tcW w:w="3572" w:type="dxa"/>
            <w:tcBorders>
              <w:bottom w:val="single" w:sz="4" w:space="0" w:color="auto"/>
            </w:tcBorders>
          </w:tcPr>
          <w:p w14:paraId="139C35D5" w14:textId="77777777" w:rsidR="0057652A" w:rsidRPr="00E309A9" w:rsidRDefault="0057652A" w:rsidP="003C5694">
            <w:pPr>
              <w:pStyle w:val="TabTextkrper"/>
              <w:suppressAutoHyphens/>
              <w:rPr>
                <w:lang w:val="de-AT"/>
              </w:rPr>
            </w:pPr>
            <w:r w:rsidRPr="00E309A9">
              <w:rPr>
                <w:lang w:val="de-AT"/>
              </w:rPr>
              <w:t>Übersicht über die Löschwasserversorgung mit Situierung Entnahmestellen, Speicherbecken, Pumpen, etc. inkl. Angabe der Höhendifferenzen</w:t>
            </w:r>
          </w:p>
        </w:tc>
        <w:tc>
          <w:tcPr>
            <w:tcW w:w="1984" w:type="dxa"/>
            <w:tcBorders>
              <w:bottom w:val="single" w:sz="4" w:space="0" w:color="auto"/>
            </w:tcBorders>
          </w:tcPr>
          <w:p w14:paraId="6AC9EB64" w14:textId="77777777" w:rsidR="0057652A" w:rsidRPr="00872586" w:rsidRDefault="0057652A" w:rsidP="003C5694">
            <w:pPr>
              <w:pStyle w:val="TabTextkrper"/>
              <w:suppressAutoHyphens/>
              <w:rPr>
                <w:lang w:val="de-AT"/>
              </w:rPr>
            </w:pPr>
            <w:r>
              <w:rPr>
                <w:lang w:val="de-AT"/>
              </w:rPr>
              <w:t>Schemaplan / A3</w:t>
            </w:r>
          </w:p>
        </w:tc>
      </w:tr>
      <w:tr w:rsidR="0057652A" w:rsidRPr="00872586" w14:paraId="7AAE6C6A" w14:textId="77777777" w:rsidTr="00C148C4">
        <w:trPr>
          <w:cantSplit/>
          <w:jc w:val="center"/>
        </w:trPr>
        <w:tc>
          <w:tcPr>
            <w:tcW w:w="737" w:type="dxa"/>
          </w:tcPr>
          <w:p w14:paraId="5A5AB1FC" w14:textId="77777777" w:rsidR="0057652A" w:rsidRPr="00872586" w:rsidRDefault="00CC643E" w:rsidP="003C5694">
            <w:pPr>
              <w:pStyle w:val="TabTextkrper"/>
              <w:suppressAutoHyphens/>
              <w:rPr>
                <w:lang w:val="de-AT"/>
              </w:rPr>
            </w:pPr>
            <w:r>
              <w:rPr>
                <w:lang w:val="de-AT"/>
              </w:rPr>
              <w:t>A10</w:t>
            </w:r>
          </w:p>
        </w:tc>
        <w:tc>
          <w:tcPr>
            <w:tcW w:w="3061" w:type="dxa"/>
          </w:tcPr>
          <w:p w14:paraId="646AF21A" w14:textId="77777777" w:rsidR="0057652A" w:rsidRPr="009E7068" w:rsidRDefault="0057652A" w:rsidP="003C5694">
            <w:pPr>
              <w:pStyle w:val="TabTextkrper"/>
              <w:suppressAutoHyphens/>
              <w:rPr>
                <w:lang w:val="de-AT"/>
              </w:rPr>
            </w:pPr>
            <w:r w:rsidRPr="009E7068">
              <w:rPr>
                <w:lang w:val="de-AT"/>
              </w:rPr>
              <w:t>Vorportalbereiche (Nahbereich)</w:t>
            </w:r>
          </w:p>
        </w:tc>
        <w:tc>
          <w:tcPr>
            <w:tcW w:w="3572" w:type="dxa"/>
          </w:tcPr>
          <w:p w14:paraId="75D6BC50" w14:textId="77777777" w:rsidR="0057652A" w:rsidRPr="009E7068" w:rsidRDefault="0057652A" w:rsidP="003C5694">
            <w:pPr>
              <w:pStyle w:val="TabTextkrper"/>
              <w:suppressAutoHyphens/>
              <w:rPr>
                <w:lang w:val="de-AT"/>
              </w:rPr>
            </w:pPr>
            <w:r w:rsidRPr="009E7068">
              <w:rPr>
                <w:lang w:val="de-AT"/>
              </w:rPr>
              <w:t>Bautechn</w:t>
            </w:r>
            <w:r>
              <w:rPr>
                <w:lang w:val="de-AT"/>
              </w:rPr>
              <w:t>ische</w:t>
            </w:r>
            <w:r w:rsidRPr="009E7068">
              <w:rPr>
                <w:lang w:val="de-AT"/>
              </w:rPr>
              <w:t xml:space="preserve"> Anlagen (Becken, Kollektor, etc.), Haltebuchten, Gebäude, </w:t>
            </w:r>
            <w:r>
              <w:rPr>
                <w:lang w:val="de-AT"/>
              </w:rPr>
              <w:t>b</w:t>
            </w:r>
            <w:r w:rsidRPr="009E7068">
              <w:rPr>
                <w:lang w:val="de-AT"/>
              </w:rPr>
              <w:t xml:space="preserve">etriebs-, sicherheits- und verkehrstechnische Ausrüstung, </w:t>
            </w:r>
            <w:r>
              <w:rPr>
                <w:lang w:val="de-AT"/>
              </w:rPr>
              <w:t>Einrichtungen zur Sperrung des Tunnels, Fotos der Portalsituation.</w:t>
            </w:r>
          </w:p>
        </w:tc>
        <w:tc>
          <w:tcPr>
            <w:tcW w:w="1984" w:type="dxa"/>
          </w:tcPr>
          <w:p w14:paraId="4A034658" w14:textId="77777777" w:rsidR="0057652A" w:rsidRPr="009E7068" w:rsidRDefault="0057652A" w:rsidP="003C5694">
            <w:pPr>
              <w:pStyle w:val="TabTextkrper"/>
              <w:suppressAutoHyphens/>
              <w:rPr>
                <w:lang w:val="de-AT"/>
              </w:rPr>
            </w:pPr>
            <w:r w:rsidRPr="009E7068">
              <w:rPr>
                <w:lang w:val="de-AT"/>
              </w:rPr>
              <w:t xml:space="preserve">Plan </w:t>
            </w:r>
            <w:r>
              <w:rPr>
                <w:lang w:val="de-AT"/>
              </w:rPr>
              <w:t>oder Ausschnitt ASFINAG-Gis / OF</w:t>
            </w:r>
          </w:p>
        </w:tc>
      </w:tr>
      <w:tr w:rsidR="0057652A" w:rsidRPr="00872586" w14:paraId="18758A03" w14:textId="77777777" w:rsidTr="00C148C4">
        <w:trPr>
          <w:cantSplit/>
          <w:trHeight w:val="624"/>
          <w:jc w:val="center"/>
        </w:trPr>
        <w:tc>
          <w:tcPr>
            <w:tcW w:w="737" w:type="dxa"/>
            <w:vAlign w:val="center"/>
          </w:tcPr>
          <w:p w14:paraId="10822588" w14:textId="77777777" w:rsidR="0057652A" w:rsidRPr="00872586" w:rsidRDefault="00CC643E" w:rsidP="003C5694">
            <w:pPr>
              <w:pStyle w:val="TabTextkrper"/>
              <w:suppressAutoHyphens/>
              <w:rPr>
                <w:lang w:val="de-AT"/>
              </w:rPr>
            </w:pPr>
            <w:r>
              <w:rPr>
                <w:lang w:val="de-AT"/>
              </w:rPr>
              <w:t>A11</w:t>
            </w:r>
          </w:p>
        </w:tc>
        <w:tc>
          <w:tcPr>
            <w:tcW w:w="3061" w:type="dxa"/>
            <w:vAlign w:val="center"/>
          </w:tcPr>
          <w:p w14:paraId="6BE6922B" w14:textId="77777777" w:rsidR="0057652A" w:rsidRPr="009E7068" w:rsidRDefault="0057652A" w:rsidP="003C5694">
            <w:pPr>
              <w:pStyle w:val="TabTextkrper"/>
              <w:suppressAutoHyphens/>
              <w:rPr>
                <w:lang w:val="de-AT"/>
              </w:rPr>
            </w:pPr>
            <w:r w:rsidRPr="009E7068">
              <w:rPr>
                <w:lang w:val="de-AT"/>
              </w:rPr>
              <w:t>Vorportalbereich bis zur nächsten Ast./HASt. (Fernbereich)</w:t>
            </w:r>
          </w:p>
        </w:tc>
        <w:tc>
          <w:tcPr>
            <w:tcW w:w="3572" w:type="dxa"/>
          </w:tcPr>
          <w:p w14:paraId="07826B91" w14:textId="77777777" w:rsidR="0057652A" w:rsidRPr="009E7068" w:rsidRDefault="0057652A" w:rsidP="003C5694">
            <w:pPr>
              <w:pStyle w:val="TabTextkrper"/>
              <w:suppressAutoHyphens/>
              <w:rPr>
                <w:lang w:val="de-AT"/>
              </w:rPr>
            </w:pPr>
            <w:r w:rsidRPr="009E7068">
              <w:rPr>
                <w:lang w:val="de-AT"/>
              </w:rPr>
              <w:t>Anfahrtsplan Einsatz</w:t>
            </w:r>
            <w:r>
              <w:rPr>
                <w:lang w:val="de-AT"/>
              </w:rPr>
              <w:t>dienste</w:t>
            </w:r>
          </w:p>
        </w:tc>
        <w:tc>
          <w:tcPr>
            <w:tcW w:w="1984" w:type="dxa"/>
          </w:tcPr>
          <w:p w14:paraId="31655B8A" w14:textId="77777777" w:rsidR="0057652A" w:rsidRPr="009E7068" w:rsidRDefault="0057652A" w:rsidP="003C5694">
            <w:pPr>
              <w:pStyle w:val="TabTextkrper"/>
              <w:suppressAutoHyphens/>
              <w:rPr>
                <w:lang w:val="de-AT"/>
              </w:rPr>
            </w:pPr>
            <w:r w:rsidRPr="009E7068">
              <w:rPr>
                <w:lang w:val="de-AT"/>
              </w:rPr>
              <w:t xml:space="preserve">Plan </w:t>
            </w:r>
            <w:r>
              <w:rPr>
                <w:lang w:val="de-AT"/>
              </w:rPr>
              <w:t>oder Ausschnitt ASFINAG-Gis / OF</w:t>
            </w:r>
          </w:p>
        </w:tc>
      </w:tr>
      <w:tr w:rsidR="0057652A" w:rsidRPr="00872586" w14:paraId="48503BD7" w14:textId="77777777" w:rsidTr="00C148C4">
        <w:trPr>
          <w:cantSplit/>
          <w:trHeight w:val="567"/>
          <w:jc w:val="center"/>
        </w:trPr>
        <w:tc>
          <w:tcPr>
            <w:tcW w:w="737" w:type="dxa"/>
          </w:tcPr>
          <w:p w14:paraId="703C5680" w14:textId="77777777" w:rsidR="0057652A" w:rsidRPr="00872586" w:rsidRDefault="00CC643E" w:rsidP="003C5694">
            <w:pPr>
              <w:pStyle w:val="TabTextkrper"/>
              <w:suppressAutoHyphens/>
              <w:rPr>
                <w:lang w:val="de-AT"/>
              </w:rPr>
            </w:pPr>
            <w:r>
              <w:rPr>
                <w:lang w:val="de-AT"/>
              </w:rPr>
              <w:lastRenderedPageBreak/>
              <w:t>A12</w:t>
            </w:r>
          </w:p>
        </w:tc>
        <w:tc>
          <w:tcPr>
            <w:tcW w:w="3061" w:type="dxa"/>
          </w:tcPr>
          <w:p w14:paraId="55CF5C4B" w14:textId="77777777" w:rsidR="0057652A" w:rsidRDefault="0057652A" w:rsidP="003C5694">
            <w:pPr>
              <w:pStyle w:val="TabTextkrper"/>
              <w:suppressAutoHyphens/>
              <w:rPr>
                <w:lang w:val="de-AT"/>
              </w:rPr>
            </w:pPr>
            <w:r w:rsidRPr="00872586">
              <w:rPr>
                <w:lang w:val="de-AT"/>
              </w:rPr>
              <w:t>Risikoanalyse gem. RVS 09.03.11</w:t>
            </w:r>
          </w:p>
          <w:p w14:paraId="0F148363" w14:textId="77777777" w:rsidR="00CC643E" w:rsidRPr="00872586" w:rsidRDefault="00CC643E" w:rsidP="003C5694">
            <w:pPr>
              <w:pStyle w:val="TabTextkrper"/>
              <w:suppressAutoHyphens/>
              <w:rPr>
                <w:lang w:val="de-AT"/>
              </w:rPr>
            </w:pPr>
          </w:p>
        </w:tc>
        <w:tc>
          <w:tcPr>
            <w:tcW w:w="3572" w:type="dxa"/>
          </w:tcPr>
          <w:p w14:paraId="21013426" w14:textId="77777777" w:rsidR="0057652A" w:rsidRPr="00872586" w:rsidRDefault="0057652A" w:rsidP="003C5694">
            <w:pPr>
              <w:pStyle w:val="TabTextkrper"/>
              <w:suppressAutoHyphens/>
              <w:rPr>
                <w:lang w:val="de-AT"/>
              </w:rPr>
            </w:pPr>
            <w:r w:rsidRPr="00872586">
              <w:rPr>
                <w:lang w:val="de-AT"/>
              </w:rPr>
              <w:t>falls erforderlich</w:t>
            </w:r>
          </w:p>
        </w:tc>
        <w:tc>
          <w:tcPr>
            <w:tcW w:w="1984" w:type="dxa"/>
          </w:tcPr>
          <w:p w14:paraId="463A5EB6" w14:textId="77777777" w:rsidR="0057652A" w:rsidRPr="00872586" w:rsidRDefault="0057652A" w:rsidP="003C5694">
            <w:pPr>
              <w:pStyle w:val="TabTextkrper"/>
              <w:suppressAutoHyphens/>
              <w:rPr>
                <w:lang w:val="de-AT"/>
              </w:rPr>
            </w:pPr>
            <w:r w:rsidRPr="00872586">
              <w:rPr>
                <w:lang w:val="de-AT"/>
              </w:rPr>
              <w:t>Bericht</w:t>
            </w:r>
            <w:r>
              <w:rPr>
                <w:lang w:val="de-AT"/>
              </w:rPr>
              <w:t xml:space="preserve"> / A4</w:t>
            </w:r>
          </w:p>
        </w:tc>
      </w:tr>
      <w:tr w:rsidR="0057652A" w:rsidRPr="00872586" w14:paraId="20D89852" w14:textId="77777777" w:rsidTr="00C148C4">
        <w:trPr>
          <w:cantSplit/>
          <w:jc w:val="center"/>
        </w:trPr>
        <w:tc>
          <w:tcPr>
            <w:tcW w:w="737" w:type="dxa"/>
          </w:tcPr>
          <w:p w14:paraId="49148B22" w14:textId="77777777" w:rsidR="0057652A" w:rsidRPr="00872586" w:rsidRDefault="00CC643E" w:rsidP="003C5694">
            <w:pPr>
              <w:pStyle w:val="TabTextkrper"/>
              <w:suppressAutoHyphens/>
              <w:rPr>
                <w:lang w:val="de-AT"/>
              </w:rPr>
            </w:pPr>
            <w:r>
              <w:rPr>
                <w:lang w:val="de-AT"/>
              </w:rPr>
              <w:t>A13</w:t>
            </w:r>
          </w:p>
        </w:tc>
        <w:tc>
          <w:tcPr>
            <w:tcW w:w="3061" w:type="dxa"/>
            <w:tcBorders>
              <w:bottom w:val="single" w:sz="4" w:space="0" w:color="auto"/>
            </w:tcBorders>
          </w:tcPr>
          <w:p w14:paraId="342A8400" w14:textId="77777777" w:rsidR="0057652A" w:rsidRDefault="0057652A" w:rsidP="003C5694">
            <w:pPr>
              <w:pStyle w:val="TabTextkrper"/>
              <w:suppressAutoHyphens/>
              <w:rPr>
                <w:lang w:val="de-AT"/>
              </w:rPr>
            </w:pPr>
            <w:r w:rsidRPr="00872586">
              <w:rPr>
                <w:lang w:val="de-AT"/>
              </w:rPr>
              <w:t>Risikoanalyse gem. RVS 09.03.12</w:t>
            </w:r>
          </w:p>
          <w:p w14:paraId="5E16B603" w14:textId="77777777" w:rsidR="00CC643E" w:rsidRPr="00872586" w:rsidRDefault="00CC643E" w:rsidP="003C5694">
            <w:pPr>
              <w:pStyle w:val="TabTextkrper"/>
              <w:suppressAutoHyphens/>
              <w:rPr>
                <w:lang w:val="de-AT"/>
              </w:rPr>
            </w:pPr>
          </w:p>
        </w:tc>
        <w:tc>
          <w:tcPr>
            <w:tcW w:w="3572" w:type="dxa"/>
            <w:tcBorders>
              <w:bottom w:val="single" w:sz="4" w:space="0" w:color="auto"/>
            </w:tcBorders>
          </w:tcPr>
          <w:p w14:paraId="28516BE8" w14:textId="77777777" w:rsidR="0057652A" w:rsidRPr="00872586" w:rsidRDefault="0057652A" w:rsidP="003C5694">
            <w:pPr>
              <w:pStyle w:val="TabTextkrper"/>
              <w:suppressAutoHyphens/>
              <w:rPr>
                <w:lang w:val="de-AT"/>
              </w:rPr>
            </w:pPr>
            <w:r w:rsidRPr="00872586">
              <w:rPr>
                <w:lang w:val="de-AT"/>
              </w:rPr>
              <w:t>falls erforderlich</w:t>
            </w:r>
          </w:p>
        </w:tc>
        <w:tc>
          <w:tcPr>
            <w:tcW w:w="1984" w:type="dxa"/>
            <w:tcBorders>
              <w:bottom w:val="single" w:sz="4" w:space="0" w:color="auto"/>
            </w:tcBorders>
          </w:tcPr>
          <w:p w14:paraId="56A55C73" w14:textId="77777777" w:rsidR="0057652A" w:rsidRPr="00872586" w:rsidRDefault="0057652A" w:rsidP="003C5694">
            <w:pPr>
              <w:pStyle w:val="TabTextkrper"/>
              <w:suppressAutoHyphens/>
              <w:rPr>
                <w:lang w:val="de-AT"/>
              </w:rPr>
            </w:pPr>
            <w:r w:rsidRPr="00872586">
              <w:rPr>
                <w:lang w:val="de-AT"/>
              </w:rPr>
              <w:t>Bericht</w:t>
            </w:r>
            <w:r>
              <w:rPr>
                <w:lang w:val="de-AT"/>
              </w:rPr>
              <w:t xml:space="preserve"> / A4</w:t>
            </w:r>
          </w:p>
        </w:tc>
      </w:tr>
      <w:tr w:rsidR="0057652A" w:rsidRPr="00872586" w14:paraId="50403D11" w14:textId="77777777" w:rsidTr="00C148C4">
        <w:trPr>
          <w:cantSplit/>
          <w:jc w:val="center"/>
        </w:trPr>
        <w:tc>
          <w:tcPr>
            <w:tcW w:w="737" w:type="dxa"/>
          </w:tcPr>
          <w:p w14:paraId="305854E3" w14:textId="77777777" w:rsidR="0057652A" w:rsidRPr="00872586" w:rsidRDefault="0057652A" w:rsidP="003C5694">
            <w:pPr>
              <w:pStyle w:val="TabTextkrper"/>
              <w:suppressAutoHyphens/>
              <w:rPr>
                <w:lang w:val="de-AT"/>
              </w:rPr>
            </w:pPr>
            <w:r>
              <w:rPr>
                <w:lang w:val="de-AT"/>
              </w:rPr>
              <w:t>A22</w:t>
            </w:r>
          </w:p>
        </w:tc>
        <w:tc>
          <w:tcPr>
            <w:tcW w:w="3061" w:type="dxa"/>
          </w:tcPr>
          <w:p w14:paraId="47BD4CCD" w14:textId="77777777" w:rsidR="0057652A" w:rsidRDefault="0057652A" w:rsidP="003C5694">
            <w:pPr>
              <w:pStyle w:val="TabTextkrper"/>
              <w:suppressAutoHyphens/>
              <w:rPr>
                <w:lang w:val="de-AT"/>
              </w:rPr>
            </w:pPr>
            <w:r>
              <w:rPr>
                <w:lang w:val="de-AT"/>
              </w:rPr>
              <w:t>Verkehrssteuerungsmatrix</w:t>
            </w:r>
          </w:p>
          <w:p w14:paraId="44382120" w14:textId="77777777" w:rsidR="0057652A" w:rsidRPr="00E309A9" w:rsidRDefault="0057652A" w:rsidP="003C5694">
            <w:pPr>
              <w:pStyle w:val="TabTextkrper"/>
              <w:suppressAutoHyphens/>
              <w:rPr>
                <w:lang w:val="de-AT"/>
              </w:rPr>
            </w:pPr>
          </w:p>
        </w:tc>
        <w:tc>
          <w:tcPr>
            <w:tcW w:w="3572" w:type="dxa"/>
          </w:tcPr>
          <w:p w14:paraId="385B9B7F" w14:textId="77777777" w:rsidR="0057652A" w:rsidRPr="00E309A9" w:rsidRDefault="0057652A" w:rsidP="003C5694">
            <w:pPr>
              <w:pStyle w:val="TabTextkrper"/>
              <w:suppressAutoHyphens/>
              <w:rPr>
                <w:lang w:val="de-AT"/>
              </w:rPr>
            </w:pPr>
          </w:p>
        </w:tc>
        <w:tc>
          <w:tcPr>
            <w:tcW w:w="1984" w:type="dxa"/>
          </w:tcPr>
          <w:p w14:paraId="2D692CEE" w14:textId="77777777" w:rsidR="00C148C4" w:rsidRDefault="00C148C4" w:rsidP="003C5694">
            <w:pPr>
              <w:pStyle w:val="TabTextkrper"/>
              <w:suppressAutoHyphens/>
              <w:rPr>
                <w:lang w:val="de-AT"/>
              </w:rPr>
            </w:pPr>
            <w:r>
              <w:rPr>
                <w:lang w:val="de-AT"/>
              </w:rPr>
              <w:t>Matrix / OF</w:t>
            </w:r>
          </w:p>
          <w:p w14:paraId="36ED7F7A" w14:textId="77777777" w:rsidR="0057652A" w:rsidRPr="00872586" w:rsidRDefault="0057652A" w:rsidP="003C5694">
            <w:pPr>
              <w:pStyle w:val="TabTextkrper"/>
              <w:suppressAutoHyphens/>
              <w:rPr>
                <w:lang w:val="de-AT"/>
              </w:rPr>
            </w:pPr>
            <w:r>
              <w:rPr>
                <w:lang w:val="de-AT"/>
              </w:rPr>
              <w:t>oder schematische Darstellung aus Leittechnik</w:t>
            </w:r>
          </w:p>
        </w:tc>
      </w:tr>
      <w:tr w:rsidR="0057652A" w:rsidRPr="00872586" w14:paraId="3B5FDE11" w14:textId="77777777" w:rsidTr="00C148C4">
        <w:trPr>
          <w:cantSplit/>
          <w:jc w:val="center"/>
        </w:trPr>
        <w:tc>
          <w:tcPr>
            <w:tcW w:w="737" w:type="dxa"/>
          </w:tcPr>
          <w:p w14:paraId="4B739588" w14:textId="77777777" w:rsidR="0057652A" w:rsidRPr="00872586" w:rsidRDefault="00CC643E" w:rsidP="003C5694">
            <w:pPr>
              <w:pStyle w:val="TabTextkrper"/>
              <w:suppressAutoHyphens/>
              <w:rPr>
                <w:lang w:val="de-AT"/>
              </w:rPr>
            </w:pPr>
            <w:r>
              <w:rPr>
                <w:lang w:val="de-AT"/>
              </w:rPr>
              <w:t>A24</w:t>
            </w:r>
          </w:p>
        </w:tc>
        <w:tc>
          <w:tcPr>
            <w:tcW w:w="3061" w:type="dxa"/>
          </w:tcPr>
          <w:p w14:paraId="2C3C72E0" w14:textId="77777777" w:rsidR="0057652A" w:rsidRPr="00E309A9" w:rsidRDefault="0057652A" w:rsidP="003C5694">
            <w:pPr>
              <w:pStyle w:val="TabTextkrper"/>
              <w:suppressAutoHyphens/>
              <w:rPr>
                <w:lang w:val="de-AT"/>
              </w:rPr>
            </w:pPr>
            <w:r w:rsidRPr="00E309A9">
              <w:rPr>
                <w:lang w:val="de-AT"/>
              </w:rPr>
              <w:t>Abstimmungen mit</w:t>
            </w:r>
            <w:r w:rsidR="00CC643E">
              <w:rPr>
                <w:lang w:val="de-AT"/>
              </w:rPr>
              <w:t xml:space="preserve"> </w:t>
            </w:r>
            <w:r>
              <w:rPr>
                <w:lang w:val="de-AT"/>
              </w:rPr>
              <w:t>Einsatzdiensten</w:t>
            </w:r>
          </w:p>
        </w:tc>
        <w:tc>
          <w:tcPr>
            <w:tcW w:w="3572" w:type="dxa"/>
          </w:tcPr>
          <w:p w14:paraId="260FC781" w14:textId="77777777" w:rsidR="0057652A" w:rsidRPr="00E309A9" w:rsidRDefault="0057652A" w:rsidP="003C5694">
            <w:pPr>
              <w:pStyle w:val="TabTextkrper"/>
              <w:suppressAutoHyphens/>
              <w:rPr>
                <w:lang w:val="de-AT"/>
              </w:rPr>
            </w:pPr>
            <w:r w:rsidRPr="00E309A9">
              <w:rPr>
                <w:lang w:val="de-AT"/>
              </w:rPr>
              <w:t>nicht definiert</w:t>
            </w:r>
          </w:p>
        </w:tc>
        <w:tc>
          <w:tcPr>
            <w:tcW w:w="1984" w:type="dxa"/>
          </w:tcPr>
          <w:p w14:paraId="46656852" w14:textId="77777777" w:rsidR="0057652A" w:rsidRPr="00872586" w:rsidRDefault="0057652A" w:rsidP="003C5694">
            <w:pPr>
              <w:pStyle w:val="TabTextkrper"/>
              <w:suppressAutoHyphens/>
              <w:rPr>
                <w:lang w:val="de-AT"/>
              </w:rPr>
            </w:pPr>
            <w:r>
              <w:rPr>
                <w:lang w:val="de-AT"/>
              </w:rPr>
              <w:t xml:space="preserve">Nachweise, wie z.B. </w:t>
            </w:r>
            <w:r w:rsidRPr="00872586">
              <w:rPr>
                <w:lang w:val="de-AT"/>
              </w:rPr>
              <w:t>Protokolle</w:t>
            </w:r>
            <w:r>
              <w:rPr>
                <w:lang w:val="de-AT"/>
              </w:rPr>
              <w:t>, Schriftverkehr / PDF</w:t>
            </w:r>
          </w:p>
        </w:tc>
      </w:tr>
      <w:tr w:rsidR="0057652A" w:rsidRPr="00872586" w14:paraId="59EFED88" w14:textId="77777777" w:rsidTr="00C148C4">
        <w:trPr>
          <w:cantSplit/>
          <w:jc w:val="center"/>
        </w:trPr>
        <w:tc>
          <w:tcPr>
            <w:tcW w:w="737" w:type="dxa"/>
          </w:tcPr>
          <w:p w14:paraId="67D70891" w14:textId="77777777" w:rsidR="0057652A" w:rsidRPr="00872586" w:rsidRDefault="00CC643E" w:rsidP="003C5694">
            <w:pPr>
              <w:pStyle w:val="TabTextkrper"/>
              <w:suppressAutoHyphens/>
              <w:rPr>
                <w:lang w:val="de-AT"/>
              </w:rPr>
            </w:pPr>
            <w:r>
              <w:rPr>
                <w:lang w:val="de-AT"/>
              </w:rPr>
              <w:t>A25</w:t>
            </w:r>
          </w:p>
        </w:tc>
        <w:tc>
          <w:tcPr>
            <w:tcW w:w="3061" w:type="dxa"/>
          </w:tcPr>
          <w:p w14:paraId="3F708D13" w14:textId="77777777" w:rsidR="0057652A" w:rsidRPr="00E309A9" w:rsidRDefault="0057652A" w:rsidP="003C5694">
            <w:pPr>
              <w:pStyle w:val="TabTextkrper"/>
              <w:suppressAutoHyphens/>
              <w:rPr>
                <w:lang w:val="de-AT"/>
              </w:rPr>
            </w:pPr>
            <w:r w:rsidRPr="00E309A9">
              <w:rPr>
                <w:lang w:val="de-AT"/>
              </w:rPr>
              <w:t>Alarm- und Einsatzplan</w:t>
            </w:r>
          </w:p>
        </w:tc>
        <w:tc>
          <w:tcPr>
            <w:tcW w:w="3572" w:type="dxa"/>
          </w:tcPr>
          <w:p w14:paraId="5BE0E90B" w14:textId="77777777" w:rsidR="0057652A" w:rsidRPr="00E309A9" w:rsidRDefault="0057652A" w:rsidP="003C5694">
            <w:pPr>
              <w:pStyle w:val="TabTextkrper"/>
              <w:suppressAutoHyphens/>
              <w:rPr>
                <w:lang w:val="de-AT"/>
              </w:rPr>
            </w:pPr>
            <w:r w:rsidRPr="00E309A9">
              <w:rPr>
                <w:lang w:val="de-AT"/>
              </w:rPr>
              <w:t>gemäß RVS 09.04.11</w:t>
            </w:r>
          </w:p>
          <w:p w14:paraId="5E592E59" w14:textId="77777777" w:rsidR="0057652A" w:rsidRPr="00E309A9" w:rsidRDefault="0057652A" w:rsidP="003C5694">
            <w:pPr>
              <w:pStyle w:val="TabTextkrper"/>
              <w:suppressAutoHyphens/>
              <w:rPr>
                <w:lang w:val="de-AT"/>
              </w:rPr>
            </w:pPr>
          </w:p>
        </w:tc>
        <w:tc>
          <w:tcPr>
            <w:tcW w:w="1984" w:type="dxa"/>
          </w:tcPr>
          <w:p w14:paraId="1E5406FE" w14:textId="77777777" w:rsidR="00C148C4" w:rsidRDefault="00C148C4" w:rsidP="003C5694">
            <w:pPr>
              <w:pStyle w:val="TabTextkrper"/>
              <w:suppressAutoHyphens/>
              <w:rPr>
                <w:lang w:val="de-AT"/>
              </w:rPr>
            </w:pPr>
            <w:r>
              <w:rPr>
                <w:lang w:val="de-AT"/>
              </w:rPr>
              <w:t>Bericht mit</w:t>
            </w:r>
          </w:p>
          <w:p w14:paraId="189CFF04" w14:textId="77777777" w:rsidR="0057652A" w:rsidRPr="00872586" w:rsidRDefault="0057652A" w:rsidP="003C5694">
            <w:pPr>
              <w:pStyle w:val="TabTextkrper"/>
              <w:suppressAutoHyphens/>
              <w:rPr>
                <w:lang w:val="de-AT"/>
              </w:rPr>
            </w:pPr>
            <w:r w:rsidRPr="00872586">
              <w:rPr>
                <w:lang w:val="de-AT"/>
              </w:rPr>
              <w:t>Plänen</w:t>
            </w:r>
            <w:r>
              <w:rPr>
                <w:lang w:val="de-AT"/>
              </w:rPr>
              <w:t xml:space="preserve"> / PDF</w:t>
            </w:r>
          </w:p>
        </w:tc>
      </w:tr>
      <w:tr w:rsidR="0057652A" w:rsidRPr="00872586" w14:paraId="49AB7F56" w14:textId="77777777" w:rsidTr="00C148C4">
        <w:trPr>
          <w:cantSplit/>
          <w:jc w:val="center"/>
        </w:trPr>
        <w:tc>
          <w:tcPr>
            <w:tcW w:w="737" w:type="dxa"/>
          </w:tcPr>
          <w:p w14:paraId="64785345" w14:textId="77777777" w:rsidR="0057652A" w:rsidRPr="00872586" w:rsidRDefault="00CC643E" w:rsidP="003C5694">
            <w:pPr>
              <w:pStyle w:val="TabTextkrper"/>
              <w:suppressAutoHyphens/>
              <w:rPr>
                <w:lang w:val="de-AT"/>
              </w:rPr>
            </w:pPr>
            <w:r>
              <w:rPr>
                <w:lang w:val="de-AT"/>
              </w:rPr>
              <w:t>A26</w:t>
            </w:r>
          </w:p>
        </w:tc>
        <w:tc>
          <w:tcPr>
            <w:tcW w:w="3061" w:type="dxa"/>
          </w:tcPr>
          <w:p w14:paraId="771F683D" w14:textId="77777777" w:rsidR="0057652A" w:rsidRPr="00E309A9" w:rsidRDefault="0057652A" w:rsidP="003C5694">
            <w:pPr>
              <w:pStyle w:val="TabTextkrper"/>
              <w:suppressAutoHyphens/>
              <w:rPr>
                <w:lang w:val="de-AT"/>
              </w:rPr>
            </w:pPr>
            <w:r w:rsidRPr="00E309A9">
              <w:rPr>
                <w:lang w:val="de-AT"/>
              </w:rPr>
              <w:t>Wartungs- und Instandhaltungskonzept</w:t>
            </w:r>
          </w:p>
        </w:tc>
        <w:tc>
          <w:tcPr>
            <w:tcW w:w="3572" w:type="dxa"/>
          </w:tcPr>
          <w:p w14:paraId="0AEED4C3" w14:textId="77777777" w:rsidR="0057652A" w:rsidRPr="00E309A9" w:rsidRDefault="0057652A" w:rsidP="003C5694">
            <w:pPr>
              <w:pStyle w:val="TabTextkrper"/>
              <w:suppressAutoHyphens/>
              <w:rPr>
                <w:lang w:val="de-AT"/>
              </w:rPr>
            </w:pPr>
          </w:p>
        </w:tc>
        <w:tc>
          <w:tcPr>
            <w:tcW w:w="1984" w:type="dxa"/>
          </w:tcPr>
          <w:p w14:paraId="07650633" w14:textId="77777777" w:rsidR="0057652A" w:rsidRPr="00872586" w:rsidRDefault="0057652A" w:rsidP="003C5694">
            <w:pPr>
              <w:pStyle w:val="TabTextkrper"/>
              <w:suppressAutoHyphens/>
              <w:rPr>
                <w:lang w:val="de-AT"/>
              </w:rPr>
            </w:pPr>
            <w:r w:rsidRPr="00872586">
              <w:rPr>
                <w:lang w:val="de-AT"/>
              </w:rPr>
              <w:t>Bericht</w:t>
            </w:r>
            <w:r>
              <w:rPr>
                <w:lang w:val="de-AT"/>
              </w:rPr>
              <w:t xml:space="preserve"> / PDF</w:t>
            </w:r>
          </w:p>
        </w:tc>
      </w:tr>
      <w:tr w:rsidR="0057652A" w:rsidRPr="00872586" w14:paraId="49088A7D" w14:textId="77777777" w:rsidTr="00C148C4">
        <w:trPr>
          <w:cantSplit/>
          <w:jc w:val="center"/>
        </w:trPr>
        <w:tc>
          <w:tcPr>
            <w:tcW w:w="737" w:type="dxa"/>
          </w:tcPr>
          <w:p w14:paraId="5340D18B" w14:textId="77777777" w:rsidR="0057652A" w:rsidRPr="00872586" w:rsidRDefault="00CC643E" w:rsidP="003C5694">
            <w:pPr>
              <w:pStyle w:val="TabTextkrper"/>
              <w:suppressAutoHyphens/>
              <w:rPr>
                <w:lang w:val="de-AT"/>
              </w:rPr>
            </w:pPr>
            <w:r>
              <w:rPr>
                <w:lang w:val="de-AT"/>
              </w:rPr>
              <w:t>A27</w:t>
            </w:r>
          </w:p>
        </w:tc>
        <w:tc>
          <w:tcPr>
            <w:tcW w:w="3061" w:type="dxa"/>
          </w:tcPr>
          <w:p w14:paraId="78B3B063" w14:textId="77777777" w:rsidR="0057652A" w:rsidRDefault="00CC643E" w:rsidP="003C5694">
            <w:pPr>
              <w:pStyle w:val="TabTextkrper"/>
              <w:suppressAutoHyphens/>
              <w:rPr>
                <w:lang w:val="de-AT"/>
              </w:rPr>
            </w:pPr>
            <w:r>
              <w:rPr>
                <w:lang w:val="de-AT"/>
              </w:rPr>
              <w:t>Tunnel-Betriebsanweisung</w:t>
            </w:r>
          </w:p>
          <w:p w14:paraId="2082BF93" w14:textId="77777777" w:rsidR="00CC643E" w:rsidRPr="00E309A9" w:rsidRDefault="00CC643E" w:rsidP="003C5694">
            <w:pPr>
              <w:pStyle w:val="TabTextkrper"/>
              <w:suppressAutoHyphens/>
              <w:rPr>
                <w:lang w:val="de-AT"/>
              </w:rPr>
            </w:pPr>
          </w:p>
        </w:tc>
        <w:tc>
          <w:tcPr>
            <w:tcW w:w="3572" w:type="dxa"/>
          </w:tcPr>
          <w:p w14:paraId="52FC3CBF" w14:textId="77777777" w:rsidR="0057652A" w:rsidRPr="00E309A9" w:rsidRDefault="00CC643E" w:rsidP="003C5694">
            <w:pPr>
              <w:pStyle w:val="TabTextkrper"/>
              <w:suppressAutoHyphens/>
              <w:rPr>
                <w:lang w:val="de-AT"/>
              </w:rPr>
            </w:pPr>
            <w:r>
              <w:rPr>
                <w:lang w:val="de-AT"/>
              </w:rPr>
              <w:t>gemäß RVS 09.04.11</w:t>
            </w:r>
          </w:p>
        </w:tc>
        <w:tc>
          <w:tcPr>
            <w:tcW w:w="1984" w:type="dxa"/>
          </w:tcPr>
          <w:p w14:paraId="31B35D21" w14:textId="77777777" w:rsidR="0057652A" w:rsidRPr="00872586" w:rsidRDefault="0057652A" w:rsidP="003C5694">
            <w:pPr>
              <w:pStyle w:val="TabTextkrper"/>
              <w:suppressAutoHyphens/>
              <w:rPr>
                <w:lang w:val="de-AT"/>
              </w:rPr>
            </w:pPr>
            <w:r w:rsidRPr="00872586">
              <w:rPr>
                <w:lang w:val="de-AT"/>
              </w:rPr>
              <w:t>Bericht</w:t>
            </w:r>
            <w:r>
              <w:rPr>
                <w:lang w:val="de-AT"/>
              </w:rPr>
              <w:t xml:space="preserve"> / PDF</w:t>
            </w:r>
          </w:p>
        </w:tc>
      </w:tr>
      <w:tr w:rsidR="0057652A" w:rsidRPr="00872586" w14:paraId="3C915C2F" w14:textId="77777777" w:rsidTr="00C148C4">
        <w:trPr>
          <w:cantSplit/>
          <w:jc w:val="center"/>
        </w:trPr>
        <w:tc>
          <w:tcPr>
            <w:tcW w:w="737" w:type="dxa"/>
          </w:tcPr>
          <w:p w14:paraId="67B5AC88" w14:textId="77777777" w:rsidR="0057652A" w:rsidRPr="00872586" w:rsidDel="00983D56" w:rsidRDefault="00CC643E" w:rsidP="003C5694">
            <w:pPr>
              <w:pStyle w:val="TabTextkrper"/>
              <w:suppressAutoHyphens/>
              <w:rPr>
                <w:lang w:val="de-AT"/>
              </w:rPr>
            </w:pPr>
            <w:r>
              <w:rPr>
                <w:lang w:val="de-AT"/>
              </w:rPr>
              <w:t>A28</w:t>
            </w:r>
          </w:p>
        </w:tc>
        <w:tc>
          <w:tcPr>
            <w:tcW w:w="3061" w:type="dxa"/>
          </w:tcPr>
          <w:p w14:paraId="3FA8D66A" w14:textId="77777777" w:rsidR="0057652A" w:rsidRPr="00E309A9" w:rsidRDefault="0057652A" w:rsidP="003C5694">
            <w:pPr>
              <w:pStyle w:val="TabTextkrper"/>
              <w:suppressAutoHyphens/>
              <w:rPr>
                <w:lang w:val="de-AT"/>
              </w:rPr>
            </w:pPr>
            <w:r w:rsidRPr="00E309A9">
              <w:rPr>
                <w:lang w:val="de-AT"/>
              </w:rPr>
              <w:t>Verbesserungsprozess</w:t>
            </w:r>
          </w:p>
        </w:tc>
        <w:tc>
          <w:tcPr>
            <w:tcW w:w="3572" w:type="dxa"/>
          </w:tcPr>
          <w:p w14:paraId="4B3687C2" w14:textId="77777777" w:rsidR="0057652A" w:rsidRPr="00E309A9" w:rsidRDefault="0057652A" w:rsidP="003C5694">
            <w:pPr>
              <w:pStyle w:val="TabTextkrper"/>
              <w:suppressAutoHyphens/>
              <w:rPr>
                <w:lang w:val="de-AT"/>
              </w:rPr>
            </w:pPr>
            <w:r w:rsidRPr="00E309A9">
              <w:rPr>
                <w:lang w:val="de-AT"/>
              </w:rPr>
              <w:t xml:space="preserve">Meldeberichte </w:t>
            </w:r>
            <w:r w:rsidRPr="00E309A9">
              <w:rPr>
                <w:lang w:val="de-DE"/>
              </w:rPr>
              <w:t>gemäß §</w:t>
            </w:r>
            <w:r>
              <w:rPr>
                <w:lang w:val="de-DE"/>
              </w:rPr>
              <w:t xml:space="preserve"> </w:t>
            </w:r>
            <w:r w:rsidRPr="00E309A9">
              <w:rPr>
                <w:lang w:val="de-DE"/>
              </w:rPr>
              <w:t>4</w:t>
            </w:r>
            <w:r>
              <w:rPr>
                <w:lang w:val="de-DE"/>
              </w:rPr>
              <w:t xml:space="preserve"> Abs. </w:t>
            </w:r>
            <w:r w:rsidRPr="00E309A9">
              <w:rPr>
                <w:lang w:val="de-DE"/>
              </w:rPr>
              <w:t>7</w:t>
            </w:r>
            <w:r>
              <w:rPr>
                <w:lang w:val="de-DE"/>
              </w:rPr>
              <w:t xml:space="preserve"> STSG</w:t>
            </w:r>
            <w:r w:rsidRPr="00E309A9">
              <w:rPr>
                <w:lang w:val="de-AT"/>
              </w:rPr>
              <w:t xml:space="preserve">, Untersuchungsberichte </w:t>
            </w:r>
            <w:r w:rsidRPr="00E309A9">
              <w:rPr>
                <w:lang w:val="de-DE"/>
              </w:rPr>
              <w:t>gemäß §</w:t>
            </w:r>
            <w:r>
              <w:rPr>
                <w:lang w:val="de-DE"/>
              </w:rPr>
              <w:t xml:space="preserve"> </w:t>
            </w:r>
            <w:r w:rsidRPr="00E309A9">
              <w:rPr>
                <w:lang w:val="de-DE"/>
              </w:rPr>
              <w:t>4</w:t>
            </w:r>
            <w:r>
              <w:rPr>
                <w:lang w:val="de-DE"/>
              </w:rPr>
              <w:t xml:space="preserve"> Abs. </w:t>
            </w:r>
            <w:r w:rsidRPr="00E309A9">
              <w:rPr>
                <w:lang w:val="de-DE"/>
              </w:rPr>
              <w:t>8</w:t>
            </w:r>
            <w:r>
              <w:rPr>
                <w:lang w:val="de-DE"/>
              </w:rPr>
              <w:t xml:space="preserve"> STSG</w:t>
            </w:r>
          </w:p>
        </w:tc>
        <w:tc>
          <w:tcPr>
            <w:tcW w:w="1984" w:type="dxa"/>
          </w:tcPr>
          <w:p w14:paraId="060302DC" w14:textId="77777777" w:rsidR="0057652A" w:rsidRPr="00872586" w:rsidRDefault="0057652A" w:rsidP="003C5694">
            <w:pPr>
              <w:pStyle w:val="TabTextkrper"/>
              <w:suppressAutoHyphens/>
              <w:rPr>
                <w:lang w:val="de-AT"/>
              </w:rPr>
            </w:pPr>
            <w:r>
              <w:rPr>
                <w:lang w:val="de-AT"/>
              </w:rPr>
              <w:t>Bericht / PDF</w:t>
            </w:r>
          </w:p>
        </w:tc>
      </w:tr>
      <w:tr w:rsidR="0057652A" w:rsidRPr="00872586" w14:paraId="3E9F96F1" w14:textId="77777777" w:rsidTr="00C148C4">
        <w:trPr>
          <w:cantSplit/>
          <w:jc w:val="center"/>
        </w:trPr>
        <w:tc>
          <w:tcPr>
            <w:tcW w:w="737" w:type="dxa"/>
          </w:tcPr>
          <w:p w14:paraId="2F8A3BA3" w14:textId="77777777" w:rsidR="0057652A" w:rsidRPr="00872586" w:rsidRDefault="00CC643E" w:rsidP="003C5694">
            <w:pPr>
              <w:pStyle w:val="TabTextkrper"/>
              <w:suppressAutoHyphens/>
              <w:rPr>
                <w:lang w:val="de-AT"/>
              </w:rPr>
            </w:pPr>
            <w:r>
              <w:rPr>
                <w:lang w:val="de-AT"/>
              </w:rPr>
              <w:t>A29</w:t>
            </w:r>
          </w:p>
        </w:tc>
        <w:tc>
          <w:tcPr>
            <w:tcW w:w="3061" w:type="dxa"/>
          </w:tcPr>
          <w:p w14:paraId="651E9768" w14:textId="77777777" w:rsidR="0057652A" w:rsidRPr="00872586" w:rsidRDefault="0057652A" w:rsidP="003C5694">
            <w:pPr>
              <w:pStyle w:val="TabTextkrper"/>
              <w:suppressAutoHyphens/>
              <w:rPr>
                <w:lang w:val="de-AT"/>
              </w:rPr>
            </w:pPr>
            <w:r w:rsidRPr="00872586">
              <w:rPr>
                <w:lang w:val="de-AT"/>
              </w:rPr>
              <w:t>Übungen</w:t>
            </w:r>
          </w:p>
        </w:tc>
        <w:tc>
          <w:tcPr>
            <w:tcW w:w="3572" w:type="dxa"/>
          </w:tcPr>
          <w:p w14:paraId="61A35DA6" w14:textId="77777777" w:rsidR="0057652A" w:rsidRPr="00872586" w:rsidRDefault="0057652A" w:rsidP="003C5694">
            <w:pPr>
              <w:pStyle w:val="TabTextkrper"/>
              <w:suppressAutoHyphens/>
              <w:rPr>
                <w:lang w:val="de-AT"/>
              </w:rPr>
            </w:pPr>
            <w:r w:rsidRPr="00872586">
              <w:rPr>
                <w:lang w:val="de-AT"/>
              </w:rPr>
              <w:t>Detaillierte Beschreibung der Übungen inkl. Erkenntnisse</w:t>
            </w:r>
          </w:p>
        </w:tc>
        <w:tc>
          <w:tcPr>
            <w:tcW w:w="1984" w:type="dxa"/>
          </w:tcPr>
          <w:p w14:paraId="534CA695" w14:textId="77777777" w:rsidR="0057652A" w:rsidRPr="00872586" w:rsidRDefault="0057652A" w:rsidP="003C5694">
            <w:pPr>
              <w:pStyle w:val="TabTextkrper"/>
              <w:suppressAutoHyphens/>
              <w:rPr>
                <w:lang w:val="de-AT"/>
              </w:rPr>
            </w:pPr>
            <w:r w:rsidRPr="00872586">
              <w:rPr>
                <w:lang w:val="de-AT"/>
              </w:rPr>
              <w:t>Bericht</w:t>
            </w:r>
            <w:r>
              <w:rPr>
                <w:lang w:val="de-AT"/>
              </w:rPr>
              <w:t xml:space="preserve"> / PDF</w:t>
            </w:r>
          </w:p>
        </w:tc>
      </w:tr>
      <w:tr w:rsidR="0057652A" w:rsidRPr="00872586" w14:paraId="0069EFEC" w14:textId="77777777" w:rsidTr="00C148C4">
        <w:trPr>
          <w:cantSplit/>
          <w:jc w:val="center"/>
        </w:trPr>
        <w:tc>
          <w:tcPr>
            <w:tcW w:w="737" w:type="dxa"/>
          </w:tcPr>
          <w:p w14:paraId="0B6E7C36" w14:textId="77777777" w:rsidR="0057652A" w:rsidRPr="00872586" w:rsidRDefault="00CC643E" w:rsidP="003C5694">
            <w:pPr>
              <w:pStyle w:val="TabTextkrper"/>
              <w:suppressAutoHyphens/>
              <w:rPr>
                <w:lang w:val="de-AT"/>
              </w:rPr>
            </w:pPr>
            <w:r>
              <w:rPr>
                <w:lang w:val="de-AT"/>
              </w:rPr>
              <w:t>A30</w:t>
            </w:r>
          </w:p>
        </w:tc>
        <w:tc>
          <w:tcPr>
            <w:tcW w:w="3061" w:type="dxa"/>
          </w:tcPr>
          <w:p w14:paraId="289FE33C" w14:textId="77777777" w:rsidR="0057652A" w:rsidRPr="00872586" w:rsidRDefault="0057652A" w:rsidP="003C5694">
            <w:pPr>
              <w:pStyle w:val="TabTextkrper"/>
              <w:suppressAutoHyphens/>
              <w:rPr>
                <w:lang w:val="de-AT"/>
              </w:rPr>
            </w:pPr>
            <w:r w:rsidRPr="00872586">
              <w:rPr>
                <w:lang w:val="de-AT"/>
              </w:rPr>
              <w:t>Brandversuche</w:t>
            </w:r>
          </w:p>
        </w:tc>
        <w:tc>
          <w:tcPr>
            <w:tcW w:w="3572" w:type="dxa"/>
          </w:tcPr>
          <w:p w14:paraId="18DD3071" w14:textId="77777777" w:rsidR="0057652A" w:rsidRPr="00872586" w:rsidRDefault="0057652A" w:rsidP="003C5694">
            <w:pPr>
              <w:pStyle w:val="TabTextkrper"/>
              <w:suppressAutoHyphens/>
              <w:rPr>
                <w:lang w:val="de-AT"/>
              </w:rPr>
            </w:pPr>
            <w:r w:rsidRPr="00872586">
              <w:rPr>
                <w:lang w:val="de-AT"/>
              </w:rPr>
              <w:t xml:space="preserve">Detaillierte Beschreibung </w:t>
            </w:r>
            <w:r>
              <w:rPr>
                <w:lang w:val="de-AT"/>
              </w:rPr>
              <w:t xml:space="preserve">der </w:t>
            </w:r>
            <w:r w:rsidRPr="00872586">
              <w:rPr>
                <w:lang w:val="de-AT"/>
              </w:rPr>
              <w:t>Brandversuch</w:t>
            </w:r>
            <w:r>
              <w:rPr>
                <w:lang w:val="de-AT"/>
              </w:rPr>
              <w:t>e</w:t>
            </w:r>
            <w:r w:rsidRPr="00872586">
              <w:rPr>
                <w:lang w:val="de-AT"/>
              </w:rPr>
              <w:t xml:space="preserve"> inkl. Erkenntnisse</w:t>
            </w:r>
          </w:p>
        </w:tc>
        <w:tc>
          <w:tcPr>
            <w:tcW w:w="1984" w:type="dxa"/>
          </w:tcPr>
          <w:p w14:paraId="78982900" w14:textId="77777777" w:rsidR="0057652A" w:rsidRPr="00872586" w:rsidRDefault="0057652A" w:rsidP="003C5694">
            <w:pPr>
              <w:pStyle w:val="TabTextkrper"/>
              <w:suppressAutoHyphens/>
              <w:rPr>
                <w:lang w:val="de-AT"/>
              </w:rPr>
            </w:pPr>
            <w:r w:rsidRPr="00872586">
              <w:rPr>
                <w:lang w:val="de-AT"/>
              </w:rPr>
              <w:t>Bericht</w:t>
            </w:r>
            <w:r>
              <w:rPr>
                <w:lang w:val="de-AT"/>
              </w:rPr>
              <w:t xml:space="preserve"> / PDF</w:t>
            </w:r>
          </w:p>
        </w:tc>
      </w:tr>
      <w:tr w:rsidR="0057652A" w:rsidRPr="00872586" w14:paraId="3442AF62" w14:textId="77777777" w:rsidTr="00C148C4">
        <w:trPr>
          <w:cantSplit/>
          <w:jc w:val="center"/>
        </w:trPr>
        <w:tc>
          <w:tcPr>
            <w:tcW w:w="737" w:type="dxa"/>
          </w:tcPr>
          <w:p w14:paraId="7B25DB37" w14:textId="77777777" w:rsidR="0057652A" w:rsidRPr="00872586" w:rsidDel="00983D56" w:rsidRDefault="00CC643E" w:rsidP="003C5694">
            <w:pPr>
              <w:pStyle w:val="TabTextkrper"/>
              <w:suppressAutoHyphens/>
              <w:rPr>
                <w:lang w:val="de-AT"/>
              </w:rPr>
            </w:pPr>
            <w:r>
              <w:rPr>
                <w:lang w:val="de-AT"/>
              </w:rPr>
              <w:t>A31</w:t>
            </w:r>
          </w:p>
        </w:tc>
        <w:tc>
          <w:tcPr>
            <w:tcW w:w="3061" w:type="dxa"/>
          </w:tcPr>
          <w:p w14:paraId="7657CCCE" w14:textId="77777777" w:rsidR="0057652A" w:rsidRPr="00E309A9" w:rsidRDefault="0057652A" w:rsidP="003C5694">
            <w:pPr>
              <w:pStyle w:val="TabTextkrper"/>
              <w:suppressAutoHyphens/>
              <w:rPr>
                <w:lang w:val="de-AT"/>
              </w:rPr>
            </w:pPr>
            <w:r w:rsidRPr="00E309A9">
              <w:rPr>
                <w:lang w:val="de-AT"/>
              </w:rPr>
              <w:t>Abweichungen vom Stand der Technik</w:t>
            </w:r>
          </w:p>
        </w:tc>
        <w:tc>
          <w:tcPr>
            <w:tcW w:w="3572" w:type="dxa"/>
          </w:tcPr>
          <w:p w14:paraId="215904C8" w14:textId="77777777" w:rsidR="0057652A" w:rsidRPr="00872586" w:rsidRDefault="0057652A" w:rsidP="003C5694">
            <w:pPr>
              <w:pStyle w:val="TabTextkrper"/>
              <w:suppressAutoHyphens/>
              <w:rPr>
                <w:lang w:val="de-AT"/>
              </w:rPr>
            </w:pPr>
            <w:r>
              <w:rPr>
                <w:lang w:val="de-AT"/>
              </w:rPr>
              <w:t xml:space="preserve">Dokumentation der erfolgten Abstimmungsbesprechungen </w:t>
            </w:r>
          </w:p>
        </w:tc>
        <w:tc>
          <w:tcPr>
            <w:tcW w:w="1984" w:type="dxa"/>
          </w:tcPr>
          <w:p w14:paraId="6F192F91" w14:textId="77777777" w:rsidR="0057652A" w:rsidRDefault="0057652A" w:rsidP="003C5694">
            <w:pPr>
              <w:pStyle w:val="TabTextkrper"/>
              <w:suppressAutoHyphens/>
              <w:rPr>
                <w:lang w:val="de-AT"/>
              </w:rPr>
            </w:pPr>
            <w:r>
              <w:rPr>
                <w:lang w:val="de-AT"/>
              </w:rPr>
              <w:t>Protokoll / PDF</w:t>
            </w:r>
          </w:p>
        </w:tc>
      </w:tr>
      <w:tr w:rsidR="0057652A" w:rsidRPr="00872586" w14:paraId="204C3F2B" w14:textId="77777777" w:rsidTr="00C148C4">
        <w:trPr>
          <w:cantSplit/>
          <w:jc w:val="center"/>
        </w:trPr>
        <w:tc>
          <w:tcPr>
            <w:tcW w:w="737" w:type="dxa"/>
          </w:tcPr>
          <w:p w14:paraId="7D4F170B" w14:textId="77777777" w:rsidR="0057652A" w:rsidRPr="00872586" w:rsidDel="00983D56" w:rsidRDefault="00CC643E" w:rsidP="003C5694">
            <w:pPr>
              <w:pStyle w:val="TabTextkrper"/>
              <w:suppressAutoHyphens/>
              <w:rPr>
                <w:lang w:val="de-AT"/>
              </w:rPr>
            </w:pPr>
            <w:r>
              <w:rPr>
                <w:lang w:val="de-AT"/>
              </w:rPr>
              <w:t>A32</w:t>
            </w:r>
          </w:p>
        </w:tc>
        <w:tc>
          <w:tcPr>
            <w:tcW w:w="3061" w:type="dxa"/>
          </w:tcPr>
          <w:p w14:paraId="5E33F608" w14:textId="77777777" w:rsidR="0057652A" w:rsidRPr="00E309A9" w:rsidRDefault="0057652A" w:rsidP="003C5694">
            <w:pPr>
              <w:pStyle w:val="TabTextkrper"/>
              <w:suppressAutoHyphens/>
              <w:rPr>
                <w:lang w:val="de-AT"/>
              </w:rPr>
            </w:pPr>
            <w:r>
              <w:rPr>
                <w:lang w:val="de-AT"/>
              </w:rPr>
              <w:t>Besondere, objektspezifische Sicherheitsmaßnahmen</w:t>
            </w:r>
          </w:p>
        </w:tc>
        <w:tc>
          <w:tcPr>
            <w:tcW w:w="3572" w:type="dxa"/>
          </w:tcPr>
          <w:p w14:paraId="0A72869F" w14:textId="77777777" w:rsidR="0057652A" w:rsidRPr="00872586" w:rsidRDefault="0057652A" w:rsidP="003C5694">
            <w:pPr>
              <w:pStyle w:val="TabTextkrper"/>
              <w:suppressAutoHyphens/>
              <w:rPr>
                <w:lang w:val="de-AT"/>
              </w:rPr>
            </w:pPr>
            <w:r>
              <w:rPr>
                <w:lang w:val="de-AT"/>
              </w:rPr>
              <w:t xml:space="preserve">Dokumentation der erfolgten Abstimmungsbesprechungen </w:t>
            </w:r>
          </w:p>
        </w:tc>
        <w:tc>
          <w:tcPr>
            <w:tcW w:w="1984" w:type="dxa"/>
          </w:tcPr>
          <w:p w14:paraId="66A342F3" w14:textId="77777777" w:rsidR="0057652A" w:rsidRDefault="0057652A" w:rsidP="003C5694">
            <w:pPr>
              <w:pStyle w:val="TabTextkrper"/>
              <w:suppressAutoHyphens/>
              <w:rPr>
                <w:lang w:val="de-AT"/>
              </w:rPr>
            </w:pPr>
            <w:r>
              <w:rPr>
                <w:lang w:val="de-AT"/>
              </w:rPr>
              <w:t>Protokoll / PDF</w:t>
            </w:r>
          </w:p>
        </w:tc>
      </w:tr>
      <w:tr w:rsidR="0057652A" w:rsidRPr="00872586" w14:paraId="0D90E737" w14:textId="77777777" w:rsidTr="00C148C4">
        <w:trPr>
          <w:cantSplit/>
          <w:jc w:val="center"/>
        </w:trPr>
        <w:tc>
          <w:tcPr>
            <w:tcW w:w="737" w:type="dxa"/>
          </w:tcPr>
          <w:p w14:paraId="282014C3" w14:textId="77777777" w:rsidR="0057652A" w:rsidRPr="00872586" w:rsidDel="00983D56" w:rsidRDefault="00CC643E" w:rsidP="003C5694">
            <w:pPr>
              <w:pStyle w:val="TabTextkrper"/>
              <w:suppressAutoHyphens/>
              <w:rPr>
                <w:lang w:val="de-AT"/>
              </w:rPr>
            </w:pPr>
            <w:r>
              <w:rPr>
                <w:lang w:val="de-AT"/>
              </w:rPr>
              <w:t>A33</w:t>
            </w:r>
          </w:p>
        </w:tc>
        <w:tc>
          <w:tcPr>
            <w:tcW w:w="3061" w:type="dxa"/>
          </w:tcPr>
          <w:p w14:paraId="71C942E5" w14:textId="77777777" w:rsidR="0057652A" w:rsidRPr="00872586" w:rsidRDefault="0057652A" w:rsidP="003C5694">
            <w:pPr>
              <w:pStyle w:val="TabTextkrper"/>
              <w:suppressAutoHyphens/>
              <w:rPr>
                <w:lang w:val="de-AT"/>
              </w:rPr>
            </w:pPr>
            <w:r w:rsidRPr="00872586">
              <w:rPr>
                <w:lang w:val="de-AT"/>
              </w:rPr>
              <w:t>Stellungnahme des Tunnelsicherheitsbeauftragen</w:t>
            </w:r>
          </w:p>
        </w:tc>
        <w:tc>
          <w:tcPr>
            <w:tcW w:w="3572" w:type="dxa"/>
          </w:tcPr>
          <w:p w14:paraId="51184506" w14:textId="77777777" w:rsidR="0057652A" w:rsidRPr="00872586" w:rsidRDefault="0057652A" w:rsidP="003C5694">
            <w:pPr>
              <w:pStyle w:val="TabTextkrper"/>
              <w:suppressAutoHyphens/>
              <w:rPr>
                <w:lang w:val="de-AT"/>
              </w:rPr>
            </w:pPr>
            <w:r w:rsidRPr="00872586">
              <w:rPr>
                <w:lang w:val="de-AT"/>
              </w:rPr>
              <w:t>nicht definiert</w:t>
            </w:r>
          </w:p>
        </w:tc>
        <w:tc>
          <w:tcPr>
            <w:tcW w:w="1984" w:type="dxa"/>
          </w:tcPr>
          <w:p w14:paraId="2B1CDE82" w14:textId="77777777" w:rsidR="0057652A" w:rsidRPr="00872586" w:rsidRDefault="0057652A" w:rsidP="003C5694">
            <w:pPr>
              <w:pStyle w:val="TabTextkrper"/>
              <w:suppressAutoHyphens/>
              <w:rPr>
                <w:lang w:val="de-AT"/>
              </w:rPr>
            </w:pPr>
            <w:r>
              <w:rPr>
                <w:lang w:val="de-AT"/>
              </w:rPr>
              <w:t>Bericht / PDF</w:t>
            </w:r>
          </w:p>
        </w:tc>
      </w:tr>
      <w:tr w:rsidR="0057652A" w:rsidRPr="00872586" w14:paraId="69A79D89" w14:textId="77777777" w:rsidTr="00C148C4">
        <w:trPr>
          <w:cantSplit/>
          <w:jc w:val="center"/>
        </w:trPr>
        <w:tc>
          <w:tcPr>
            <w:tcW w:w="737" w:type="dxa"/>
          </w:tcPr>
          <w:p w14:paraId="0B02CF1F" w14:textId="77777777" w:rsidR="0057652A" w:rsidRPr="006B774D" w:rsidDel="00983D56" w:rsidRDefault="00CC643E" w:rsidP="003C5694">
            <w:pPr>
              <w:pStyle w:val="TabTextkrper"/>
              <w:suppressAutoHyphens/>
              <w:rPr>
                <w:lang w:val="de-AT"/>
              </w:rPr>
            </w:pPr>
            <w:r w:rsidRPr="006B774D">
              <w:rPr>
                <w:lang w:val="de-AT"/>
              </w:rPr>
              <w:t>A34</w:t>
            </w:r>
          </w:p>
        </w:tc>
        <w:tc>
          <w:tcPr>
            <w:tcW w:w="3061" w:type="dxa"/>
          </w:tcPr>
          <w:p w14:paraId="05D09D33" w14:textId="77777777" w:rsidR="0057652A" w:rsidRPr="00E309A9" w:rsidRDefault="0057652A" w:rsidP="003C5694">
            <w:pPr>
              <w:pStyle w:val="TabTextkrper"/>
              <w:suppressAutoHyphens/>
              <w:rPr>
                <w:lang w:val="de-AT"/>
              </w:rPr>
            </w:pPr>
            <w:r w:rsidRPr="00E309A9">
              <w:rPr>
                <w:lang w:val="de-AT"/>
              </w:rPr>
              <w:t>Sicherheitsbeurteilung durch einen auf dem Gebiet der Tunnelsicherheit spezialisierten Sachverständigen</w:t>
            </w:r>
          </w:p>
        </w:tc>
        <w:tc>
          <w:tcPr>
            <w:tcW w:w="3572" w:type="dxa"/>
          </w:tcPr>
          <w:p w14:paraId="2F2B6533" w14:textId="77777777" w:rsidR="0057652A" w:rsidRPr="00872586" w:rsidRDefault="0057652A" w:rsidP="003C5694">
            <w:pPr>
              <w:pStyle w:val="TabTextkrper"/>
              <w:suppressAutoHyphens/>
              <w:rPr>
                <w:lang w:val="de-AT"/>
              </w:rPr>
            </w:pPr>
            <w:r w:rsidRPr="00872586">
              <w:rPr>
                <w:lang w:val="de-AT"/>
              </w:rPr>
              <w:t>nicht definiert</w:t>
            </w:r>
          </w:p>
        </w:tc>
        <w:tc>
          <w:tcPr>
            <w:tcW w:w="1984" w:type="dxa"/>
          </w:tcPr>
          <w:p w14:paraId="2ED62DCB" w14:textId="77777777" w:rsidR="0057652A" w:rsidRPr="00872586" w:rsidRDefault="0057652A" w:rsidP="003C5694">
            <w:pPr>
              <w:pStyle w:val="TabTextkrper"/>
              <w:suppressAutoHyphens/>
              <w:rPr>
                <w:lang w:val="de-AT"/>
              </w:rPr>
            </w:pPr>
            <w:r>
              <w:rPr>
                <w:lang w:val="de-AT"/>
              </w:rPr>
              <w:t>Bericht / PDF</w:t>
            </w:r>
          </w:p>
        </w:tc>
      </w:tr>
      <w:tr w:rsidR="0057652A" w:rsidRPr="00872586" w14:paraId="305C452F" w14:textId="77777777" w:rsidTr="00C148C4">
        <w:trPr>
          <w:cantSplit/>
          <w:jc w:val="center"/>
        </w:trPr>
        <w:tc>
          <w:tcPr>
            <w:tcW w:w="737" w:type="dxa"/>
          </w:tcPr>
          <w:p w14:paraId="5E5373F9" w14:textId="77777777" w:rsidR="0057652A" w:rsidRPr="00E309A9" w:rsidDel="00983D56" w:rsidRDefault="00CC643E" w:rsidP="003C5694">
            <w:pPr>
              <w:pStyle w:val="TabTextkrper"/>
              <w:suppressAutoHyphens/>
              <w:rPr>
                <w:lang w:val="de-AT"/>
              </w:rPr>
            </w:pPr>
            <w:r>
              <w:rPr>
                <w:lang w:val="de-AT"/>
              </w:rPr>
              <w:t>A35</w:t>
            </w:r>
          </w:p>
        </w:tc>
        <w:tc>
          <w:tcPr>
            <w:tcW w:w="3061" w:type="dxa"/>
          </w:tcPr>
          <w:p w14:paraId="4295042E" w14:textId="77777777" w:rsidR="0057652A" w:rsidRPr="00E309A9" w:rsidRDefault="0057652A" w:rsidP="003C5694">
            <w:pPr>
              <w:pStyle w:val="TabTextkrper"/>
              <w:suppressAutoHyphens/>
              <w:rPr>
                <w:lang w:val="de-AT"/>
              </w:rPr>
            </w:pPr>
            <w:r w:rsidRPr="00E309A9">
              <w:rPr>
                <w:lang w:val="de-AT"/>
              </w:rPr>
              <w:t>Verfahrensdokumente</w:t>
            </w:r>
          </w:p>
        </w:tc>
        <w:tc>
          <w:tcPr>
            <w:tcW w:w="3572" w:type="dxa"/>
          </w:tcPr>
          <w:p w14:paraId="69CE21B0" w14:textId="77777777" w:rsidR="0057652A" w:rsidRPr="00872586" w:rsidRDefault="0057652A" w:rsidP="003C5694">
            <w:pPr>
              <w:pStyle w:val="TabTextkrper"/>
              <w:suppressAutoHyphens/>
              <w:rPr>
                <w:lang w:val="de-AT"/>
              </w:rPr>
            </w:pPr>
            <w:r>
              <w:rPr>
                <w:lang w:val="de-AT"/>
              </w:rPr>
              <w:t>alle Bescheide und Verfahrensdokumente der Tunnel-Verwaltungsbehörde</w:t>
            </w:r>
          </w:p>
        </w:tc>
        <w:tc>
          <w:tcPr>
            <w:tcW w:w="1984" w:type="dxa"/>
          </w:tcPr>
          <w:p w14:paraId="23EF59FF" w14:textId="77777777" w:rsidR="0057652A" w:rsidRDefault="0057652A" w:rsidP="003C5694">
            <w:pPr>
              <w:pStyle w:val="TabTextkrper"/>
              <w:suppressAutoHyphens/>
              <w:rPr>
                <w:lang w:val="de-AT"/>
              </w:rPr>
            </w:pPr>
            <w:r>
              <w:rPr>
                <w:lang w:val="de-AT"/>
              </w:rPr>
              <w:t>Bescheid / PDF</w:t>
            </w:r>
          </w:p>
        </w:tc>
      </w:tr>
    </w:tbl>
    <w:p w14:paraId="5ED6E2BB" w14:textId="77777777" w:rsidR="00A3578F" w:rsidRDefault="00A3578F" w:rsidP="003C5694">
      <w:pPr>
        <w:suppressAutoHyphens/>
      </w:pPr>
    </w:p>
    <w:p w14:paraId="74C504C9" w14:textId="77777777" w:rsidR="00A71BD8" w:rsidRDefault="00A71BD8" w:rsidP="003C5694">
      <w:pPr>
        <w:suppressAutoHyphens/>
      </w:pPr>
    </w:p>
    <w:p w14:paraId="45557F97" w14:textId="77777777" w:rsidR="00A71BD8" w:rsidRDefault="00A71BD8" w:rsidP="003C5694">
      <w:pPr>
        <w:suppressAutoHyphens/>
      </w:pPr>
    </w:p>
    <w:p w14:paraId="7C0CA555" w14:textId="77777777" w:rsidR="00A71BD8" w:rsidRDefault="00A71BD8" w:rsidP="003C5694">
      <w:pPr>
        <w:suppressAutoHyphens/>
      </w:pPr>
    </w:p>
    <w:p w14:paraId="0C2FBA26" w14:textId="77777777" w:rsidR="00A71BD8" w:rsidRDefault="00A71BD8" w:rsidP="003C5694">
      <w:pPr>
        <w:suppressAutoHyphens/>
      </w:pPr>
    </w:p>
    <w:p w14:paraId="1E04F87B" w14:textId="77777777" w:rsidR="00A71BD8" w:rsidRDefault="00A71BD8" w:rsidP="003C5694">
      <w:pPr>
        <w:suppressAutoHyphens/>
      </w:pPr>
    </w:p>
    <w:p w14:paraId="3FBD54C2" w14:textId="77777777" w:rsidR="00A71BD8" w:rsidRDefault="00A71BD8" w:rsidP="003C5694">
      <w:pPr>
        <w:suppressAutoHyphens/>
      </w:pPr>
    </w:p>
    <w:p w14:paraId="5D697AA7" w14:textId="77777777" w:rsidR="00A71BD8" w:rsidRDefault="00A71BD8" w:rsidP="003C5694">
      <w:pPr>
        <w:suppressAutoHyphens/>
      </w:pPr>
    </w:p>
    <w:p w14:paraId="32935340" w14:textId="77777777" w:rsidR="00A71BD8" w:rsidRDefault="00A71BD8" w:rsidP="003C5694">
      <w:pPr>
        <w:suppressAutoHyphens/>
      </w:pPr>
    </w:p>
    <w:p w14:paraId="58ED9E62" w14:textId="77777777" w:rsidR="00A71BD8" w:rsidRDefault="00A71BD8" w:rsidP="003C5694">
      <w:pPr>
        <w:suppressAutoHyphens/>
      </w:pPr>
    </w:p>
    <w:p w14:paraId="2EE1F12A" w14:textId="77777777" w:rsidR="003C4212" w:rsidRDefault="003C4212" w:rsidP="003C5694">
      <w:pPr>
        <w:suppressAutoHyphens/>
        <w:sectPr w:rsidR="003C4212" w:rsidSect="00962727">
          <w:footerReference w:type="default" r:id="rId88"/>
          <w:pgSz w:w="11906" w:h="16838" w:code="9"/>
          <w:pgMar w:top="720" w:right="567" w:bottom="720" w:left="851" w:header="709" w:footer="284" w:gutter="0"/>
          <w:pgNumType w:start="1" w:chapStyle="1"/>
          <w:cols w:space="708"/>
          <w:titlePg/>
          <w:docGrid w:linePitch="360"/>
        </w:sectPr>
      </w:pPr>
    </w:p>
    <w:p w14:paraId="2CEDB0C0" w14:textId="77777777" w:rsidR="00D106BD" w:rsidRDefault="00D106BD" w:rsidP="003C5694">
      <w:pPr>
        <w:suppressAutoHyphens/>
      </w:pPr>
      <w:bookmarkStart w:id="1060" w:name="_Toc298752574"/>
      <w:bookmarkStart w:id="1061" w:name="_Toc301457606"/>
      <w:bookmarkStart w:id="1062" w:name="_Toc301458361"/>
      <w:bookmarkStart w:id="1063" w:name="_Toc301518255"/>
      <w:bookmarkStart w:id="1064" w:name="_Toc322424244"/>
    </w:p>
    <w:p w14:paraId="35A27D15" w14:textId="77777777" w:rsidR="00D106BD" w:rsidRDefault="00D106BD" w:rsidP="003C5694">
      <w:pPr>
        <w:suppressAutoHyphens/>
      </w:pPr>
      <w:r w:rsidRPr="004F3D01">
        <w:rPr>
          <w:noProof/>
          <w:lang w:eastAsia="de-AT"/>
        </w:rPr>
        <w:drawing>
          <wp:anchor distT="0" distB="0" distL="114300" distR="114300" simplePos="0" relativeHeight="251676672" behindDoc="1" locked="0" layoutInCell="1" allowOverlap="1" wp14:anchorId="3A47858B" wp14:editId="64DAFB96">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197"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35A56579" w14:textId="77777777" w:rsidR="00D106BD" w:rsidRDefault="00D106BD" w:rsidP="003C5694">
      <w:pPr>
        <w:suppressAutoHyphens/>
      </w:pPr>
    </w:p>
    <w:p w14:paraId="25329A71" w14:textId="77777777" w:rsidR="00D106BD" w:rsidRDefault="00D106BD" w:rsidP="003C5694">
      <w:pPr>
        <w:suppressAutoHyphens/>
      </w:pPr>
    </w:p>
    <w:p w14:paraId="215B9F78" w14:textId="77777777" w:rsidR="00D106BD" w:rsidRDefault="00D106BD" w:rsidP="003C5694">
      <w:pPr>
        <w:suppressAutoHyphens/>
      </w:pPr>
    </w:p>
    <w:p w14:paraId="53017DD5" w14:textId="77777777" w:rsidR="00D106BD" w:rsidRDefault="00D106BD" w:rsidP="003C5694">
      <w:pPr>
        <w:suppressAutoHyphens/>
      </w:pPr>
    </w:p>
    <w:p w14:paraId="7B4539E7" w14:textId="77777777" w:rsidR="00D106BD" w:rsidRDefault="00D106BD" w:rsidP="003C5694">
      <w:pPr>
        <w:suppressAutoHyphens/>
      </w:pPr>
    </w:p>
    <w:p w14:paraId="29CB57D8" w14:textId="77777777" w:rsidR="00D106BD" w:rsidRDefault="00D106BD" w:rsidP="003C5694">
      <w:pPr>
        <w:suppressAutoHyphens/>
      </w:pPr>
    </w:p>
    <w:p w14:paraId="78F5B5EF" w14:textId="77777777" w:rsidR="00D106BD" w:rsidRDefault="00D106BD" w:rsidP="003C5694">
      <w:pPr>
        <w:suppressAutoHyphens/>
      </w:pPr>
    </w:p>
    <w:p w14:paraId="05518212" w14:textId="77777777" w:rsidR="00D106BD" w:rsidRDefault="00D106BD" w:rsidP="003C5694">
      <w:pPr>
        <w:suppressAutoHyphens/>
      </w:pPr>
    </w:p>
    <w:p w14:paraId="22F7A3EA" w14:textId="77777777" w:rsidR="00D106BD" w:rsidRDefault="00D106BD" w:rsidP="003C5694">
      <w:pPr>
        <w:suppressAutoHyphens/>
      </w:pPr>
    </w:p>
    <w:p w14:paraId="11580467" w14:textId="77777777" w:rsidR="00D106BD" w:rsidRDefault="00D106BD" w:rsidP="003C5694">
      <w:pPr>
        <w:suppressAutoHyphens/>
      </w:pPr>
    </w:p>
    <w:p w14:paraId="78ADA653" w14:textId="77777777" w:rsidR="00D106BD" w:rsidRDefault="00D106BD" w:rsidP="003C5694">
      <w:pPr>
        <w:suppressAutoHyphens/>
      </w:pPr>
    </w:p>
    <w:p w14:paraId="38D2C639" w14:textId="77777777" w:rsidR="00D106BD" w:rsidRDefault="00D106BD" w:rsidP="003C5694">
      <w:pPr>
        <w:suppressAutoHyphens/>
      </w:pPr>
    </w:p>
    <w:p w14:paraId="090B4D28" w14:textId="77777777" w:rsidR="00D106BD" w:rsidRDefault="00D106BD" w:rsidP="003C5694">
      <w:pPr>
        <w:suppressAutoHyphens/>
      </w:pPr>
    </w:p>
    <w:p w14:paraId="119B9FD9" w14:textId="77777777" w:rsidR="00D106BD" w:rsidRDefault="00D106BD" w:rsidP="003C5694">
      <w:pPr>
        <w:suppressAutoHyphens/>
      </w:pPr>
    </w:p>
    <w:p w14:paraId="1A4FF0AC" w14:textId="77777777" w:rsidR="00D106BD" w:rsidRDefault="00D106BD" w:rsidP="003C5694">
      <w:pPr>
        <w:suppressAutoHyphens/>
      </w:pPr>
    </w:p>
    <w:p w14:paraId="07D0A9BD" w14:textId="77777777" w:rsidR="00D106BD" w:rsidRDefault="00D106BD" w:rsidP="003C5694">
      <w:pPr>
        <w:suppressAutoHyphens/>
      </w:pPr>
    </w:p>
    <w:p w14:paraId="6B0C746D" w14:textId="77777777" w:rsidR="00D106BD" w:rsidRDefault="00D106BD" w:rsidP="003C5694">
      <w:pPr>
        <w:suppressAutoHyphens/>
      </w:pPr>
    </w:p>
    <w:p w14:paraId="57DB5F59" w14:textId="77777777" w:rsidR="00D106BD" w:rsidRDefault="00D106BD" w:rsidP="003C5694">
      <w:pPr>
        <w:suppressAutoHyphens/>
      </w:pPr>
    </w:p>
    <w:p w14:paraId="15E5CCF3" w14:textId="77777777" w:rsidR="00D106BD" w:rsidRDefault="00D106BD" w:rsidP="003C5694">
      <w:pPr>
        <w:suppressAutoHyphens/>
      </w:pPr>
    </w:p>
    <w:p w14:paraId="2BF4442B" w14:textId="77777777" w:rsidR="00D106BD" w:rsidRDefault="00D106BD" w:rsidP="003C5694">
      <w:pPr>
        <w:suppressAutoHyphens/>
      </w:pPr>
    </w:p>
    <w:p w14:paraId="54E800CF" w14:textId="77777777" w:rsidR="007715B5" w:rsidRDefault="00D106BD"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6373E136"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6F93B08D"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 xml:space="preserve">TUNNEL </w:t>
      </w:r>
      <w:r w:rsidRPr="007715B5">
        <w:rPr>
          <w:rFonts w:ascii="Times New Roman" w:hAnsi="Times New Roman" w:cs="Times New Roman"/>
          <w:b/>
          <w:sz w:val="56"/>
          <w:szCs w:val="56"/>
        </w:rPr>
        <w:t>XXXXXXXXXX</w:t>
      </w:r>
    </w:p>
    <w:p w14:paraId="0FE90C8F"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7A937CD3"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0728914F" w14:textId="77777777" w:rsidR="00D106BD" w:rsidRDefault="00D106BD" w:rsidP="003C5694">
      <w:pPr>
        <w:suppressAutoHyphens/>
        <w:jc w:val="center"/>
      </w:pPr>
      <w:r>
        <w:rPr>
          <w:rFonts w:ascii="Times New Roman" w:hAnsi="Times New Roman" w:cs="Times New Roman"/>
          <w:b/>
          <w:color w:val="17365D" w:themeColor="text2" w:themeShade="BF"/>
          <w:sz w:val="56"/>
          <w:szCs w:val="56"/>
        </w:rPr>
        <w:fldChar w:fldCharType="end"/>
      </w:r>
    </w:p>
    <w:p w14:paraId="3A5B317B" w14:textId="77777777" w:rsidR="00D106BD" w:rsidRDefault="00D106BD" w:rsidP="003C5694">
      <w:pPr>
        <w:suppressAutoHyphens/>
        <w:jc w:val="center"/>
      </w:pPr>
    </w:p>
    <w:p w14:paraId="578614D9" w14:textId="77777777" w:rsidR="00D106BD" w:rsidRDefault="00000000"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736746987"/>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D106BD"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4DDAA884" w14:textId="77777777" w:rsidR="00D106BD" w:rsidRDefault="00D106BD" w:rsidP="003C5694">
      <w:pPr>
        <w:suppressAutoHyphens/>
        <w:jc w:val="center"/>
      </w:pPr>
    </w:p>
    <w:p w14:paraId="587FA811" w14:textId="77777777" w:rsidR="00D106BD" w:rsidRPr="00633AA7" w:rsidRDefault="00D106BD" w:rsidP="003C5694">
      <w:pPr>
        <w:suppressAutoHyphens/>
        <w:jc w:val="center"/>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633AA7">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345F8565" w14:textId="77777777" w:rsidR="00D106BD" w:rsidRPr="002341A0" w:rsidRDefault="00D106BD"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4F8D38C6" w14:textId="77777777" w:rsidR="00D106BD" w:rsidRDefault="00D106BD" w:rsidP="003C5694">
      <w:pPr>
        <w:suppressAutoHyphens/>
        <w:jc w:val="center"/>
      </w:pPr>
    </w:p>
    <w:p w14:paraId="77C7EFE6" w14:textId="77777777" w:rsidR="00D106BD" w:rsidRDefault="00D106BD" w:rsidP="003C5694">
      <w:pPr>
        <w:suppressAutoHyphens/>
        <w:jc w:val="center"/>
      </w:pPr>
    </w:p>
    <w:p w14:paraId="4C4B40F1" w14:textId="77777777" w:rsidR="00D106BD" w:rsidRPr="00AC7DF3" w:rsidRDefault="00D106BD"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 xml:space="preserve">Kapitel </w:t>
      </w:r>
      <w:r w:rsidR="004E0634">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12</w:t>
      </w:r>
    </w:p>
    <w:p w14:paraId="7E073716" w14:textId="77777777" w:rsidR="00D106BD" w:rsidRPr="00AC7DF3" w:rsidRDefault="00D106BD"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Ergänzende Unterlagen</w:t>
      </w:r>
    </w:p>
    <w:p w14:paraId="75D94984" w14:textId="77777777" w:rsidR="00D106BD" w:rsidRDefault="00D106BD" w:rsidP="003C5694">
      <w:pPr>
        <w:suppressAutoHyphens/>
        <w:jc w:val="center"/>
        <w:rPr>
          <w:rFonts w:ascii="Times New Roman" w:hAnsi="Times New Roman" w:cs="Times New Roman"/>
          <w:b/>
          <w:color w:val="FF0000"/>
          <w:sz w:val="52"/>
          <w:szCs w:val="52"/>
        </w:rPr>
      </w:pPr>
    </w:p>
    <w:p w14:paraId="2BE636FA" w14:textId="77777777" w:rsidR="00D106BD" w:rsidRPr="00257B77" w:rsidRDefault="00D106BD"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410818644"/>
          <w:date w:fullDate="2012-01-25T00:00:00Z">
            <w:dateFormat w:val="dd.MM.yyyy"/>
            <w:lid w:val="de-AT"/>
            <w:storeMappedDataAs w:val="dateTime"/>
            <w:calendar w:val="gregorian"/>
          </w:date>
        </w:sdt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39D7EF8F" w14:textId="77777777" w:rsidR="00D106BD" w:rsidRPr="003E32BF" w:rsidRDefault="00D106BD"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958377415"/>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2C0E1984" w14:textId="77777777" w:rsidR="00D106BD" w:rsidRDefault="00D106BD" w:rsidP="003C5694">
      <w:pPr>
        <w:suppressAutoHyphens/>
      </w:pPr>
    </w:p>
    <w:p w14:paraId="33F5AB41" w14:textId="77777777" w:rsidR="00D106BD" w:rsidRDefault="00D106BD" w:rsidP="003C5694">
      <w:pPr>
        <w:suppressAutoHyphens/>
      </w:pPr>
      <w:r>
        <w:br w:type="page"/>
      </w:r>
    </w:p>
    <w:p w14:paraId="72B7AF55" w14:textId="77777777" w:rsidR="00D106BD" w:rsidRPr="009451DC" w:rsidRDefault="00D106BD" w:rsidP="003C5694">
      <w:pPr>
        <w:pStyle w:val="Listenabsatz"/>
        <w:numPr>
          <w:ilvl w:val="0"/>
          <w:numId w:val="4"/>
        </w:numPr>
        <w:suppressAutoHyphens/>
        <w:spacing w:line="360" w:lineRule="auto"/>
      </w:pPr>
      <w:bookmarkStart w:id="1065" w:name="_Toc64553124"/>
      <w:r w:rsidRPr="009451DC">
        <w:lastRenderedPageBreak/>
        <w:t>Ergänzende Unterlagen</w:t>
      </w:r>
      <w:bookmarkEnd w:id="1060"/>
      <w:bookmarkEnd w:id="1061"/>
      <w:bookmarkEnd w:id="1062"/>
      <w:bookmarkEnd w:id="1063"/>
      <w:bookmarkEnd w:id="1064"/>
      <w:bookmarkEnd w:id="1065"/>
    </w:p>
    <w:p w14:paraId="0BCE3E1A" w14:textId="77777777" w:rsidR="00D106BD" w:rsidRDefault="00D106BD" w:rsidP="003C5694">
      <w:pPr>
        <w:suppressAutoHyphens/>
        <w:spacing w:line="276" w:lineRule="auto"/>
      </w:pPr>
      <w:r>
        <w:t>In diesem Sicherheitsdokument sind folgende ergänzende Unterlagen in Form von Plänen, Beschreibungen und Protokollen beigelegt.</w:t>
      </w:r>
    </w:p>
    <w:p w14:paraId="0231266B" w14:textId="77777777" w:rsidR="006B774D" w:rsidRDefault="006B774D" w:rsidP="003C5694">
      <w:pPr>
        <w:suppressAutoHyphens/>
        <w:spacing w:line="276" w:lineRule="auto"/>
      </w:pPr>
    </w:p>
    <w:p w14:paraId="329B887A" w14:textId="77777777" w:rsidR="00B6674A" w:rsidRDefault="00B6674A" w:rsidP="003C5694">
      <w:pPr>
        <w:suppressAutoHyphens/>
        <w:spacing w:line="276" w:lineRule="auto"/>
      </w:pPr>
      <w:r w:rsidRPr="00872586">
        <w:t>Ergän</w:t>
      </w:r>
      <w:r>
        <w:t>zende Unterlagen zur Bautechnik</w:t>
      </w:r>
      <w:r w:rsidR="00B53D29">
        <w:t xml:space="preserve"> </w:t>
      </w:r>
      <w:r w:rsidR="00B53D29" w:rsidRPr="00B53D29">
        <w:rPr>
          <w:highlight w:val="green"/>
        </w:rPr>
        <w:t>Die Auflistung der Ergänzenden Unterlagen ist je Projekt zu aktualisieren</w:t>
      </w:r>
    </w:p>
    <w:tbl>
      <w:tblPr>
        <w:tblStyle w:val="Tabellenraster"/>
        <w:tblW w:w="10260" w:type="dxa"/>
        <w:jc w:val="center"/>
        <w:tblLayout w:type="fixed"/>
        <w:tblLook w:val="04A0" w:firstRow="1" w:lastRow="0" w:firstColumn="1" w:lastColumn="0" w:noHBand="0" w:noVBand="1"/>
      </w:tblPr>
      <w:tblGrid>
        <w:gridCol w:w="737"/>
        <w:gridCol w:w="3061"/>
        <w:gridCol w:w="3118"/>
        <w:gridCol w:w="1984"/>
        <w:gridCol w:w="680"/>
        <w:gridCol w:w="680"/>
      </w:tblGrid>
      <w:tr w:rsidR="008F5AFB" w:rsidRPr="00872586" w14:paraId="175BBCBE" w14:textId="77777777" w:rsidTr="005941E4">
        <w:trPr>
          <w:cantSplit/>
          <w:jc w:val="center"/>
        </w:trPr>
        <w:tc>
          <w:tcPr>
            <w:tcW w:w="737" w:type="dxa"/>
          </w:tcPr>
          <w:p w14:paraId="13CF6D3E" w14:textId="77777777" w:rsidR="008F5AFB" w:rsidRPr="00872586" w:rsidRDefault="008F5AFB" w:rsidP="003C5694">
            <w:pPr>
              <w:pStyle w:val="TabTitel"/>
              <w:suppressAutoHyphens/>
              <w:rPr>
                <w:lang w:val="de-AT"/>
              </w:rPr>
            </w:pPr>
            <w:r w:rsidRPr="00872586">
              <w:rPr>
                <w:lang w:val="de-AT"/>
              </w:rPr>
              <w:t>Nr.</w:t>
            </w:r>
          </w:p>
        </w:tc>
        <w:tc>
          <w:tcPr>
            <w:tcW w:w="3061" w:type="dxa"/>
          </w:tcPr>
          <w:p w14:paraId="179EA17E" w14:textId="77777777" w:rsidR="008F5AFB" w:rsidRPr="00872586" w:rsidRDefault="008F5AFB" w:rsidP="003C5694">
            <w:pPr>
              <w:pStyle w:val="TabTitel"/>
              <w:suppressAutoHyphens/>
              <w:rPr>
                <w:lang w:val="de-AT"/>
              </w:rPr>
            </w:pPr>
            <w:r w:rsidRPr="00872586">
              <w:rPr>
                <w:lang w:val="de-AT"/>
              </w:rPr>
              <w:t>Anlage</w:t>
            </w:r>
          </w:p>
        </w:tc>
        <w:tc>
          <w:tcPr>
            <w:tcW w:w="3118" w:type="dxa"/>
          </w:tcPr>
          <w:p w14:paraId="3BA61A91" w14:textId="77777777" w:rsidR="008F5AFB" w:rsidRPr="00872586" w:rsidRDefault="008F5AFB" w:rsidP="003C5694">
            <w:pPr>
              <w:pStyle w:val="TabTitel"/>
              <w:suppressAutoHyphens/>
              <w:rPr>
                <w:lang w:val="de-AT"/>
              </w:rPr>
            </w:pPr>
            <w:r w:rsidRPr="00872586">
              <w:rPr>
                <w:lang w:val="de-AT"/>
              </w:rPr>
              <w:t>Inhalt</w:t>
            </w:r>
          </w:p>
        </w:tc>
        <w:tc>
          <w:tcPr>
            <w:tcW w:w="1984" w:type="dxa"/>
          </w:tcPr>
          <w:p w14:paraId="6E560490" w14:textId="77777777" w:rsidR="005941E4" w:rsidRDefault="008F5AFB" w:rsidP="003C5694">
            <w:pPr>
              <w:pStyle w:val="TabTitel"/>
              <w:suppressAutoHyphens/>
              <w:rPr>
                <w:lang w:val="de-AT"/>
              </w:rPr>
            </w:pPr>
            <w:r w:rsidRPr="00872586">
              <w:rPr>
                <w:lang w:val="de-AT"/>
              </w:rPr>
              <w:t xml:space="preserve">Art des </w:t>
            </w:r>
          </w:p>
          <w:p w14:paraId="74FA0AFC" w14:textId="77777777" w:rsidR="008F5AFB" w:rsidRPr="00872586" w:rsidRDefault="008F5AFB" w:rsidP="003C5694">
            <w:pPr>
              <w:pStyle w:val="TabTitel"/>
              <w:suppressAutoHyphens/>
              <w:rPr>
                <w:lang w:val="de-AT"/>
              </w:rPr>
            </w:pPr>
            <w:r w:rsidRPr="00872586">
              <w:rPr>
                <w:lang w:val="de-AT"/>
              </w:rPr>
              <w:t>Dokumentes</w:t>
            </w:r>
          </w:p>
        </w:tc>
        <w:tc>
          <w:tcPr>
            <w:tcW w:w="680" w:type="dxa"/>
          </w:tcPr>
          <w:p w14:paraId="37845D5C" w14:textId="77777777" w:rsidR="008F5AFB" w:rsidRPr="00872586" w:rsidRDefault="008F5AFB" w:rsidP="003C5694">
            <w:pPr>
              <w:pStyle w:val="TabTitel"/>
              <w:suppressAutoHyphens/>
              <w:rPr>
                <w:lang w:val="de-AT"/>
              </w:rPr>
            </w:pPr>
            <w:r>
              <w:rPr>
                <w:lang w:val="de-AT"/>
              </w:rPr>
              <w:t>§ 7</w:t>
            </w:r>
          </w:p>
        </w:tc>
        <w:tc>
          <w:tcPr>
            <w:tcW w:w="680" w:type="dxa"/>
          </w:tcPr>
          <w:p w14:paraId="6BFE56FB" w14:textId="77777777" w:rsidR="008F5AFB" w:rsidRPr="00872586" w:rsidRDefault="008F5AFB" w:rsidP="003C5694">
            <w:pPr>
              <w:pStyle w:val="TabTitel"/>
              <w:suppressAutoHyphens/>
              <w:rPr>
                <w:lang w:val="de-AT"/>
              </w:rPr>
            </w:pPr>
            <w:r>
              <w:rPr>
                <w:lang w:val="de-AT"/>
              </w:rPr>
              <w:t>§ 8</w:t>
            </w:r>
          </w:p>
        </w:tc>
      </w:tr>
      <w:tr w:rsidR="008F5AFB" w:rsidRPr="00872586" w14:paraId="3717447D" w14:textId="77777777" w:rsidTr="005941E4">
        <w:trPr>
          <w:cantSplit/>
          <w:jc w:val="center"/>
        </w:trPr>
        <w:tc>
          <w:tcPr>
            <w:tcW w:w="737" w:type="dxa"/>
          </w:tcPr>
          <w:p w14:paraId="35648BAF" w14:textId="77777777" w:rsidR="008F5AFB" w:rsidRPr="00872586" w:rsidRDefault="008F5AFB" w:rsidP="003C5694">
            <w:pPr>
              <w:pStyle w:val="TabTextkrper"/>
              <w:suppressAutoHyphens/>
              <w:rPr>
                <w:lang w:val="de-AT"/>
              </w:rPr>
            </w:pPr>
            <w:r>
              <w:rPr>
                <w:lang w:val="de-AT"/>
              </w:rPr>
              <w:t>E1</w:t>
            </w:r>
          </w:p>
        </w:tc>
        <w:tc>
          <w:tcPr>
            <w:tcW w:w="3061" w:type="dxa"/>
          </w:tcPr>
          <w:p w14:paraId="6D4F7710" w14:textId="77777777" w:rsidR="008F5AFB" w:rsidRPr="00581C91" w:rsidRDefault="008F5AFB" w:rsidP="003C5694">
            <w:pPr>
              <w:pStyle w:val="TabTextkrper"/>
              <w:suppressAutoHyphens/>
              <w:rPr>
                <w:lang w:val="de-AT"/>
              </w:rPr>
            </w:pPr>
            <w:r w:rsidRPr="00581C91">
              <w:rPr>
                <w:lang w:val="de-AT"/>
              </w:rPr>
              <w:t>Techn. Bericht Bauliche Anlagen</w:t>
            </w:r>
          </w:p>
        </w:tc>
        <w:tc>
          <w:tcPr>
            <w:tcW w:w="3118" w:type="dxa"/>
          </w:tcPr>
          <w:p w14:paraId="1C978D63" w14:textId="77777777" w:rsidR="008F5AFB" w:rsidRPr="00F95F20" w:rsidRDefault="008F5AFB" w:rsidP="003C5694">
            <w:pPr>
              <w:pStyle w:val="TabTextkrper"/>
              <w:suppressAutoHyphens/>
              <w:rPr>
                <w:lang w:val="de-AT"/>
              </w:rPr>
            </w:pPr>
            <w:r w:rsidRPr="00F95F20">
              <w:rPr>
                <w:lang w:val="de-AT"/>
              </w:rPr>
              <w:t>gemäß Standardinhaltsverzeichnis ASFINAG</w:t>
            </w:r>
          </w:p>
        </w:tc>
        <w:tc>
          <w:tcPr>
            <w:tcW w:w="1984" w:type="dxa"/>
          </w:tcPr>
          <w:p w14:paraId="7D17CA14" w14:textId="77777777" w:rsidR="008F5AFB" w:rsidRPr="00872586" w:rsidRDefault="008F5AFB" w:rsidP="003C5694">
            <w:pPr>
              <w:pStyle w:val="TabTextkrper"/>
              <w:suppressAutoHyphens/>
              <w:rPr>
                <w:lang w:val="de-AT"/>
              </w:rPr>
            </w:pPr>
            <w:r w:rsidRPr="00872586">
              <w:rPr>
                <w:lang w:val="de-AT"/>
              </w:rPr>
              <w:t>Bericht</w:t>
            </w:r>
            <w:r>
              <w:rPr>
                <w:lang w:val="de-AT"/>
              </w:rPr>
              <w:t xml:space="preserve"> / A4</w:t>
            </w:r>
          </w:p>
        </w:tc>
        <w:tc>
          <w:tcPr>
            <w:tcW w:w="680" w:type="dxa"/>
          </w:tcPr>
          <w:p w14:paraId="14B06D89" w14:textId="77777777" w:rsidR="008F5AFB" w:rsidRPr="00872586" w:rsidRDefault="008F5AFB" w:rsidP="003C5694">
            <w:pPr>
              <w:pStyle w:val="TabTextkrper"/>
              <w:suppressAutoHyphens/>
              <w:rPr>
                <w:lang w:val="de-AT"/>
              </w:rPr>
            </w:pPr>
            <w:r w:rsidRPr="00872586">
              <w:rPr>
                <w:lang w:val="de-AT"/>
              </w:rPr>
              <w:t>neu</w:t>
            </w:r>
          </w:p>
        </w:tc>
        <w:tc>
          <w:tcPr>
            <w:tcW w:w="680" w:type="dxa"/>
          </w:tcPr>
          <w:p w14:paraId="4F66D572" w14:textId="77777777" w:rsidR="008F5AFB" w:rsidRPr="00872586" w:rsidRDefault="008F5AFB" w:rsidP="003C5694">
            <w:pPr>
              <w:pStyle w:val="TabTextkrper"/>
              <w:suppressAutoHyphens/>
              <w:rPr>
                <w:lang w:val="de-AT"/>
              </w:rPr>
            </w:pPr>
            <w:r>
              <w:rPr>
                <w:lang w:val="de-AT"/>
              </w:rPr>
              <w:t>§ 7</w:t>
            </w:r>
          </w:p>
        </w:tc>
      </w:tr>
      <w:tr w:rsidR="008F5AFB" w:rsidRPr="00872586" w14:paraId="2BA281BC" w14:textId="77777777" w:rsidTr="005941E4">
        <w:trPr>
          <w:cantSplit/>
          <w:jc w:val="center"/>
        </w:trPr>
        <w:tc>
          <w:tcPr>
            <w:tcW w:w="737" w:type="dxa"/>
          </w:tcPr>
          <w:p w14:paraId="12AB5398" w14:textId="77777777" w:rsidR="008F5AFB" w:rsidRPr="00872586" w:rsidRDefault="008F5AFB" w:rsidP="003C5694">
            <w:pPr>
              <w:pStyle w:val="TabTextkrper"/>
              <w:suppressAutoHyphens/>
              <w:rPr>
                <w:lang w:val="de-AT"/>
              </w:rPr>
            </w:pPr>
            <w:r>
              <w:rPr>
                <w:lang w:val="de-AT"/>
              </w:rPr>
              <w:t>E2</w:t>
            </w:r>
          </w:p>
        </w:tc>
        <w:tc>
          <w:tcPr>
            <w:tcW w:w="3061" w:type="dxa"/>
          </w:tcPr>
          <w:p w14:paraId="51B29C13" w14:textId="77777777" w:rsidR="008F5AFB" w:rsidRDefault="008F5AFB" w:rsidP="003C5694">
            <w:pPr>
              <w:pStyle w:val="TabTextkrper"/>
              <w:suppressAutoHyphens/>
              <w:rPr>
                <w:lang w:val="de-AT"/>
              </w:rPr>
            </w:pPr>
            <w:r w:rsidRPr="00872586">
              <w:rPr>
                <w:lang w:val="de-AT"/>
              </w:rPr>
              <w:t>Geomechanischer Bericht</w:t>
            </w:r>
          </w:p>
          <w:p w14:paraId="4C1A6509" w14:textId="77777777" w:rsidR="008F5AFB" w:rsidRPr="00872586" w:rsidRDefault="008F5AFB" w:rsidP="003C5694">
            <w:pPr>
              <w:pStyle w:val="TabTextkrper"/>
              <w:suppressAutoHyphens/>
              <w:rPr>
                <w:lang w:val="de-AT"/>
              </w:rPr>
            </w:pPr>
          </w:p>
        </w:tc>
        <w:tc>
          <w:tcPr>
            <w:tcW w:w="3118" w:type="dxa"/>
          </w:tcPr>
          <w:p w14:paraId="2BA2E5D5" w14:textId="77777777" w:rsidR="008F5AFB" w:rsidRPr="00920EBC" w:rsidRDefault="008F5AFB" w:rsidP="003C5694">
            <w:pPr>
              <w:pStyle w:val="TabTextkrper"/>
              <w:suppressAutoHyphens/>
              <w:rPr>
                <w:lang w:val="de-AT"/>
              </w:rPr>
            </w:pPr>
            <w:r w:rsidRPr="00920EBC">
              <w:rPr>
                <w:lang w:val="de-AT"/>
              </w:rPr>
              <w:t>Bei geschlossenen Bauweisen: gemäß ÖGG Richtlinie für die geot</w:t>
            </w:r>
            <w:r>
              <w:rPr>
                <w:lang w:val="de-AT"/>
              </w:rPr>
              <w:t>echnische Planung von Untertage</w:t>
            </w:r>
            <w:r w:rsidRPr="00920EBC">
              <w:rPr>
                <w:lang w:val="de-AT"/>
              </w:rPr>
              <w:t>bau</w:t>
            </w:r>
            <w:r>
              <w:rPr>
                <w:lang w:val="de-AT"/>
              </w:rPr>
              <w:t>t</w:t>
            </w:r>
            <w:r w:rsidRPr="00920EBC">
              <w:rPr>
                <w:lang w:val="de-AT"/>
              </w:rPr>
              <w:t>en mit zyklischem Vortrieb, herausgegeben von der Österreichischen Gesellschaft für Geomechanik</w:t>
            </w:r>
          </w:p>
          <w:p w14:paraId="2357F4DF" w14:textId="519609AF" w:rsidR="008F5AFB" w:rsidRPr="00920EBC" w:rsidRDefault="008F5AFB" w:rsidP="003C5694">
            <w:pPr>
              <w:pStyle w:val="TabTextkrper"/>
              <w:suppressAutoHyphens/>
              <w:rPr>
                <w:lang w:val="de-AT"/>
              </w:rPr>
            </w:pPr>
            <w:r w:rsidRPr="00920EBC">
              <w:rPr>
                <w:lang w:val="de-AT"/>
              </w:rPr>
              <w:t>Bei Offen</w:t>
            </w:r>
            <w:r w:rsidR="00597DAD">
              <w:rPr>
                <w:lang w:val="de-AT"/>
              </w:rPr>
              <w:t>en</w:t>
            </w:r>
            <w:r w:rsidRPr="00920EBC">
              <w:rPr>
                <w:lang w:val="de-AT"/>
              </w:rPr>
              <w:t xml:space="preserve"> Bauweisen: Geologisch / Geotechnischer Bericht </w:t>
            </w:r>
          </w:p>
          <w:p w14:paraId="0059D659" w14:textId="77777777" w:rsidR="008F5AFB" w:rsidRPr="00872586" w:rsidRDefault="008F5AFB" w:rsidP="003C5694">
            <w:pPr>
              <w:pStyle w:val="TabTextkrper"/>
              <w:suppressAutoHyphens/>
              <w:rPr>
                <w:lang w:val="de-AT"/>
              </w:rPr>
            </w:pPr>
            <w:r w:rsidRPr="00920EBC">
              <w:rPr>
                <w:lang w:val="de-AT"/>
              </w:rPr>
              <w:t>siehe auch "Geotechnikererlass" (Erlass Zl. 800.040/35-VI/B/7a/97)</w:t>
            </w:r>
          </w:p>
        </w:tc>
        <w:tc>
          <w:tcPr>
            <w:tcW w:w="1984" w:type="dxa"/>
          </w:tcPr>
          <w:p w14:paraId="1180C4D0" w14:textId="77777777" w:rsidR="008F5AFB" w:rsidRPr="00872586" w:rsidRDefault="008F5AFB" w:rsidP="003C5694">
            <w:pPr>
              <w:pStyle w:val="TabTextkrper"/>
              <w:suppressAutoHyphens/>
              <w:rPr>
                <w:lang w:val="de-AT"/>
              </w:rPr>
            </w:pPr>
            <w:r w:rsidRPr="00872586">
              <w:rPr>
                <w:lang w:val="de-AT"/>
              </w:rPr>
              <w:t>Bericht</w:t>
            </w:r>
            <w:r>
              <w:rPr>
                <w:lang w:val="de-AT"/>
              </w:rPr>
              <w:t xml:space="preserve"> / PDF</w:t>
            </w:r>
          </w:p>
        </w:tc>
        <w:tc>
          <w:tcPr>
            <w:tcW w:w="680" w:type="dxa"/>
          </w:tcPr>
          <w:p w14:paraId="140B270C" w14:textId="77777777" w:rsidR="008F5AFB" w:rsidRPr="00872586" w:rsidRDefault="008F5AFB" w:rsidP="003C5694">
            <w:pPr>
              <w:pStyle w:val="TabTextkrper"/>
              <w:suppressAutoHyphens/>
              <w:rPr>
                <w:lang w:val="de-AT"/>
              </w:rPr>
            </w:pPr>
            <w:r w:rsidRPr="00872586">
              <w:rPr>
                <w:lang w:val="de-AT"/>
              </w:rPr>
              <w:t>neu</w:t>
            </w:r>
          </w:p>
        </w:tc>
        <w:tc>
          <w:tcPr>
            <w:tcW w:w="680" w:type="dxa"/>
          </w:tcPr>
          <w:p w14:paraId="0AE5C425" w14:textId="77777777" w:rsidR="008F5AFB" w:rsidRPr="00872586" w:rsidRDefault="008F5AFB" w:rsidP="003C5694">
            <w:pPr>
              <w:pStyle w:val="TabTextkrper"/>
              <w:suppressAutoHyphens/>
              <w:rPr>
                <w:lang w:val="de-AT"/>
              </w:rPr>
            </w:pPr>
            <w:r>
              <w:rPr>
                <w:lang w:val="de-AT"/>
              </w:rPr>
              <w:t>§ 7</w:t>
            </w:r>
          </w:p>
        </w:tc>
      </w:tr>
      <w:tr w:rsidR="008F5AFB" w:rsidRPr="00872586" w14:paraId="15B543B3" w14:textId="77777777" w:rsidTr="005941E4">
        <w:trPr>
          <w:cantSplit/>
          <w:jc w:val="center"/>
        </w:trPr>
        <w:tc>
          <w:tcPr>
            <w:tcW w:w="737" w:type="dxa"/>
          </w:tcPr>
          <w:p w14:paraId="1457E179" w14:textId="77777777" w:rsidR="008F5AFB" w:rsidRPr="00872586" w:rsidRDefault="008F5AFB" w:rsidP="003C5694">
            <w:pPr>
              <w:pStyle w:val="TabTextkrper"/>
              <w:suppressAutoHyphens/>
              <w:rPr>
                <w:lang w:val="de-AT"/>
              </w:rPr>
            </w:pPr>
            <w:r>
              <w:rPr>
                <w:lang w:val="de-AT"/>
              </w:rPr>
              <w:t>E3</w:t>
            </w:r>
          </w:p>
        </w:tc>
        <w:tc>
          <w:tcPr>
            <w:tcW w:w="3061" w:type="dxa"/>
          </w:tcPr>
          <w:p w14:paraId="0A719249" w14:textId="77777777" w:rsidR="008F5AFB" w:rsidRPr="00872586" w:rsidRDefault="008F5AFB" w:rsidP="003C5694">
            <w:pPr>
              <w:pStyle w:val="TabTextkrper"/>
              <w:suppressAutoHyphens/>
              <w:rPr>
                <w:lang w:val="de-AT"/>
              </w:rPr>
            </w:pPr>
            <w:r w:rsidRPr="00872586">
              <w:rPr>
                <w:lang w:val="de-AT"/>
              </w:rPr>
              <w:t xml:space="preserve">Baugeolog.- Geotechn. Längenschnitt </w:t>
            </w:r>
            <w:r w:rsidRPr="00A9011D">
              <w:rPr>
                <w:lang w:val="de-AT"/>
              </w:rPr>
              <w:t>bzw. geotechn. Rahmenplan</w:t>
            </w:r>
          </w:p>
        </w:tc>
        <w:tc>
          <w:tcPr>
            <w:tcW w:w="3118" w:type="dxa"/>
          </w:tcPr>
          <w:p w14:paraId="4205BE41" w14:textId="77777777" w:rsidR="008F5AFB" w:rsidRPr="00872586" w:rsidRDefault="008F5AFB" w:rsidP="003C5694">
            <w:pPr>
              <w:pStyle w:val="TabTextkrper"/>
              <w:suppressAutoHyphens/>
              <w:rPr>
                <w:lang w:val="de-AT"/>
              </w:rPr>
            </w:pPr>
            <w:r w:rsidRPr="00920EBC">
              <w:rPr>
                <w:lang w:val="de-AT"/>
              </w:rPr>
              <w:t>Darstellung der Gebirgsarten, Gebirgsverh</w:t>
            </w:r>
            <w:r>
              <w:rPr>
                <w:lang w:val="de-AT"/>
              </w:rPr>
              <w:t xml:space="preserve">altenstypen und gegebenenfalls </w:t>
            </w:r>
            <w:r w:rsidRPr="00920EBC">
              <w:rPr>
                <w:lang w:val="de-AT"/>
              </w:rPr>
              <w:t>Systemverhaltens</w:t>
            </w:r>
            <w:r>
              <w:rPr>
                <w:lang w:val="de-AT"/>
              </w:rPr>
              <w:softHyphen/>
            </w:r>
            <w:r w:rsidRPr="00920EBC">
              <w:rPr>
                <w:lang w:val="de-AT"/>
              </w:rPr>
              <w:t>typen gemäß ÖGG - Richtlinie (s. E3</w:t>
            </w:r>
            <w:r>
              <w:rPr>
                <w:lang w:val="de-AT"/>
              </w:rPr>
              <w:t>)</w:t>
            </w:r>
          </w:p>
        </w:tc>
        <w:tc>
          <w:tcPr>
            <w:tcW w:w="1984" w:type="dxa"/>
          </w:tcPr>
          <w:p w14:paraId="7160A53E" w14:textId="77777777" w:rsidR="008F5AFB" w:rsidRPr="00872586" w:rsidRDefault="008F5AFB" w:rsidP="003C5694">
            <w:pPr>
              <w:pStyle w:val="TabTextkrper"/>
              <w:suppressAutoHyphens/>
              <w:rPr>
                <w:lang w:val="de-AT"/>
              </w:rPr>
            </w:pPr>
            <w:r w:rsidRPr="00872586">
              <w:rPr>
                <w:lang w:val="de-AT"/>
              </w:rPr>
              <w:t>Plan</w:t>
            </w:r>
            <w:r>
              <w:rPr>
                <w:lang w:val="de-AT"/>
              </w:rPr>
              <w:t xml:space="preserve"> / A3</w:t>
            </w:r>
          </w:p>
        </w:tc>
        <w:tc>
          <w:tcPr>
            <w:tcW w:w="680" w:type="dxa"/>
          </w:tcPr>
          <w:p w14:paraId="23B02F5D" w14:textId="77777777" w:rsidR="008F5AFB" w:rsidRPr="00872586" w:rsidRDefault="008F5AFB" w:rsidP="003C5694">
            <w:pPr>
              <w:pStyle w:val="TabTextkrper"/>
              <w:suppressAutoHyphens/>
              <w:rPr>
                <w:lang w:val="de-AT"/>
              </w:rPr>
            </w:pPr>
            <w:r w:rsidRPr="00872586">
              <w:rPr>
                <w:lang w:val="de-AT"/>
              </w:rPr>
              <w:t>neu</w:t>
            </w:r>
          </w:p>
        </w:tc>
        <w:tc>
          <w:tcPr>
            <w:tcW w:w="680" w:type="dxa"/>
          </w:tcPr>
          <w:p w14:paraId="3915D5BB" w14:textId="77777777" w:rsidR="008F5AFB" w:rsidRPr="00872586" w:rsidRDefault="008F5AFB" w:rsidP="003C5694">
            <w:pPr>
              <w:pStyle w:val="TabTextkrper"/>
              <w:suppressAutoHyphens/>
              <w:rPr>
                <w:lang w:val="de-AT"/>
              </w:rPr>
            </w:pPr>
            <w:r>
              <w:rPr>
                <w:lang w:val="de-AT"/>
              </w:rPr>
              <w:t>§ 7</w:t>
            </w:r>
          </w:p>
        </w:tc>
      </w:tr>
      <w:tr w:rsidR="008F5AFB" w:rsidRPr="00872586" w14:paraId="192EEFA7" w14:textId="77777777" w:rsidTr="005941E4">
        <w:trPr>
          <w:cantSplit/>
          <w:jc w:val="center"/>
        </w:trPr>
        <w:tc>
          <w:tcPr>
            <w:tcW w:w="737" w:type="dxa"/>
          </w:tcPr>
          <w:p w14:paraId="65F2D88E" w14:textId="77777777" w:rsidR="008F5AFB" w:rsidRPr="00016C46" w:rsidRDefault="008F5AFB" w:rsidP="003C5694">
            <w:pPr>
              <w:pStyle w:val="TabTextkrper"/>
              <w:suppressAutoHyphens/>
              <w:rPr>
                <w:lang w:val="de-AT"/>
              </w:rPr>
            </w:pPr>
            <w:r>
              <w:rPr>
                <w:lang w:val="de-AT"/>
              </w:rPr>
              <w:t>E4</w:t>
            </w:r>
          </w:p>
        </w:tc>
        <w:tc>
          <w:tcPr>
            <w:tcW w:w="3061" w:type="dxa"/>
          </w:tcPr>
          <w:p w14:paraId="306AB812" w14:textId="77777777" w:rsidR="008F5AFB" w:rsidRPr="00016C46" w:rsidRDefault="008F5AFB" w:rsidP="003C5694">
            <w:pPr>
              <w:pStyle w:val="TabTextkrper"/>
              <w:suppressAutoHyphens/>
              <w:rPr>
                <w:lang w:val="de-AT"/>
              </w:rPr>
            </w:pPr>
            <w:r w:rsidRPr="00016C46">
              <w:rPr>
                <w:lang w:val="de-AT"/>
              </w:rPr>
              <w:t>Regelquerschnitt Tunnelröhre / offene Bauweise mit allen Einbauten</w:t>
            </w:r>
          </w:p>
        </w:tc>
        <w:tc>
          <w:tcPr>
            <w:tcW w:w="3118" w:type="dxa"/>
          </w:tcPr>
          <w:p w14:paraId="09246761" w14:textId="77777777" w:rsidR="008F5AFB" w:rsidRPr="00016C46" w:rsidRDefault="008F5AFB" w:rsidP="003C5694">
            <w:pPr>
              <w:pStyle w:val="TabTextkrper"/>
              <w:suppressAutoHyphens/>
              <w:rPr>
                <w:lang w:val="de-AT"/>
              </w:rPr>
            </w:pPr>
            <w:r w:rsidRPr="00016C46">
              <w:rPr>
                <w:lang w:val="de-AT"/>
              </w:rPr>
              <w:t>Lichtraumprofil, Gehwegbreiten, Einbauten</w:t>
            </w:r>
          </w:p>
        </w:tc>
        <w:tc>
          <w:tcPr>
            <w:tcW w:w="1984" w:type="dxa"/>
          </w:tcPr>
          <w:p w14:paraId="549EA9BC" w14:textId="77777777" w:rsidR="008F5AFB" w:rsidRPr="00016C46" w:rsidRDefault="008F5AFB" w:rsidP="003C5694">
            <w:pPr>
              <w:pStyle w:val="TabTextkrper"/>
              <w:suppressAutoHyphens/>
              <w:rPr>
                <w:lang w:val="de-AT"/>
              </w:rPr>
            </w:pPr>
            <w:r w:rsidRPr="00016C46">
              <w:rPr>
                <w:lang w:val="de-AT"/>
              </w:rPr>
              <w:t xml:space="preserve">Plan </w:t>
            </w:r>
            <w:r>
              <w:rPr>
                <w:lang w:val="de-AT"/>
              </w:rPr>
              <w:t>/ OF</w:t>
            </w:r>
          </w:p>
        </w:tc>
        <w:tc>
          <w:tcPr>
            <w:tcW w:w="680" w:type="dxa"/>
          </w:tcPr>
          <w:p w14:paraId="65E285A9" w14:textId="77777777" w:rsidR="008F5AFB" w:rsidRPr="00016C46" w:rsidRDefault="008F5AFB" w:rsidP="003C5694">
            <w:pPr>
              <w:pStyle w:val="TabTextkrper"/>
              <w:suppressAutoHyphens/>
              <w:rPr>
                <w:lang w:val="de-AT"/>
              </w:rPr>
            </w:pPr>
            <w:r w:rsidRPr="00016C46">
              <w:rPr>
                <w:lang w:val="de-AT"/>
              </w:rPr>
              <w:t>neu</w:t>
            </w:r>
          </w:p>
        </w:tc>
        <w:tc>
          <w:tcPr>
            <w:tcW w:w="680" w:type="dxa"/>
          </w:tcPr>
          <w:p w14:paraId="3E2E819B" w14:textId="77777777" w:rsidR="008F5AFB" w:rsidRPr="00016C46" w:rsidRDefault="008F5AFB" w:rsidP="003C5694">
            <w:pPr>
              <w:pStyle w:val="TabTextkrper"/>
              <w:suppressAutoHyphens/>
              <w:rPr>
                <w:lang w:val="de-AT"/>
              </w:rPr>
            </w:pPr>
            <w:r w:rsidRPr="00016C46">
              <w:rPr>
                <w:lang w:val="de-AT"/>
              </w:rPr>
              <w:t>§ 7</w:t>
            </w:r>
          </w:p>
        </w:tc>
      </w:tr>
      <w:tr w:rsidR="008F5AFB" w:rsidRPr="00872586" w14:paraId="32FB2D10" w14:textId="77777777" w:rsidTr="005941E4">
        <w:trPr>
          <w:cantSplit/>
          <w:jc w:val="center"/>
        </w:trPr>
        <w:tc>
          <w:tcPr>
            <w:tcW w:w="737" w:type="dxa"/>
          </w:tcPr>
          <w:p w14:paraId="38AC9310" w14:textId="77777777" w:rsidR="008F5AFB" w:rsidRPr="00872586" w:rsidRDefault="008F5AFB" w:rsidP="003C5694">
            <w:pPr>
              <w:pStyle w:val="TabTextkrper"/>
              <w:suppressAutoHyphens/>
              <w:rPr>
                <w:lang w:val="de-AT"/>
              </w:rPr>
            </w:pPr>
            <w:r>
              <w:rPr>
                <w:lang w:val="de-AT"/>
              </w:rPr>
              <w:t>E5</w:t>
            </w:r>
          </w:p>
        </w:tc>
        <w:tc>
          <w:tcPr>
            <w:tcW w:w="3061" w:type="dxa"/>
          </w:tcPr>
          <w:p w14:paraId="4F92ABE5" w14:textId="77777777" w:rsidR="008F5AFB" w:rsidRPr="00872586" w:rsidRDefault="008F5AFB" w:rsidP="003C5694">
            <w:pPr>
              <w:pStyle w:val="TabTextkrper"/>
              <w:suppressAutoHyphens/>
              <w:rPr>
                <w:lang w:val="de-AT"/>
              </w:rPr>
            </w:pPr>
            <w:r w:rsidRPr="00872586">
              <w:rPr>
                <w:lang w:val="de-AT"/>
              </w:rPr>
              <w:t>Regelquerschnitt Pannenbucht, Sonderquerschnitte</w:t>
            </w:r>
          </w:p>
        </w:tc>
        <w:tc>
          <w:tcPr>
            <w:tcW w:w="3118" w:type="dxa"/>
          </w:tcPr>
          <w:p w14:paraId="48D95D49" w14:textId="77777777" w:rsidR="008F5AFB" w:rsidRPr="00872586" w:rsidRDefault="008F5AFB" w:rsidP="003C5694">
            <w:pPr>
              <w:pStyle w:val="TabTextkrper"/>
              <w:suppressAutoHyphens/>
              <w:rPr>
                <w:lang w:val="de-AT"/>
              </w:rPr>
            </w:pPr>
          </w:p>
        </w:tc>
        <w:tc>
          <w:tcPr>
            <w:tcW w:w="1984" w:type="dxa"/>
          </w:tcPr>
          <w:p w14:paraId="55DCA557" w14:textId="77777777" w:rsidR="008F5AFB" w:rsidRPr="00872586" w:rsidRDefault="008F5AFB" w:rsidP="003C5694">
            <w:pPr>
              <w:pStyle w:val="TabTextkrper"/>
              <w:suppressAutoHyphens/>
              <w:rPr>
                <w:lang w:val="de-AT"/>
              </w:rPr>
            </w:pPr>
            <w:r w:rsidRPr="00872586">
              <w:rPr>
                <w:lang w:val="de-AT"/>
              </w:rPr>
              <w:t xml:space="preserve">Plan </w:t>
            </w:r>
            <w:r>
              <w:rPr>
                <w:lang w:val="de-AT"/>
              </w:rPr>
              <w:t>/ A3</w:t>
            </w:r>
          </w:p>
        </w:tc>
        <w:tc>
          <w:tcPr>
            <w:tcW w:w="680" w:type="dxa"/>
          </w:tcPr>
          <w:p w14:paraId="0CBFE30F" w14:textId="77777777" w:rsidR="008F5AFB" w:rsidRPr="00872586" w:rsidRDefault="008F5AFB" w:rsidP="003C5694">
            <w:pPr>
              <w:pStyle w:val="TabTextkrper"/>
              <w:suppressAutoHyphens/>
              <w:rPr>
                <w:lang w:val="de-AT"/>
              </w:rPr>
            </w:pPr>
            <w:r w:rsidRPr="00872586">
              <w:rPr>
                <w:lang w:val="de-AT"/>
              </w:rPr>
              <w:t>neu</w:t>
            </w:r>
          </w:p>
        </w:tc>
        <w:tc>
          <w:tcPr>
            <w:tcW w:w="680" w:type="dxa"/>
          </w:tcPr>
          <w:p w14:paraId="387671DE" w14:textId="77777777" w:rsidR="008F5AFB" w:rsidRPr="00872586" w:rsidRDefault="008F5AFB" w:rsidP="003C5694">
            <w:pPr>
              <w:pStyle w:val="TabTextkrper"/>
              <w:suppressAutoHyphens/>
              <w:rPr>
                <w:lang w:val="de-AT"/>
              </w:rPr>
            </w:pPr>
            <w:r>
              <w:rPr>
                <w:lang w:val="de-AT"/>
              </w:rPr>
              <w:t>§ 7</w:t>
            </w:r>
          </w:p>
        </w:tc>
      </w:tr>
      <w:tr w:rsidR="008F5AFB" w:rsidRPr="00872586" w14:paraId="2BC66FCB" w14:textId="77777777" w:rsidTr="005941E4">
        <w:trPr>
          <w:cantSplit/>
          <w:jc w:val="center"/>
        </w:trPr>
        <w:tc>
          <w:tcPr>
            <w:tcW w:w="737" w:type="dxa"/>
          </w:tcPr>
          <w:p w14:paraId="68FC895D" w14:textId="77777777" w:rsidR="008F5AFB" w:rsidRPr="00872586" w:rsidRDefault="008F5AFB" w:rsidP="003C5694">
            <w:pPr>
              <w:pStyle w:val="TabTextkrper"/>
              <w:suppressAutoHyphens/>
              <w:rPr>
                <w:lang w:val="de-AT"/>
              </w:rPr>
            </w:pPr>
            <w:r>
              <w:rPr>
                <w:lang w:val="de-AT"/>
              </w:rPr>
              <w:t>E6</w:t>
            </w:r>
          </w:p>
        </w:tc>
        <w:tc>
          <w:tcPr>
            <w:tcW w:w="3061" w:type="dxa"/>
          </w:tcPr>
          <w:p w14:paraId="3B2EAAB9" w14:textId="77777777" w:rsidR="008F5AFB" w:rsidRDefault="008F5AFB" w:rsidP="003C5694">
            <w:pPr>
              <w:pStyle w:val="TabTextkrper"/>
              <w:suppressAutoHyphens/>
              <w:rPr>
                <w:lang w:val="de-AT"/>
              </w:rPr>
            </w:pPr>
            <w:r w:rsidRPr="00872586">
              <w:rPr>
                <w:lang w:val="de-AT"/>
              </w:rPr>
              <w:t xml:space="preserve">Pannenbucht </w:t>
            </w:r>
          </w:p>
          <w:p w14:paraId="0858514E" w14:textId="77777777" w:rsidR="006B774D" w:rsidRPr="00872586" w:rsidRDefault="006B774D" w:rsidP="003C5694">
            <w:pPr>
              <w:pStyle w:val="TabTextkrper"/>
              <w:suppressAutoHyphens/>
              <w:rPr>
                <w:lang w:val="de-AT"/>
              </w:rPr>
            </w:pPr>
          </w:p>
        </w:tc>
        <w:tc>
          <w:tcPr>
            <w:tcW w:w="3118" w:type="dxa"/>
          </w:tcPr>
          <w:p w14:paraId="3F33C57F" w14:textId="77777777" w:rsidR="008F5AFB" w:rsidRPr="00872586" w:rsidRDefault="008F5AFB" w:rsidP="003C5694">
            <w:pPr>
              <w:pStyle w:val="TabTextkrper"/>
              <w:suppressAutoHyphens/>
              <w:rPr>
                <w:lang w:val="de-AT"/>
              </w:rPr>
            </w:pPr>
            <w:r w:rsidRPr="00872586">
              <w:rPr>
                <w:lang w:val="de-AT"/>
              </w:rPr>
              <w:t>Grundriss</w:t>
            </w:r>
          </w:p>
        </w:tc>
        <w:tc>
          <w:tcPr>
            <w:tcW w:w="1984" w:type="dxa"/>
          </w:tcPr>
          <w:p w14:paraId="402C80C3" w14:textId="77777777" w:rsidR="008F5AFB" w:rsidRPr="00872586" w:rsidRDefault="008F5AFB" w:rsidP="003C5694">
            <w:pPr>
              <w:pStyle w:val="TabTextkrper"/>
              <w:suppressAutoHyphens/>
              <w:rPr>
                <w:lang w:val="de-AT"/>
              </w:rPr>
            </w:pPr>
            <w:r w:rsidRPr="00872586">
              <w:rPr>
                <w:lang w:val="de-AT"/>
              </w:rPr>
              <w:t xml:space="preserve">Plan </w:t>
            </w:r>
            <w:r>
              <w:rPr>
                <w:lang w:val="de-AT"/>
              </w:rPr>
              <w:t>/ A3</w:t>
            </w:r>
          </w:p>
        </w:tc>
        <w:tc>
          <w:tcPr>
            <w:tcW w:w="680" w:type="dxa"/>
          </w:tcPr>
          <w:p w14:paraId="06549AB3" w14:textId="77777777" w:rsidR="008F5AFB" w:rsidRPr="00872586" w:rsidRDefault="008F5AFB" w:rsidP="003C5694">
            <w:pPr>
              <w:pStyle w:val="TabTextkrper"/>
              <w:suppressAutoHyphens/>
              <w:rPr>
                <w:lang w:val="de-AT"/>
              </w:rPr>
            </w:pPr>
            <w:r w:rsidRPr="00872586">
              <w:rPr>
                <w:lang w:val="de-AT"/>
              </w:rPr>
              <w:t>neu</w:t>
            </w:r>
          </w:p>
        </w:tc>
        <w:tc>
          <w:tcPr>
            <w:tcW w:w="680" w:type="dxa"/>
          </w:tcPr>
          <w:p w14:paraId="76BF810B" w14:textId="77777777" w:rsidR="008F5AFB" w:rsidRPr="00872586" w:rsidRDefault="008F5AFB" w:rsidP="003C5694">
            <w:pPr>
              <w:pStyle w:val="TabTextkrper"/>
              <w:suppressAutoHyphens/>
              <w:rPr>
                <w:lang w:val="de-AT"/>
              </w:rPr>
            </w:pPr>
            <w:r>
              <w:rPr>
                <w:lang w:val="de-AT"/>
              </w:rPr>
              <w:t>§ 7</w:t>
            </w:r>
          </w:p>
        </w:tc>
      </w:tr>
      <w:tr w:rsidR="008F5AFB" w:rsidRPr="00872586" w14:paraId="71283D06" w14:textId="77777777" w:rsidTr="005941E4">
        <w:trPr>
          <w:cantSplit/>
          <w:jc w:val="center"/>
        </w:trPr>
        <w:tc>
          <w:tcPr>
            <w:tcW w:w="737" w:type="dxa"/>
          </w:tcPr>
          <w:p w14:paraId="76BB8EB1" w14:textId="77777777" w:rsidR="008F5AFB" w:rsidRPr="00872586" w:rsidRDefault="008F5AFB" w:rsidP="003C5694">
            <w:pPr>
              <w:pStyle w:val="TabTextkrper"/>
              <w:suppressAutoHyphens/>
              <w:rPr>
                <w:lang w:val="de-AT"/>
              </w:rPr>
            </w:pPr>
            <w:r>
              <w:rPr>
                <w:lang w:val="de-AT"/>
              </w:rPr>
              <w:t>E7</w:t>
            </w:r>
          </w:p>
        </w:tc>
        <w:tc>
          <w:tcPr>
            <w:tcW w:w="3061" w:type="dxa"/>
          </w:tcPr>
          <w:p w14:paraId="145E153D" w14:textId="77777777" w:rsidR="008F5AFB" w:rsidRPr="00872586" w:rsidRDefault="008F5AFB" w:rsidP="003C5694">
            <w:pPr>
              <w:pStyle w:val="TabTextkrper"/>
              <w:suppressAutoHyphens/>
              <w:rPr>
                <w:lang w:val="de-AT"/>
              </w:rPr>
            </w:pPr>
            <w:r>
              <w:rPr>
                <w:lang w:val="de-AT"/>
              </w:rPr>
              <w:t xml:space="preserve">Leeres Register </w:t>
            </w:r>
          </w:p>
        </w:tc>
        <w:tc>
          <w:tcPr>
            <w:tcW w:w="3118" w:type="dxa"/>
          </w:tcPr>
          <w:p w14:paraId="78617F3A" w14:textId="77777777" w:rsidR="008F5AFB" w:rsidRPr="00872586" w:rsidRDefault="008F5AFB" w:rsidP="003C5694">
            <w:pPr>
              <w:pStyle w:val="TabTextkrper"/>
              <w:suppressAutoHyphens/>
              <w:rPr>
                <w:lang w:val="de-AT"/>
              </w:rPr>
            </w:pPr>
          </w:p>
        </w:tc>
        <w:tc>
          <w:tcPr>
            <w:tcW w:w="1984" w:type="dxa"/>
          </w:tcPr>
          <w:p w14:paraId="4F5ACB81" w14:textId="77777777" w:rsidR="008F5AFB" w:rsidRPr="00872586" w:rsidRDefault="008F5AFB" w:rsidP="003C5694">
            <w:pPr>
              <w:pStyle w:val="TabTextkrper"/>
              <w:suppressAutoHyphens/>
              <w:rPr>
                <w:lang w:val="de-AT"/>
              </w:rPr>
            </w:pPr>
          </w:p>
        </w:tc>
        <w:tc>
          <w:tcPr>
            <w:tcW w:w="680" w:type="dxa"/>
          </w:tcPr>
          <w:p w14:paraId="693E0261" w14:textId="77777777" w:rsidR="008F5AFB" w:rsidRPr="00872586" w:rsidRDefault="008F5AFB" w:rsidP="003C5694">
            <w:pPr>
              <w:pStyle w:val="TabTextkrper"/>
              <w:suppressAutoHyphens/>
              <w:rPr>
                <w:lang w:val="de-AT"/>
              </w:rPr>
            </w:pPr>
          </w:p>
        </w:tc>
        <w:tc>
          <w:tcPr>
            <w:tcW w:w="680" w:type="dxa"/>
          </w:tcPr>
          <w:p w14:paraId="0AEE405F" w14:textId="77777777" w:rsidR="008F5AFB" w:rsidRPr="00872586" w:rsidRDefault="008F5AFB" w:rsidP="003C5694">
            <w:pPr>
              <w:pStyle w:val="TabTextkrper"/>
              <w:suppressAutoHyphens/>
              <w:rPr>
                <w:lang w:val="de-AT"/>
              </w:rPr>
            </w:pPr>
          </w:p>
        </w:tc>
      </w:tr>
      <w:tr w:rsidR="008F5AFB" w:rsidRPr="00872586" w14:paraId="1132B8C8" w14:textId="77777777" w:rsidTr="005941E4">
        <w:trPr>
          <w:cantSplit/>
          <w:jc w:val="center"/>
        </w:trPr>
        <w:tc>
          <w:tcPr>
            <w:tcW w:w="737" w:type="dxa"/>
          </w:tcPr>
          <w:p w14:paraId="2FB9F815" w14:textId="77777777" w:rsidR="008F5AFB" w:rsidRPr="00872586" w:rsidRDefault="008F5AFB" w:rsidP="003C5694">
            <w:pPr>
              <w:pStyle w:val="TabTextkrper"/>
              <w:suppressAutoHyphens/>
              <w:rPr>
                <w:lang w:val="de-AT"/>
              </w:rPr>
            </w:pPr>
            <w:r>
              <w:rPr>
                <w:lang w:val="de-AT"/>
              </w:rPr>
              <w:t>E8</w:t>
            </w:r>
          </w:p>
        </w:tc>
        <w:tc>
          <w:tcPr>
            <w:tcW w:w="3061" w:type="dxa"/>
          </w:tcPr>
          <w:p w14:paraId="0C6EFC7F" w14:textId="77777777" w:rsidR="008F5AFB" w:rsidRPr="00872586" w:rsidRDefault="008F5AFB" w:rsidP="003C5694">
            <w:pPr>
              <w:pStyle w:val="TabTextkrper"/>
              <w:suppressAutoHyphens/>
              <w:rPr>
                <w:lang w:val="de-AT"/>
              </w:rPr>
            </w:pPr>
            <w:r w:rsidRPr="00872586">
              <w:rPr>
                <w:lang w:val="de-AT"/>
              </w:rPr>
              <w:t>Techn. Bericht -Entwässerung</w:t>
            </w:r>
          </w:p>
        </w:tc>
        <w:tc>
          <w:tcPr>
            <w:tcW w:w="3118" w:type="dxa"/>
          </w:tcPr>
          <w:p w14:paraId="18D956D3" w14:textId="77777777" w:rsidR="008F5AFB" w:rsidRPr="00872586" w:rsidRDefault="008F5AFB" w:rsidP="003C5694">
            <w:pPr>
              <w:pStyle w:val="TabTextkrper"/>
              <w:suppressAutoHyphens/>
              <w:rPr>
                <w:highlight w:val="yellow"/>
                <w:lang w:val="de-AT"/>
              </w:rPr>
            </w:pPr>
            <w:r>
              <w:rPr>
                <w:lang w:val="de-AT"/>
              </w:rPr>
              <w:t xml:space="preserve">Systembeschreibung, </w:t>
            </w:r>
            <w:r w:rsidRPr="00872586">
              <w:rPr>
                <w:lang w:val="de-AT"/>
              </w:rPr>
              <w:t>Bemessung, Nachweis der Leistungsfähigkeit der Schlitzrinne, Rückhaltebecken / Beschreibung GSA</w:t>
            </w:r>
            <w:r>
              <w:rPr>
                <w:lang w:val="de-AT"/>
              </w:rPr>
              <w:t xml:space="preserve">, </w:t>
            </w:r>
            <w:r w:rsidRPr="00872586">
              <w:rPr>
                <w:lang w:val="de-AT"/>
              </w:rPr>
              <w:t xml:space="preserve">Pumpenanlage, </w:t>
            </w:r>
            <w:r>
              <w:rPr>
                <w:lang w:val="de-AT"/>
              </w:rPr>
              <w:t xml:space="preserve">Vorflutverhältnisse, </w:t>
            </w:r>
            <w:r w:rsidRPr="00872586">
              <w:rPr>
                <w:lang w:val="de-AT"/>
              </w:rPr>
              <w:t>Absperr</w:t>
            </w:r>
            <w:r>
              <w:rPr>
                <w:lang w:val="de-AT"/>
              </w:rPr>
              <w:t>-</w:t>
            </w:r>
            <w:r w:rsidRPr="00872586">
              <w:rPr>
                <w:lang w:val="de-AT"/>
              </w:rPr>
              <w:t>möglichkeiten</w:t>
            </w:r>
            <w:r>
              <w:rPr>
                <w:lang w:val="de-AT"/>
              </w:rPr>
              <w:t xml:space="preserve">, etc. </w:t>
            </w:r>
            <w:r w:rsidRPr="00872586">
              <w:rPr>
                <w:lang w:val="de-AT"/>
              </w:rPr>
              <w:t xml:space="preserve"> </w:t>
            </w:r>
          </w:p>
        </w:tc>
        <w:tc>
          <w:tcPr>
            <w:tcW w:w="1984" w:type="dxa"/>
          </w:tcPr>
          <w:p w14:paraId="64E4A974" w14:textId="77777777" w:rsidR="008F5AFB" w:rsidRPr="00872586" w:rsidRDefault="008F5AFB" w:rsidP="003C5694">
            <w:pPr>
              <w:pStyle w:val="TabTextkrper"/>
              <w:suppressAutoHyphens/>
              <w:rPr>
                <w:lang w:val="de-AT"/>
              </w:rPr>
            </w:pPr>
            <w:r w:rsidRPr="00872586">
              <w:rPr>
                <w:lang w:val="de-AT"/>
              </w:rPr>
              <w:t>Bericht</w:t>
            </w:r>
            <w:r>
              <w:rPr>
                <w:lang w:val="de-AT"/>
              </w:rPr>
              <w:t xml:space="preserve"> / A4</w:t>
            </w:r>
          </w:p>
        </w:tc>
        <w:tc>
          <w:tcPr>
            <w:tcW w:w="680" w:type="dxa"/>
          </w:tcPr>
          <w:p w14:paraId="3345A7F3" w14:textId="77777777" w:rsidR="008F5AFB" w:rsidRPr="00872586" w:rsidRDefault="008F5AFB" w:rsidP="003C5694">
            <w:pPr>
              <w:pStyle w:val="TabTextkrper"/>
              <w:suppressAutoHyphens/>
              <w:rPr>
                <w:lang w:val="de-AT"/>
              </w:rPr>
            </w:pPr>
            <w:r w:rsidRPr="00872586">
              <w:rPr>
                <w:lang w:val="de-AT"/>
              </w:rPr>
              <w:t>neu</w:t>
            </w:r>
          </w:p>
        </w:tc>
        <w:tc>
          <w:tcPr>
            <w:tcW w:w="680" w:type="dxa"/>
          </w:tcPr>
          <w:p w14:paraId="1248E2D5" w14:textId="77777777" w:rsidR="008F5AFB" w:rsidRPr="00872586" w:rsidRDefault="008F5AFB" w:rsidP="003C5694">
            <w:pPr>
              <w:pStyle w:val="TabTextkrper"/>
              <w:suppressAutoHyphens/>
              <w:rPr>
                <w:lang w:val="de-AT"/>
              </w:rPr>
            </w:pPr>
            <w:r w:rsidRPr="00872586">
              <w:rPr>
                <w:lang w:val="de-AT"/>
              </w:rPr>
              <w:t>akt.</w:t>
            </w:r>
          </w:p>
        </w:tc>
      </w:tr>
      <w:tr w:rsidR="008F5AFB" w:rsidRPr="00872586" w14:paraId="3BAFF3DC" w14:textId="77777777" w:rsidTr="005941E4">
        <w:trPr>
          <w:cantSplit/>
          <w:jc w:val="center"/>
        </w:trPr>
        <w:tc>
          <w:tcPr>
            <w:tcW w:w="737" w:type="dxa"/>
          </w:tcPr>
          <w:p w14:paraId="61E79B5C" w14:textId="77777777" w:rsidR="008F5AFB" w:rsidRPr="00872586" w:rsidRDefault="008F5AFB" w:rsidP="003C5694">
            <w:pPr>
              <w:pStyle w:val="TabTextkrper"/>
              <w:suppressAutoHyphens/>
              <w:rPr>
                <w:lang w:val="de-AT"/>
              </w:rPr>
            </w:pPr>
            <w:r>
              <w:rPr>
                <w:lang w:val="de-AT"/>
              </w:rPr>
              <w:t>E9</w:t>
            </w:r>
          </w:p>
        </w:tc>
        <w:tc>
          <w:tcPr>
            <w:tcW w:w="3061" w:type="dxa"/>
          </w:tcPr>
          <w:p w14:paraId="0D3FF5F0" w14:textId="77777777" w:rsidR="008F5AFB" w:rsidRDefault="008F5AFB" w:rsidP="003C5694">
            <w:pPr>
              <w:pStyle w:val="TabTextkrper"/>
              <w:suppressAutoHyphens/>
              <w:rPr>
                <w:lang w:val="de-AT"/>
              </w:rPr>
            </w:pPr>
            <w:r w:rsidRPr="00872586">
              <w:rPr>
                <w:lang w:val="de-AT"/>
              </w:rPr>
              <w:t>GQ, EQ, FQ,…</w:t>
            </w:r>
          </w:p>
          <w:p w14:paraId="69CA9FAC" w14:textId="77777777" w:rsidR="006B774D" w:rsidRPr="00872586" w:rsidRDefault="006B774D" w:rsidP="003C5694">
            <w:pPr>
              <w:pStyle w:val="TabTextkrper"/>
              <w:suppressAutoHyphens/>
              <w:rPr>
                <w:lang w:val="de-AT"/>
              </w:rPr>
            </w:pPr>
          </w:p>
        </w:tc>
        <w:tc>
          <w:tcPr>
            <w:tcW w:w="3118" w:type="dxa"/>
          </w:tcPr>
          <w:p w14:paraId="1D5C7F20" w14:textId="77777777" w:rsidR="008F5AFB" w:rsidRPr="00872586" w:rsidRDefault="008F5AFB" w:rsidP="003C5694">
            <w:pPr>
              <w:pStyle w:val="TabTextkrper"/>
              <w:suppressAutoHyphens/>
              <w:rPr>
                <w:lang w:val="de-AT"/>
              </w:rPr>
            </w:pPr>
            <w:r w:rsidRPr="00872586">
              <w:rPr>
                <w:lang w:val="de-AT"/>
              </w:rPr>
              <w:t>Profil, Längsschnitt und Grundriss</w:t>
            </w:r>
          </w:p>
        </w:tc>
        <w:tc>
          <w:tcPr>
            <w:tcW w:w="1984" w:type="dxa"/>
          </w:tcPr>
          <w:p w14:paraId="0085A8D9" w14:textId="77777777" w:rsidR="008F5AFB" w:rsidRPr="00872586" w:rsidRDefault="008F5AFB" w:rsidP="003C5694">
            <w:pPr>
              <w:pStyle w:val="TabTextkrper"/>
              <w:suppressAutoHyphens/>
              <w:rPr>
                <w:lang w:val="de-AT"/>
              </w:rPr>
            </w:pPr>
            <w:r w:rsidRPr="00872586">
              <w:rPr>
                <w:lang w:val="de-AT"/>
              </w:rPr>
              <w:t xml:space="preserve">Plan </w:t>
            </w:r>
            <w:r>
              <w:rPr>
                <w:lang w:val="de-AT"/>
              </w:rPr>
              <w:t>/ A3</w:t>
            </w:r>
          </w:p>
        </w:tc>
        <w:tc>
          <w:tcPr>
            <w:tcW w:w="680" w:type="dxa"/>
          </w:tcPr>
          <w:p w14:paraId="22AB457B" w14:textId="77777777" w:rsidR="008F5AFB" w:rsidRPr="00872586" w:rsidRDefault="008F5AFB" w:rsidP="003C5694">
            <w:pPr>
              <w:pStyle w:val="TabTextkrper"/>
              <w:suppressAutoHyphens/>
              <w:rPr>
                <w:lang w:val="de-AT"/>
              </w:rPr>
            </w:pPr>
            <w:r w:rsidRPr="00872586">
              <w:rPr>
                <w:lang w:val="de-AT"/>
              </w:rPr>
              <w:t>neu</w:t>
            </w:r>
          </w:p>
        </w:tc>
        <w:tc>
          <w:tcPr>
            <w:tcW w:w="680" w:type="dxa"/>
          </w:tcPr>
          <w:p w14:paraId="1F953F73" w14:textId="77777777" w:rsidR="008F5AFB" w:rsidRPr="00872586" w:rsidRDefault="008F5AFB" w:rsidP="003C5694">
            <w:pPr>
              <w:pStyle w:val="TabTextkrper"/>
              <w:suppressAutoHyphens/>
              <w:rPr>
                <w:lang w:val="de-AT"/>
              </w:rPr>
            </w:pPr>
            <w:r>
              <w:rPr>
                <w:lang w:val="de-AT"/>
              </w:rPr>
              <w:t>§ 7</w:t>
            </w:r>
          </w:p>
        </w:tc>
      </w:tr>
      <w:tr w:rsidR="008F5AFB" w:rsidRPr="00872586" w14:paraId="232F3999" w14:textId="77777777" w:rsidTr="005941E4">
        <w:trPr>
          <w:cantSplit/>
          <w:jc w:val="center"/>
        </w:trPr>
        <w:tc>
          <w:tcPr>
            <w:tcW w:w="737" w:type="dxa"/>
          </w:tcPr>
          <w:p w14:paraId="682B0F48" w14:textId="77777777" w:rsidR="008F5AFB" w:rsidRPr="00872586" w:rsidRDefault="008F5AFB" w:rsidP="003C5694">
            <w:pPr>
              <w:pStyle w:val="TabTextkrper"/>
              <w:suppressAutoHyphens/>
              <w:rPr>
                <w:lang w:val="de-AT"/>
              </w:rPr>
            </w:pPr>
            <w:r>
              <w:rPr>
                <w:lang w:val="de-AT"/>
              </w:rPr>
              <w:t>E10</w:t>
            </w:r>
          </w:p>
        </w:tc>
        <w:tc>
          <w:tcPr>
            <w:tcW w:w="3061" w:type="dxa"/>
          </w:tcPr>
          <w:p w14:paraId="56F622E8" w14:textId="77777777" w:rsidR="008F5AFB" w:rsidRDefault="008F5AFB" w:rsidP="003C5694">
            <w:pPr>
              <w:pStyle w:val="TabTextkrper"/>
              <w:suppressAutoHyphens/>
              <w:rPr>
                <w:lang w:val="de-AT"/>
              </w:rPr>
            </w:pPr>
            <w:r w:rsidRPr="00872586">
              <w:rPr>
                <w:lang w:val="de-AT"/>
              </w:rPr>
              <w:t>Notrufnische (NRN)</w:t>
            </w:r>
          </w:p>
          <w:p w14:paraId="3BA611BF" w14:textId="77777777" w:rsidR="006B774D" w:rsidRPr="00872586" w:rsidRDefault="006B774D" w:rsidP="003C5694">
            <w:pPr>
              <w:pStyle w:val="TabTextkrper"/>
              <w:suppressAutoHyphens/>
              <w:rPr>
                <w:lang w:val="de-AT"/>
              </w:rPr>
            </w:pPr>
          </w:p>
        </w:tc>
        <w:tc>
          <w:tcPr>
            <w:tcW w:w="3118" w:type="dxa"/>
          </w:tcPr>
          <w:p w14:paraId="6D03A2B4" w14:textId="77777777" w:rsidR="008F5AFB" w:rsidRPr="00872586" w:rsidRDefault="008F5AFB" w:rsidP="003C5694">
            <w:pPr>
              <w:pStyle w:val="TabTextkrper"/>
              <w:suppressAutoHyphens/>
              <w:rPr>
                <w:lang w:val="de-AT"/>
              </w:rPr>
            </w:pPr>
            <w:r w:rsidRPr="00872586">
              <w:rPr>
                <w:lang w:val="de-AT"/>
              </w:rPr>
              <w:t>Schnitt und Grundriss</w:t>
            </w:r>
          </w:p>
        </w:tc>
        <w:tc>
          <w:tcPr>
            <w:tcW w:w="1984" w:type="dxa"/>
          </w:tcPr>
          <w:p w14:paraId="3F85B6D2" w14:textId="77777777" w:rsidR="008F5AFB" w:rsidRPr="008B3A83" w:rsidRDefault="008F5AFB" w:rsidP="003C5694">
            <w:pPr>
              <w:pStyle w:val="TabTextkrper"/>
              <w:suppressAutoHyphens/>
              <w:rPr>
                <w:lang w:val="de-AT"/>
              </w:rPr>
            </w:pPr>
            <w:r w:rsidRPr="008B3A83">
              <w:rPr>
                <w:lang w:val="de-AT"/>
              </w:rPr>
              <w:t>Plan / A3</w:t>
            </w:r>
            <w:r w:rsidRPr="008B3A83">
              <w:rPr>
                <w:rStyle w:val="Funotenzeichen"/>
                <w:rFonts w:eastAsiaTheme="majorEastAsia"/>
                <w:lang w:val="de-AT"/>
              </w:rPr>
              <w:footnoteReference w:id="2"/>
            </w:r>
          </w:p>
        </w:tc>
        <w:tc>
          <w:tcPr>
            <w:tcW w:w="680" w:type="dxa"/>
          </w:tcPr>
          <w:p w14:paraId="07C371A1" w14:textId="77777777" w:rsidR="008F5AFB" w:rsidRPr="00872586" w:rsidRDefault="008F5AFB" w:rsidP="003C5694">
            <w:pPr>
              <w:pStyle w:val="TabTextkrper"/>
              <w:suppressAutoHyphens/>
              <w:rPr>
                <w:lang w:val="de-AT"/>
              </w:rPr>
            </w:pPr>
            <w:r w:rsidRPr="00872586">
              <w:rPr>
                <w:lang w:val="de-AT"/>
              </w:rPr>
              <w:t>neu</w:t>
            </w:r>
          </w:p>
        </w:tc>
        <w:tc>
          <w:tcPr>
            <w:tcW w:w="680" w:type="dxa"/>
          </w:tcPr>
          <w:p w14:paraId="6FEAF112" w14:textId="77777777" w:rsidR="008F5AFB" w:rsidRPr="00872586" w:rsidRDefault="008F5AFB" w:rsidP="003C5694">
            <w:pPr>
              <w:pStyle w:val="TabTextkrper"/>
              <w:suppressAutoHyphens/>
              <w:rPr>
                <w:lang w:val="de-AT"/>
              </w:rPr>
            </w:pPr>
            <w:r>
              <w:rPr>
                <w:lang w:val="de-AT"/>
              </w:rPr>
              <w:t>§ 7</w:t>
            </w:r>
          </w:p>
        </w:tc>
      </w:tr>
      <w:tr w:rsidR="008F5AFB" w:rsidRPr="00872586" w14:paraId="14E63C6C" w14:textId="77777777" w:rsidTr="005941E4">
        <w:trPr>
          <w:cantSplit/>
          <w:jc w:val="center"/>
        </w:trPr>
        <w:tc>
          <w:tcPr>
            <w:tcW w:w="737" w:type="dxa"/>
          </w:tcPr>
          <w:p w14:paraId="65C1785F" w14:textId="77777777" w:rsidR="008F5AFB" w:rsidRPr="00872586" w:rsidRDefault="008F5AFB" w:rsidP="003C5694">
            <w:pPr>
              <w:pStyle w:val="TabTextkrper"/>
              <w:suppressAutoHyphens/>
              <w:rPr>
                <w:lang w:val="de-AT"/>
              </w:rPr>
            </w:pPr>
            <w:r>
              <w:rPr>
                <w:lang w:val="de-AT"/>
              </w:rPr>
              <w:lastRenderedPageBreak/>
              <w:t>E11</w:t>
            </w:r>
          </w:p>
        </w:tc>
        <w:tc>
          <w:tcPr>
            <w:tcW w:w="3061" w:type="dxa"/>
          </w:tcPr>
          <w:p w14:paraId="4A33D3E4" w14:textId="77777777" w:rsidR="008F5AFB" w:rsidRDefault="008F5AFB" w:rsidP="003C5694">
            <w:pPr>
              <w:pStyle w:val="TabTextkrper"/>
              <w:suppressAutoHyphens/>
              <w:rPr>
                <w:lang w:val="de-AT"/>
              </w:rPr>
            </w:pPr>
            <w:r w:rsidRPr="00872586">
              <w:rPr>
                <w:lang w:val="de-AT"/>
              </w:rPr>
              <w:t>Feuerlöschnische (FLN)</w:t>
            </w:r>
          </w:p>
          <w:p w14:paraId="4154A393" w14:textId="77777777" w:rsidR="006B774D" w:rsidRPr="00872586" w:rsidRDefault="006B774D" w:rsidP="003C5694">
            <w:pPr>
              <w:pStyle w:val="TabTextkrper"/>
              <w:suppressAutoHyphens/>
              <w:rPr>
                <w:lang w:val="de-AT"/>
              </w:rPr>
            </w:pPr>
          </w:p>
        </w:tc>
        <w:tc>
          <w:tcPr>
            <w:tcW w:w="3118" w:type="dxa"/>
          </w:tcPr>
          <w:p w14:paraId="67141EC2" w14:textId="77777777" w:rsidR="008F5AFB" w:rsidRPr="00872586" w:rsidRDefault="008F5AFB" w:rsidP="003C5694">
            <w:pPr>
              <w:pStyle w:val="TabTextkrper"/>
              <w:suppressAutoHyphens/>
              <w:rPr>
                <w:lang w:val="de-AT"/>
              </w:rPr>
            </w:pPr>
            <w:r w:rsidRPr="00872586">
              <w:rPr>
                <w:lang w:val="de-AT"/>
              </w:rPr>
              <w:t>Schnitt und Grundriss</w:t>
            </w:r>
          </w:p>
        </w:tc>
        <w:tc>
          <w:tcPr>
            <w:tcW w:w="1984" w:type="dxa"/>
          </w:tcPr>
          <w:p w14:paraId="09ECE8F3" w14:textId="77777777" w:rsidR="008F5AFB" w:rsidRPr="008B3A83" w:rsidRDefault="008F5AFB" w:rsidP="003C5694">
            <w:pPr>
              <w:pStyle w:val="TabTextkrper"/>
              <w:suppressAutoHyphens/>
              <w:rPr>
                <w:lang w:val="de-AT"/>
              </w:rPr>
            </w:pPr>
            <w:r w:rsidRPr="008B3A83">
              <w:rPr>
                <w:lang w:val="de-AT"/>
              </w:rPr>
              <w:t>Plan / A3</w:t>
            </w:r>
            <w:r w:rsidR="00794AE9">
              <w:rPr>
                <w:vertAlign w:val="superscript"/>
                <w:lang w:val="de-AT"/>
              </w:rPr>
              <w:t>2</w:t>
            </w:r>
          </w:p>
        </w:tc>
        <w:tc>
          <w:tcPr>
            <w:tcW w:w="680" w:type="dxa"/>
          </w:tcPr>
          <w:p w14:paraId="60B1580A" w14:textId="77777777" w:rsidR="008F5AFB" w:rsidRPr="00872586" w:rsidRDefault="008F5AFB" w:rsidP="003C5694">
            <w:pPr>
              <w:pStyle w:val="TabTextkrper"/>
              <w:suppressAutoHyphens/>
              <w:rPr>
                <w:lang w:val="de-AT"/>
              </w:rPr>
            </w:pPr>
            <w:r w:rsidRPr="00872586">
              <w:rPr>
                <w:lang w:val="de-AT"/>
              </w:rPr>
              <w:t>neu</w:t>
            </w:r>
          </w:p>
        </w:tc>
        <w:tc>
          <w:tcPr>
            <w:tcW w:w="680" w:type="dxa"/>
          </w:tcPr>
          <w:p w14:paraId="0E8B6675" w14:textId="77777777" w:rsidR="008F5AFB" w:rsidRPr="00872586" w:rsidRDefault="008F5AFB" w:rsidP="003C5694">
            <w:pPr>
              <w:pStyle w:val="TabTextkrper"/>
              <w:suppressAutoHyphens/>
              <w:rPr>
                <w:lang w:val="de-AT"/>
              </w:rPr>
            </w:pPr>
            <w:r>
              <w:rPr>
                <w:lang w:val="de-AT"/>
              </w:rPr>
              <w:t>§ 7</w:t>
            </w:r>
          </w:p>
        </w:tc>
      </w:tr>
      <w:tr w:rsidR="008F5AFB" w:rsidRPr="00872586" w14:paraId="332603C4" w14:textId="77777777" w:rsidTr="005941E4">
        <w:trPr>
          <w:cantSplit/>
          <w:jc w:val="center"/>
        </w:trPr>
        <w:tc>
          <w:tcPr>
            <w:tcW w:w="737" w:type="dxa"/>
          </w:tcPr>
          <w:p w14:paraId="5FA8AB43" w14:textId="77777777" w:rsidR="008F5AFB" w:rsidRPr="00872586" w:rsidRDefault="008F5AFB" w:rsidP="003C5694">
            <w:pPr>
              <w:pStyle w:val="TabTextkrper"/>
              <w:suppressAutoHyphens/>
              <w:rPr>
                <w:lang w:val="de-AT"/>
              </w:rPr>
            </w:pPr>
            <w:r>
              <w:rPr>
                <w:lang w:val="de-AT"/>
              </w:rPr>
              <w:t>E12</w:t>
            </w:r>
          </w:p>
        </w:tc>
        <w:tc>
          <w:tcPr>
            <w:tcW w:w="3061" w:type="dxa"/>
          </w:tcPr>
          <w:p w14:paraId="64BF13BC" w14:textId="77777777" w:rsidR="008F5AFB" w:rsidRDefault="008F5AFB" w:rsidP="003C5694">
            <w:pPr>
              <w:pStyle w:val="TabTextkrper"/>
              <w:suppressAutoHyphens/>
              <w:rPr>
                <w:lang w:val="de-AT"/>
              </w:rPr>
            </w:pPr>
            <w:r w:rsidRPr="00872586">
              <w:rPr>
                <w:lang w:val="de-AT"/>
              </w:rPr>
              <w:t>Elektronische (EN)</w:t>
            </w:r>
          </w:p>
          <w:p w14:paraId="116510CE" w14:textId="77777777" w:rsidR="006B774D" w:rsidRPr="00872586" w:rsidRDefault="006B774D" w:rsidP="003C5694">
            <w:pPr>
              <w:pStyle w:val="TabTextkrper"/>
              <w:suppressAutoHyphens/>
              <w:rPr>
                <w:lang w:val="de-AT"/>
              </w:rPr>
            </w:pPr>
          </w:p>
        </w:tc>
        <w:tc>
          <w:tcPr>
            <w:tcW w:w="3118" w:type="dxa"/>
          </w:tcPr>
          <w:p w14:paraId="6D426BD3" w14:textId="77777777" w:rsidR="008F5AFB" w:rsidRPr="00872586" w:rsidRDefault="008F5AFB" w:rsidP="003C5694">
            <w:pPr>
              <w:pStyle w:val="TabTextkrper"/>
              <w:suppressAutoHyphens/>
              <w:rPr>
                <w:lang w:val="de-AT"/>
              </w:rPr>
            </w:pPr>
            <w:r w:rsidRPr="00872586">
              <w:rPr>
                <w:lang w:val="de-AT"/>
              </w:rPr>
              <w:t>Schnitt und Grundriss</w:t>
            </w:r>
          </w:p>
        </w:tc>
        <w:tc>
          <w:tcPr>
            <w:tcW w:w="1984" w:type="dxa"/>
          </w:tcPr>
          <w:p w14:paraId="282F7850" w14:textId="77777777" w:rsidR="008F5AFB" w:rsidRPr="008B3A83" w:rsidRDefault="008F5AFB" w:rsidP="003C5694">
            <w:pPr>
              <w:pStyle w:val="TabTextkrper"/>
              <w:suppressAutoHyphens/>
              <w:rPr>
                <w:lang w:val="de-AT"/>
              </w:rPr>
            </w:pPr>
            <w:r w:rsidRPr="008B3A83">
              <w:rPr>
                <w:lang w:val="de-AT"/>
              </w:rPr>
              <w:t>Plan / A3</w:t>
            </w:r>
            <w:r w:rsidR="00794AE9">
              <w:rPr>
                <w:vertAlign w:val="superscript"/>
                <w:lang w:val="de-AT"/>
              </w:rPr>
              <w:t>2</w:t>
            </w:r>
          </w:p>
        </w:tc>
        <w:tc>
          <w:tcPr>
            <w:tcW w:w="680" w:type="dxa"/>
          </w:tcPr>
          <w:p w14:paraId="402755E0" w14:textId="77777777" w:rsidR="008F5AFB" w:rsidRPr="00872586" w:rsidRDefault="008F5AFB" w:rsidP="003C5694">
            <w:pPr>
              <w:pStyle w:val="TabTextkrper"/>
              <w:suppressAutoHyphens/>
              <w:rPr>
                <w:lang w:val="de-AT"/>
              </w:rPr>
            </w:pPr>
            <w:r w:rsidRPr="00872586">
              <w:rPr>
                <w:lang w:val="de-AT"/>
              </w:rPr>
              <w:t>neu</w:t>
            </w:r>
          </w:p>
        </w:tc>
        <w:tc>
          <w:tcPr>
            <w:tcW w:w="680" w:type="dxa"/>
          </w:tcPr>
          <w:p w14:paraId="401650C9" w14:textId="77777777" w:rsidR="008F5AFB" w:rsidRPr="00872586" w:rsidRDefault="008F5AFB" w:rsidP="003C5694">
            <w:pPr>
              <w:pStyle w:val="TabTextkrper"/>
              <w:suppressAutoHyphens/>
              <w:rPr>
                <w:lang w:val="de-AT"/>
              </w:rPr>
            </w:pPr>
            <w:r>
              <w:rPr>
                <w:lang w:val="de-AT"/>
              </w:rPr>
              <w:t>§ 7</w:t>
            </w:r>
          </w:p>
        </w:tc>
      </w:tr>
      <w:tr w:rsidR="006B774D" w:rsidRPr="00872586" w14:paraId="703EEC87" w14:textId="77777777" w:rsidTr="005941E4">
        <w:trPr>
          <w:cantSplit/>
          <w:jc w:val="center"/>
        </w:trPr>
        <w:tc>
          <w:tcPr>
            <w:tcW w:w="737" w:type="dxa"/>
          </w:tcPr>
          <w:p w14:paraId="546B3A63" w14:textId="77777777" w:rsidR="006B774D" w:rsidRPr="00872586" w:rsidRDefault="006B774D" w:rsidP="003C5694">
            <w:pPr>
              <w:pStyle w:val="TabTextkrper"/>
              <w:suppressAutoHyphens/>
              <w:rPr>
                <w:lang w:val="de-AT"/>
              </w:rPr>
            </w:pPr>
            <w:r>
              <w:rPr>
                <w:lang w:val="de-AT"/>
              </w:rPr>
              <w:t>E13</w:t>
            </w:r>
          </w:p>
        </w:tc>
        <w:tc>
          <w:tcPr>
            <w:tcW w:w="3061" w:type="dxa"/>
          </w:tcPr>
          <w:p w14:paraId="30ABCD0B" w14:textId="77777777" w:rsidR="006B774D" w:rsidRDefault="006B774D" w:rsidP="003C5694">
            <w:pPr>
              <w:pStyle w:val="TabTextkrper"/>
              <w:suppressAutoHyphens/>
              <w:rPr>
                <w:lang w:val="de-AT"/>
              </w:rPr>
            </w:pPr>
            <w:r w:rsidRPr="00872586">
              <w:rPr>
                <w:lang w:val="de-AT"/>
              </w:rPr>
              <w:t>Revisionsnische (RN)</w:t>
            </w:r>
          </w:p>
          <w:p w14:paraId="49E5FA1C" w14:textId="77777777" w:rsidR="006B774D" w:rsidRPr="00872586" w:rsidRDefault="006B774D" w:rsidP="003C5694">
            <w:pPr>
              <w:pStyle w:val="TabTextkrper"/>
              <w:suppressAutoHyphens/>
              <w:rPr>
                <w:lang w:val="de-AT"/>
              </w:rPr>
            </w:pPr>
          </w:p>
        </w:tc>
        <w:tc>
          <w:tcPr>
            <w:tcW w:w="3118" w:type="dxa"/>
          </w:tcPr>
          <w:p w14:paraId="16B8D938" w14:textId="77777777" w:rsidR="006B774D" w:rsidRPr="00872586" w:rsidRDefault="006B774D" w:rsidP="003C5694">
            <w:pPr>
              <w:pStyle w:val="TabTextkrper"/>
              <w:suppressAutoHyphens/>
              <w:rPr>
                <w:lang w:val="de-AT"/>
              </w:rPr>
            </w:pPr>
            <w:r w:rsidRPr="00872586">
              <w:rPr>
                <w:lang w:val="de-AT"/>
              </w:rPr>
              <w:t>Schnitt und Grundriss</w:t>
            </w:r>
          </w:p>
        </w:tc>
        <w:tc>
          <w:tcPr>
            <w:tcW w:w="1984" w:type="dxa"/>
          </w:tcPr>
          <w:p w14:paraId="4C71F30A" w14:textId="77777777" w:rsidR="006B774D" w:rsidRPr="008B3A83" w:rsidRDefault="006B774D" w:rsidP="003C5694">
            <w:pPr>
              <w:pStyle w:val="TabTextkrper"/>
              <w:suppressAutoHyphens/>
              <w:rPr>
                <w:lang w:val="de-AT"/>
              </w:rPr>
            </w:pPr>
            <w:r w:rsidRPr="008B3A83">
              <w:rPr>
                <w:lang w:val="de-AT"/>
              </w:rPr>
              <w:t>Plan / A3</w:t>
            </w:r>
            <w:r w:rsidRPr="008B3A83">
              <w:rPr>
                <w:vertAlign w:val="superscript"/>
                <w:lang w:val="de-AT"/>
              </w:rPr>
              <w:t>1</w:t>
            </w:r>
            <w:r>
              <w:rPr>
                <w:vertAlign w:val="superscript"/>
                <w:lang w:val="de-AT"/>
              </w:rPr>
              <w:t>1</w:t>
            </w:r>
          </w:p>
        </w:tc>
        <w:tc>
          <w:tcPr>
            <w:tcW w:w="680" w:type="dxa"/>
          </w:tcPr>
          <w:p w14:paraId="4A859B3A" w14:textId="77777777" w:rsidR="006B774D" w:rsidRPr="00872586" w:rsidRDefault="006B774D" w:rsidP="003C5694">
            <w:pPr>
              <w:pStyle w:val="TabTextkrper"/>
              <w:suppressAutoHyphens/>
              <w:rPr>
                <w:lang w:val="de-AT"/>
              </w:rPr>
            </w:pPr>
            <w:r w:rsidRPr="00872586">
              <w:rPr>
                <w:lang w:val="de-AT"/>
              </w:rPr>
              <w:t>neu</w:t>
            </w:r>
          </w:p>
        </w:tc>
        <w:tc>
          <w:tcPr>
            <w:tcW w:w="680" w:type="dxa"/>
          </w:tcPr>
          <w:p w14:paraId="02A0DCB0" w14:textId="77777777" w:rsidR="006B774D" w:rsidRPr="00872586" w:rsidRDefault="006B774D" w:rsidP="003C5694">
            <w:pPr>
              <w:pStyle w:val="TabTextkrper"/>
              <w:suppressAutoHyphens/>
              <w:rPr>
                <w:lang w:val="de-AT"/>
              </w:rPr>
            </w:pPr>
            <w:r>
              <w:rPr>
                <w:lang w:val="de-AT"/>
              </w:rPr>
              <w:t>§ 7</w:t>
            </w:r>
          </w:p>
        </w:tc>
      </w:tr>
      <w:tr w:rsidR="006B774D" w:rsidRPr="00872586" w14:paraId="54CD878D" w14:textId="77777777" w:rsidTr="005941E4">
        <w:trPr>
          <w:cantSplit/>
          <w:jc w:val="center"/>
        </w:trPr>
        <w:tc>
          <w:tcPr>
            <w:tcW w:w="737" w:type="dxa"/>
          </w:tcPr>
          <w:p w14:paraId="3904F7C6" w14:textId="77777777" w:rsidR="006B774D" w:rsidRPr="00872586" w:rsidRDefault="006B774D" w:rsidP="003C5694">
            <w:pPr>
              <w:pStyle w:val="TabTextkrper"/>
              <w:suppressAutoHyphens/>
              <w:rPr>
                <w:lang w:val="de-AT"/>
              </w:rPr>
            </w:pPr>
            <w:r>
              <w:rPr>
                <w:lang w:val="de-AT"/>
              </w:rPr>
              <w:t>E14</w:t>
            </w:r>
          </w:p>
        </w:tc>
        <w:tc>
          <w:tcPr>
            <w:tcW w:w="3061" w:type="dxa"/>
          </w:tcPr>
          <w:p w14:paraId="0EA233BC" w14:textId="77777777" w:rsidR="006B774D" w:rsidRPr="00872586" w:rsidRDefault="006B774D" w:rsidP="003C5694">
            <w:pPr>
              <w:pStyle w:val="TabTextkrper"/>
              <w:suppressAutoHyphens/>
              <w:rPr>
                <w:lang w:val="de-AT"/>
              </w:rPr>
            </w:pPr>
            <w:r w:rsidRPr="00872586">
              <w:rPr>
                <w:lang w:val="de-AT"/>
              </w:rPr>
              <w:t>Regeldetails erhöhter Seitenstreifen, Kabelkanal</w:t>
            </w:r>
          </w:p>
        </w:tc>
        <w:tc>
          <w:tcPr>
            <w:tcW w:w="3118" w:type="dxa"/>
          </w:tcPr>
          <w:p w14:paraId="7FA76DBD" w14:textId="77777777" w:rsidR="006B774D" w:rsidRPr="00872586" w:rsidRDefault="006B774D" w:rsidP="003C5694">
            <w:pPr>
              <w:pStyle w:val="TabTextkrper"/>
              <w:suppressAutoHyphens/>
              <w:rPr>
                <w:lang w:val="de-AT"/>
              </w:rPr>
            </w:pPr>
          </w:p>
        </w:tc>
        <w:tc>
          <w:tcPr>
            <w:tcW w:w="1984" w:type="dxa"/>
          </w:tcPr>
          <w:p w14:paraId="5529DF93" w14:textId="77777777" w:rsidR="006B774D" w:rsidRPr="00872586" w:rsidRDefault="006B774D" w:rsidP="003C5694">
            <w:pPr>
              <w:pStyle w:val="TabTextkrper"/>
              <w:suppressAutoHyphens/>
              <w:rPr>
                <w:lang w:val="de-AT"/>
              </w:rPr>
            </w:pPr>
            <w:r w:rsidRPr="00872586">
              <w:rPr>
                <w:lang w:val="de-AT"/>
              </w:rPr>
              <w:t xml:space="preserve">Plan </w:t>
            </w:r>
            <w:r>
              <w:rPr>
                <w:lang w:val="de-AT"/>
              </w:rPr>
              <w:t>/ A3</w:t>
            </w:r>
          </w:p>
        </w:tc>
        <w:tc>
          <w:tcPr>
            <w:tcW w:w="680" w:type="dxa"/>
          </w:tcPr>
          <w:p w14:paraId="4272E43E" w14:textId="77777777" w:rsidR="006B774D" w:rsidRPr="00872586" w:rsidRDefault="006B774D" w:rsidP="003C5694">
            <w:pPr>
              <w:pStyle w:val="TabTextkrper"/>
              <w:suppressAutoHyphens/>
              <w:rPr>
                <w:lang w:val="de-AT"/>
              </w:rPr>
            </w:pPr>
            <w:r w:rsidRPr="00872586">
              <w:rPr>
                <w:lang w:val="de-AT"/>
              </w:rPr>
              <w:t>neu</w:t>
            </w:r>
          </w:p>
        </w:tc>
        <w:tc>
          <w:tcPr>
            <w:tcW w:w="680" w:type="dxa"/>
          </w:tcPr>
          <w:p w14:paraId="4CAAF032" w14:textId="77777777" w:rsidR="006B774D" w:rsidRPr="00872586" w:rsidRDefault="006B774D" w:rsidP="003C5694">
            <w:pPr>
              <w:pStyle w:val="TabTextkrper"/>
              <w:suppressAutoHyphens/>
              <w:rPr>
                <w:lang w:val="de-AT"/>
              </w:rPr>
            </w:pPr>
            <w:r>
              <w:rPr>
                <w:lang w:val="de-AT"/>
              </w:rPr>
              <w:t>§ 7</w:t>
            </w:r>
          </w:p>
        </w:tc>
      </w:tr>
      <w:tr w:rsidR="006B774D" w:rsidRPr="00872586" w14:paraId="39E66F10" w14:textId="77777777" w:rsidTr="005941E4">
        <w:trPr>
          <w:cantSplit/>
          <w:jc w:val="center"/>
        </w:trPr>
        <w:tc>
          <w:tcPr>
            <w:tcW w:w="737" w:type="dxa"/>
          </w:tcPr>
          <w:p w14:paraId="6BD620CF" w14:textId="77777777" w:rsidR="006B774D" w:rsidRPr="00872586" w:rsidRDefault="006B774D" w:rsidP="003C5694">
            <w:pPr>
              <w:pStyle w:val="TabTextkrper"/>
              <w:suppressAutoHyphens/>
              <w:rPr>
                <w:lang w:val="de-AT"/>
              </w:rPr>
            </w:pPr>
            <w:r>
              <w:rPr>
                <w:lang w:val="de-AT"/>
              </w:rPr>
              <w:t>E15</w:t>
            </w:r>
          </w:p>
        </w:tc>
        <w:tc>
          <w:tcPr>
            <w:tcW w:w="3061" w:type="dxa"/>
          </w:tcPr>
          <w:p w14:paraId="10B59751" w14:textId="77777777" w:rsidR="006B774D" w:rsidRPr="00872586" w:rsidRDefault="006B774D" w:rsidP="003C5694">
            <w:pPr>
              <w:pStyle w:val="TabTextkrper"/>
              <w:suppressAutoHyphens/>
              <w:rPr>
                <w:lang w:val="de-AT"/>
              </w:rPr>
            </w:pPr>
            <w:r w:rsidRPr="00872586">
              <w:rPr>
                <w:lang w:val="de-AT"/>
              </w:rPr>
              <w:t>Baulicher Brandschutz</w:t>
            </w:r>
          </w:p>
        </w:tc>
        <w:tc>
          <w:tcPr>
            <w:tcW w:w="3118" w:type="dxa"/>
          </w:tcPr>
          <w:p w14:paraId="217ACA7B" w14:textId="77777777" w:rsidR="006B774D" w:rsidRPr="00872586" w:rsidRDefault="006B774D" w:rsidP="003C5694">
            <w:pPr>
              <w:pStyle w:val="TabTextkrper"/>
              <w:suppressAutoHyphens/>
              <w:rPr>
                <w:lang w:val="de-AT"/>
              </w:rPr>
            </w:pPr>
            <w:r w:rsidRPr="00872586">
              <w:rPr>
                <w:lang w:val="de-AT"/>
              </w:rPr>
              <w:t>Statische Nachweise</w:t>
            </w:r>
          </w:p>
          <w:p w14:paraId="7EB6922B" w14:textId="77777777" w:rsidR="006B774D" w:rsidRPr="00872586" w:rsidRDefault="006B774D" w:rsidP="003C5694">
            <w:pPr>
              <w:pStyle w:val="TabTextkrper"/>
              <w:suppressAutoHyphens/>
              <w:rPr>
                <w:lang w:val="de-AT"/>
              </w:rPr>
            </w:pPr>
            <w:r w:rsidRPr="00872586">
              <w:rPr>
                <w:lang w:val="de-AT"/>
              </w:rPr>
              <w:t>geplante baul</w:t>
            </w:r>
            <w:r>
              <w:rPr>
                <w:lang w:val="de-AT"/>
              </w:rPr>
              <w:t xml:space="preserve">iche </w:t>
            </w:r>
            <w:r w:rsidRPr="00872586">
              <w:rPr>
                <w:lang w:val="de-AT"/>
              </w:rPr>
              <w:t>Maßnahmen</w:t>
            </w:r>
          </w:p>
        </w:tc>
        <w:tc>
          <w:tcPr>
            <w:tcW w:w="1984" w:type="dxa"/>
          </w:tcPr>
          <w:p w14:paraId="3D127262" w14:textId="77777777" w:rsidR="006B774D" w:rsidRPr="00872586" w:rsidRDefault="006B774D" w:rsidP="003C5694">
            <w:pPr>
              <w:pStyle w:val="TabTextkrper"/>
              <w:suppressAutoHyphens/>
              <w:rPr>
                <w:lang w:val="de-AT"/>
              </w:rPr>
            </w:pPr>
            <w:r w:rsidRPr="00872586">
              <w:rPr>
                <w:lang w:val="de-AT"/>
              </w:rPr>
              <w:t>Bericht</w:t>
            </w:r>
            <w:r>
              <w:rPr>
                <w:lang w:val="de-AT"/>
              </w:rPr>
              <w:t xml:space="preserve"> / A4</w:t>
            </w:r>
          </w:p>
        </w:tc>
        <w:tc>
          <w:tcPr>
            <w:tcW w:w="680" w:type="dxa"/>
          </w:tcPr>
          <w:p w14:paraId="07BAEFB3" w14:textId="77777777" w:rsidR="006B774D" w:rsidRPr="00872586" w:rsidRDefault="006B774D" w:rsidP="003C5694">
            <w:pPr>
              <w:pStyle w:val="TabTextkrper"/>
              <w:suppressAutoHyphens/>
              <w:rPr>
                <w:lang w:val="de-AT"/>
              </w:rPr>
            </w:pPr>
            <w:r w:rsidRPr="00872586">
              <w:rPr>
                <w:lang w:val="de-AT"/>
              </w:rPr>
              <w:t>neu</w:t>
            </w:r>
          </w:p>
        </w:tc>
        <w:tc>
          <w:tcPr>
            <w:tcW w:w="680" w:type="dxa"/>
          </w:tcPr>
          <w:p w14:paraId="298A4E31" w14:textId="77777777" w:rsidR="006B774D" w:rsidRPr="00F95F20" w:rsidRDefault="006B774D" w:rsidP="003C5694">
            <w:pPr>
              <w:pStyle w:val="TabTextkrper"/>
              <w:keepNext/>
              <w:suppressAutoHyphens/>
              <w:rPr>
                <w:lang w:val="de-AT"/>
              </w:rPr>
            </w:pPr>
            <w:r w:rsidRPr="00F95F20">
              <w:rPr>
                <w:lang w:val="de-AT"/>
              </w:rPr>
              <w:t>akt.</w:t>
            </w:r>
          </w:p>
        </w:tc>
      </w:tr>
    </w:tbl>
    <w:p w14:paraId="583F9AAB" w14:textId="7562169B" w:rsidR="00D106BD" w:rsidRDefault="00184F88" w:rsidP="003C5694">
      <w:pPr>
        <w:pStyle w:val="Beschriftung"/>
        <w:suppressAutoHyphens/>
        <w:jc w:val="center"/>
      </w:pPr>
      <w:bookmarkStart w:id="1066" w:name="_Toc210898070"/>
      <w:r>
        <w:t xml:space="preserve">Tabelle </w:t>
      </w:r>
      <w:fldSimple w:instr=" SEQ Tabelle \* ARABIC ">
        <w:r w:rsidR="0096644B">
          <w:rPr>
            <w:noProof/>
          </w:rPr>
          <w:t>62</w:t>
        </w:r>
      </w:fldSimple>
      <w:r>
        <w:t xml:space="preserve"> Ergänzende Unterlagen zur Bautechnik</w:t>
      </w:r>
      <w:bookmarkEnd w:id="1066"/>
    </w:p>
    <w:p w14:paraId="1B1D7481" w14:textId="77777777" w:rsidR="00D106BD" w:rsidRDefault="00B6674A" w:rsidP="003C5694">
      <w:pPr>
        <w:suppressAutoHyphens/>
        <w:spacing w:line="276" w:lineRule="auto"/>
      </w:pPr>
      <w:r w:rsidRPr="00872586">
        <w:t>Ergänzende Unterlagen zur B</w:t>
      </w:r>
      <w:r>
        <w:t>etriebs- und Sicherheitstechnik</w:t>
      </w:r>
    </w:p>
    <w:tbl>
      <w:tblPr>
        <w:tblStyle w:val="Tabellenraster11"/>
        <w:tblpPr w:leftFromText="141" w:rightFromText="141" w:vertAnchor="text" w:tblpXSpec="center" w:tblpY="1"/>
        <w:tblOverlap w:val="never"/>
        <w:tblW w:w="0" w:type="auto"/>
        <w:tblLayout w:type="fixed"/>
        <w:tblLook w:val="04A0" w:firstRow="1" w:lastRow="0" w:firstColumn="1" w:lastColumn="0" w:noHBand="0" w:noVBand="1"/>
      </w:tblPr>
      <w:tblGrid>
        <w:gridCol w:w="737"/>
        <w:gridCol w:w="3119"/>
        <w:gridCol w:w="3118"/>
        <w:gridCol w:w="1984"/>
        <w:gridCol w:w="680"/>
        <w:gridCol w:w="680"/>
      </w:tblGrid>
      <w:tr w:rsidR="008F5AFB" w:rsidRPr="000306F0" w14:paraId="75A5F3D1" w14:textId="77777777" w:rsidTr="00794AE9">
        <w:tc>
          <w:tcPr>
            <w:tcW w:w="737" w:type="dxa"/>
          </w:tcPr>
          <w:p w14:paraId="540B3F4C" w14:textId="77777777" w:rsidR="008F5AFB" w:rsidRPr="000306F0" w:rsidRDefault="008F5AFB" w:rsidP="003C5694">
            <w:pPr>
              <w:suppressAutoHyphens/>
              <w:rPr>
                <w:rFonts w:ascii="Tahoma" w:hAnsi="Tahoma"/>
                <w:b/>
                <w:kern w:val="20"/>
                <w:sz w:val="18"/>
              </w:rPr>
            </w:pPr>
            <w:r w:rsidRPr="000306F0">
              <w:rPr>
                <w:rFonts w:ascii="Tahoma" w:hAnsi="Tahoma"/>
                <w:b/>
                <w:kern w:val="20"/>
                <w:sz w:val="18"/>
              </w:rPr>
              <w:t>Nr.</w:t>
            </w:r>
          </w:p>
        </w:tc>
        <w:tc>
          <w:tcPr>
            <w:tcW w:w="3119" w:type="dxa"/>
          </w:tcPr>
          <w:p w14:paraId="4E88168F" w14:textId="77777777" w:rsidR="008F5AFB" w:rsidRPr="000306F0" w:rsidRDefault="008F5AFB" w:rsidP="003C5694">
            <w:pPr>
              <w:suppressAutoHyphens/>
              <w:rPr>
                <w:rFonts w:ascii="Tahoma" w:hAnsi="Tahoma"/>
                <w:b/>
                <w:kern w:val="20"/>
                <w:sz w:val="18"/>
              </w:rPr>
            </w:pPr>
            <w:r w:rsidRPr="000306F0">
              <w:rPr>
                <w:rFonts w:ascii="Tahoma" w:hAnsi="Tahoma"/>
                <w:b/>
                <w:kern w:val="20"/>
                <w:sz w:val="18"/>
              </w:rPr>
              <w:t>Anlage</w:t>
            </w:r>
          </w:p>
        </w:tc>
        <w:tc>
          <w:tcPr>
            <w:tcW w:w="3118" w:type="dxa"/>
          </w:tcPr>
          <w:p w14:paraId="55D63E85" w14:textId="77777777" w:rsidR="008F5AFB" w:rsidRPr="000306F0" w:rsidRDefault="008F5AFB" w:rsidP="003C5694">
            <w:pPr>
              <w:suppressAutoHyphens/>
              <w:rPr>
                <w:rFonts w:ascii="Tahoma" w:hAnsi="Tahoma"/>
                <w:b/>
                <w:kern w:val="20"/>
                <w:sz w:val="18"/>
              </w:rPr>
            </w:pPr>
            <w:r w:rsidRPr="000306F0">
              <w:rPr>
                <w:rFonts w:ascii="Tahoma" w:hAnsi="Tahoma"/>
                <w:b/>
                <w:kern w:val="20"/>
                <w:sz w:val="18"/>
              </w:rPr>
              <w:t>Inhalt</w:t>
            </w:r>
          </w:p>
        </w:tc>
        <w:tc>
          <w:tcPr>
            <w:tcW w:w="1984" w:type="dxa"/>
          </w:tcPr>
          <w:p w14:paraId="1729549A" w14:textId="77777777" w:rsidR="008F5AFB" w:rsidRPr="000306F0" w:rsidRDefault="008F5AFB" w:rsidP="003C5694">
            <w:pPr>
              <w:suppressAutoHyphens/>
              <w:rPr>
                <w:rFonts w:ascii="Tahoma" w:hAnsi="Tahoma"/>
                <w:b/>
                <w:kern w:val="20"/>
                <w:sz w:val="18"/>
              </w:rPr>
            </w:pPr>
            <w:r w:rsidRPr="000306F0">
              <w:rPr>
                <w:rFonts w:ascii="Tahoma" w:hAnsi="Tahoma"/>
                <w:b/>
                <w:kern w:val="20"/>
                <w:sz w:val="18"/>
              </w:rPr>
              <w:t>Art des Dokumentes</w:t>
            </w:r>
          </w:p>
        </w:tc>
        <w:tc>
          <w:tcPr>
            <w:tcW w:w="680" w:type="dxa"/>
          </w:tcPr>
          <w:p w14:paraId="279F5B15" w14:textId="77777777" w:rsidR="008F5AFB" w:rsidRPr="000306F0" w:rsidRDefault="008F5AFB" w:rsidP="003C5694">
            <w:pPr>
              <w:suppressAutoHyphens/>
              <w:rPr>
                <w:rFonts w:ascii="Tahoma" w:hAnsi="Tahoma"/>
                <w:b/>
                <w:kern w:val="20"/>
                <w:sz w:val="18"/>
              </w:rPr>
            </w:pPr>
            <w:r w:rsidRPr="000306F0">
              <w:rPr>
                <w:rFonts w:ascii="Tahoma" w:hAnsi="Tahoma"/>
                <w:b/>
                <w:kern w:val="20"/>
                <w:sz w:val="18"/>
              </w:rPr>
              <w:t>§ 7</w:t>
            </w:r>
          </w:p>
        </w:tc>
        <w:tc>
          <w:tcPr>
            <w:tcW w:w="680" w:type="dxa"/>
          </w:tcPr>
          <w:p w14:paraId="277604E1" w14:textId="77777777" w:rsidR="008F5AFB" w:rsidRPr="000306F0" w:rsidRDefault="008F5AFB" w:rsidP="003C5694">
            <w:pPr>
              <w:suppressAutoHyphens/>
              <w:rPr>
                <w:rFonts w:ascii="Tahoma" w:hAnsi="Tahoma"/>
                <w:b/>
                <w:kern w:val="20"/>
                <w:sz w:val="18"/>
              </w:rPr>
            </w:pPr>
            <w:r w:rsidRPr="000306F0">
              <w:rPr>
                <w:rFonts w:ascii="Tahoma" w:hAnsi="Tahoma"/>
                <w:b/>
                <w:kern w:val="20"/>
                <w:sz w:val="18"/>
              </w:rPr>
              <w:t>§ 8</w:t>
            </w:r>
          </w:p>
        </w:tc>
      </w:tr>
      <w:tr w:rsidR="008F5AFB" w:rsidRPr="000306F0" w14:paraId="121D2B4C" w14:textId="77777777" w:rsidTr="00794AE9">
        <w:tc>
          <w:tcPr>
            <w:tcW w:w="737" w:type="dxa"/>
          </w:tcPr>
          <w:p w14:paraId="7A878F16" w14:textId="77777777" w:rsidR="008F5AFB" w:rsidRPr="000C2CCC" w:rsidRDefault="008F5AFB" w:rsidP="003C5694">
            <w:pPr>
              <w:pStyle w:val="TabTextkrper"/>
              <w:suppressAutoHyphens/>
              <w:rPr>
                <w:lang w:val="de-AT"/>
              </w:rPr>
            </w:pPr>
            <w:r>
              <w:rPr>
                <w:lang w:val="de-AT"/>
              </w:rPr>
              <w:t>E16</w:t>
            </w:r>
          </w:p>
        </w:tc>
        <w:tc>
          <w:tcPr>
            <w:tcW w:w="3119" w:type="dxa"/>
          </w:tcPr>
          <w:p w14:paraId="3D892A11" w14:textId="77777777" w:rsidR="008F5AFB" w:rsidRPr="000306F0" w:rsidRDefault="008F5AFB" w:rsidP="003C5694">
            <w:pPr>
              <w:suppressAutoHyphens/>
              <w:rPr>
                <w:rFonts w:ascii="Tahoma" w:hAnsi="Tahoma"/>
                <w:kern w:val="20"/>
                <w:sz w:val="18"/>
              </w:rPr>
            </w:pPr>
            <w:r w:rsidRPr="000306F0">
              <w:rPr>
                <w:rFonts w:ascii="Tahoma" w:hAnsi="Tahoma"/>
                <w:kern w:val="20"/>
                <w:sz w:val="18"/>
              </w:rPr>
              <w:t>Techn. Bericht Tunnellüftung</w:t>
            </w:r>
          </w:p>
          <w:p w14:paraId="521F9761" w14:textId="77777777" w:rsidR="008F5AFB" w:rsidRPr="000306F0" w:rsidRDefault="008F5AFB" w:rsidP="003C5694">
            <w:pPr>
              <w:suppressAutoHyphens/>
              <w:rPr>
                <w:rFonts w:ascii="Tahoma" w:hAnsi="Tahoma"/>
                <w:kern w:val="20"/>
                <w:sz w:val="18"/>
              </w:rPr>
            </w:pPr>
          </w:p>
        </w:tc>
        <w:tc>
          <w:tcPr>
            <w:tcW w:w="3118" w:type="dxa"/>
          </w:tcPr>
          <w:p w14:paraId="20FF4FD6" w14:textId="77777777" w:rsidR="008F5AFB" w:rsidRPr="000306F0" w:rsidRDefault="008F5AFB" w:rsidP="003C5694">
            <w:pPr>
              <w:suppressAutoHyphens/>
              <w:rPr>
                <w:rFonts w:ascii="Tahoma" w:hAnsi="Tahoma"/>
                <w:kern w:val="20"/>
                <w:sz w:val="18"/>
              </w:rPr>
            </w:pPr>
            <w:r w:rsidRPr="000306F0">
              <w:rPr>
                <w:rFonts w:ascii="Tahoma" w:hAnsi="Tahoma"/>
                <w:kern w:val="20"/>
                <w:sz w:val="18"/>
              </w:rPr>
              <w:t>gemäß Standardinhaltsverzeichnis bmvit (siehe Anlage C)</w:t>
            </w:r>
          </w:p>
        </w:tc>
        <w:tc>
          <w:tcPr>
            <w:tcW w:w="1984" w:type="dxa"/>
          </w:tcPr>
          <w:p w14:paraId="7DA69849" w14:textId="77777777" w:rsidR="008F5AFB" w:rsidRPr="000306F0" w:rsidRDefault="008F5AFB" w:rsidP="003C5694">
            <w:pPr>
              <w:suppressAutoHyphens/>
              <w:rPr>
                <w:rFonts w:ascii="Tahoma" w:hAnsi="Tahoma"/>
                <w:kern w:val="20"/>
                <w:sz w:val="18"/>
              </w:rPr>
            </w:pPr>
            <w:r w:rsidRPr="000306F0">
              <w:rPr>
                <w:rFonts w:ascii="Tahoma" w:hAnsi="Tahoma"/>
                <w:kern w:val="20"/>
                <w:sz w:val="18"/>
              </w:rPr>
              <w:t>Bericht / A4</w:t>
            </w:r>
          </w:p>
        </w:tc>
        <w:tc>
          <w:tcPr>
            <w:tcW w:w="680" w:type="dxa"/>
          </w:tcPr>
          <w:p w14:paraId="7B2D16A9" w14:textId="77777777" w:rsidR="008F5AFB" w:rsidRPr="000306F0" w:rsidRDefault="008F5AFB" w:rsidP="003C5694">
            <w:pPr>
              <w:suppressAutoHyphens/>
              <w:rPr>
                <w:rFonts w:ascii="Tahoma" w:hAnsi="Tahoma"/>
                <w:kern w:val="20"/>
                <w:sz w:val="18"/>
              </w:rPr>
            </w:pPr>
            <w:r w:rsidRPr="000306F0">
              <w:rPr>
                <w:rFonts w:ascii="Tahoma" w:hAnsi="Tahoma"/>
                <w:kern w:val="20"/>
                <w:sz w:val="18"/>
              </w:rPr>
              <w:t>neu</w:t>
            </w:r>
          </w:p>
        </w:tc>
        <w:tc>
          <w:tcPr>
            <w:tcW w:w="680" w:type="dxa"/>
          </w:tcPr>
          <w:p w14:paraId="0BCB5233" w14:textId="77777777" w:rsidR="008F5AFB" w:rsidRPr="000306F0" w:rsidRDefault="008F5AFB" w:rsidP="003C5694">
            <w:pPr>
              <w:suppressAutoHyphens/>
              <w:rPr>
                <w:rFonts w:ascii="Tahoma" w:hAnsi="Tahoma"/>
                <w:kern w:val="20"/>
                <w:sz w:val="18"/>
              </w:rPr>
            </w:pPr>
            <w:r w:rsidRPr="000306F0">
              <w:rPr>
                <w:rFonts w:ascii="Tahoma" w:hAnsi="Tahoma"/>
                <w:kern w:val="20"/>
                <w:sz w:val="18"/>
              </w:rPr>
              <w:t>akt.</w:t>
            </w:r>
          </w:p>
        </w:tc>
      </w:tr>
      <w:tr w:rsidR="008F5AFB" w:rsidRPr="000306F0" w14:paraId="58EA0907" w14:textId="77777777" w:rsidTr="00794AE9">
        <w:tc>
          <w:tcPr>
            <w:tcW w:w="737" w:type="dxa"/>
          </w:tcPr>
          <w:p w14:paraId="0412C201" w14:textId="77777777" w:rsidR="008F5AFB" w:rsidRPr="000C2CCC" w:rsidRDefault="008F5AFB" w:rsidP="003C5694">
            <w:pPr>
              <w:pStyle w:val="TabTextkrper"/>
              <w:suppressAutoHyphens/>
              <w:rPr>
                <w:lang w:val="de-AT"/>
              </w:rPr>
            </w:pPr>
            <w:r>
              <w:rPr>
                <w:lang w:val="de-AT"/>
              </w:rPr>
              <w:t>E17</w:t>
            </w:r>
          </w:p>
        </w:tc>
        <w:tc>
          <w:tcPr>
            <w:tcW w:w="3119" w:type="dxa"/>
          </w:tcPr>
          <w:p w14:paraId="5EA9471A" w14:textId="77777777" w:rsidR="008F5AFB" w:rsidRPr="000306F0" w:rsidRDefault="008F5AFB" w:rsidP="003C5694">
            <w:pPr>
              <w:suppressAutoHyphens/>
              <w:rPr>
                <w:rFonts w:ascii="Tahoma" w:hAnsi="Tahoma"/>
                <w:color w:val="000000" w:themeColor="text1"/>
                <w:kern w:val="20"/>
                <w:sz w:val="18"/>
              </w:rPr>
            </w:pPr>
            <w:r w:rsidRPr="000306F0">
              <w:rPr>
                <w:rFonts w:ascii="Tahoma" w:hAnsi="Tahoma"/>
                <w:color w:val="000000" w:themeColor="text1"/>
                <w:kern w:val="20"/>
                <w:sz w:val="18"/>
              </w:rPr>
              <w:t>Integrale Tests</w:t>
            </w:r>
          </w:p>
        </w:tc>
        <w:tc>
          <w:tcPr>
            <w:tcW w:w="3118" w:type="dxa"/>
          </w:tcPr>
          <w:p w14:paraId="1F1986C4" w14:textId="77777777" w:rsidR="008F5AFB" w:rsidRPr="000306F0" w:rsidRDefault="008F5AFB" w:rsidP="003C5694">
            <w:pPr>
              <w:suppressAutoHyphens/>
              <w:rPr>
                <w:rFonts w:ascii="Tahoma" w:hAnsi="Tahoma"/>
                <w:color w:val="000000" w:themeColor="text1"/>
                <w:kern w:val="20"/>
                <w:sz w:val="18"/>
              </w:rPr>
            </w:pPr>
            <w:r w:rsidRPr="000306F0">
              <w:rPr>
                <w:rFonts w:ascii="Tahoma" w:hAnsi="Tahoma"/>
                <w:color w:val="000000" w:themeColor="text1"/>
                <w:kern w:val="20"/>
                <w:sz w:val="18"/>
              </w:rPr>
              <w:t>Zusammenfassung der durchgeführten Tests und der Ergebnisse</w:t>
            </w:r>
          </w:p>
        </w:tc>
        <w:tc>
          <w:tcPr>
            <w:tcW w:w="1984" w:type="dxa"/>
          </w:tcPr>
          <w:p w14:paraId="3153CA45" w14:textId="77777777" w:rsidR="008F5AFB" w:rsidRPr="000306F0" w:rsidRDefault="008F5AFB" w:rsidP="003C5694">
            <w:pPr>
              <w:suppressAutoHyphens/>
              <w:rPr>
                <w:rFonts w:ascii="Tahoma" w:hAnsi="Tahoma"/>
                <w:kern w:val="20"/>
                <w:sz w:val="18"/>
              </w:rPr>
            </w:pPr>
            <w:r w:rsidRPr="000306F0">
              <w:rPr>
                <w:rFonts w:ascii="Tahoma" w:hAnsi="Tahoma"/>
                <w:kern w:val="20"/>
                <w:sz w:val="18"/>
              </w:rPr>
              <w:t>Bericht / A4</w:t>
            </w:r>
          </w:p>
        </w:tc>
        <w:tc>
          <w:tcPr>
            <w:tcW w:w="680" w:type="dxa"/>
          </w:tcPr>
          <w:p w14:paraId="76839453" w14:textId="77777777" w:rsidR="008F5AFB" w:rsidRPr="000306F0" w:rsidRDefault="008F5AFB" w:rsidP="003C5694">
            <w:pPr>
              <w:suppressAutoHyphens/>
              <w:rPr>
                <w:rFonts w:ascii="Tahoma" w:hAnsi="Tahoma"/>
                <w:kern w:val="20"/>
                <w:sz w:val="18"/>
              </w:rPr>
            </w:pPr>
            <w:r w:rsidRPr="000306F0">
              <w:rPr>
                <w:rFonts w:ascii="Tahoma" w:hAnsi="Tahoma"/>
                <w:kern w:val="20"/>
                <w:sz w:val="18"/>
              </w:rPr>
              <w:t>leer</w:t>
            </w:r>
          </w:p>
        </w:tc>
        <w:tc>
          <w:tcPr>
            <w:tcW w:w="680" w:type="dxa"/>
          </w:tcPr>
          <w:p w14:paraId="30DE3D7F" w14:textId="77777777" w:rsidR="008F5AFB" w:rsidRPr="000306F0" w:rsidRDefault="008F5AFB" w:rsidP="003C5694">
            <w:pPr>
              <w:suppressAutoHyphens/>
              <w:rPr>
                <w:rFonts w:ascii="Tahoma" w:hAnsi="Tahoma"/>
                <w:kern w:val="20"/>
                <w:sz w:val="18"/>
              </w:rPr>
            </w:pPr>
            <w:r w:rsidRPr="000306F0">
              <w:rPr>
                <w:rFonts w:ascii="Tahoma" w:hAnsi="Tahoma"/>
                <w:kern w:val="20"/>
                <w:sz w:val="18"/>
              </w:rPr>
              <w:t>neu</w:t>
            </w:r>
          </w:p>
        </w:tc>
      </w:tr>
      <w:tr w:rsidR="008F5AFB" w:rsidRPr="000306F0" w14:paraId="45EEC0EA" w14:textId="77777777" w:rsidTr="00794AE9">
        <w:tc>
          <w:tcPr>
            <w:tcW w:w="737" w:type="dxa"/>
          </w:tcPr>
          <w:p w14:paraId="25692DDB" w14:textId="77777777" w:rsidR="008F5AFB" w:rsidRPr="000C2CCC" w:rsidRDefault="008F5AFB" w:rsidP="003C5694">
            <w:pPr>
              <w:pStyle w:val="TabTextkrper"/>
              <w:suppressAutoHyphens/>
              <w:rPr>
                <w:lang w:val="de-AT"/>
              </w:rPr>
            </w:pPr>
            <w:r>
              <w:rPr>
                <w:lang w:val="de-AT"/>
              </w:rPr>
              <w:t>E18</w:t>
            </w:r>
          </w:p>
        </w:tc>
        <w:tc>
          <w:tcPr>
            <w:tcW w:w="3119" w:type="dxa"/>
          </w:tcPr>
          <w:p w14:paraId="4F10FC01" w14:textId="77777777" w:rsidR="008F5AFB" w:rsidRPr="000306F0" w:rsidRDefault="008F5AFB" w:rsidP="003C5694">
            <w:pPr>
              <w:suppressAutoHyphens/>
              <w:rPr>
                <w:rFonts w:ascii="Tahoma" w:hAnsi="Tahoma"/>
                <w:kern w:val="20"/>
                <w:sz w:val="18"/>
              </w:rPr>
            </w:pPr>
            <w:r w:rsidRPr="000306F0">
              <w:rPr>
                <w:rFonts w:ascii="Tahoma" w:hAnsi="Tahoma"/>
                <w:kern w:val="20"/>
                <w:sz w:val="18"/>
              </w:rPr>
              <w:t xml:space="preserve">Löschwasserversorgung </w:t>
            </w:r>
          </w:p>
        </w:tc>
        <w:tc>
          <w:tcPr>
            <w:tcW w:w="3118" w:type="dxa"/>
          </w:tcPr>
          <w:p w14:paraId="59A09D36" w14:textId="77777777" w:rsidR="008F5AFB" w:rsidRPr="000306F0" w:rsidRDefault="008F5AFB" w:rsidP="003C5694">
            <w:pPr>
              <w:suppressAutoHyphens/>
              <w:rPr>
                <w:rFonts w:ascii="Tahoma" w:hAnsi="Tahoma"/>
                <w:kern w:val="20"/>
                <w:sz w:val="18"/>
              </w:rPr>
            </w:pPr>
            <w:r w:rsidRPr="000306F0">
              <w:rPr>
                <w:rFonts w:ascii="Tahoma" w:hAnsi="Tahoma"/>
                <w:kern w:val="20"/>
                <w:sz w:val="18"/>
              </w:rPr>
              <w:t>Konzept und Nachweis der ausreichenden Bemessung inkl. Angabe der Höhendifferenzen</w:t>
            </w:r>
          </w:p>
        </w:tc>
        <w:tc>
          <w:tcPr>
            <w:tcW w:w="1984" w:type="dxa"/>
          </w:tcPr>
          <w:p w14:paraId="01BBFB36" w14:textId="77777777" w:rsidR="008F5AFB" w:rsidRPr="000306F0" w:rsidRDefault="008F5AFB" w:rsidP="003C5694">
            <w:pPr>
              <w:suppressAutoHyphens/>
              <w:rPr>
                <w:rFonts w:ascii="Tahoma" w:hAnsi="Tahoma"/>
                <w:kern w:val="20"/>
                <w:sz w:val="18"/>
              </w:rPr>
            </w:pPr>
            <w:r w:rsidRPr="000306F0">
              <w:rPr>
                <w:rFonts w:ascii="Tahoma" w:hAnsi="Tahoma"/>
                <w:kern w:val="20"/>
                <w:sz w:val="18"/>
              </w:rPr>
              <w:t>Bericht / A4</w:t>
            </w:r>
          </w:p>
        </w:tc>
        <w:tc>
          <w:tcPr>
            <w:tcW w:w="680" w:type="dxa"/>
          </w:tcPr>
          <w:p w14:paraId="23A0EAE2" w14:textId="77777777" w:rsidR="008F5AFB" w:rsidRPr="000306F0" w:rsidRDefault="008F5AFB" w:rsidP="003C5694">
            <w:pPr>
              <w:suppressAutoHyphens/>
              <w:rPr>
                <w:rFonts w:ascii="Tahoma" w:hAnsi="Tahoma"/>
                <w:kern w:val="20"/>
                <w:sz w:val="18"/>
              </w:rPr>
            </w:pPr>
            <w:r w:rsidRPr="000306F0">
              <w:rPr>
                <w:rFonts w:ascii="Tahoma" w:hAnsi="Tahoma"/>
                <w:kern w:val="20"/>
                <w:sz w:val="18"/>
              </w:rPr>
              <w:t>neu</w:t>
            </w:r>
          </w:p>
        </w:tc>
        <w:tc>
          <w:tcPr>
            <w:tcW w:w="680" w:type="dxa"/>
          </w:tcPr>
          <w:p w14:paraId="6F5FB6A5" w14:textId="77777777" w:rsidR="008F5AFB" w:rsidRPr="000306F0" w:rsidRDefault="008F5AFB" w:rsidP="003C5694">
            <w:pPr>
              <w:suppressAutoHyphens/>
              <w:rPr>
                <w:rFonts w:ascii="Tahoma" w:hAnsi="Tahoma"/>
                <w:kern w:val="20"/>
                <w:sz w:val="18"/>
              </w:rPr>
            </w:pPr>
            <w:r w:rsidRPr="000306F0">
              <w:rPr>
                <w:rFonts w:ascii="Tahoma" w:hAnsi="Tahoma"/>
                <w:kern w:val="20"/>
                <w:sz w:val="18"/>
              </w:rPr>
              <w:t>§ 7</w:t>
            </w:r>
          </w:p>
        </w:tc>
      </w:tr>
      <w:tr w:rsidR="008F5AFB" w:rsidRPr="000306F0" w14:paraId="60D4AD6F" w14:textId="77777777" w:rsidTr="00794AE9">
        <w:tc>
          <w:tcPr>
            <w:tcW w:w="737" w:type="dxa"/>
          </w:tcPr>
          <w:p w14:paraId="736BBD47" w14:textId="77777777" w:rsidR="008F5AFB" w:rsidRPr="000C2CCC" w:rsidRDefault="008F5AFB" w:rsidP="003C5694">
            <w:pPr>
              <w:pStyle w:val="TabTextkrper"/>
              <w:suppressAutoHyphens/>
              <w:rPr>
                <w:lang w:val="de-AT"/>
              </w:rPr>
            </w:pPr>
            <w:r>
              <w:rPr>
                <w:lang w:val="de-AT"/>
              </w:rPr>
              <w:t>E19</w:t>
            </w:r>
          </w:p>
        </w:tc>
        <w:tc>
          <w:tcPr>
            <w:tcW w:w="3119" w:type="dxa"/>
          </w:tcPr>
          <w:p w14:paraId="074938B2" w14:textId="77777777" w:rsidR="008F5AFB" w:rsidRPr="000306F0" w:rsidRDefault="008F5AFB" w:rsidP="003C5694">
            <w:pPr>
              <w:suppressAutoHyphens/>
              <w:rPr>
                <w:rFonts w:ascii="Tahoma" w:hAnsi="Tahoma"/>
                <w:kern w:val="20"/>
                <w:sz w:val="18"/>
              </w:rPr>
            </w:pPr>
            <w:r w:rsidRPr="000306F0">
              <w:rPr>
                <w:rFonts w:ascii="Tahoma" w:hAnsi="Tahoma"/>
                <w:kern w:val="20"/>
                <w:sz w:val="18"/>
              </w:rPr>
              <w:t>Verordnungsplan Tunnelstrecke</w:t>
            </w:r>
          </w:p>
        </w:tc>
        <w:tc>
          <w:tcPr>
            <w:tcW w:w="3118" w:type="dxa"/>
          </w:tcPr>
          <w:p w14:paraId="1F10A75C" w14:textId="77777777" w:rsidR="008F5AFB" w:rsidRPr="000306F0" w:rsidRDefault="008F5AFB" w:rsidP="003C5694">
            <w:pPr>
              <w:suppressAutoHyphens/>
              <w:rPr>
                <w:rFonts w:ascii="Tahoma" w:hAnsi="Tahoma"/>
                <w:kern w:val="20"/>
                <w:sz w:val="18"/>
              </w:rPr>
            </w:pPr>
            <w:r w:rsidRPr="000306F0">
              <w:rPr>
                <w:rFonts w:ascii="Tahoma" w:hAnsi="Tahoma"/>
                <w:kern w:val="20"/>
                <w:sz w:val="18"/>
              </w:rPr>
              <w:t>Beschilderung, inkl. Verkehrsbeeinflussungsanlagen, Bodenmarkierung, Infotafeln</w:t>
            </w:r>
          </w:p>
        </w:tc>
        <w:tc>
          <w:tcPr>
            <w:tcW w:w="1984" w:type="dxa"/>
          </w:tcPr>
          <w:p w14:paraId="5CF12BB8" w14:textId="77777777" w:rsidR="008F5AFB" w:rsidRPr="000306F0" w:rsidRDefault="008F5AFB" w:rsidP="003C5694">
            <w:pPr>
              <w:suppressAutoHyphens/>
              <w:rPr>
                <w:rFonts w:ascii="Tahoma" w:hAnsi="Tahoma"/>
                <w:kern w:val="20"/>
                <w:sz w:val="18"/>
              </w:rPr>
            </w:pPr>
            <w:r w:rsidRPr="000306F0">
              <w:rPr>
                <w:rFonts w:ascii="Tahoma" w:hAnsi="Tahoma"/>
                <w:kern w:val="20"/>
                <w:sz w:val="18"/>
              </w:rPr>
              <w:t>Plan / OF</w:t>
            </w:r>
          </w:p>
        </w:tc>
        <w:tc>
          <w:tcPr>
            <w:tcW w:w="680" w:type="dxa"/>
          </w:tcPr>
          <w:p w14:paraId="2B270DA2" w14:textId="77777777" w:rsidR="008F5AFB" w:rsidRPr="000306F0" w:rsidRDefault="008F5AFB" w:rsidP="003C5694">
            <w:pPr>
              <w:suppressAutoHyphens/>
              <w:rPr>
                <w:rFonts w:ascii="Tahoma" w:hAnsi="Tahoma"/>
                <w:kern w:val="20"/>
                <w:sz w:val="18"/>
              </w:rPr>
            </w:pPr>
            <w:r w:rsidRPr="000306F0">
              <w:rPr>
                <w:rFonts w:ascii="Tahoma" w:hAnsi="Tahoma"/>
                <w:kern w:val="20"/>
                <w:sz w:val="18"/>
              </w:rPr>
              <w:t>leer</w:t>
            </w:r>
          </w:p>
        </w:tc>
        <w:tc>
          <w:tcPr>
            <w:tcW w:w="680" w:type="dxa"/>
          </w:tcPr>
          <w:p w14:paraId="1442C6E3" w14:textId="77777777" w:rsidR="008F5AFB" w:rsidRPr="000306F0" w:rsidRDefault="008F5AFB" w:rsidP="003C5694">
            <w:pPr>
              <w:suppressAutoHyphens/>
              <w:rPr>
                <w:rFonts w:ascii="Tahoma" w:hAnsi="Tahoma"/>
                <w:kern w:val="20"/>
                <w:sz w:val="18"/>
              </w:rPr>
            </w:pPr>
            <w:r w:rsidRPr="000306F0">
              <w:rPr>
                <w:rFonts w:ascii="Tahoma" w:hAnsi="Tahoma"/>
                <w:kern w:val="20"/>
                <w:sz w:val="18"/>
              </w:rPr>
              <w:t>neu</w:t>
            </w:r>
          </w:p>
        </w:tc>
      </w:tr>
      <w:tr w:rsidR="008F5AFB" w:rsidRPr="000306F0" w14:paraId="4E36B58F" w14:textId="77777777" w:rsidTr="00794AE9">
        <w:tc>
          <w:tcPr>
            <w:tcW w:w="737" w:type="dxa"/>
          </w:tcPr>
          <w:p w14:paraId="5A0E534A" w14:textId="77777777" w:rsidR="008F5AFB" w:rsidRPr="000C2CCC" w:rsidRDefault="008F5AFB" w:rsidP="003C5694">
            <w:pPr>
              <w:pStyle w:val="TabTextkrper"/>
              <w:suppressAutoHyphens/>
              <w:rPr>
                <w:lang w:val="de-AT"/>
              </w:rPr>
            </w:pPr>
            <w:r>
              <w:rPr>
                <w:lang w:val="de-AT"/>
              </w:rPr>
              <w:t>E20</w:t>
            </w:r>
          </w:p>
        </w:tc>
        <w:tc>
          <w:tcPr>
            <w:tcW w:w="3119" w:type="dxa"/>
          </w:tcPr>
          <w:p w14:paraId="729E2129" w14:textId="77777777" w:rsidR="008F5AFB" w:rsidRPr="000306F0" w:rsidRDefault="008F5AFB" w:rsidP="003C5694">
            <w:pPr>
              <w:suppressAutoHyphens/>
              <w:rPr>
                <w:rFonts w:ascii="Tahoma" w:hAnsi="Tahoma"/>
                <w:kern w:val="20"/>
                <w:sz w:val="18"/>
              </w:rPr>
            </w:pPr>
            <w:r w:rsidRPr="000306F0">
              <w:rPr>
                <w:rFonts w:ascii="Tahoma" w:hAnsi="Tahoma"/>
                <w:kern w:val="20"/>
                <w:sz w:val="18"/>
              </w:rPr>
              <w:t>Pflichtenhefte Betriebs- und Sicherheitstechnik</w:t>
            </w:r>
          </w:p>
        </w:tc>
        <w:tc>
          <w:tcPr>
            <w:tcW w:w="3118" w:type="dxa"/>
          </w:tcPr>
          <w:p w14:paraId="376B1596" w14:textId="77777777" w:rsidR="008F5AFB" w:rsidRPr="000306F0" w:rsidRDefault="008F5AFB" w:rsidP="003C5694">
            <w:pPr>
              <w:suppressAutoHyphens/>
              <w:rPr>
                <w:rFonts w:ascii="Tahoma" w:hAnsi="Tahoma"/>
                <w:kern w:val="20"/>
                <w:sz w:val="18"/>
              </w:rPr>
            </w:pPr>
          </w:p>
        </w:tc>
        <w:tc>
          <w:tcPr>
            <w:tcW w:w="1984" w:type="dxa"/>
          </w:tcPr>
          <w:p w14:paraId="2227E05A" w14:textId="77777777" w:rsidR="008F5AFB" w:rsidRPr="000306F0" w:rsidRDefault="008F5AFB" w:rsidP="003C5694">
            <w:pPr>
              <w:suppressAutoHyphens/>
              <w:rPr>
                <w:rFonts w:ascii="Tahoma" w:hAnsi="Tahoma"/>
                <w:kern w:val="20"/>
                <w:sz w:val="18"/>
              </w:rPr>
            </w:pPr>
            <w:r w:rsidRPr="000306F0">
              <w:rPr>
                <w:rFonts w:ascii="Tahoma" w:hAnsi="Tahoma"/>
                <w:kern w:val="20"/>
                <w:sz w:val="18"/>
              </w:rPr>
              <w:t>Bericht / PDF</w:t>
            </w:r>
          </w:p>
        </w:tc>
        <w:tc>
          <w:tcPr>
            <w:tcW w:w="680" w:type="dxa"/>
          </w:tcPr>
          <w:p w14:paraId="6ED6B3C2" w14:textId="77777777" w:rsidR="008F5AFB" w:rsidRPr="000306F0" w:rsidRDefault="008F5AFB" w:rsidP="003C5694">
            <w:pPr>
              <w:suppressAutoHyphens/>
              <w:rPr>
                <w:rFonts w:ascii="Tahoma" w:hAnsi="Tahoma"/>
                <w:kern w:val="20"/>
                <w:sz w:val="18"/>
              </w:rPr>
            </w:pPr>
            <w:r w:rsidRPr="000306F0">
              <w:rPr>
                <w:rFonts w:ascii="Tahoma" w:hAnsi="Tahoma"/>
                <w:kern w:val="20"/>
                <w:sz w:val="18"/>
              </w:rPr>
              <w:t>leer</w:t>
            </w:r>
          </w:p>
        </w:tc>
        <w:tc>
          <w:tcPr>
            <w:tcW w:w="680" w:type="dxa"/>
          </w:tcPr>
          <w:p w14:paraId="3DBB1C3A" w14:textId="77777777" w:rsidR="008F5AFB" w:rsidRPr="000306F0" w:rsidRDefault="008F5AFB" w:rsidP="003C5694">
            <w:pPr>
              <w:suppressAutoHyphens/>
              <w:rPr>
                <w:rFonts w:ascii="Tahoma" w:hAnsi="Tahoma"/>
                <w:kern w:val="20"/>
                <w:sz w:val="18"/>
              </w:rPr>
            </w:pPr>
            <w:r w:rsidRPr="000306F0">
              <w:rPr>
                <w:rFonts w:ascii="Tahoma" w:hAnsi="Tahoma"/>
                <w:kern w:val="20"/>
                <w:sz w:val="18"/>
              </w:rPr>
              <w:t>neu</w:t>
            </w:r>
          </w:p>
        </w:tc>
      </w:tr>
      <w:tr w:rsidR="008F5AFB" w:rsidRPr="000306F0" w14:paraId="60413C99" w14:textId="77777777" w:rsidTr="00794AE9">
        <w:tc>
          <w:tcPr>
            <w:tcW w:w="737" w:type="dxa"/>
          </w:tcPr>
          <w:p w14:paraId="23E01CA5" w14:textId="77777777" w:rsidR="008F5AFB" w:rsidRPr="000C2CCC" w:rsidRDefault="008F5AFB" w:rsidP="003C5694">
            <w:pPr>
              <w:pStyle w:val="TabTextkrper"/>
              <w:suppressAutoHyphens/>
              <w:rPr>
                <w:lang w:val="de-AT"/>
              </w:rPr>
            </w:pPr>
            <w:r>
              <w:rPr>
                <w:lang w:val="de-AT"/>
              </w:rPr>
              <w:t>E21</w:t>
            </w:r>
          </w:p>
        </w:tc>
        <w:tc>
          <w:tcPr>
            <w:tcW w:w="3119" w:type="dxa"/>
          </w:tcPr>
          <w:p w14:paraId="67B7BCC8" w14:textId="77777777" w:rsidR="008F5AFB" w:rsidRPr="000306F0" w:rsidRDefault="008F5AFB" w:rsidP="003C5694">
            <w:pPr>
              <w:suppressAutoHyphens/>
              <w:rPr>
                <w:rFonts w:ascii="Tahoma" w:hAnsi="Tahoma"/>
                <w:kern w:val="20"/>
                <w:sz w:val="18"/>
              </w:rPr>
            </w:pPr>
            <w:r w:rsidRPr="000306F0">
              <w:rPr>
                <w:rFonts w:ascii="Tahoma" w:hAnsi="Tahoma"/>
                <w:kern w:val="20"/>
                <w:sz w:val="18"/>
              </w:rPr>
              <w:t>Abnahmeprotokolle</w:t>
            </w:r>
          </w:p>
          <w:p w14:paraId="0ED23281" w14:textId="77777777" w:rsidR="008F5AFB" w:rsidRPr="000306F0" w:rsidRDefault="008F5AFB" w:rsidP="003C5694">
            <w:pPr>
              <w:suppressAutoHyphens/>
              <w:rPr>
                <w:rFonts w:ascii="Tahoma" w:hAnsi="Tahoma"/>
                <w:kern w:val="20"/>
                <w:sz w:val="18"/>
              </w:rPr>
            </w:pPr>
          </w:p>
        </w:tc>
        <w:tc>
          <w:tcPr>
            <w:tcW w:w="3118" w:type="dxa"/>
          </w:tcPr>
          <w:p w14:paraId="30E83D48" w14:textId="77777777" w:rsidR="008F5AFB" w:rsidRPr="000306F0" w:rsidRDefault="008F5AFB" w:rsidP="003C5694">
            <w:pPr>
              <w:suppressAutoHyphens/>
              <w:rPr>
                <w:rFonts w:ascii="Tahoma" w:hAnsi="Tahoma"/>
                <w:kern w:val="20"/>
                <w:sz w:val="18"/>
              </w:rPr>
            </w:pPr>
            <w:r w:rsidRPr="000306F0">
              <w:rPr>
                <w:rFonts w:ascii="Tahoma" w:hAnsi="Tahoma"/>
                <w:kern w:val="20"/>
                <w:sz w:val="18"/>
              </w:rPr>
              <w:t>Nachweis der Abnahmen</w:t>
            </w:r>
          </w:p>
        </w:tc>
        <w:tc>
          <w:tcPr>
            <w:tcW w:w="1984" w:type="dxa"/>
          </w:tcPr>
          <w:p w14:paraId="5883B265" w14:textId="77777777" w:rsidR="008F5AFB" w:rsidRPr="000306F0" w:rsidRDefault="008F5AFB" w:rsidP="003C5694">
            <w:pPr>
              <w:suppressAutoHyphens/>
              <w:rPr>
                <w:rFonts w:ascii="Tahoma" w:hAnsi="Tahoma"/>
                <w:kern w:val="20"/>
                <w:sz w:val="18"/>
              </w:rPr>
            </w:pPr>
            <w:r w:rsidRPr="000306F0">
              <w:rPr>
                <w:rFonts w:ascii="Tahoma" w:hAnsi="Tahoma"/>
                <w:kern w:val="20"/>
                <w:sz w:val="18"/>
              </w:rPr>
              <w:t>Protokoll / PDF</w:t>
            </w:r>
          </w:p>
        </w:tc>
        <w:tc>
          <w:tcPr>
            <w:tcW w:w="680" w:type="dxa"/>
          </w:tcPr>
          <w:p w14:paraId="4F5FB238" w14:textId="77777777" w:rsidR="008F5AFB" w:rsidRPr="000306F0" w:rsidRDefault="008F5AFB" w:rsidP="003C5694">
            <w:pPr>
              <w:suppressAutoHyphens/>
              <w:rPr>
                <w:rFonts w:ascii="Tahoma" w:hAnsi="Tahoma"/>
                <w:kern w:val="20"/>
                <w:sz w:val="18"/>
              </w:rPr>
            </w:pPr>
            <w:r w:rsidRPr="000306F0">
              <w:rPr>
                <w:rFonts w:ascii="Tahoma" w:hAnsi="Tahoma"/>
                <w:kern w:val="20"/>
                <w:sz w:val="18"/>
              </w:rPr>
              <w:t>leer</w:t>
            </w:r>
          </w:p>
        </w:tc>
        <w:tc>
          <w:tcPr>
            <w:tcW w:w="680" w:type="dxa"/>
          </w:tcPr>
          <w:p w14:paraId="2544ECE8" w14:textId="77777777" w:rsidR="008F5AFB" w:rsidRPr="000306F0" w:rsidRDefault="008F5AFB" w:rsidP="003C5694">
            <w:pPr>
              <w:keepNext/>
              <w:suppressAutoHyphens/>
              <w:rPr>
                <w:rFonts w:ascii="Tahoma" w:hAnsi="Tahoma"/>
                <w:kern w:val="20"/>
                <w:sz w:val="18"/>
              </w:rPr>
            </w:pPr>
            <w:r w:rsidRPr="000306F0">
              <w:rPr>
                <w:rFonts w:ascii="Tahoma" w:hAnsi="Tahoma"/>
                <w:kern w:val="20"/>
                <w:sz w:val="18"/>
              </w:rPr>
              <w:t>neu</w:t>
            </w:r>
          </w:p>
        </w:tc>
      </w:tr>
    </w:tbl>
    <w:p w14:paraId="2E10F124" w14:textId="1D9D2AFB" w:rsidR="00184F88" w:rsidRDefault="00184F88" w:rsidP="003C5694">
      <w:pPr>
        <w:pStyle w:val="Beschriftung"/>
        <w:framePr w:hSpace="141" w:wrap="around" w:vAnchor="text" w:hAnchor="text" w:xAlign="center" w:y="1"/>
        <w:suppressAutoHyphens/>
        <w:suppressOverlap/>
      </w:pPr>
      <w:bookmarkStart w:id="1067" w:name="_Toc210898071"/>
      <w:r>
        <w:t xml:space="preserve">Tabelle </w:t>
      </w:r>
      <w:fldSimple w:instr=" SEQ Tabelle \* ARABIC ">
        <w:r w:rsidR="0096644B">
          <w:rPr>
            <w:noProof/>
          </w:rPr>
          <w:t>63</w:t>
        </w:r>
      </w:fldSimple>
      <w:r>
        <w:t xml:space="preserve"> Ergänzende Unterlagen zur Betriebs- und Sicherheitstechnik</w:t>
      </w:r>
      <w:bookmarkEnd w:id="1067"/>
    </w:p>
    <w:p w14:paraId="41BE9BE3" w14:textId="77777777" w:rsidR="008F5AFB" w:rsidRDefault="008F5AFB" w:rsidP="003C5694">
      <w:pPr>
        <w:suppressAutoHyphens/>
        <w:spacing w:line="276" w:lineRule="auto"/>
      </w:pPr>
    </w:p>
    <w:p w14:paraId="732AB4B0" w14:textId="77777777" w:rsidR="00184F88" w:rsidRDefault="00184F88" w:rsidP="003C5694">
      <w:pPr>
        <w:suppressAutoHyphens/>
        <w:spacing w:line="276" w:lineRule="auto"/>
      </w:pPr>
    </w:p>
    <w:p w14:paraId="486F394B" w14:textId="05CF0CCC" w:rsidR="00D106BD" w:rsidRDefault="00B6674A" w:rsidP="003C5694">
      <w:pPr>
        <w:suppressAutoHyphens/>
        <w:spacing w:line="276" w:lineRule="auto"/>
      </w:pPr>
      <w:r w:rsidRPr="00872586">
        <w:t>Ergänzende Unterl</w:t>
      </w:r>
      <w:r>
        <w:t>agen zu den Vorportalbereichen</w:t>
      </w:r>
    </w:p>
    <w:tbl>
      <w:tblPr>
        <w:tblStyle w:val="Tabellenraster2"/>
        <w:tblW w:w="0" w:type="auto"/>
        <w:jc w:val="center"/>
        <w:tblLayout w:type="fixed"/>
        <w:tblLook w:val="04A0" w:firstRow="1" w:lastRow="0" w:firstColumn="1" w:lastColumn="0" w:noHBand="0" w:noVBand="1"/>
      </w:tblPr>
      <w:tblGrid>
        <w:gridCol w:w="737"/>
        <w:gridCol w:w="3118"/>
        <w:gridCol w:w="3118"/>
        <w:gridCol w:w="1984"/>
        <w:gridCol w:w="680"/>
        <w:gridCol w:w="680"/>
      </w:tblGrid>
      <w:tr w:rsidR="008F5AFB" w:rsidRPr="00B6674A" w14:paraId="2F76E1DF" w14:textId="77777777" w:rsidTr="00794AE9">
        <w:trPr>
          <w:jc w:val="center"/>
        </w:trPr>
        <w:tc>
          <w:tcPr>
            <w:tcW w:w="737" w:type="dxa"/>
          </w:tcPr>
          <w:p w14:paraId="6DF5C650" w14:textId="77777777" w:rsidR="008F5AFB" w:rsidRPr="00B6674A" w:rsidRDefault="008F5AFB" w:rsidP="003C5694">
            <w:pPr>
              <w:suppressAutoHyphens/>
              <w:rPr>
                <w:rFonts w:ascii="Tahoma" w:hAnsi="Tahoma"/>
                <w:b/>
                <w:kern w:val="20"/>
                <w:sz w:val="18"/>
              </w:rPr>
            </w:pPr>
            <w:r w:rsidRPr="00B6674A">
              <w:rPr>
                <w:rFonts w:ascii="Tahoma" w:hAnsi="Tahoma"/>
                <w:b/>
                <w:kern w:val="20"/>
                <w:sz w:val="18"/>
              </w:rPr>
              <w:t>Nr.</w:t>
            </w:r>
          </w:p>
        </w:tc>
        <w:tc>
          <w:tcPr>
            <w:tcW w:w="3118" w:type="dxa"/>
          </w:tcPr>
          <w:p w14:paraId="08C5E3A0" w14:textId="77777777" w:rsidR="008F5AFB" w:rsidRPr="00B6674A" w:rsidRDefault="008F5AFB" w:rsidP="003C5694">
            <w:pPr>
              <w:suppressAutoHyphens/>
              <w:rPr>
                <w:rFonts w:ascii="Tahoma" w:hAnsi="Tahoma"/>
                <w:b/>
                <w:kern w:val="20"/>
                <w:sz w:val="18"/>
              </w:rPr>
            </w:pPr>
            <w:r w:rsidRPr="00B6674A">
              <w:rPr>
                <w:rFonts w:ascii="Tahoma" w:hAnsi="Tahoma"/>
                <w:b/>
                <w:kern w:val="20"/>
                <w:sz w:val="18"/>
              </w:rPr>
              <w:t>Anlage</w:t>
            </w:r>
          </w:p>
        </w:tc>
        <w:tc>
          <w:tcPr>
            <w:tcW w:w="3118" w:type="dxa"/>
          </w:tcPr>
          <w:p w14:paraId="2ABA2EA5" w14:textId="77777777" w:rsidR="008F5AFB" w:rsidRPr="00B6674A" w:rsidRDefault="008F5AFB" w:rsidP="003C5694">
            <w:pPr>
              <w:suppressAutoHyphens/>
              <w:rPr>
                <w:rFonts w:ascii="Tahoma" w:hAnsi="Tahoma"/>
                <w:b/>
                <w:kern w:val="20"/>
                <w:sz w:val="18"/>
              </w:rPr>
            </w:pPr>
            <w:r w:rsidRPr="00B6674A">
              <w:rPr>
                <w:rFonts w:ascii="Tahoma" w:hAnsi="Tahoma"/>
                <w:b/>
                <w:kern w:val="20"/>
                <w:sz w:val="18"/>
              </w:rPr>
              <w:t>Inhalt</w:t>
            </w:r>
          </w:p>
        </w:tc>
        <w:tc>
          <w:tcPr>
            <w:tcW w:w="1984" w:type="dxa"/>
          </w:tcPr>
          <w:p w14:paraId="439C284A" w14:textId="77777777" w:rsidR="008F5AFB" w:rsidRPr="00B6674A" w:rsidRDefault="008F5AFB" w:rsidP="003C5694">
            <w:pPr>
              <w:suppressAutoHyphens/>
              <w:rPr>
                <w:rFonts w:ascii="Tahoma" w:hAnsi="Tahoma"/>
                <w:b/>
                <w:kern w:val="20"/>
                <w:sz w:val="18"/>
              </w:rPr>
            </w:pPr>
            <w:r w:rsidRPr="00B6674A">
              <w:rPr>
                <w:rFonts w:ascii="Tahoma" w:hAnsi="Tahoma"/>
                <w:b/>
                <w:kern w:val="20"/>
                <w:sz w:val="18"/>
              </w:rPr>
              <w:t>Art des Dokumentes</w:t>
            </w:r>
          </w:p>
        </w:tc>
        <w:tc>
          <w:tcPr>
            <w:tcW w:w="680" w:type="dxa"/>
          </w:tcPr>
          <w:p w14:paraId="58C26923" w14:textId="77777777" w:rsidR="008F5AFB" w:rsidRPr="00B6674A" w:rsidRDefault="008F5AFB" w:rsidP="003C5694">
            <w:pPr>
              <w:suppressAutoHyphens/>
              <w:rPr>
                <w:rFonts w:ascii="Tahoma" w:hAnsi="Tahoma"/>
                <w:b/>
                <w:kern w:val="20"/>
                <w:sz w:val="18"/>
              </w:rPr>
            </w:pPr>
            <w:r w:rsidRPr="00B6674A">
              <w:rPr>
                <w:rFonts w:ascii="Tahoma" w:hAnsi="Tahoma"/>
                <w:b/>
                <w:kern w:val="20"/>
                <w:sz w:val="18"/>
              </w:rPr>
              <w:t>§ 7</w:t>
            </w:r>
          </w:p>
        </w:tc>
        <w:tc>
          <w:tcPr>
            <w:tcW w:w="680" w:type="dxa"/>
          </w:tcPr>
          <w:p w14:paraId="35483DC8" w14:textId="77777777" w:rsidR="008F5AFB" w:rsidRPr="00B6674A" w:rsidRDefault="008F5AFB" w:rsidP="003C5694">
            <w:pPr>
              <w:suppressAutoHyphens/>
              <w:rPr>
                <w:rFonts w:ascii="Tahoma" w:hAnsi="Tahoma"/>
                <w:b/>
                <w:kern w:val="20"/>
                <w:sz w:val="18"/>
              </w:rPr>
            </w:pPr>
            <w:r w:rsidRPr="00B6674A">
              <w:rPr>
                <w:rFonts w:ascii="Tahoma" w:hAnsi="Tahoma"/>
                <w:b/>
                <w:kern w:val="20"/>
                <w:sz w:val="18"/>
              </w:rPr>
              <w:t>§ 8</w:t>
            </w:r>
          </w:p>
        </w:tc>
      </w:tr>
      <w:tr w:rsidR="008F5AFB" w:rsidRPr="00B6674A" w14:paraId="4C81B35D" w14:textId="77777777" w:rsidTr="00794AE9">
        <w:trPr>
          <w:jc w:val="center"/>
        </w:trPr>
        <w:tc>
          <w:tcPr>
            <w:tcW w:w="737" w:type="dxa"/>
          </w:tcPr>
          <w:p w14:paraId="7EC3F509" w14:textId="77777777" w:rsidR="008F5AFB" w:rsidRPr="000C2CCC" w:rsidRDefault="008F5AFB" w:rsidP="003C5694">
            <w:pPr>
              <w:pStyle w:val="TabTextkrper"/>
              <w:suppressAutoHyphens/>
              <w:rPr>
                <w:lang w:val="de-AT"/>
              </w:rPr>
            </w:pPr>
            <w:r>
              <w:rPr>
                <w:lang w:val="de-AT"/>
              </w:rPr>
              <w:t>E22</w:t>
            </w:r>
          </w:p>
        </w:tc>
        <w:tc>
          <w:tcPr>
            <w:tcW w:w="3118" w:type="dxa"/>
          </w:tcPr>
          <w:p w14:paraId="3E9C4FFB" w14:textId="77777777" w:rsidR="008F5AFB" w:rsidRPr="00B6674A" w:rsidRDefault="008F5AFB" w:rsidP="003C5694">
            <w:pPr>
              <w:suppressAutoHyphens/>
              <w:rPr>
                <w:rFonts w:ascii="Tahoma" w:hAnsi="Tahoma"/>
                <w:kern w:val="20"/>
                <w:sz w:val="18"/>
              </w:rPr>
            </w:pPr>
            <w:r w:rsidRPr="00B6674A">
              <w:rPr>
                <w:rFonts w:ascii="Tahoma" w:hAnsi="Tahoma"/>
                <w:kern w:val="20"/>
                <w:sz w:val="18"/>
              </w:rPr>
              <w:t>Vorportalbereiche Ein- und Ausfahrten (Nahbereich)</w:t>
            </w:r>
          </w:p>
        </w:tc>
        <w:tc>
          <w:tcPr>
            <w:tcW w:w="3118" w:type="dxa"/>
          </w:tcPr>
          <w:p w14:paraId="0DB537D0" w14:textId="77777777" w:rsidR="008F5AFB" w:rsidRPr="00B6674A" w:rsidRDefault="008F5AFB" w:rsidP="003C5694">
            <w:pPr>
              <w:suppressAutoHyphens/>
              <w:rPr>
                <w:rFonts w:ascii="Tahoma" w:hAnsi="Tahoma"/>
                <w:kern w:val="20"/>
                <w:sz w:val="18"/>
              </w:rPr>
            </w:pPr>
            <w:r w:rsidRPr="00B6674A">
              <w:rPr>
                <w:rFonts w:ascii="Tahoma" w:hAnsi="Tahoma"/>
                <w:kern w:val="20"/>
                <w:sz w:val="18"/>
              </w:rPr>
              <w:t>Tunnelbautechn. Einbauten (Becken, Kollektor, Gebäude, etc.), Betriebs-, sicherheits- und verkehrstechnische Ausrüstung, Haltebuchten, Absicherungsmaßnahmen</w:t>
            </w:r>
          </w:p>
        </w:tc>
        <w:tc>
          <w:tcPr>
            <w:tcW w:w="1984" w:type="dxa"/>
          </w:tcPr>
          <w:p w14:paraId="7C2AE20D" w14:textId="77777777" w:rsidR="008F5AFB" w:rsidRPr="00B6674A" w:rsidRDefault="008F5AFB" w:rsidP="003C5694">
            <w:pPr>
              <w:suppressAutoHyphens/>
              <w:rPr>
                <w:rFonts w:ascii="Tahoma" w:hAnsi="Tahoma"/>
                <w:kern w:val="20"/>
                <w:sz w:val="18"/>
              </w:rPr>
            </w:pPr>
            <w:r w:rsidRPr="00B6674A">
              <w:rPr>
                <w:rFonts w:ascii="Tahoma" w:hAnsi="Tahoma"/>
                <w:kern w:val="20"/>
                <w:sz w:val="18"/>
              </w:rPr>
              <w:t>Plan / OF</w:t>
            </w:r>
          </w:p>
        </w:tc>
        <w:tc>
          <w:tcPr>
            <w:tcW w:w="680" w:type="dxa"/>
          </w:tcPr>
          <w:p w14:paraId="142F1578" w14:textId="77777777" w:rsidR="008F5AFB" w:rsidRPr="00B6674A" w:rsidRDefault="008F5AFB" w:rsidP="003C5694">
            <w:pPr>
              <w:suppressAutoHyphens/>
              <w:rPr>
                <w:rFonts w:ascii="Tahoma" w:hAnsi="Tahoma"/>
                <w:kern w:val="20"/>
                <w:sz w:val="18"/>
              </w:rPr>
            </w:pPr>
            <w:r w:rsidRPr="00B6674A">
              <w:rPr>
                <w:rFonts w:ascii="Tahoma" w:hAnsi="Tahoma"/>
                <w:kern w:val="20"/>
                <w:sz w:val="18"/>
              </w:rPr>
              <w:t>neu</w:t>
            </w:r>
          </w:p>
        </w:tc>
        <w:tc>
          <w:tcPr>
            <w:tcW w:w="680" w:type="dxa"/>
          </w:tcPr>
          <w:p w14:paraId="6D576319" w14:textId="77777777" w:rsidR="008F5AFB" w:rsidRPr="00B6674A" w:rsidRDefault="008F5AFB" w:rsidP="003C5694">
            <w:pPr>
              <w:suppressAutoHyphens/>
              <w:rPr>
                <w:rFonts w:ascii="Tahoma" w:hAnsi="Tahoma"/>
                <w:kern w:val="20"/>
                <w:sz w:val="18"/>
              </w:rPr>
            </w:pPr>
            <w:r w:rsidRPr="00B6674A">
              <w:rPr>
                <w:rFonts w:ascii="Tahoma" w:hAnsi="Tahoma"/>
                <w:kern w:val="20"/>
                <w:sz w:val="18"/>
              </w:rPr>
              <w:t>§ 7</w:t>
            </w:r>
          </w:p>
        </w:tc>
      </w:tr>
      <w:tr w:rsidR="008F5AFB" w:rsidRPr="00B6674A" w14:paraId="7DA5FE37" w14:textId="77777777" w:rsidTr="00794AE9">
        <w:trPr>
          <w:jc w:val="center"/>
        </w:trPr>
        <w:tc>
          <w:tcPr>
            <w:tcW w:w="737" w:type="dxa"/>
          </w:tcPr>
          <w:p w14:paraId="26CAC53D" w14:textId="77777777" w:rsidR="008F5AFB" w:rsidRPr="000C2CCC" w:rsidRDefault="008F5AFB" w:rsidP="003C5694">
            <w:pPr>
              <w:pStyle w:val="TabTextkrper"/>
              <w:suppressAutoHyphens/>
              <w:rPr>
                <w:lang w:val="de-AT"/>
              </w:rPr>
            </w:pPr>
            <w:r>
              <w:rPr>
                <w:lang w:val="de-AT"/>
              </w:rPr>
              <w:t>E23</w:t>
            </w:r>
          </w:p>
        </w:tc>
        <w:tc>
          <w:tcPr>
            <w:tcW w:w="3118" w:type="dxa"/>
          </w:tcPr>
          <w:p w14:paraId="4BFD6F74" w14:textId="77777777" w:rsidR="008F5AFB" w:rsidRPr="00B6674A" w:rsidRDefault="008F5AFB" w:rsidP="003C5694">
            <w:pPr>
              <w:suppressAutoHyphens/>
              <w:rPr>
                <w:rFonts w:ascii="Tahoma" w:hAnsi="Tahoma"/>
                <w:kern w:val="20"/>
                <w:sz w:val="18"/>
              </w:rPr>
            </w:pPr>
            <w:r w:rsidRPr="00B6674A">
              <w:rPr>
                <w:rFonts w:ascii="Tahoma" w:hAnsi="Tahoma"/>
                <w:kern w:val="20"/>
                <w:sz w:val="18"/>
              </w:rPr>
              <w:t>Vorportal Fernbereich (Verordnungsplan freie Strecke)</w:t>
            </w:r>
          </w:p>
          <w:p w14:paraId="54A99B1E" w14:textId="77777777" w:rsidR="008F5AFB" w:rsidRPr="00B6674A" w:rsidRDefault="008F5AFB" w:rsidP="003C5694">
            <w:pPr>
              <w:suppressAutoHyphens/>
              <w:rPr>
                <w:rFonts w:ascii="Tahoma" w:hAnsi="Tahoma"/>
                <w:kern w:val="20"/>
                <w:sz w:val="18"/>
              </w:rPr>
            </w:pPr>
          </w:p>
        </w:tc>
        <w:tc>
          <w:tcPr>
            <w:tcW w:w="3118" w:type="dxa"/>
          </w:tcPr>
          <w:p w14:paraId="09B0AFE9" w14:textId="77777777" w:rsidR="008F5AFB" w:rsidRPr="00B6674A" w:rsidRDefault="008F5AFB" w:rsidP="003C5694">
            <w:pPr>
              <w:suppressAutoHyphens/>
              <w:rPr>
                <w:rFonts w:ascii="Tahoma" w:hAnsi="Tahoma"/>
                <w:kern w:val="20"/>
                <w:sz w:val="18"/>
              </w:rPr>
            </w:pPr>
            <w:r w:rsidRPr="00B6674A">
              <w:rPr>
                <w:rFonts w:ascii="Tahoma" w:hAnsi="Tahoma"/>
                <w:kern w:val="20"/>
                <w:sz w:val="18"/>
              </w:rPr>
              <w:t>Beschilderung, Bodenmarkierungen, inkl. Höhenkontrollen, Infotafeln, Verkehrsbeeinflussungsanlagen</w:t>
            </w:r>
          </w:p>
        </w:tc>
        <w:tc>
          <w:tcPr>
            <w:tcW w:w="1984" w:type="dxa"/>
          </w:tcPr>
          <w:p w14:paraId="5A59213C" w14:textId="77777777" w:rsidR="008F5AFB" w:rsidRPr="00B6674A" w:rsidRDefault="008F5AFB" w:rsidP="003C5694">
            <w:pPr>
              <w:suppressAutoHyphens/>
              <w:rPr>
                <w:rFonts w:ascii="Tahoma" w:hAnsi="Tahoma"/>
                <w:kern w:val="20"/>
                <w:sz w:val="18"/>
              </w:rPr>
            </w:pPr>
            <w:r w:rsidRPr="00B6674A">
              <w:rPr>
                <w:rFonts w:ascii="Tahoma" w:hAnsi="Tahoma"/>
                <w:kern w:val="20"/>
                <w:sz w:val="18"/>
              </w:rPr>
              <w:t>Plan / OF</w:t>
            </w:r>
          </w:p>
        </w:tc>
        <w:tc>
          <w:tcPr>
            <w:tcW w:w="680" w:type="dxa"/>
          </w:tcPr>
          <w:p w14:paraId="285CDF5A" w14:textId="77777777" w:rsidR="008F5AFB" w:rsidRPr="00B6674A" w:rsidRDefault="008F5AFB" w:rsidP="003C5694">
            <w:pPr>
              <w:suppressAutoHyphens/>
              <w:rPr>
                <w:rFonts w:ascii="Tahoma" w:hAnsi="Tahoma"/>
                <w:kern w:val="20"/>
                <w:sz w:val="18"/>
              </w:rPr>
            </w:pPr>
            <w:r w:rsidRPr="00B6674A">
              <w:rPr>
                <w:rFonts w:ascii="Tahoma" w:hAnsi="Tahoma"/>
                <w:kern w:val="20"/>
                <w:sz w:val="18"/>
              </w:rPr>
              <w:t>neu</w:t>
            </w:r>
          </w:p>
        </w:tc>
        <w:tc>
          <w:tcPr>
            <w:tcW w:w="680" w:type="dxa"/>
          </w:tcPr>
          <w:p w14:paraId="0DF15065" w14:textId="77777777" w:rsidR="008F5AFB" w:rsidRPr="00B6674A" w:rsidRDefault="008F5AFB" w:rsidP="003C5694">
            <w:pPr>
              <w:suppressAutoHyphens/>
              <w:rPr>
                <w:rFonts w:ascii="Tahoma" w:hAnsi="Tahoma"/>
                <w:kern w:val="20"/>
                <w:sz w:val="18"/>
              </w:rPr>
            </w:pPr>
            <w:r w:rsidRPr="00B6674A">
              <w:rPr>
                <w:rFonts w:ascii="Tahoma" w:hAnsi="Tahoma"/>
                <w:kern w:val="20"/>
                <w:sz w:val="18"/>
              </w:rPr>
              <w:t>§ 7</w:t>
            </w:r>
          </w:p>
        </w:tc>
      </w:tr>
      <w:tr w:rsidR="008F5AFB" w:rsidRPr="00B6674A" w14:paraId="3A216B28" w14:textId="77777777" w:rsidTr="00794AE9">
        <w:trPr>
          <w:jc w:val="center"/>
        </w:trPr>
        <w:tc>
          <w:tcPr>
            <w:tcW w:w="737" w:type="dxa"/>
          </w:tcPr>
          <w:p w14:paraId="641687C7" w14:textId="77777777" w:rsidR="008F5AFB" w:rsidRPr="000C2CCC" w:rsidRDefault="008F5AFB" w:rsidP="003C5694">
            <w:pPr>
              <w:pStyle w:val="TabTextkrper"/>
              <w:suppressAutoHyphens/>
              <w:rPr>
                <w:lang w:val="de-AT"/>
              </w:rPr>
            </w:pPr>
            <w:r>
              <w:rPr>
                <w:lang w:val="de-AT"/>
              </w:rPr>
              <w:t>E24</w:t>
            </w:r>
          </w:p>
        </w:tc>
        <w:tc>
          <w:tcPr>
            <w:tcW w:w="3118" w:type="dxa"/>
          </w:tcPr>
          <w:p w14:paraId="4F63CA9D" w14:textId="77777777" w:rsidR="008F5AFB" w:rsidRPr="00B6674A" w:rsidRDefault="008F5AFB" w:rsidP="003C5694">
            <w:pPr>
              <w:suppressAutoHyphens/>
              <w:rPr>
                <w:rFonts w:ascii="Tahoma" w:hAnsi="Tahoma"/>
                <w:kern w:val="20"/>
                <w:sz w:val="18"/>
              </w:rPr>
            </w:pPr>
            <w:r w:rsidRPr="00B6674A">
              <w:rPr>
                <w:rFonts w:ascii="Tahoma" w:hAnsi="Tahoma"/>
                <w:kern w:val="20"/>
                <w:sz w:val="18"/>
              </w:rPr>
              <w:t>Höhenkontrolle</w:t>
            </w:r>
          </w:p>
        </w:tc>
        <w:tc>
          <w:tcPr>
            <w:tcW w:w="3118" w:type="dxa"/>
          </w:tcPr>
          <w:p w14:paraId="4260C366" w14:textId="77777777" w:rsidR="008F5AFB" w:rsidRPr="00B6674A" w:rsidRDefault="008F5AFB" w:rsidP="003C5694">
            <w:pPr>
              <w:suppressAutoHyphens/>
              <w:rPr>
                <w:rFonts w:ascii="Tahoma" w:hAnsi="Tahoma"/>
                <w:kern w:val="20"/>
                <w:sz w:val="18"/>
              </w:rPr>
            </w:pPr>
            <w:r w:rsidRPr="00B6674A">
              <w:rPr>
                <w:rFonts w:ascii="Tahoma" w:hAnsi="Tahoma"/>
                <w:kern w:val="20"/>
                <w:sz w:val="18"/>
              </w:rPr>
              <w:t>Position aller Höhenkontrolleinrichtungen inkl. Haltebuchten und deren Ausrüstung</w:t>
            </w:r>
          </w:p>
        </w:tc>
        <w:tc>
          <w:tcPr>
            <w:tcW w:w="1984" w:type="dxa"/>
          </w:tcPr>
          <w:p w14:paraId="1534FC25" w14:textId="77777777" w:rsidR="008F5AFB" w:rsidRPr="00B6674A" w:rsidRDefault="008F5AFB" w:rsidP="003C5694">
            <w:pPr>
              <w:suppressAutoHyphens/>
              <w:rPr>
                <w:rFonts w:ascii="Tahoma" w:hAnsi="Tahoma"/>
                <w:kern w:val="20"/>
                <w:sz w:val="18"/>
              </w:rPr>
            </w:pPr>
            <w:r w:rsidRPr="00B6674A">
              <w:rPr>
                <w:rFonts w:ascii="Tahoma" w:hAnsi="Tahoma"/>
                <w:kern w:val="20"/>
                <w:sz w:val="18"/>
              </w:rPr>
              <w:t>Plan / OF</w:t>
            </w:r>
          </w:p>
        </w:tc>
        <w:tc>
          <w:tcPr>
            <w:tcW w:w="680" w:type="dxa"/>
          </w:tcPr>
          <w:p w14:paraId="2CB9D3FC" w14:textId="77777777" w:rsidR="008F5AFB" w:rsidRPr="00B6674A" w:rsidRDefault="008F5AFB" w:rsidP="003C5694">
            <w:pPr>
              <w:suppressAutoHyphens/>
              <w:rPr>
                <w:rFonts w:ascii="Tahoma" w:hAnsi="Tahoma"/>
                <w:kern w:val="20"/>
                <w:sz w:val="18"/>
              </w:rPr>
            </w:pPr>
            <w:r w:rsidRPr="00B6674A">
              <w:rPr>
                <w:rFonts w:ascii="Tahoma" w:hAnsi="Tahoma"/>
                <w:kern w:val="20"/>
                <w:sz w:val="18"/>
              </w:rPr>
              <w:t>neu</w:t>
            </w:r>
          </w:p>
        </w:tc>
        <w:tc>
          <w:tcPr>
            <w:tcW w:w="680" w:type="dxa"/>
          </w:tcPr>
          <w:p w14:paraId="70063B64" w14:textId="77777777" w:rsidR="008F5AFB" w:rsidRPr="00B6674A" w:rsidRDefault="008F5AFB" w:rsidP="003C5694">
            <w:pPr>
              <w:keepNext/>
              <w:suppressAutoHyphens/>
              <w:rPr>
                <w:rFonts w:ascii="Tahoma" w:hAnsi="Tahoma"/>
                <w:kern w:val="20"/>
                <w:sz w:val="18"/>
              </w:rPr>
            </w:pPr>
            <w:r w:rsidRPr="00B6674A">
              <w:rPr>
                <w:rFonts w:ascii="Tahoma" w:hAnsi="Tahoma"/>
                <w:kern w:val="20"/>
                <w:sz w:val="18"/>
              </w:rPr>
              <w:t>§ 7</w:t>
            </w:r>
          </w:p>
        </w:tc>
      </w:tr>
    </w:tbl>
    <w:p w14:paraId="2F18B2E0" w14:textId="49A13C77" w:rsidR="00D106BD" w:rsidRDefault="00184F88" w:rsidP="003C5694">
      <w:pPr>
        <w:pStyle w:val="Beschriftung"/>
        <w:suppressAutoHyphens/>
        <w:jc w:val="center"/>
      </w:pPr>
      <w:bookmarkStart w:id="1068" w:name="_Toc210898072"/>
      <w:r>
        <w:lastRenderedPageBreak/>
        <w:t xml:space="preserve">Tabelle </w:t>
      </w:r>
      <w:fldSimple w:instr=" SEQ Tabelle \* ARABIC ">
        <w:r w:rsidR="0096644B">
          <w:rPr>
            <w:noProof/>
          </w:rPr>
          <w:t>64</w:t>
        </w:r>
      </w:fldSimple>
      <w:r>
        <w:t xml:space="preserve"> Ergänzende Vorportalbereiche</w:t>
      </w:r>
      <w:bookmarkEnd w:id="1068"/>
    </w:p>
    <w:p w14:paraId="619310F1" w14:textId="77777777" w:rsidR="00D106BD" w:rsidRDefault="00D106BD" w:rsidP="003C5694">
      <w:pPr>
        <w:suppressAutoHyphens/>
        <w:spacing w:line="276" w:lineRule="auto"/>
      </w:pPr>
    </w:p>
    <w:p w14:paraId="61FDD806" w14:textId="77777777" w:rsidR="00D106BD" w:rsidRDefault="00D106BD" w:rsidP="003C5694">
      <w:pPr>
        <w:suppressAutoHyphens/>
        <w:spacing w:line="276" w:lineRule="auto"/>
      </w:pPr>
    </w:p>
    <w:p w14:paraId="62553C4A" w14:textId="77777777" w:rsidR="00D106BD" w:rsidRDefault="00D106BD" w:rsidP="003C5694">
      <w:pPr>
        <w:suppressAutoHyphens/>
        <w:spacing w:line="276" w:lineRule="auto"/>
      </w:pPr>
    </w:p>
    <w:p w14:paraId="7AF6C21D" w14:textId="77777777" w:rsidR="00D106BD" w:rsidRDefault="00D106BD" w:rsidP="003C5694">
      <w:pPr>
        <w:suppressAutoHyphens/>
        <w:spacing w:line="276" w:lineRule="auto"/>
      </w:pPr>
    </w:p>
    <w:p w14:paraId="6781CD91" w14:textId="77777777" w:rsidR="006B774D" w:rsidRDefault="006B774D" w:rsidP="003C5694">
      <w:pPr>
        <w:suppressAutoHyphens/>
        <w:spacing w:line="276" w:lineRule="auto"/>
      </w:pPr>
    </w:p>
    <w:p w14:paraId="79B81767" w14:textId="77777777" w:rsidR="006B774D" w:rsidRDefault="006B774D" w:rsidP="003C5694">
      <w:pPr>
        <w:suppressAutoHyphens/>
        <w:spacing w:line="276" w:lineRule="auto"/>
      </w:pPr>
    </w:p>
    <w:p w14:paraId="2666C18E" w14:textId="77777777" w:rsidR="00D106BD" w:rsidRDefault="00D106BD" w:rsidP="003C5694">
      <w:pPr>
        <w:suppressAutoHyphens/>
        <w:spacing w:line="276" w:lineRule="auto"/>
      </w:pPr>
    </w:p>
    <w:p w14:paraId="4F1C373B" w14:textId="77777777" w:rsidR="00D106BD" w:rsidRDefault="00B6674A" w:rsidP="003C5694">
      <w:pPr>
        <w:suppressAutoHyphens/>
        <w:spacing w:line="276" w:lineRule="auto"/>
      </w:pPr>
      <w:r>
        <w:t>Weitere ergänzende Unterlagen</w:t>
      </w:r>
    </w:p>
    <w:tbl>
      <w:tblPr>
        <w:tblStyle w:val="Tabellenraster"/>
        <w:tblW w:w="0" w:type="auto"/>
        <w:jc w:val="center"/>
        <w:tblLayout w:type="fixed"/>
        <w:tblLook w:val="04A0" w:firstRow="1" w:lastRow="0" w:firstColumn="1" w:lastColumn="0" w:noHBand="0" w:noVBand="1"/>
      </w:tblPr>
      <w:tblGrid>
        <w:gridCol w:w="737"/>
        <w:gridCol w:w="3061"/>
        <w:gridCol w:w="3118"/>
        <w:gridCol w:w="1984"/>
        <w:gridCol w:w="680"/>
        <w:gridCol w:w="680"/>
      </w:tblGrid>
      <w:tr w:rsidR="008F5AFB" w:rsidRPr="00872586" w14:paraId="142416BB" w14:textId="77777777" w:rsidTr="00794AE9">
        <w:trPr>
          <w:jc w:val="center"/>
        </w:trPr>
        <w:tc>
          <w:tcPr>
            <w:tcW w:w="737" w:type="dxa"/>
          </w:tcPr>
          <w:p w14:paraId="087FB9B0" w14:textId="77777777" w:rsidR="008F5AFB" w:rsidRPr="00872586" w:rsidRDefault="008F5AFB" w:rsidP="003C5694">
            <w:pPr>
              <w:pStyle w:val="TabTitel"/>
              <w:suppressAutoHyphens/>
              <w:rPr>
                <w:lang w:val="de-AT"/>
              </w:rPr>
            </w:pPr>
            <w:r w:rsidRPr="00872586">
              <w:rPr>
                <w:lang w:val="de-AT"/>
              </w:rPr>
              <w:t>Nr.</w:t>
            </w:r>
          </w:p>
        </w:tc>
        <w:tc>
          <w:tcPr>
            <w:tcW w:w="3061" w:type="dxa"/>
          </w:tcPr>
          <w:p w14:paraId="270353F4" w14:textId="77777777" w:rsidR="008F5AFB" w:rsidRPr="00872586" w:rsidRDefault="008F5AFB" w:rsidP="003C5694">
            <w:pPr>
              <w:pStyle w:val="TabTitel"/>
              <w:suppressAutoHyphens/>
              <w:rPr>
                <w:lang w:val="de-AT"/>
              </w:rPr>
            </w:pPr>
            <w:r w:rsidRPr="00872586">
              <w:rPr>
                <w:lang w:val="de-AT"/>
              </w:rPr>
              <w:t>Anlage</w:t>
            </w:r>
          </w:p>
        </w:tc>
        <w:tc>
          <w:tcPr>
            <w:tcW w:w="3118" w:type="dxa"/>
          </w:tcPr>
          <w:p w14:paraId="45B88843" w14:textId="77777777" w:rsidR="008F5AFB" w:rsidRPr="00872586" w:rsidRDefault="008F5AFB" w:rsidP="003C5694">
            <w:pPr>
              <w:pStyle w:val="TabTitel"/>
              <w:suppressAutoHyphens/>
              <w:rPr>
                <w:lang w:val="de-AT"/>
              </w:rPr>
            </w:pPr>
            <w:r w:rsidRPr="00872586">
              <w:rPr>
                <w:lang w:val="de-AT"/>
              </w:rPr>
              <w:t>Inhalt</w:t>
            </w:r>
          </w:p>
        </w:tc>
        <w:tc>
          <w:tcPr>
            <w:tcW w:w="1984" w:type="dxa"/>
          </w:tcPr>
          <w:p w14:paraId="53505D43" w14:textId="77777777" w:rsidR="008F5AFB" w:rsidRPr="00872586" w:rsidRDefault="008F5AFB" w:rsidP="003C5694">
            <w:pPr>
              <w:pStyle w:val="TabTitel"/>
              <w:suppressAutoHyphens/>
              <w:rPr>
                <w:lang w:val="de-AT"/>
              </w:rPr>
            </w:pPr>
            <w:r w:rsidRPr="00872586">
              <w:rPr>
                <w:lang w:val="de-AT"/>
              </w:rPr>
              <w:t>Art des Dokumentes</w:t>
            </w:r>
          </w:p>
        </w:tc>
        <w:tc>
          <w:tcPr>
            <w:tcW w:w="680" w:type="dxa"/>
          </w:tcPr>
          <w:p w14:paraId="4D16B4E5" w14:textId="77777777" w:rsidR="008F5AFB" w:rsidRPr="00872586" w:rsidRDefault="008F5AFB" w:rsidP="003C5694">
            <w:pPr>
              <w:pStyle w:val="TabTitel"/>
              <w:suppressAutoHyphens/>
              <w:rPr>
                <w:lang w:val="de-AT"/>
              </w:rPr>
            </w:pPr>
            <w:r>
              <w:rPr>
                <w:lang w:val="de-AT"/>
              </w:rPr>
              <w:t>§ 7</w:t>
            </w:r>
          </w:p>
        </w:tc>
        <w:tc>
          <w:tcPr>
            <w:tcW w:w="680" w:type="dxa"/>
          </w:tcPr>
          <w:p w14:paraId="7B26A20F" w14:textId="77777777" w:rsidR="008F5AFB" w:rsidRPr="00872586" w:rsidRDefault="008F5AFB" w:rsidP="003C5694">
            <w:pPr>
              <w:pStyle w:val="TabTitel"/>
              <w:suppressAutoHyphens/>
              <w:rPr>
                <w:lang w:val="de-AT"/>
              </w:rPr>
            </w:pPr>
            <w:r>
              <w:rPr>
                <w:lang w:val="de-AT"/>
              </w:rPr>
              <w:t>§ 8</w:t>
            </w:r>
          </w:p>
        </w:tc>
      </w:tr>
      <w:tr w:rsidR="008F5AFB" w:rsidRPr="00872586" w14:paraId="47ED791B" w14:textId="77777777" w:rsidTr="00794AE9">
        <w:trPr>
          <w:jc w:val="center"/>
        </w:trPr>
        <w:tc>
          <w:tcPr>
            <w:tcW w:w="737" w:type="dxa"/>
          </w:tcPr>
          <w:p w14:paraId="4788D262" w14:textId="77777777" w:rsidR="008F5AFB" w:rsidRPr="00872586" w:rsidRDefault="008F5AFB" w:rsidP="003C5694">
            <w:pPr>
              <w:pStyle w:val="TabTextkrper"/>
              <w:suppressAutoHyphens/>
              <w:rPr>
                <w:lang w:val="de-AT"/>
              </w:rPr>
            </w:pPr>
            <w:r>
              <w:rPr>
                <w:lang w:val="de-AT"/>
              </w:rPr>
              <w:t>E25</w:t>
            </w:r>
          </w:p>
        </w:tc>
        <w:tc>
          <w:tcPr>
            <w:tcW w:w="3061" w:type="dxa"/>
            <w:vAlign w:val="center"/>
          </w:tcPr>
          <w:p w14:paraId="66FBDA42" w14:textId="77777777" w:rsidR="008F5AFB" w:rsidRPr="00C37889" w:rsidRDefault="008F5AFB" w:rsidP="003C5694">
            <w:pPr>
              <w:pStyle w:val="TabTextkrper"/>
              <w:suppressAutoHyphens/>
              <w:rPr>
                <w:lang w:val="de-AT"/>
              </w:rPr>
            </w:pPr>
            <w:r w:rsidRPr="00AE5C2D">
              <w:rPr>
                <w:lang w:val="de-AT"/>
              </w:rPr>
              <w:t>Vorhabensbeschreibung</w:t>
            </w:r>
            <w:r>
              <w:rPr>
                <w:lang w:val="de-AT"/>
              </w:rPr>
              <w:t xml:space="preserve"> mit detaillierter Beschreibung der</w:t>
            </w:r>
            <w:r w:rsidRPr="00AE5C2D">
              <w:rPr>
                <w:lang w:val="de-AT"/>
              </w:rPr>
              <w:t xml:space="preserve"> Bauphasen inkl. Kostenschätzung</w:t>
            </w:r>
          </w:p>
        </w:tc>
        <w:tc>
          <w:tcPr>
            <w:tcW w:w="3118" w:type="dxa"/>
          </w:tcPr>
          <w:p w14:paraId="66F0FBF4" w14:textId="77777777" w:rsidR="008F5AFB" w:rsidRPr="00C37889" w:rsidRDefault="008F5AFB" w:rsidP="003C5694">
            <w:pPr>
              <w:pStyle w:val="TabTextkrper"/>
              <w:suppressAutoHyphens/>
              <w:rPr>
                <w:lang w:val="de-AT"/>
              </w:rPr>
            </w:pPr>
            <w:r>
              <w:rPr>
                <w:lang w:val="de-AT"/>
              </w:rPr>
              <w:t xml:space="preserve">Übersicht Sanierungsmaßnahmen und Bauphasen </w:t>
            </w:r>
            <w:r>
              <w:rPr>
                <w:lang w:val="de-AT"/>
              </w:rPr>
              <w:br/>
            </w:r>
            <w:r w:rsidRPr="00C37889">
              <w:rPr>
                <w:lang w:val="de-AT"/>
              </w:rPr>
              <w:t>Gesamtkosten Bau und BuS</w:t>
            </w:r>
          </w:p>
        </w:tc>
        <w:tc>
          <w:tcPr>
            <w:tcW w:w="1984" w:type="dxa"/>
          </w:tcPr>
          <w:p w14:paraId="45FEA1A6" w14:textId="77777777" w:rsidR="008F5AFB" w:rsidRPr="00872586" w:rsidRDefault="008F5AFB" w:rsidP="003C5694">
            <w:pPr>
              <w:pStyle w:val="TabTextkrper"/>
              <w:suppressAutoHyphens/>
              <w:rPr>
                <w:lang w:val="de-AT"/>
              </w:rPr>
            </w:pPr>
            <w:r w:rsidRPr="00872586">
              <w:rPr>
                <w:lang w:val="de-AT"/>
              </w:rPr>
              <w:t>Bericht</w:t>
            </w:r>
            <w:r>
              <w:rPr>
                <w:lang w:val="de-AT"/>
              </w:rPr>
              <w:t xml:space="preserve"> / A4</w:t>
            </w:r>
          </w:p>
        </w:tc>
        <w:tc>
          <w:tcPr>
            <w:tcW w:w="680" w:type="dxa"/>
          </w:tcPr>
          <w:p w14:paraId="548C2742" w14:textId="77777777" w:rsidR="008F5AFB" w:rsidRPr="00872586" w:rsidRDefault="008F5AFB" w:rsidP="003C5694">
            <w:pPr>
              <w:pStyle w:val="TabTextkrper"/>
              <w:suppressAutoHyphens/>
              <w:rPr>
                <w:lang w:val="de-AT"/>
              </w:rPr>
            </w:pPr>
            <w:r w:rsidRPr="00872586">
              <w:rPr>
                <w:lang w:val="de-AT"/>
              </w:rPr>
              <w:t>neu</w:t>
            </w:r>
          </w:p>
        </w:tc>
        <w:tc>
          <w:tcPr>
            <w:tcW w:w="680" w:type="dxa"/>
          </w:tcPr>
          <w:p w14:paraId="1FCAF388" w14:textId="77777777" w:rsidR="008F5AFB" w:rsidRPr="00872586" w:rsidRDefault="008F5AFB" w:rsidP="003C5694">
            <w:pPr>
              <w:pStyle w:val="TabTextkrper"/>
              <w:suppressAutoHyphens/>
              <w:rPr>
                <w:lang w:val="de-AT"/>
              </w:rPr>
            </w:pPr>
            <w:r w:rsidRPr="00F95F20">
              <w:rPr>
                <w:lang w:val="de-AT"/>
              </w:rPr>
              <w:t>akt</w:t>
            </w:r>
            <w:r w:rsidRPr="00872586">
              <w:rPr>
                <w:lang w:val="de-AT"/>
              </w:rPr>
              <w:t>.</w:t>
            </w:r>
          </w:p>
        </w:tc>
      </w:tr>
      <w:tr w:rsidR="008F5AFB" w:rsidRPr="00872586" w14:paraId="33EE4778" w14:textId="77777777" w:rsidTr="00794AE9">
        <w:trPr>
          <w:jc w:val="center"/>
        </w:trPr>
        <w:tc>
          <w:tcPr>
            <w:tcW w:w="737" w:type="dxa"/>
          </w:tcPr>
          <w:p w14:paraId="7C4BCC55" w14:textId="77777777" w:rsidR="008F5AFB" w:rsidRPr="00872586" w:rsidRDefault="008F5AFB" w:rsidP="003C5694">
            <w:pPr>
              <w:pStyle w:val="TabTextkrper"/>
              <w:suppressAutoHyphens/>
              <w:rPr>
                <w:lang w:val="de-AT"/>
              </w:rPr>
            </w:pPr>
            <w:r>
              <w:rPr>
                <w:lang w:val="de-AT"/>
              </w:rPr>
              <w:t>E26</w:t>
            </w:r>
          </w:p>
        </w:tc>
        <w:tc>
          <w:tcPr>
            <w:tcW w:w="3061" w:type="dxa"/>
          </w:tcPr>
          <w:p w14:paraId="02EADCAF" w14:textId="77777777" w:rsidR="008F5AFB" w:rsidRPr="00C37889" w:rsidRDefault="008F5AFB" w:rsidP="003C5694">
            <w:pPr>
              <w:pStyle w:val="TabTextkrper"/>
              <w:suppressAutoHyphens/>
              <w:rPr>
                <w:lang w:val="de-AT"/>
              </w:rPr>
            </w:pPr>
            <w:r>
              <w:rPr>
                <w:lang w:val="de-AT"/>
              </w:rPr>
              <w:t>Terminplan</w:t>
            </w:r>
          </w:p>
        </w:tc>
        <w:tc>
          <w:tcPr>
            <w:tcW w:w="3118" w:type="dxa"/>
          </w:tcPr>
          <w:p w14:paraId="0720C62C" w14:textId="77777777" w:rsidR="008F5AFB" w:rsidRPr="00C37889" w:rsidRDefault="008F5AFB" w:rsidP="003C5694">
            <w:pPr>
              <w:pStyle w:val="TabTextkrper"/>
              <w:suppressAutoHyphens/>
              <w:rPr>
                <w:lang w:val="de-AT"/>
              </w:rPr>
            </w:pPr>
            <w:r>
              <w:rPr>
                <w:lang w:val="de-AT"/>
              </w:rPr>
              <w:t>Meilensteine der Verfahrensschritte für das § 8 STSG Verfahren</w:t>
            </w:r>
          </w:p>
        </w:tc>
        <w:tc>
          <w:tcPr>
            <w:tcW w:w="1984" w:type="dxa"/>
          </w:tcPr>
          <w:p w14:paraId="0F5F39FE" w14:textId="77777777" w:rsidR="008F5AFB" w:rsidRPr="00872586" w:rsidRDefault="008F5AFB" w:rsidP="003C5694">
            <w:pPr>
              <w:pStyle w:val="TabTextkrper"/>
              <w:suppressAutoHyphens/>
              <w:rPr>
                <w:lang w:val="de-AT"/>
              </w:rPr>
            </w:pPr>
            <w:r>
              <w:rPr>
                <w:lang w:val="de-AT"/>
              </w:rPr>
              <w:t>Plan</w:t>
            </w:r>
          </w:p>
        </w:tc>
        <w:tc>
          <w:tcPr>
            <w:tcW w:w="680" w:type="dxa"/>
          </w:tcPr>
          <w:p w14:paraId="53406BA0" w14:textId="77777777" w:rsidR="008F5AFB" w:rsidRPr="00872586" w:rsidRDefault="008F5AFB" w:rsidP="003C5694">
            <w:pPr>
              <w:pStyle w:val="TabTextkrper"/>
              <w:suppressAutoHyphens/>
              <w:rPr>
                <w:lang w:val="de-AT"/>
              </w:rPr>
            </w:pPr>
            <w:r>
              <w:rPr>
                <w:lang w:val="de-AT"/>
              </w:rPr>
              <w:t>leer</w:t>
            </w:r>
          </w:p>
        </w:tc>
        <w:tc>
          <w:tcPr>
            <w:tcW w:w="680" w:type="dxa"/>
          </w:tcPr>
          <w:p w14:paraId="696DCA14" w14:textId="77777777" w:rsidR="008F5AFB" w:rsidRPr="00F95F20" w:rsidRDefault="008F5AFB" w:rsidP="003C5694">
            <w:pPr>
              <w:pStyle w:val="TabTextkrper"/>
              <w:suppressAutoHyphens/>
              <w:rPr>
                <w:lang w:val="de-AT"/>
              </w:rPr>
            </w:pPr>
            <w:r>
              <w:rPr>
                <w:lang w:val="de-AT"/>
              </w:rPr>
              <w:t>neu</w:t>
            </w:r>
          </w:p>
        </w:tc>
      </w:tr>
      <w:tr w:rsidR="008F5AFB" w:rsidRPr="00872586" w14:paraId="6252CFEE" w14:textId="77777777" w:rsidTr="00794AE9">
        <w:trPr>
          <w:jc w:val="center"/>
        </w:trPr>
        <w:tc>
          <w:tcPr>
            <w:tcW w:w="737" w:type="dxa"/>
          </w:tcPr>
          <w:p w14:paraId="57389724" w14:textId="77777777" w:rsidR="008F5AFB" w:rsidDel="00C07D18" w:rsidRDefault="008F5AFB" w:rsidP="003C5694">
            <w:pPr>
              <w:pStyle w:val="TabTextkrper"/>
              <w:suppressAutoHyphens/>
              <w:rPr>
                <w:lang w:val="de-AT"/>
              </w:rPr>
            </w:pPr>
            <w:r>
              <w:rPr>
                <w:lang w:val="de-AT"/>
              </w:rPr>
              <w:t>E27</w:t>
            </w:r>
          </w:p>
        </w:tc>
        <w:tc>
          <w:tcPr>
            <w:tcW w:w="3061" w:type="dxa"/>
          </w:tcPr>
          <w:p w14:paraId="310B2409" w14:textId="77777777" w:rsidR="008F5AFB" w:rsidRPr="00C37889" w:rsidRDefault="008F5AFB" w:rsidP="003C5694">
            <w:pPr>
              <w:pStyle w:val="TabTextkrper"/>
              <w:suppressAutoHyphens/>
              <w:rPr>
                <w:lang w:val="de-AT"/>
              </w:rPr>
            </w:pPr>
            <w:r w:rsidRPr="00C37889">
              <w:rPr>
                <w:lang w:val="de-AT"/>
              </w:rPr>
              <w:t>ergänzende Unterlagen, die durch die Behörde eingefordert wurden</w:t>
            </w:r>
          </w:p>
        </w:tc>
        <w:tc>
          <w:tcPr>
            <w:tcW w:w="3118" w:type="dxa"/>
          </w:tcPr>
          <w:p w14:paraId="13722C96" w14:textId="77777777" w:rsidR="008F5AFB" w:rsidRPr="00C37889" w:rsidRDefault="008F5AFB" w:rsidP="003C5694">
            <w:pPr>
              <w:pStyle w:val="TabTextkrper"/>
              <w:suppressAutoHyphens/>
              <w:rPr>
                <w:lang w:val="de-AT"/>
              </w:rPr>
            </w:pPr>
          </w:p>
        </w:tc>
        <w:tc>
          <w:tcPr>
            <w:tcW w:w="1984" w:type="dxa"/>
          </w:tcPr>
          <w:p w14:paraId="1E253CA1" w14:textId="77777777" w:rsidR="008F5AFB" w:rsidRPr="00872586" w:rsidRDefault="008F5AFB" w:rsidP="003C5694">
            <w:pPr>
              <w:pStyle w:val="TabTextkrper"/>
              <w:suppressAutoHyphens/>
              <w:rPr>
                <w:lang w:val="de-AT"/>
              </w:rPr>
            </w:pPr>
          </w:p>
        </w:tc>
        <w:tc>
          <w:tcPr>
            <w:tcW w:w="680" w:type="dxa"/>
          </w:tcPr>
          <w:p w14:paraId="1593A091" w14:textId="77777777" w:rsidR="008F5AFB" w:rsidRPr="00872586" w:rsidRDefault="008F5AFB" w:rsidP="003C5694">
            <w:pPr>
              <w:pStyle w:val="TabTextkrper"/>
              <w:suppressAutoHyphens/>
              <w:rPr>
                <w:lang w:val="de-AT"/>
              </w:rPr>
            </w:pPr>
            <w:r>
              <w:rPr>
                <w:lang w:val="de-AT"/>
              </w:rPr>
              <w:t>neu</w:t>
            </w:r>
          </w:p>
        </w:tc>
        <w:tc>
          <w:tcPr>
            <w:tcW w:w="680" w:type="dxa"/>
          </w:tcPr>
          <w:p w14:paraId="5B83975E" w14:textId="77777777" w:rsidR="008F5AFB" w:rsidRPr="00386852" w:rsidRDefault="008F5AFB" w:rsidP="003C5694">
            <w:pPr>
              <w:pStyle w:val="TabTextkrper"/>
              <w:suppressAutoHyphens/>
              <w:rPr>
                <w:lang w:val="de-AT"/>
              </w:rPr>
            </w:pPr>
            <w:r>
              <w:rPr>
                <w:lang w:val="de-AT"/>
              </w:rPr>
              <w:t>neu</w:t>
            </w:r>
          </w:p>
        </w:tc>
      </w:tr>
      <w:tr w:rsidR="008F5AFB" w:rsidRPr="00872586" w14:paraId="1A013CF4" w14:textId="77777777" w:rsidTr="00794AE9">
        <w:trPr>
          <w:jc w:val="center"/>
        </w:trPr>
        <w:tc>
          <w:tcPr>
            <w:tcW w:w="737" w:type="dxa"/>
          </w:tcPr>
          <w:p w14:paraId="1DFFD50D" w14:textId="77777777" w:rsidR="008F5AFB" w:rsidDel="00C07D18" w:rsidRDefault="008F5AFB" w:rsidP="003C5694">
            <w:pPr>
              <w:pStyle w:val="TabTextkrper"/>
              <w:suppressAutoHyphens/>
              <w:rPr>
                <w:lang w:val="de-AT"/>
              </w:rPr>
            </w:pPr>
            <w:bookmarkStart w:id="1069" w:name="_Ref368049921"/>
            <w:r>
              <w:rPr>
                <w:lang w:val="de-AT"/>
              </w:rPr>
              <w:t>E28</w:t>
            </w:r>
          </w:p>
        </w:tc>
        <w:bookmarkEnd w:id="1069"/>
        <w:tc>
          <w:tcPr>
            <w:tcW w:w="3061" w:type="dxa"/>
          </w:tcPr>
          <w:p w14:paraId="7A9D034D" w14:textId="77777777" w:rsidR="008F5AFB" w:rsidRPr="00AE5C2D" w:rsidRDefault="008F5AFB" w:rsidP="003C5694">
            <w:pPr>
              <w:pStyle w:val="TabTextkrper"/>
              <w:suppressAutoHyphens/>
              <w:rPr>
                <w:lang w:val="de-AT"/>
              </w:rPr>
            </w:pPr>
            <w:r>
              <w:rPr>
                <w:lang w:val="de-AT"/>
              </w:rPr>
              <w:t>Verkehrstechnisches Gutachten</w:t>
            </w:r>
            <w:r>
              <w:rPr>
                <w:lang w:val="de-AT"/>
              </w:rPr>
              <w:br/>
              <w:t xml:space="preserve">(bei </w:t>
            </w:r>
            <w:r w:rsidRPr="00AE5C2D">
              <w:rPr>
                <w:lang w:val="de-AT"/>
              </w:rPr>
              <w:t>Neubauten ohne UVP)</w:t>
            </w:r>
          </w:p>
          <w:p w14:paraId="749487EC" w14:textId="77777777" w:rsidR="008F5AFB" w:rsidRPr="00C37889" w:rsidRDefault="008F5AFB" w:rsidP="003C5694">
            <w:pPr>
              <w:pStyle w:val="TabTextkrper"/>
              <w:suppressAutoHyphens/>
              <w:rPr>
                <w:lang w:val="de-AT"/>
              </w:rPr>
            </w:pPr>
            <w:r w:rsidRPr="00AE5C2D">
              <w:rPr>
                <w:lang w:val="de-AT"/>
              </w:rPr>
              <w:t>Grundlagen Verkehrsprognose</w:t>
            </w:r>
            <w:r w:rsidRPr="00AE5C2D">
              <w:rPr>
                <w:lang w:val="de-AT"/>
              </w:rPr>
              <w:br/>
              <w:t>(bei Bestandstunneln)</w:t>
            </w:r>
          </w:p>
        </w:tc>
        <w:tc>
          <w:tcPr>
            <w:tcW w:w="3118" w:type="dxa"/>
          </w:tcPr>
          <w:p w14:paraId="012F58C2" w14:textId="77777777" w:rsidR="008F5AFB" w:rsidRDefault="008F5AFB" w:rsidP="003C5694">
            <w:pPr>
              <w:pStyle w:val="TabTextkrper"/>
              <w:suppressAutoHyphens/>
              <w:rPr>
                <w:lang w:val="de-AT"/>
              </w:rPr>
            </w:pPr>
            <w:r>
              <w:rPr>
                <w:lang w:val="de-AT"/>
              </w:rPr>
              <w:t>Verkehrsprognose</w:t>
            </w:r>
          </w:p>
          <w:p w14:paraId="106CACDF" w14:textId="77777777" w:rsidR="008F5AFB" w:rsidRPr="00C37889" w:rsidRDefault="008F5AFB" w:rsidP="003C5694">
            <w:pPr>
              <w:pStyle w:val="TabTextkrper"/>
              <w:suppressAutoHyphens/>
              <w:rPr>
                <w:lang w:val="de-AT"/>
              </w:rPr>
            </w:pPr>
          </w:p>
        </w:tc>
        <w:tc>
          <w:tcPr>
            <w:tcW w:w="1984" w:type="dxa"/>
          </w:tcPr>
          <w:p w14:paraId="3430A8CD" w14:textId="77777777" w:rsidR="008F5AFB" w:rsidRPr="00872586" w:rsidRDefault="008F5AFB" w:rsidP="003C5694">
            <w:pPr>
              <w:pStyle w:val="TabTextkrper"/>
              <w:suppressAutoHyphens/>
              <w:rPr>
                <w:lang w:val="de-AT"/>
              </w:rPr>
            </w:pPr>
            <w:r>
              <w:rPr>
                <w:lang w:val="de-AT"/>
              </w:rPr>
              <w:t>Bericht / PDF</w:t>
            </w:r>
          </w:p>
        </w:tc>
        <w:tc>
          <w:tcPr>
            <w:tcW w:w="680" w:type="dxa"/>
          </w:tcPr>
          <w:p w14:paraId="49C891E2" w14:textId="77777777" w:rsidR="008F5AFB" w:rsidRDefault="008F5AFB" w:rsidP="003C5694">
            <w:pPr>
              <w:pStyle w:val="TabTextkrper"/>
              <w:suppressAutoHyphens/>
              <w:rPr>
                <w:lang w:val="de-AT"/>
              </w:rPr>
            </w:pPr>
            <w:r>
              <w:rPr>
                <w:lang w:val="de-AT"/>
              </w:rPr>
              <w:t>neu</w:t>
            </w:r>
          </w:p>
        </w:tc>
        <w:tc>
          <w:tcPr>
            <w:tcW w:w="680" w:type="dxa"/>
          </w:tcPr>
          <w:p w14:paraId="2E915F49" w14:textId="77777777" w:rsidR="008F5AFB" w:rsidRDefault="008F5AFB" w:rsidP="003C5694">
            <w:pPr>
              <w:pStyle w:val="TabTextkrper"/>
              <w:suppressAutoHyphens/>
              <w:rPr>
                <w:lang w:val="de-AT"/>
              </w:rPr>
            </w:pPr>
            <w:r>
              <w:rPr>
                <w:lang w:val="de-AT"/>
              </w:rPr>
              <w:t>§ 7</w:t>
            </w:r>
          </w:p>
        </w:tc>
      </w:tr>
      <w:tr w:rsidR="008F5AFB" w:rsidRPr="00872586" w14:paraId="13A575A3" w14:textId="77777777" w:rsidTr="00794AE9">
        <w:trPr>
          <w:jc w:val="center"/>
        </w:trPr>
        <w:tc>
          <w:tcPr>
            <w:tcW w:w="737" w:type="dxa"/>
          </w:tcPr>
          <w:p w14:paraId="3C8C106B" w14:textId="77777777" w:rsidR="008F5AFB" w:rsidDel="00C07D18" w:rsidRDefault="008F5AFB" w:rsidP="003C5694">
            <w:pPr>
              <w:pStyle w:val="TabTextkrper"/>
              <w:suppressAutoHyphens/>
              <w:rPr>
                <w:lang w:val="de-AT"/>
              </w:rPr>
            </w:pPr>
            <w:r>
              <w:rPr>
                <w:lang w:val="de-AT"/>
              </w:rPr>
              <w:t>E29</w:t>
            </w:r>
          </w:p>
        </w:tc>
        <w:tc>
          <w:tcPr>
            <w:tcW w:w="3061" w:type="dxa"/>
          </w:tcPr>
          <w:p w14:paraId="645EA00D" w14:textId="77777777" w:rsidR="008F5AFB" w:rsidRDefault="008F5AFB" w:rsidP="003C5694">
            <w:pPr>
              <w:pStyle w:val="TabTextkrper"/>
              <w:suppressAutoHyphens/>
              <w:rPr>
                <w:lang w:val="de-AT"/>
              </w:rPr>
            </w:pPr>
            <w:r>
              <w:rPr>
                <w:lang w:val="de-AT"/>
              </w:rPr>
              <w:t>Explosionsschutz</w:t>
            </w:r>
          </w:p>
          <w:p w14:paraId="1D2F01FE" w14:textId="77777777" w:rsidR="008F5AFB" w:rsidRDefault="008F5AFB" w:rsidP="003C5694">
            <w:pPr>
              <w:pStyle w:val="TabTextkrper"/>
              <w:suppressAutoHyphens/>
              <w:rPr>
                <w:lang w:val="de-AT"/>
              </w:rPr>
            </w:pPr>
          </w:p>
        </w:tc>
        <w:tc>
          <w:tcPr>
            <w:tcW w:w="3118" w:type="dxa"/>
          </w:tcPr>
          <w:p w14:paraId="2F6C3D00" w14:textId="77777777" w:rsidR="008F5AFB" w:rsidRDefault="008F5AFB" w:rsidP="003C5694">
            <w:pPr>
              <w:pStyle w:val="TabTextkrper"/>
              <w:suppressAutoHyphens/>
              <w:rPr>
                <w:lang w:val="de-AT"/>
              </w:rPr>
            </w:pPr>
            <w:r>
              <w:rPr>
                <w:lang w:val="de-AT"/>
              </w:rPr>
              <w:t>VEXAT Dokument</w:t>
            </w:r>
          </w:p>
        </w:tc>
        <w:tc>
          <w:tcPr>
            <w:tcW w:w="1984" w:type="dxa"/>
          </w:tcPr>
          <w:p w14:paraId="666CE6AA" w14:textId="77777777" w:rsidR="008F5AFB" w:rsidRDefault="008F5AFB" w:rsidP="003C5694">
            <w:pPr>
              <w:pStyle w:val="TabTextkrper"/>
              <w:suppressAutoHyphens/>
              <w:rPr>
                <w:lang w:val="de-AT"/>
              </w:rPr>
            </w:pPr>
            <w:r>
              <w:rPr>
                <w:lang w:val="de-AT"/>
              </w:rPr>
              <w:t>Bericht/ PDF</w:t>
            </w:r>
          </w:p>
        </w:tc>
        <w:tc>
          <w:tcPr>
            <w:tcW w:w="680" w:type="dxa"/>
          </w:tcPr>
          <w:p w14:paraId="7AD9F467" w14:textId="77777777" w:rsidR="008F5AFB" w:rsidRDefault="008F5AFB" w:rsidP="003C5694">
            <w:pPr>
              <w:pStyle w:val="TabTextkrper"/>
              <w:suppressAutoHyphens/>
              <w:rPr>
                <w:lang w:val="de-AT"/>
              </w:rPr>
            </w:pPr>
            <w:r>
              <w:rPr>
                <w:lang w:val="de-AT"/>
              </w:rPr>
              <w:t>leer</w:t>
            </w:r>
          </w:p>
        </w:tc>
        <w:tc>
          <w:tcPr>
            <w:tcW w:w="680" w:type="dxa"/>
          </w:tcPr>
          <w:p w14:paraId="1681FBCC" w14:textId="77777777" w:rsidR="008F5AFB" w:rsidRDefault="008F5AFB" w:rsidP="003C5694">
            <w:pPr>
              <w:pStyle w:val="TabTextkrper"/>
              <w:keepNext/>
              <w:suppressAutoHyphens/>
              <w:rPr>
                <w:lang w:val="de-AT"/>
              </w:rPr>
            </w:pPr>
            <w:r>
              <w:rPr>
                <w:lang w:val="de-AT"/>
              </w:rPr>
              <w:t>neu</w:t>
            </w:r>
          </w:p>
        </w:tc>
      </w:tr>
    </w:tbl>
    <w:p w14:paraId="4D9EAE5A" w14:textId="539F2ED7" w:rsidR="00D106BD" w:rsidRDefault="00184F88" w:rsidP="003C5694">
      <w:pPr>
        <w:pStyle w:val="Beschriftung"/>
        <w:suppressAutoHyphens/>
        <w:jc w:val="center"/>
      </w:pPr>
      <w:bookmarkStart w:id="1070" w:name="_Toc210898073"/>
      <w:r>
        <w:t xml:space="preserve">Tabelle </w:t>
      </w:r>
      <w:fldSimple w:instr=" SEQ Tabelle \* ARABIC ">
        <w:r w:rsidR="0096644B">
          <w:rPr>
            <w:noProof/>
          </w:rPr>
          <w:t>65</w:t>
        </w:r>
      </w:fldSimple>
      <w:r>
        <w:t xml:space="preserve"> Weitere ergänzende Unterlagen</w:t>
      </w:r>
      <w:bookmarkEnd w:id="1070"/>
    </w:p>
    <w:p w14:paraId="5B939F1D" w14:textId="77777777" w:rsidR="00D106BD" w:rsidRDefault="00B6674A" w:rsidP="003C5694">
      <w:pPr>
        <w:suppressAutoHyphens/>
        <w:spacing w:line="276" w:lineRule="auto"/>
      </w:pPr>
      <w:r w:rsidRPr="009722AB">
        <w:t xml:space="preserve">Ergänzende Unterlagen, die im Laufe des </w:t>
      </w:r>
      <w:r>
        <w:t>§ 8 STSG Verfahren</w:t>
      </w:r>
      <w:r w:rsidRPr="009722AB">
        <w:t>s nachgereicht werden</w:t>
      </w:r>
    </w:p>
    <w:tbl>
      <w:tblPr>
        <w:tblStyle w:val="Tabellenraster"/>
        <w:tblW w:w="0" w:type="auto"/>
        <w:jc w:val="center"/>
        <w:tblLayout w:type="fixed"/>
        <w:tblLook w:val="04A0" w:firstRow="1" w:lastRow="0" w:firstColumn="1" w:lastColumn="0" w:noHBand="0" w:noVBand="1"/>
      </w:tblPr>
      <w:tblGrid>
        <w:gridCol w:w="832"/>
        <w:gridCol w:w="5245"/>
        <w:gridCol w:w="3626"/>
      </w:tblGrid>
      <w:tr w:rsidR="008F5AFB" w:rsidRPr="009722AB" w14:paraId="5AC5CD0E" w14:textId="77777777" w:rsidTr="00E76A7E">
        <w:trPr>
          <w:jc w:val="center"/>
        </w:trPr>
        <w:tc>
          <w:tcPr>
            <w:tcW w:w="832" w:type="dxa"/>
          </w:tcPr>
          <w:p w14:paraId="494C155E" w14:textId="77777777" w:rsidR="008F5AFB" w:rsidRPr="009722AB" w:rsidRDefault="008F5AFB" w:rsidP="003C5694">
            <w:pPr>
              <w:pStyle w:val="TabTitel"/>
              <w:suppressAutoHyphens/>
              <w:rPr>
                <w:lang w:val="de-AT"/>
              </w:rPr>
            </w:pPr>
            <w:r w:rsidRPr="009722AB">
              <w:rPr>
                <w:lang w:val="de-AT"/>
              </w:rPr>
              <w:t>Nr.</w:t>
            </w:r>
          </w:p>
        </w:tc>
        <w:tc>
          <w:tcPr>
            <w:tcW w:w="5245" w:type="dxa"/>
          </w:tcPr>
          <w:p w14:paraId="06DC9E54" w14:textId="77777777" w:rsidR="008F5AFB" w:rsidRPr="009722AB" w:rsidRDefault="008F5AFB" w:rsidP="003C5694">
            <w:pPr>
              <w:pStyle w:val="TabTitel"/>
              <w:suppressAutoHyphens/>
              <w:rPr>
                <w:lang w:val="de-AT"/>
              </w:rPr>
            </w:pPr>
            <w:r w:rsidRPr="009722AB">
              <w:rPr>
                <w:lang w:val="de-AT"/>
              </w:rPr>
              <w:t>Anlage</w:t>
            </w:r>
          </w:p>
        </w:tc>
        <w:tc>
          <w:tcPr>
            <w:tcW w:w="3626" w:type="dxa"/>
          </w:tcPr>
          <w:p w14:paraId="58B2B490" w14:textId="77777777" w:rsidR="008F5AFB" w:rsidRPr="009722AB" w:rsidRDefault="008F5AFB" w:rsidP="003C5694">
            <w:pPr>
              <w:pStyle w:val="TabTitel"/>
              <w:suppressAutoHyphens/>
              <w:rPr>
                <w:lang w:val="de-AT"/>
              </w:rPr>
            </w:pPr>
            <w:r w:rsidRPr="009722AB">
              <w:rPr>
                <w:lang w:val="de-AT"/>
              </w:rPr>
              <w:t>Dokument</w:t>
            </w:r>
          </w:p>
        </w:tc>
      </w:tr>
      <w:tr w:rsidR="008F5AFB" w:rsidRPr="009722AB" w14:paraId="1D72CB5D" w14:textId="77777777" w:rsidTr="00E76A7E">
        <w:trPr>
          <w:jc w:val="center"/>
        </w:trPr>
        <w:tc>
          <w:tcPr>
            <w:tcW w:w="832" w:type="dxa"/>
          </w:tcPr>
          <w:p w14:paraId="71587CA2" w14:textId="77777777" w:rsidR="008F5AFB" w:rsidRPr="009722AB" w:rsidRDefault="008F5AFB" w:rsidP="003C5694">
            <w:pPr>
              <w:pStyle w:val="TabTextkrper"/>
              <w:suppressAutoHyphens/>
              <w:rPr>
                <w:lang w:val="de-AT"/>
              </w:rPr>
            </w:pPr>
            <w:r>
              <w:rPr>
                <w:lang w:val="de-AT"/>
              </w:rPr>
              <w:t>E30</w:t>
            </w:r>
          </w:p>
        </w:tc>
        <w:tc>
          <w:tcPr>
            <w:tcW w:w="5245" w:type="dxa"/>
          </w:tcPr>
          <w:p w14:paraId="6AB237ED" w14:textId="77777777" w:rsidR="008F5AFB" w:rsidRPr="00D85227" w:rsidRDefault="008F5AFB" w:rsidP="003C5694">
            <w:pPr>
              <w:pStyle w:val="TabTextkrper"/>
              <w:suppressAutoHyphens/>
              <w:rPr>
                <w:color w:val="000000" w:themeColor="text1"/>
                <w:lang w:val="de-AT"/>
              </w:rPr>
            </w:pPr>
            <w:r w:rsidRPr="00D85227">
              <w:rPr>
                <w:color w:val="000000" w:themeColor="text1"/>
                <w:lang w:val="de-AT"/>
              </w:rPr>
              <w:t>Durchgeführte Integrale Tests</w:t>
            </w:r>
          </w:p>
          <w:p w14:paraId="521880A6" w14:textId="77777777" w:rsidR="008F5AFB" w:rsidRPr="00D85227" w:rsidRDefault="008F5AFB" w:rsidP="003C5694">
            <w:pPr>
              <w:pStyle w:val="TabTextkrper"/>
              <w:suppressAutoHyphens/>
              <w:rPr>
                <w:color w:val="000000" w:themeColor="text1"/>
                <w:lang w:val="de-AT"/>
              </w:rPr>
            </w:pPr>
          </w:p>
        </w:tc>
        <w:tc>
          <w:tcPr>
            <w:tcW w:w="3626" w:type="dxa"/>
          </w:tcPr>
          <w:p w14:paraId="110C3C52" w14:textId="77777777" w:rsidR="008F5AFB" w:rsidRPr="009722AB" w:rsidRDefault="008F5AFB" w:rsidP="003C5694">
            <w:pPr>
              <w:pStyle w:val="TabTextkrper"/>
              <w:suppressAutoHyphens/>
              <w:rPr>
                <w:lang w:val="de-AT"/>
              </w:rPr>
            </w:pPr>
            <w:r>
              <w:rPr>
                <w:lang w:val="de-AT"/>
              </w:rPr>
              <w:t>Belege, Liste mit Mängeln (mit Einstufung wesentlich/unwesentlich)</w:t>
            </w:r>
          </w:p>
        </w:tc>
      </w:tr>
      <w:tr w:rsidR="008F5AFB" w:rsidRPr="009722AB" w14:paraId="67D58A56" w14:textId="77777777" w:rsidTr="00E76A7E">
        <w:trPr>
          <w:jc w:val="center"/>
        </w:trPr>
        <w:tc>
          <w:tcPr>
            <w:tcW w:w="832" w:type="dxa"/>
          </w:tcPr>
          <w:p w14:paraId="57F083C1" w14:textId="77777777" w:rsidR="008F5AFB" w:rsidRPr="009722AB" w:rsidRDefault="008F5AFB" w:rsidP="003C5694">
            <w:pPr>
              <w:pStyle w:val="TabTextkrper"/>
              <w:suppressAutoHyphens/>
              <w:rPr>
                <w:lang w:val="de-AT"/>
              </w:rPr>
            </w:pPr>
            <w:r>
              <w:rPr>
                <w:lang w:val="de-AT"/>
              </w:rPr>
              <w:t>E31</w:t>
            </w:r>
          </w:p>
        </w:tc>
        <w:tc>
          <w:tcPr>
            <w:tcW w:w="5245" w:type="dxa"/>
          </w:tcPr>
          <w:p w14:paraId="40FB5C34" w14:textId="77777777" w:rsidR="008F5AFB" w:rsidRPr="00D85227" w:rsidRDefault="008F5AFB" w:rsidP="003C5694">
            <w:pPr>
              <w:pStyle w:val="TabTextkrper"/>
              <w:suppressAutoHyphens/>
              <w:rPr>
                <w:color w:val="000000" w:themeColor="text1"/>
                <w:lang w:val="de-AT"/>
              </w:rPr>
            </w:pPr>
            <w:r w:rsidRPr="00D85227">
              <w:rPr>
                <w:color w:val="000000" w:themeColor="text1"/>
                <w:lang w:val="de-AT"/>
              </w:rPr>
              <w:t>Nachweise Integrale Test</w:t>
            </w:r>
          </w:p>
          <w:p w14:paraId="060D0F9C" w14:textId="77777777" w:rsidR="008F5AFB" w:rsidRPr="00D85227" w:rsidRDefault="008F5AFB" w:rsidP="003C5694">
            <w:pPr>
              <w:pStyle w:val="TabTextkrper"/>
              <w:suppressAutoHyphens/>
              <w:rPr>
                <w:color w:val="000000" w:themeColor="text1"/>
                <w:lang w:val="de-AT"/>
              </w:rPr>
            </w:pPr>
          </w:p>
        </w:tc>
        <w:tc>
          <w:tcPr>
            <w:tcW w:w="3626" w:type="dxa"/>
          </w:tcPr>
          <w:p w14:paraId="3E1C898C" w14:textId="77777777" w:rsidR="008F5AFB" w:rsidRDefault="008F5AFB" w:rsidP="003C5694">
            <w:pPr>
              <w:pStyle w:val="TabTextkrper"/>
              <w:suppressAutoHyphens/>
              <w:rPr>
                <w:lang w:val="de-AT"/>
              </w:rPr>
            </w:pPr>
            <w:r>
              <w:rPr>
                <w:lang w:val="de-AT"/>
              </w:rPr>
              <w:t>Bericht</w:t>
            </w:r>
          </w:p>
        </w:tc>
      </w:tr>
      <w:tr w:rsidR="008F5AFB" w:rsidRPr="009722AB" w14:paraId="4BC3FFC5" w14:textId="77777777" w:rsidTr="00E76A7E">
        <w:trPr>
          <w:jc w:val="center"/>
        </w:trPr>
        <w:tc>
          <w:tcPr>
            <w:tcW w:w="832" w:type="dxa"/>
          </w:tcPr>
          <w:p w14:paraId="0628F437" w14:textId="77777777" w:rsidR="008F5AFB" w:rsidRPr="009722AB" w:rsidRDefault="008F5AFB" w:rsidP="003C5694">
            <w:pPr>
              <w:pStyle w:val="TabTextkrper"/>
              <w:suppressAutoHyphens/>
              <w:rPr>
                <w:lang w:val="de-AT"/>
              </w:rPr>
            </w:pPr>
            <w:r>
              <w:rPr>
                <w:lang w:val="de-AT"/>
              </w:rPr>
              <w:t>E32</w:t>
            </w:r>
          </w:p>
        </w:tc>
        <w:tc>
          <w:tcPr>
            <w:tcW w:w="5245" w:type="dxa"/>
          </w:tcPr>
          <w:p w14:paraId="6C2D95D4" w14:textId="77777777" w:rsidR="008F5AFB" w:rsidRPr="00D85227" w:rsidRDefault="008F5AFB" w:rsidP="003C5694">
            <w:pPr>
              <w:pStyle w:val="TabTextkrper"/>
              <w:suppressAutoHyphens/>
              <w:rPr>
                <w:lang w:val="de-AT"/>
              </w:rPr>
            </w:pPr>
            <w:r w:rsidRPr="00D85227">
              <w:rPr>
                <w:lang w:val="de-AT"/>
              </w:rPr>
              <w:t>Funktionstests Inbetriebsetzung</w:t>
            </w:r>
          </w:p>
          <w:p w14:paraId="2BD9DA88" w14:textId="77777777" w:rsidR="008F5AFB" w:rsidRPr="00D85227" w:rsidRDefault="008F5AFB" w:rsidP="003C5694">
            <w:pPr>
              <w:pStyle w:val="TabTextkrper"/>
              <w:suppressAutoHyphens/>
              <w:rPr>
                <w:lang w:val="de-AT"/>
              </w:rPr>
            </w:pPr>
          </w:p>
        </w:tc>
        <w:tc>
          <w:tcPr>
            <w:tcW w:w="3626" w:type="dxa"/>
          </w:tcPr>
          <w:p w14:paraId="5FA15844" w14:textId="77777777" w:rsidR="008F5AFB" w:rsidRPr="009722AB" w:rsidRDefault="008F5AFB" w:rsidP="003C5694">
            <w:pPr>
              <w:pStyle w:val="TabTextkrper"/>
              <w:keepNext/>
              <w:suppressAutoHyphens/>
              <w:rPr>
                <w:lang w:val="de-AT"/>
              </w:rPr>
            </w:pPr>
            <w:r w:rsidRPr="009722AB">
              <w:rPr>
                <w:lang w:val="de-AT"/>
              </w:rPr>
              <w:t>Protokoll</w:t>
            </w:r>
          </w:p>
        </w:tc>
      </w:tr>
    </w:tbl>
    <w:p w14:paraId="393804F4" w14:textId="41B54100" w:rsidR="00D106BD" w:rsidRDefault="00184F88" w:rsidP="003C5694">
      <w:pPr>
        <w:pStyle w:val="Beschriftung"/>
        <w:suppressAutoHyphens/>
        <w:jc w:val="center"/>
      </w:pPr>
      <w:bookmarkStart w:id="1071" w:name="_Toc210898074"/>
      <w:r>
        <w:t xml:space="preserve">Tabelle </w:t>
      </w:r>
      <w:fldSimple w:instr=" SEQ Tabelle \* ARABIC ">
        <w:r w:rsidR="0096644B">
          <w:rPr>
            <w:noProof/>
          </w:rPr>
          <w:t>66</w:t>
        </w:r>
      </w:fldSimple>
      <w:r>
        <w:t xml:space="preserve"> Ergänzende nachgereichte Unterlagen</w:t>
      </w:r>
      <w:bookmarkEnd w:id="1071"/>
    </w:p>
    <w:p w14:paraId="3522DD0F" w14:textId="77777777" w:rsidR="00D106BD" w:rsidRDefault="00D106BD" w:rsidP="003C5694">
      <w:pPr>
        <w:suppressAutoHyphens/>
        <w:spacing w:line="276" w:lineRule="auto"/>
      </w:pPr>
    </w:p>
    <w:sectPr w:rsidR="00D106BD" w:rsidSect="00962727">
      <w:footerReference w:type="default" r:id="rId89"/>
      <w:pgSz w:w="11906" w:h="16838" w:code="9"/>
      <w:pgMar w:top="720" w:right="567" w:bottom="720" w:left="851" w:header="709" w:footer="284"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0D1F1" w14:textId="77777777" w:rsidR="00244FC3" w:rsidRDefault="00244FC3" w:rsidP="0055104E">
      <w:r>
        <w:separator/>
      </w:r>
    </w:p>
  </w:endnote>
  <w:endnote w:type="continuationSeparator" w:id="0">
    <w:p w14:paraId="3BC60C9F" w14:textId="77777777" w:rsidR="00244FC3" w:rsidRDefault="00244FC3" w:rsidP="00551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Fett">
    <w:panose1 w:val="020B07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4304D" w14:textId="77777777" w:rsidR="00411C0D" w:rsidRDefault="00411C0D">
    <w:pPr>
      <w:pStyle w:val="Fuzeile"/>
    </w:pPr>
    <w:r>
      <w:rPr>
        <w:noProof/>
        <w:lang w:eastAsia="de-AT"/>
      </w:rPr>
      <mc:AlternateContent>
        <mc:Choice Requires="wps">
          <w:drawing>
            <wp:anchor distT="4294967295" distB="4294967295" distL="114300" distR="114300" simplePos="0" relativeHeight="251670528" behindDoc="0" locked="0" layoutInCell="1" allowOverlap="1" wp14:anchorId="3F65CA70" wp14:editId="3F1410AA">
              <wp:simplePos x="0" y="0"/>
              <wp:positionH relativeFrom="column">
                <wp:posOffset>0</wp:posOffset>
              </wp:positionH>
              <wp:positionV relativeFrom="paragraph">
                <wp:posOffset>150494</wp:posOffset>
              </wp:positionV>
              <wp:extent cx="6705600" cy="0"/>
              <wp:effectExtent l="0" t="0" r="19050" b="19050"/>
              <wp:wrapNone/>
              <wp:docPr id="20"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40F773D8" id="Gerade Verbindung 5"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0,11.85pt" to="528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" strokecolor="#4579b8 [3044]">
              <o:lock v:ext="edit" shapetype="f"/>
            </v:line>
          </w:pict>
        </mc:Fallback>
      </mc:AlternateContent>
    </w:r>
  </w:p>
  <w:p w14:paraId="4C1DB025" w14:textId="1AEE2371" w:rsidR="00411C0D" w:rsidRDefault="00411C0D" w:rsidP="001E6349">
    <w:pPr>
      <w:pStyle w:val="Fuzeile"/>
      <w:jc w:val="center"/>
    </w:pPr>
    <w:r>
      <w:t xml:space="preserve">Kapitel 1 – Seite </w:t>
    </w:r>
    <w:r>
      <w:fldChar w:fldCharType="begin"/>
    </w:r>
    <w:r>
      <w:instrText xml:space="preserve"> PAGE  \* Arabic  \* MERGEFORMAT </w:instrText>
    </w:r>
    <w:r>
      <w:fldChar w:fldCharType="separate"/>
    </w:r>
    <w:r w:rsidR="007715B5">
      <w:rPr>
        <w:noProof/>
      </w:rPr>
      <w:t>4</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9E288B">
      <w:rPr>
        <w:noProof/>
      </w:rPr>
      <w:t>4</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3873B" w14:textId="77777777" w:rsidR="00411C0D" w:rsidRDefault="00411C0D">
    <w:pPr>
      <w:pStyle w:val="Fuzeile"/>
    </w:pPr>
    <w:r>
      <w:rPr>
        <w:noProof/>
        <w:lang w:eastAsia="de-AT"/>
      </w:rPr>
      <mc:AlternateContent>
        <mc:Choice Requires="wps">
          <w:drawing>
            <wp:anchor distT="4294967295" distB="4294967295" distL="114300" distR="114300" simplePos="0" relativeHeight="251652096" behindDoc="1" locked="0" layoutInCell="1" allowOverlap="1" wp14:anchorId="7FD02BC3" wp14:editId="702BC828">
              <wp:simplePos x="0" y="0"/>
              <wp:positionH relativeFrom="column">
                <wp:posOffset>0</wp:posOffset>
              </wp:positionH>
              <wp:positionV relativeFrom="paragraph">
                <wp:posOffset>124459</wp:posOffset>
              </wp:positionV>
              <wp:extent cx="6705600" cy="0"/>
              <wp:effectExtent l="0" t="0" r="19050" b="19050"/>
              <wp:wrapTight wrapText="bothSides">
                <wp:wrapPolygon edited="0">
                  <wp:start x="0" y="-1"/>
                  <wp:lineTo x="0" y="-1"/>
                  <wp:lineTo x="21600" y="-1"/>
                  <wp:lineTo x="21600" y="-1"/>
                  <wp:lineTo x="0" y="-1"/>
                </wp:wrapPolygon>
              </wp:wrapTight>
              <wp:docPr id="141" name="Gerade Verbindung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422F5E3" id="Gerade Verbindung 3"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9.8pt" to="528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" strokecolor="#4579b8 [3044]">
              <o:lock v:ext="edit" shapetype="f"/>
              <w10:wrap type="tight"/>
            </v:line>
          </w:pict>
        </mc:Fallback>
      </mc:AlternateContent>
    </w:r>
  </w:p>
  <w:p w14:paraId="52C7BE25" w14:textId="1145B1B6" w:rsidR="00411C0D" w:rsidRDefault="00411C0D" w:rsidP="003C7D01">
    <w:pPr>
      <w:pStyle w:val="Fuzeile"/>
      <w:jc w:val="center"/>
    </w:pPr>
    <w:r>
      <w:t xml:space="preserve">Kapitel 2 – Seite </w:t>
    </w:r>
    <w:r>
      <w:fldChar w:fldCharType="begin"/>
    </w:r>
    <w:r>
      <w:instrText xml:space="preserve"> PAGE  \* Arabic  \* MERGEFORMAT </w:instrText>
    </w:r>
    <w:r>
      <w:fldChar w:fldCharType="separate"/>
    </w:r>
    <w:r w:rsidR="007715B5">
      <w:rPr>
        <w:noProof/>
      </w:rPr>
      <w:t>3</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9E288B">
      <w:rPr>
        <w:noProof/>
      </w:rPr>
      <w:t>3</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16519" w14:textId="77777777" w:rsidR="00411C0D" w:rsidRDefault="00411C0D">
    <w:pPr>
      <w:pStyle w:val="Fuzeile"/>
    </w:pPr>
    <w:r>
      <w:rPr>
        <w:noProof/>
        <w:lang w:eastAsia="de-AT"/>
      </w:rPr>
      <mc:AlternateContent>
        <mc:Choice Requires="wps">
          <w:drawing>
            <wp:anchor distT="4294967295" distB="4294967295" distL="114300" distR="114300" simplePos="0" relativeHeight="251648000" behindDoc="0" locked="0" layoutInCell="1" allowOverlap="1" wp14:anchorId="5AAA8B29" wp14:editId="5BA97BA2">
              <wp:simplePos x="0" y="0"/>
              <wp:positionH relativeFrom="column">
                <wp:posOffset>0</wp:posOffset>
              </wp:positionH>
              <wp:positionV relativeFrom="paragraph">
                <wp:posOffset>150494</wp:posOffset>
              </wp:positionV>
              <wp:extent cx="6705600" cy="635"/>
              <wp:effectExtent l="0" t="0" r="19050" b="37465"/>
              <wp:wrapNone/>
              <wp:docPr id="140"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62D23F9F" id="Gerade Verbindung 5" o:spid="_x0000_s1026" style="position:absolute;z-index:2516480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0,11.85pt" to="528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" strokecolor="#4579b8 [3044]">
              <o:lock v:ext="edit" shapetype="f"/>
            </v:line>
          </w:pict>
        </mc:Fallback>
      </mc:AlternateContent>
    </w:r>
  </w:p>
  <w:p w14:paraId="47506E09" w14:textId="0A6A6905" w:rsidR="00411C0D" w:rsidRDefault="00411C0D" w:rsidP="003C7D01">
    <w:pPr>
      <w:pStyle w:val="Fuzeile"/>
      <w:jc w:val="center"/>
    </w:pPr>
    <w:r>
      <w:t xml:space="preserve">Kapitel 3 – Seite </w:t>
    </w:r>
    <w:r>
      <w:fldChar w:fldCharType="begin"/>
    </w:r>
    <w:r>
      <w:instrText xml:space="preserve"> PAGE  \* Arabic  \* MERGEFORMAT </w:instrText>
    </w:r>
    <w:r>
      <w:fldChar w:fldCharType="separate"/>
    </w:r>
    <w:r w:rsidR="007715B5">
      <w:rPr>
        <w:noProof/>
      </w:rPr>
      <w:t>9</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9E288B">
      <w:rPr>
        <w:noProof/>
      </w:rPr>
      <w:t>34</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93278" w14:textId="77777777" w:rsidR="00411C0D" w:rsidRDefault="00411C0D">
    <w:pPr>
      <w:pStyle w:val="Fuzeile"/>
    </w:pPr>
    <w:r>
      <w:rPr>
        <w:noProof/>
        <w:lang w:eastAsia="de-AT"/>
      </w:rPr>
      <mc:AlternateContent>
        <mc:Choice Requires="wps">
          <w:drawing>
            <wp:anchor distT="4294967295" distB="4294967295" distL="114300" distR="114300" simplePos="0" relativeHeight="251654144" behindDoc="0" locked="0" layoutInCell="1" allowOverlap="1" wp14:anchorId="0FF8EA98" wp14:editId="5B4C7C8B">
              <wp:simplePos x="0" y="0"/>
              <wp:positionH relativeFrom="column">
                <wp:posOffset>50800</wp:posOffset>
              </wp:positionH>
              <wp:positionV relativeFrom="paragraph">
                <wp:posOffset>124460</wp:posOffset>
              </wp:positionV>
              <wp:extent cx="6705600" cy="635"/>
              <wp:effectExtent l="0" t="0" r="19050" b="37465"/>
              <wp:wrapNone/>
              <wp:docPr id="146"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1428CD60" id="Gerade Verbindung 5" o:spid="_x0000_s1026" style="position:absolute;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4pt,9.8pt" to="532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" strokecolor="#4579b8 [3044]">
              <o:lock v:ext="edit" shapetype="f"/>
            </v:line>
          </w:pict>
        </mc:Fallback>
      </mc:AlternateContent>
    </w:r>
  </w:p>
  <w:p w14:paraId="27B20F05" w14:textId="6D5F102F" w:rsidR="00411C0D" w:rsidRDefault="00411C0D" w:rsidP="003C7D01">
    <w:pPr>
      <w:pStyle w:val="Fuzeile"/>
      <w:jc w:val="center"/>
    </w:pPr>
    <w:r>
      <w:t xml:space="preserve">Kapitel 4 – Seite </w:t>
    </w:r>
    <w:r>
      <w:fldChar w:fldCharType="begin"/>
    </w:r>
    <w:r>
      <w:instrText xml:space="preserve"> PAGE  \* Arabic  \* MERGEFORMAT </w:instrText>
    </w:r>
    <w:r>
      <w:fldChar w:fldCharType="separate"/>
    </w:r>
    <w:r w:rsidR="007715B5">
      <w:rPr>
        <w:noProof/>
      </w:rPr>
      <w:t>4</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9E288B">
      <w:rPr>
        <w:noProof/>
      </w:rPr>
      <w:t>6</w:t>
    </w:r>
    <w:r>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4F728" w14:textId="77777777" w:rsidR="00411C0D" w:rsidRDefault="00411C0D">
    <w:pPr>
      <w:pStyle w:val="Fuzeile"/>
    </w:pPr>
    <w:r>
      <w:rPr>
        <w:noProof/>
        <w:lang w:eastAsia="de-AT"/>
      </w:rPr>
      <mc:AlternateContent>
        <mc:Choice Requires="wps">
          <w:drawing>
            <wp:anchor distT="4294967295" distB="4294967295" distL="114300" distR="114300" simplePos="0" relativeHeight="251656192" behindDoc="0" locked="0" layoutInCell="1" allowOverlap="1" wp14:anchorId="2052CA99" wp14:editId="23330ADA">
              <wp:simplePos x="0" y="0"/>
              <wp:positionH relativeFrom="column">
                <wp:posOffset>50800</wp:posOffset>
              </wp:positionH>
              <wp:positionV relativeFrom="paragraph">
                <wp:posOffset>124460</wp:posOffset>
              </wp:positionV>
              <wp:extent cx="6705600" cy="635"/>
              <wp:effectExtent l="0" t="0" r="19050" b="37465"/>
              <wp:wrapNone/>
              <wp:docPr id="147"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617BCC98" id="Gerade Verbindung 5"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4pt,9.8pt" to="532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" strokecolor="#4579b8 [3044]">
              <o:lock v:ext="edit" shapetype="f"/>
            </v:line>
          </w:pict>
        </mc:Fallback>
      </mc:AlternateContent>
    </w:r>
  </w:p>
  <w:p w14:paraId="04FA84FD" w14:textId="17A730DA" w:rsidR="00411C0D" w:rsidRDefault="00411C0D" w:rsidP="003C7D01">
    <w:pPr>
      <w:pStyle w:val="Fuzeile"/>
      <w:jc w:val="center"/>
    </w:pPr>
    <w:r>
      <w:t xml:space="preserve">Kapitel 5 – Seite </w:t>
    </w:r>
    <w:r>
      <w:fldChar w:fldCharType="begin"/>
    </w:r>
    <w:r>
      <w:instrText xml:space="preserve"> PAGE  \* Arabic  \* MERGEFORMAT </w:instrText>
    </w:r>
    <w:r>
      <w:fldChar w:fldCharType="separate"/>
    </w:r>
    <w:r w:rsidR="007715B5">
      <w:rPr>
        <w:noProof/>
      </w:rPr>
      <w:t>19</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9E288B">
      <w:rPr>
        <w:noProof/>
      </w:rPr>
      <w:t>20</w:t>
    </w:r>
    <w:r>
      <w:rPr>
        <w:noProof/>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0FA75" w14:textId="77777777" w:rsidR="00411C0D" w:rsidRDefault="00411C0D">
    <w:pPr>
      <w:pStyle w:val="Fuzeile"/>
    </w:pPr>
    <w:r>
      <w:rPr>
        <w:noProof/>
        <w:lang w:eastAsia="de-AT"/>
      </w:rPr>
      <mc:AlternateContent>
        <mc:Choice Requires="wps">
          <w:drawing>
            <wp:anchor distT="4294967295" distB="4294967295" distL="114300" distR="114300" simplePos="0" relativeHeight="251658240" behindDoc="0" locked="0" layoutInCell="1" allowOverlap="1" wp14:anchorId="78341AAB" wp14:editId="01F00B49">
              <wp:simplePos x="0" y="0"/>
              <wp:positionH relativeFrom="column">
                <wp:posOffset>63500</wp:posOffset>
              </wp:positionH>
              <wp:positionV relativeFrom="paragraph">
                <wp:posOffset>137160</wp:posOffset>
              </wp:positionV>
              <wp:extent cx="6705600" cy="635"/>
              <wp:effectExtent l="0" t="0" r="19050" b="37465"/>
              <wp:wrapNone/>
              <wp:docPr id="148"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3D89175F" id="Gerade Verbindung 5"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5pt,10.8pt" to="533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" strokecolor="#4579b8 [3044]">
              <o:lock v:ext="edit" shapetype="f"/>
            </v:line>
          </w:pict>
        </mc:Fallback>
      </mc:AlternateContent>
    </w:r>
  </w:p>
  <w:p w14:paraId="24452D87" w14:textId="2F4B5FAC" w:rsidR="00411C0D" w:rsidRDefault="00411C0D" w:rsidP="003C7D01">
    <w:pPr>
      <w:pStyle w:val="Fuzeile"/>
      <w:jc w:val="center"/>
    </w:pPr>
    <w:r>
      <w:t xml:space="preserve">Kapitel 6 – Seite </w:t>
    </w:r>
    <w:r>
      <w:fldChar w:fldCharType="begin"/>
    </w:r>
    <w:r>
      <w:instrText xml:space="preserve"> PAGE  \* Arabic  \* MERGEFORMAT </w:instrText>
    </w:r>
    <w:r>
      <w:fldChar w:fldCharType="separate"/>
    </w:r>
    <w:r w:rsidR="007715B5">
      <w:rPr>
        <w:noProof/>
      </w:rPr>
      <w:t>14</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9E288B">
      <w:rPr>
        <w:noProof/>
      </w:rPr>
      <w:t>13</w:t>
    </w:r>
    <w:r>
      <w:rPr>
        <w:noProof/>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FF9EA" w14:textId="77777777" w:rsidR="00411C0D" w:rsidRDefault="00411C0D">
    <w:pPr>
      <w:pStyle w:val="Fuzeile"/>
    </w:pPr>
    <w:r>
      <w:rPr>
        <w:noProof/>
        <w:lang w:eastAsia="de-AT"/>
      </w:rPr>
      <mc:AlternateContent>
        <mc:Choice Requires="wps">
          <w:drawing>
            <wp:anchor distT="4294967295" distB="4294967295" distL="114300" distR="114300" simplePos="0" relativeHeight="251660288" behindDoc="0" locked="0" layoutInCell="1" allowOverlap="1" wp14:anchorId="70ED980E" wp14:editId="65EF3531">
              <wp:simplePos x="0" y="0"/>
              <wp:positionH relativeFrom="column">
                <wp:posOffset>50800</wp:posOffset>
              </wp:positionH>
              <wp:positionV relativeFrom="paragraph">
                <wp:posOffset>137160</wp:posOffset>
              </wp:positionV>
              <wp:extent cx="6705600" cy="635"/>
              <wp:effectExtent l="0" t="0" r="19050" b="37465"/>
              <wp:wrapNone/>
              <wp:docPr id="149"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73373AA0" id="Gerade Verbindung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4pt,10.8pt" to="532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" strokecolor="#4579b8 [3044]">
              <o:lock v:ext="edit" shapetype="f"/>
            </v:line>
          </w:pict>
        </mc:Fallback>
      </mc:AlternateContent>
    </w:r>
  </w:p>
  <w:p w14:paraId="34D37EDE" w14:textId="3A24B282" w:rsidR="00411C0D" w:rsidRDefault="00411C0D" w:rsidP="003C7D01">
    <w:pPr>
      <w:pStyle w:val="Fuzeile"/>
      <w:jc w:val="center"/>
    </w:pPr>
    <w:r>
      <w:t xml:space="preserve">Kapitel 7 – Seite </w:t>
    </w:r>
    <w:r>
      <w:fldChar w:fldCharType="begin"/>
    </w:r>
    <w:r>
      <w:instrText xml:space="preserve"> PAGE  \* Arabic  \* MERGEFORMAT </w:instrText>
    </w:r>
    <w:r>
      <w:fldChar w:fldCharType="separate"/>
    </w:r>
    <w:r w:rsidR="007715B5">
      <w:rPr>
        <w:noProof/>
      </w:rPr>
      <w:t>7</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9E288B">
      <w:rPr>
        <w:noProof/>
      </w:rPr>
      <w:t>7</w:t>
    </w:r>
    <w:r>
      <w:rPr>
        <w:noProof/>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721DB" w14:textId="77777777" w:rsidR="00411C0D" w:rsidRDefault="00411C0D">
    <w:pPr>
      <w:pStyle w:val="Fuzeile"/>
    </w:pPr>
    <w:r>
      <w:rPr>
        <w:noProof/>
        <w:lang w:eastAsia="de-AT"/>
      </w:rPr>
      <mc:AlternateContent>
        <mc:Choice Requires="wps">
          <w:drawing>
            <wp:anchor distT="4294967295" distB="4294967295" distL="114300" distR="114300" simplePos="0" relativeHeight="251662336" behindDoc="0" locked="0" layoutInCell="1" allowOverlap="1" wp14:anchorId="24D87D22" wp14:editId="20453D26">
              <wp:simplePos x="0" y="0"/>
              <wp:positionH relativeFrom="column">
                <wp:posOffset>50800</wp:posOffset>
              </wp:positionH>
              <wp:positionV relativeFrom="paragraph">
                <wp:posOffset>137160</wp:posOffset>
              </wp:positionV>
              <wp:extent cx="6705600" cy="635"/>
              <wp:effectExtent l="0" t="0" r="19050" b="37465"/>
              <wp:wrapNone/>
              <wp:docPr id="150"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55E20C53" id="Gerade Verbindung 5"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4pt,10.8pt" to="532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" strokecolor="#4579b8 [3044]">
              <o:lock v:ext="edit" shapetype="f"/>
            </v:line>
          </w:pict>
        </mc:Fallback>
      </mc:AlternateContent>
    </w:r>
  </w:p>
  <w:p w14:paraId="70BAC0AC" w14:textId="4BB980C4" w:rsidR="00411C0D" w:rsidRDefault="00411C0D" w:rsidP="003C7D01">
    <w:pPr>
      <w:pStyle w:val="Fuzeile"/>
      <w:jc w:val="center"/>
    </w:pPr>
    <w:r>
      <w:t xml:space="preserve">Kapitel 8 – Seite </w:t>
    </w:r>
    <w:r>
      <w:fldChar w:fldCharType="begin"/>
    </w:r>
    <w:r>
      <w:instrText xml:space="preserve"> PAGE  \* Arabic  \* MERGEFORMAT </w:instrText>
    </w:r>
    <w:r>
      <w:fldChar w:fldCharType="separate"/>
    </w:r>
    <w:r w:rsidR="007715B5">
      <w:rPr>
        <w:noProof/>
      </w:rPr>
      <w:t>5</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9E288B">
      <w:rPr>
        <w:noProof/>
      </w:rPr>
      <w:t>6</w:t>
    </w:r>
    <w:r>
      <w:rPr>
        <w:noProof/>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0F77B" w14:textId="77777777" w:rsidR="00411C0D" w:rsidRDefault="00411C0D">
    <w:pPr>
      <w:pStyle w:val="Fuzeile"/>
    </w:pPr>
    <w:r>
      <w:rPr>
        <w:noProof/>
        <w:lang w:eastAsia="de-AT"/>
      </w:rPr>
      <mc:AlternateContent>
        <mc:Choice Requires="wps">
          <w:drawing>
            <wp:anchor distT="4294967295" distB="4294967295" distL="114300" distR="114300" simplePos="0" relativeHeight="251664384" behindDoc="0" locked="0" layoutInCell="1" allowOverlap="1" wp14:anchorId="1B478C56" wp14:editId="22DF7531">
              <wp:simplePos x="0" y="0"/>
              <wp:positionH relativeFrom="column">
                <wp:posOffset>50800</wp:posOffset>
              </wp:positionH>
              <wp:positionV relativeFrom="paragraph">
                <wp:posOffset>137160</wp:posOffset>
              </wp:positionV>
              <wp:extent cx="6705600" cy="635"/>
              <wp:effectExtent l="0" t="0" r="19050" b="37465"/>
              <wp:wrapNone/>
              <wp:docPr id="151"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7949A6C4" id="Gerade Verbindung 5"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4pt,10.8pt" to="532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" strokecolor="#4579b8 [3044]">
              <o:lock v:ext="edit" shapetype="f"/>
            </v:line>
          </w:pict>
        </mc:Fallback>
      </mc:AlternateContent>
    </w:r>
  </w:p>
  <w:p w14:paraId="0C53010E" w14:textId="0342DEE6" w:rsidR="00411C0D" w:rsidRDefault="00411C0D" w:rsidP="003C7D01">
    <w:pPr>
      <w:pStyle w:val="Fuzeile"/>
      <w:jc w:val="center"/>
    </w:pPr>
    <w:r>
      <w:t xml:space="preserve">Kapitel 9 – Seite </w:t>
    </w:r>
    <w:r>
      <w:fldChar w:fldCharType="begin"/>
    </w:r>
    <w:r>
      <w:instrText xml:space="preserve"> PAGE  \* Arabic  \* MERGEFORMAT </w:instrText>
    </w:r>
    <w:r>
      <w:fldChar w:fldCharType="separate"/>
    </w:r>
    <w:r w:rsidR="007715B5">
      <w:rPr>
        <w:noProof/>
      </w:rPr>
      <w:t>4</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9E288B">
      <w:rPr>
        <w:noProof/>
      </w:rPr>
      <w:t>5</w:t>
    </w:r>
    <w:r>
      <w:rPr>
        <w:noProof/>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298B1" w14:textId="77777777" w:rsidR="00411C0D" w:rsidRDefault="00411C0D">
    <w:pPr>
      <w:pStyle w:val="Fuzeile"/>
    </w:pPr>
    <w:r>
      <w:rPr>
        <w:noProof/>
        <w:lang w:eastAsia="de-AT"/>
      </w:rPr>
      <mc:AlternateContent>
        <mc:Choice Requires="wps">
          <w:drawing>
            <wp:anchor distT="4294967295" distB="4294967295" distL="114300" distR="114300" simplePos="0" relativeHeight="251668480" behindDoc="0" locked="0" layoutInCell="1" allowOverlap="1" wp14:anchorId="719FAA3F" wp14:editId="15531DBD">
              <wp:simplePos x="0" y="0"/>
              <wp:positionH relativeFrom="column">
                <wp:posOffset>50800</wp:posOffset>
              </wp:positionH>
              <wp:positionV relativeFrom="paragraph">
                <wp:posOffset>137160</wp:posOffset>
              </wp:positionV>
              <wp:extent cx="6705600" cy="635"/>
              <wp:effectExtent l="0" t="0" r="19050" b="37465"/>
              <wp:wrapNone/>
              <wp:docPr id="31"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50819587" id="Gerade Verbindung 5"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4pt,10.8pt" to="532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" strokecolor="#4579b8 [3044]">
              <o:lock v:ext="edit" shapetype="f"/>
            </v:line>
          </w:pict>
        </mc:Fallback>
      </mc:AlternateContent>
    </w:r>
  </w:p>
  <w:p w14:paraId="3128A687" w14:textId="047AF26C" w:rsidR="00411C0D" w:rsidRDefault="00411C0D" w:rsidP="003C7D01">
    <w:pPr>
      <w:pStyle w:val="Fuzeile"/>
      <w:jc w:val="center"/>
    </w:pPr>
    <w:r>
      <w:t xml:space="preserve">Kapitel 10 – Seite </w:t>
    </w:r>
    <w:r>
      <w:fldChar w:fldCharType="begin"/>
    </w:r>
    <w:r>
      <w:instrText xml:space="preserve"> PAGE  \* Arabic  \* MERGEFORMAT </w:instrText>
    </w:r>
    <w:r>
      <w:fldChar w:fldCharType="separate"/>
    </w:r>
    <w:r w:rsidR="007715B5">
      <w:rPr>
        <w:noProof/>
      </w:rPr>
      <w:t>2</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9E288B">
      <w:rPr>
        <w:noProof/>
      </w:rPr>
      <w:t>2</w:t>
    </w:r>
    <w:r>
      <w:rPr>
        <w:noProof/>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20025" w14:textId="77777777" w:rsidR="00411C0D" w:rsidRDefault="00411C0D">
    <w:pPr>
      <w:pStyle w:val="Fuzeile"/>
    </w:pPr>
    <w:r>
      <w:rPr>
        <w:noProof/>
        <w:lang w:eastAsia="de-AT"/>
      </w:rPr>
      <mc:AlternateContent>
        <mc:Choice Requires="wps">
          <w:drawing>
            <wp:anchor distT="4294967295" distB="4294967295" distL="114300" distR="114300" simplePos="0" relativeHeight="251666432" behindDoc="0" locked="0" layoutInCell="1" allowOverlap="1" wp14:anchorId="30A89009" wp14:editId="4DAA81D6">
              <wp:simplePos x="0" y="0"/>
              <wp:positionH relativeFrom="column">
                <wp:posOffset>63500</wp:posOffset>
              </wp:positionH>
              <wp:positionV relativeFrom="paragraph">
                <wp:posOffset>137160</wp:posOffset>
              </wp:positionV>
              <wp:extent cx="6705600" cy="635"/>
              <wp:effectExtent l="0" t="0" r="19050" b="37465"/>
              <wp:wrapNone/>
              <wp:docPr id="155"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38912DCD" id="Gerade Verbindung 5"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5pt,10.8pt" to="533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" strokecolor="#4579b8 [3044]">
              <o:lock v:ext="edit" shapetype="f"/>
            </v:line>
          </w:pict>
        </mc:Fallback>
      </mc:AlternateContent>
    </w:r>
  </w:p>
  <w:p w14:paraId="11BC7B50" w14:textId="48FA016E" w:rsidR="00411C0D" w:rsidRDefault="00411C0D" w:rsidP="003C7D01">
    <w:pPr>
      <w:pStyle w:val="Fuzeile"/>
      <w:jc w:val="center"/>
    </w:pPr>
    <w:r>
      <w:t xml:space="preserve">Kapitel 11 – Seite </w:t>
    </w:r>
    <w:r>
      <w:fldChar w:fldCharType="begin"/>
    </w:r>
    <w:r>
      <w:instrText xml:space="preserve"> PAGE  \* Arabic  \* MERGEFORMAT </w:instrText>
    </w:r>
    <w:r>
      <w:fldChar w:fldCharType="separate"/>
    </w:r>
    <w:r w:rsidR="007715B5">
      <w:rPr>
        <w:noProof/>
      </w:rPr>
      <w:t>6</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9E288B">
      <w:rPr>
        <w:noProof/>
      </w:rPr>
      <w:t>6</w:t>
    </w:r>
    <w:r>
      <w:rPr>
        <w:noProof/>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BD642" w14:textId="77777777" w:rsidR="00411C0D" w:rsidRDefault="00411C0D">
    <w:pPr>
      <w:pStyle w:val="Fuzeile"/>
    </w:pPr>
    <w:r>
      <w:rPr>
        <w:noProof/>
        <w:lang w:eastAsia="de-AT"/>
      </w:rPr>
      <mc:AlternateContent>
        <mc:Choice Requires="wps">
          <w:drawing>
            <wp:anchor distT="4294967295" distB="4294967295" distL="114300" distR="114300" simplePos="0" relativeHeight="251716608" behindDoc="0" locked="0" layoutInCell="1" allowOverlap="1" wp14:anchorId="2143BD0B" wp14:editId="3EB821B8">
              <wp:simplePos x="0" y="0"/>
              <wp:positionH relativeFrom="column">
                <wp:posOffset>63500</wp:posOffset>
              </wp:positionH>
              <wp:positionV relativeFrom="paragraph">
                <wp:posOffset>137160</wp:posOffset>
              </wp:positionV>
              <wp:extent cx="6705600" cy="635"/>
              <wp:effectExtent l="0" t="0" r="19050" b="37465"/>
              <wp:wrapNone/>
              <wp:docPr id="15"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27EEF6CD" id="Gerade Verbindung 5" o:spid="_x0000_s1026" style="position:absolute;z-index:2517166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5pt,10.8pt" to="533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" strokecolor="#4579b8 [3044]">
              <o:lock v:ext="edit" shapetype="f"/>
            </v:line>
          </w:pict>
        </mc:Fallback>
      </mc:AlternateContent>
    </w:r>
  </w:p>
  <w:p w14:paraId="01F791A0" w14:textId="17A8D3A0" w:rsidR="00411C0D" w:rsidRDefault="00411C0D" w:rsidP="003C7D01">
    <w:pPr>
      <w:pStyle w:val="Fuzeile"/>
      <w:jc w:val="center"/>
    </w:pPr>
    <w:r>
      <w:t xml:space="preserve">Kapitel 12 – Seite </w:t>
    </w:r>
    <w:r>
      <w:fldChar w:fldCharType="begin"/>
    </w:r>
    <w:r>
      <w:instrText xml:space="preserve"> PAGE  \* Arabic  \* MERGEFORMAT </w:instrText>
    </w:r>
    <w:r>
      <w:fldChar w:fldCharType="separate"/>
    </w:r>
    <w:r w:rsidR="007715B5">
      <w:rPr>
        <w:noProof/>
      </w:rPr>
      <w:t>4</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9E288B">
      <w:rPr>
        <w:noProof/>
      </w:rPr>
      <w:t>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F32B5" w14:textId="77777777" w:rsidR="00244FC3" w:rsidRDefault="00244FC3" w:rsidP="0055104E">
      <w:r>
        <w:separator/>
      </w:r>
    </w:p>
  </w:footnote>
  <w:footnote w:type="continuationSeparator" w:id="0">
    <w:p w14:paraId="70F72020" w14:textId="77777777" w:rsidR="00244FC3" w:rsidRDefault="00244FC3" w:rsidP="0055104E">
      <w:r>
        <w:continuationSeparator/>
      </w:r>
    </w:p>
  </w:footnote>
  <w:footnote w:id="1">
    <w:p w14:paraId="38F257B3" w14:textId="77777777" w:rsidR="00411C0D" w:rsidRPr="00845E29" w:rsidRDefault="00411C0D">
      <w:pPr>
        <w:pStyle w:val="Funotentext"/>
        <w:rPr>
          <w:lang w:val="de-CH"/>
        </w:rPr>
      </w:pPr>
      <w:r>
        <w:rPr>
          <w:rStyle w:val="Funotenzeichen"/>
        </w:rPr>
        <w:footnoteRef/>
      </w:r>
      <w:r>
        <w:t xml:space="preserve"> </w:t>
      </w:r>
      <w:r w:rsidRPr="00000A72">
        <w:t>Eine erhebliche Störung ist gemäß STSG ein unvorhersehbares Ereignis, das eine unmittelbare Auswirkung auf den Verkehrsfluss hat oder ein unverzügliches Eingreifen in den Verkehrsfluss erfordert. Jedenfalls keine unvorhersehbaren Ereignisse sind Sperren aufgrund von Wartungs- und Reinigungsarbeiten sowie für die Dauer von weniger als einer Stunde.</w:t>
      </w:r>
    </w:p>
  </w:footnote>
  <w:footnote w:id="2">
    <w:p w14:paraId="441B4F49" w14:textId="77777777" w:rsidR="00411C0D" w:rsidRDefault="00411C0D" w:rsidP="008F5AFB">
      <w:pPr>
        <w:pStyle w:val="Funotentext"/>
        <w:ind w:left="142" w:hanging="142"/>
      </w:pPr>
      <w:r>
        <w:rPr>
          <w:rStyle w:val="Funotenzeichen"/>
        </w:rPr>
        <w:footnoteRef/>
      </w:r>
      <w:r>
        <w:t xml:space="preserve"> </w:t>
      </w:r>
      <w:r>
        <w:tab/>
        <w:t>Für den Fall, dass die Nische den Vorgaben der RVS entspricht ist die Abgabe eines PDF-Files ausreichend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10632" w:type="dxa"/>
      <w:tblInd w:w="-5" w:type="dxa"/>
      <w:tblBorders>
        <w:top w:val="single" w:sz="12" w:space="0" w:color="0070C0"/>
        <w:left w:val="none" w:sz="0" w:space="0" w:color="auto"/>
        <w:bottom w:val="single" w:sz="12" w:space="0" w:color="0070C0"/>
        <w:right w:val="none" w:sz="0" w:space="0" w:color="auto"/>
        <w:insideH w:val="none" w:sz="0" w:space="0" w:color="auto"/>
        <w:insideV w:val="none" w:sz="0" w:space="0" w:color="auto"/>
      </w:tblBorders>
      <w:tblLook w:val="04A0" w:firstRow="1" w:lastRow="0" w:firstColumn="1" w:lastColumn="0" w:noHBand="0" w:noVBand="1"/>
    </w:tblPr>
    <w:tblGrid>
      <w:gridCol w:w="7088"/>
      <w:gridCol w:w="3544"/>
    </w:tblGrid>
    <w:tr w:rsidR="00411C0D" w14:paraId="3BEA0960" w14:textId="77777777" w:rsidTr="00B633DC">
      <w:trPr>
        <w:trHeight w:val="397"/>
      </w:trPr>
      <w:tc>
        <w:tcPr>
          <w:tcW w:w="7088" w:type="dxa"/>
          <w:vAlign w:val="center"/>
        </w:tcPr>
        <w:p w14:paraId="07E024AD" w14:textId="77777777" w:rsidR="00411C0D" w:rsidRDefault="00411C0D" w:rsidP="00751526">
          <w:pPr>
            <w:pStyle w:val="Kopfzeile"/>
            <w:spacing w:line="276" w:lineRule="auto"/>
            <w:rPr>
              <w:noProof/>
              <w:sz w:val="16"/>
              <w:szCs w:val="16"/>
              <w:lang w:eastAsia="de-AT"/>
            </w:rPr>
          </w:pPr>
          <w:r w:rsidRPr="009500D9">
            <w:rPr>
              <w:b/>
              <w:sz w:val="24"/>
            </w:rPr>
            <w:t>SICHERHEITSDOKUMENT</w:t>
          </w:r>
          <w:r>
            <w:rPr>
              <w:b/>
              <w:sz w:val="24"/>
            </w:rPr>
            <w:t xml:space="preserve"> </w:t>
          </w:r>
          <w:r>
            <w:rPr>
              <w:sz w:val="24"/>
            </w:rPr>
            <w:t>gemäß § 11 STSG</w:t>
          </w:r>
        </w:p>
      </w:tc>
      <w:tc>
        <w:tcPr>
          <w:tcW w:w="3544" w:type="dxa"/>
          <w:vAlign w:val="center"/>
        </w:tcPr>
        <w:p w14:paraId="3CEBC4CF" w14:textId="385C08CA" w:rsidR="00411C0D" w:rsidRDefault="00027541" w:rsidP="00081CA2">
          <w:pPr>
            <w:pStyle w:val="Kopfzeile"/>
            <w:spacing w:line="276" w:lineRule="auto"/>
            <w:jc w:val="right"/>
            <w:rPr>
              <w:b/>
              <w:sz w:val="24"/>
            </w:rPr>
          </w:pPr>
          <w:r w:rsidRPr="00027541">
            <w:rPr>
              <w:b/>
              <w:noProof/>
              <w:sz w:val="24"/>
            </w:rPr>
            <w:drawing>
              <wp:inline distT="0" distB="0" distL="0" distR="0" wp14:anchorId="460A7812" wp14:editId="2E6741EA">
                <wp:extent cx="1471519" cy="240732"/>
                <wp:effectExtent l="0" t="0" r="0" b="6985"/>
                <wp:docPr id="664126396"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
                          <a:extLst>
                            <a:ext uri="{28A0092B-C50C-407E-A947-70E740481C1C}">
                              <a14:useLocalDpi xmlns:a14="http://schemas.microsoft.com/office/drawing/2010/main" val="0"/>
                            </a:ext>
                          </a:extLst>
                        </a:blip>
                        <a:srcRect t="24022" b="21972"/>
                        <a:stretch>
                          <a:fillRect/>
                        </a:stretch>
                      </pic:blipFill>
                      <pic:spPr bwMode="auto">
                        <a:xfrm>
                          <a:off x="0" y="0"/>
                          <a:ext cx="1537090" cy="25145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11C0D" w14:paraId="606900A3" w14:textId="77777777" w:rsidTr="00B633DC">
      <w:trPr>
        <w:trHeight w:val="397"/>
      </w:trPr>
      <w:tc>
        <w:tcPr>
          <w:tcW w:w="7088" w:type="dxa"/>
          <w:vAlign w:val="center"/>
        </w:tcPr>
        <w:p w14:paraId="1C7668FD" w14:textId="77777777" w:rsidR="00411C0D" w:rsidRDefault="00411C0D" w:rsidP="008F3B49">
          <w:pPr>
            <w:pStyle w:val="Kopfzeile"/>
            <w:spacing w:line="276" w:lineRule="auto"/>
            <w:rPr>
              <w:b/>
              <w:sz w:val="24"/>
            </w:rPr>
          </w:pPr>
          <w:r>
            <w:rPr>
              <w:b/>
              <w:sz w:val="24"/>
              <w:highlight w:val="yellow"/>
            </w:rPr>
            <w:t>A02</w:t>
          </w:r>
          <w:r w:rsidRPr="003B11C4">
            <w:rPr>
              <w:b/>
              <w:sz w:val="24"/>
              <w:highlight w:val="yellow"/>
            </w:rPr>
            <w:t xml:space="preserve"> SÜD AUTOBAHN – TUNNEL xxxxxxxxxxxx</w:t>
          </w:r>
        </w:p>
      </w:tc>
      <w:tc>
        <w:tcPr>
          <w:tcW w:w="3544" w:type="dxa"/>
          <w:vAlign w:val="center"/>
        </w:tcPr>
        <w:p w14:paraId="05A685D5" w14:textId="73B5E9D1" w:rsidR="00411C0D" w:rsidRPr="008F3B49" w:rsidRDefault="00411C0D" w:rsidP="00751526">
          <w:pPr>
            <w:pStyle w:val="Kopfzeile"/>
            <w:spacing w:line="276" w:lineRule="auto"/>
            <w:jc w:val="right"/>
            <w:rPr>
              <w:sz w:val="12"/>
            </w:rPr>
          </w:pPr>
          <w:r>
            <w:rPr>
              <w:sz w:val="12"/>
            </w:rPr>
            <w:t>Vorlage_Sicherheitsdokument_2014_v1_</w:t>
          </w:r>
          <w:r w:rsidR="00767152">
            <w:rPr>
              <w:sz w:val="12"/>
            </w:rPr>
            <w:t>2</w:t>
          </w:r>
          <w:r w:rsidR="00430DBB">
            <w:rPr>
              <w:sz w:val="12"/>
            </w:rPr>
            <w:t>1</w:t>
          </w:r>
        </w:p>
      </w:tc>
    </w:tr>
  </w:tbl>
  <w:p w14:paraId="374A5943" w14:textId="77777777" w:rsidR="00411C0D" w:rsidRPr="006B1802" w:rsidRDefault="00411C0D" w:rsidP="006D00FD">
    <w:pPr>
      <w:pStyle w:val="Kopfzeile"/>
      <w:spacing w:line="276" w:lineRule="auto"/>
      <w:rPr>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72F87"/>
    <w:multiLevelType w:val="hybridMultilevel"/>
    <w:tmpl w:val="6EB0E4CC"/>
    <w:lvl w:ilvl="0" w:tplc="F348AAEA">
      <w:start w:val="1"/>
      <w:numFmt w:val="decimalZero"/>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02F354C4"/>
    <w:multiLevelType w:val="hybridMultilevel"/>
    <w:tmpl w:val="CB364E92"/>
    <w:lvl w:ilvl="0" w:tplc="5A422B06">
      <w:start w:val="1"/>
      <w:numFmt w:val="decimalZero"/>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0A0A4877"/>
    <w:multiLevelType w:val="hybridMultilevel"/>
    <w:tmpl w:val="D2DC00E0"/>
    <w:lvl w:ilvl="0" w:tplc="F1EC7AB4">
      <w:start w:val="1"/>
      <w:numFmt w:val="decimalZero"/>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14960571"/>
    <w:multiLevelType w:val="hybridMultilevel"/>
    <w:tmpl w:val="82241548"/>
    <w:lvl w:ilvl="0" w:tplc="3A0C5352">
      <w:start w:val="1"/>
      <w:numFmt w:val="bullet"/>
      <w:lvlText w:val=""/>
      <w:lvlJc w:val="left"/>
      <w:pPr>
        <w:ind w:left="720" w:hanging="360"/>
      </w:pPr>
      <w:rPr>
        <w:rFonts w:ascii="Wingdings" w:hAnsi="Wingdings" w:hint="default"/>
        <w:color w:val="00B050"/>
        <w:u w:color="FF0000"/>
      </w:rPr>
    </w:lvl>
    <w:lvl w:ilvl="1" w:tplc="5F303C1C">
      <w:start w:val="1"/>
      <w:numFmt w:val="bullet"/>
      <w:lvlText w:val=""/>
      <w:lvlJc w:val="left"/>
      <w:pPr>
        <w:ind w:left="1440" w:hanging="360"/>
      </w:pPr>
      <w:rPr>
        <w:rFonts w:ascii="Wingdings" w:hAnsi="Wingdings" w:hint="default"/>
        <w:color w:val="00B050"/>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17B415E4"/>
    <w:multiLevelType w:val="hybridMultilevel"/>
    <w:tmpl w:val="2250C5D6"/>
    <w:lvl w:ilvl="0" w:tplc="0C070005">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19F50E6E"/>
    <w:multiLevelType w:val="multilevel"/>
    <w:tmpl w:val="4E464FDA"/>
    <w:styleLink w:val="Formatvorlage1"/>
    <w:lvl w:ilvl="0">
      <w:start w:val="1"/>
      <w:numFmt w:val="decimal"/>
      <w:lvlText w:val="%1"/>
      <w:lvlJc w:val="left"/>
      <w:pPr>
        <w:ind w:left="360" w:hanging="360"/>
      </w:pPr>
      <w:rPr>
        <w:rFonts w:ascii="Arial" w:hAnsi="Arial" w:hint="default"/>
        <w:b/>
        <w:i w:val="0"/>
        <w:caps/>
        <w:color w:val="0070C0"/>
        <w:sz w:val="24"/>
      </w:rPr>
    </w:lvl>
    <w:lvl w:ilvl="1">
      <w:start w:val="1"/>
      <w:numFmt w:val="decimal"/>
      <w:isLgl/>
      <w:lvlText w:val="%1.%2."/>
      <w:lvlJc w:val="left"/>
      <w:pPr>
        <w:ind w:left="284" w:hanging="284"/>
      </w:pPr>
      <w:rPr>
        <w:rFonts w:ascii="Arial" w:hAnsi="Arial" w:hint="default"/>
        <w:b/>
        <w:i w:val="0"/>
        <w:sz w:val="24"/>
      </w:rPr>
    </w:lvl>
    <w:lvl w:ilvl="2">
      <w:start w:val="1"/>
      <w:numFmt w:val="decimal"/>
      <w:isLgl/>
      <w:lvlText w:val="%1.%2.%3."/>
      <w:lvlJc w:val="left"/>
      <w:pPr>
        <w:ind w:left="567" w:hanging="567"/>
      </w:pPr>
      <w:rPr>
        <w:rFonts w:ascii="Arial" w:hAnsi="Arial" w:hint="default"/>
        <w:b/>
        <w:i w:val="0"/>
        <w:sz w:val="24"/>
      </w:rPr>
    </w:lvl>
    <w:lvl w:ilvl="3">
      <w:start w:val="1"/>
      <w:numFmt w:val="decimal"/>
      <w:isLgl/>
      <w:lvlText w:val="%1.%2.%3.%4."/>
      <w:lvlJc w:val="left"/>
      <w:pPr>
        <w:ind w:left="851" w:hanging="851"/>
      </w:pPr>
      <w:rPr>
        <w:rFonts w:ascii="Arial" w:hAnsi="Arial" w:hint="default"/>
        <w:b/>
        <w:i w:val="0"/>
        <w:sz w:val="24"/>
      </w:rPr>
    </w:lvl>
    <w:lvl w:ilvl="4">
      <w:start w:val="1"/>
      <w:numFmt w:val="decimal"/>
      <w:isLgl/>
      <w:lvlText w:val="%1.%2.%3.%4.%5."/>
      <w:lvlJc w:val="left"/>
      <w:pPr>
        <w:ind w:left="1134" w:hanging="1134"/>
      </w:pPr>
      <w:rPr>
        <w:rFonts w:ascii="Arial" w:hAnsi="Arial" w:hint="default"/>
        <w:b/>
        <w:i w:val="0"/>
        <w:sz w:val="24"/>
      </w:rPr>
    </w:lvl>
    <w:lvl w:ilvl="5">
      <w:start w:val="1"/>
      <w:numFmt w:val="decimal"/>
      <w:isLgl/>
      <w:lvlText w:val="%1.%2.%3.%4.%5.%6."/>
      <w:lvlJc w:val="left"/>
      <w:pPr>
        <w:ind w:left="1418" w:hanging="1418"/>
      </w:pPr>
      <w:rPr>
        <w:rFonts w:ascii="Arial" w:hAnsi="Arial" w:hint="default"/>
        <w:b/>
        <w:i w:val="0"/>
        <w:sz w:val="24"/>
      </w:rPr>
    </w:lvl>
    <w:lvl w:ilvl="6">
      <w:start w:val="1"/>
      <w:numFmt w:val="decimal"/>
      <w:isLgl/>
      <w:lvlText w:val="%1.%2.%3.%4.%5.%6.%7."/>
      <w:lvlJc w:val="left"/>
      <w:pPr>
        <w:ind w:left="1701" w:hanging="1701"/>
      </w:pPr>
      <w:rPr>
        <w:rFonts w:ascii="Arial" w:hAnsi="Arial" w:hint="default"/>
        <w:b/>
        <w:i w:val="0"/>
        <w:sz w:val="24"/>
      </w:rPr>
    </w:lvl>
    <w:lvl w:ilvl="7">
      <w:start w:val="1"/>
      <w:numFmt w:val="decimal"/>
      <w:isLgl/>
      <w:lvlText w:val="%1.%2.%3.%4.%5.%6.%7.%8."/>
      <w:lvlJc w:val="left"/>
      <w:pPr>
        <w:ind w:left="1985" w:hanging="1985"/>
      </w:pPr>
      <w:rPr>
        <w:rFonts w:ascii="Arial" w:hAnsi="Arial" w:hint="default"/>
        <w:b/>
        <w:i w:val="0"/>
        <w:sz w:val="24"/>
      </w:rPr>
    </w:lvl>
    <w:lvl w:ilvl="8">
      <w:start w:val="1"/>
      <w:numFmt w:val="decimal"/>
      <w:isLgl/>
      <w:lvlText w:val="%1.%2.%3.%4.%5.%6.%7.%8.%9."/>
      <w:lvlJc w:val="left"/>
      <w:pPr>
        <w:ind w:left="2268" w:hanging="2268"/>
      </w:pPr>
      <w:rPr>
        <w:rFonts w:ascii="Arial" w:hAnsi="Arial" w:hint="default"/>
        <w:b/>
        <w:i w:val="0"/>
        <w:sz w:val="24"/>
      </w:rPr>
    </w:lvl>
  </w:abstractNum>
  <w:abstractNum w:abstractNumId="6" w15:restartNumberingAfterBreak="0">
    <w:nsid w:val="2A912E05"/>
    <w:multiLevelType w:val="multilevel"/>
    <w:tmpl w:val="D0B43B32"/>
    <w:lvl w:ilvl="0">
      <w:start w:val="1"/>
      <w:numFmt w:val="decimal"/>
      <w:pStyle w:val="Listenabsatz"/>
      <w:lvlText w:val="%1"/>
      <w:lvlJc w:val="left"/>
      <w:pPr>
        <w:ind w:left="360" w:hanging="360"/>
      </w:pPr>
      <w:rPr>
        <w:rFonts w:hint="default"/>
      </w:rPr>
    </w:lvl>
    <w:lvl w:ilvl="1">
      <w:start w:val="1"/>
      <w:numFmt w:val="decimal"/>
      <w:lvlText w:val="%2.1."/>
      <w:lvlJc w:val="left"/>
      <w:pPr>
        <w:ind w:left="567" w:hanging="56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48BA47C6"/>
    <w:multiLevelType w:val="multilevel"/>
    <w:tmpl w:val="57F47F7E"/>
    <w:lvl w:ilvl="0">
      <w:start w:val="1"/>
      <w:numFmt w:val="decimal"/>
      <w:lvlText w:val="%1.) "/>
      <w:lvlJc w:val="left"/>
      <w:pPr>
        <w:ind w:left="0" w:firstLine="0"/>
      </w:pPr>
      <w:rPr>
        <w:rFonts w:ascii="Arial" w:hAnsi="Arial" w:hint="default"/>
        <w:b/>
        <w:i w:val="0"/>
        <w:color w:val="0070C0"/>
        <w:sz w:val="24"/>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 w15:restartNumberingAfterBreak="0">
    <w:nsid w:val="4CDF430E"/>
    <w:multiLevelType w:val="multilevel"/>
    <w:tmpl w:val="956A85E0"/>
    <w:lvl w:ilvl="0">
      <w:start w:val="1"/>
      <w:numFmt w:val="decimal"/>
      <w:pStyle w:val="berschrift1"/>
      <w:lvlText w:val="%1.)"/>
      <w:lvlJc w:val="left"/>
      <w:pPr>
        <w:ind w:left="0" w:firstLine="0"/>
      </w:pPr>
      <w:rPr>
        <w:rFonts w:hint="default"/>
      </w:rPr>
    </w:lvl>
    <w:lvl w:ilvl="1">
      <w:start w:val="1"/>
      <w:numFmt w:val="none"/>
      <w:pStyle w:val="berschrift2"/>
      <w:isLgl/>
      <w:lvlText w:val=""/>
      <w:lvlJc w:val="left"/>
      <w:pPr>
        <w:ind w:left="0" w:firstLine="0"/>
      </w:pPr>
      <w:rPr>
        <w:rFonts w:hint="default"/>
      </w:rPr>
    </w:lvl>
    <w:lvl w:ilvl="2">
      <w:start w:val="1"/>
      <w:numFmt w:val="lowerLetter"/>
      <w:pStyle w:val="berschrift3"/>
      <w:lvlText w:val="(%3)"/>
      <w:lvlJc w:val="left"/>
      <w:pPr>
        <w:ind w:left="720" w:hanging="432"/>
      </w:pPr>
      <w:rPr>
        <w:rFonts w:hint="default"/>
      </w:rPr>
    </w:lvl>
    <w:lvl w:ilvl="3">
      <w:start w:val="1"/>
      <w:numFmt w:val="lowerRoman"/>
      <w:pStyle w:val="berschrift4"/>
      <w:lvlText w:val="(%4)"/>
      <w:lvlJc w:val="right"/>
      <w:pPr>
        <w:ind w:left="864" w:hanging="144"/>
      </w:pPr>
      <w:rPr>
        <w:rFonts w:hint="default"/>
      </w:rPr>
    </w:lvl>
    <w:lvl w:ilvl="4">
      <w:start w:val="1"/>
      <w:numFmt w:val="decimal"/>
      <w:pStyle w:val="berschrift5"/>
      <w:lvlText w:val="%5)"/>
      <w:lvlJc w:val="left"/>
      <w:pPr>
        <w:ind w:left="1008" w:hanging="432"/>
      </w:pPr>
      <w:rPr>
        <w:rFonts w:hint="default"/>
      </w:rPr>
    </w:lvl>
    <w:lvl w:ilvl="5">
      <w:start w:val="1"/>
      <w:numFmt w:val="lowerLetter"/>
      <w:pStyle w:val="berschrift6"/>
      <w:lvlText w:val="%6)"/>
      <w:lvlJc w:val="left"/>
      <w:pPr>
        <w:ind w:left="1152" w:hanging="432"/>
      </w:pPr>
      <w:rPr>
        <w:rFonts w:hint="default"/>
      </w:rPr>
    </w:lvl>
    <w:lvl w:ilvl="6">
      <w:start w:val="1"/>
      <w:numFmt w:val="lowerRoman"/>
      <w:pStyle w:val="berschrift7"/>
      <w:lvlText w:val="%7)"/>
      <w:lvlJc w:val="right"/>
      <w:pPr>
        <w:ind w:left="1296" w:hanging="288"/>
      </w:pPr>
      <w:rPr>
        <w:rFonts w:hint="default"/>
      </w:rPr>
    </w:lvl>
    <w:lvl w:ilvl="7">
      <w:start w:val="1"/>
      <w:numFmt w:val="lowerLetter"/>
      <w:pStyle w:val="berschrift8"/>
      <w:lvlText w:val="%8."/>
      <w:lvlJc w:val="left"/>
      <w:pPr>
        <w:ind w:left="1440" w:hanging="432"/>
      </w:pPr>
      <w:rPr>
        <w:rFonts w:hint="default"/>
      </w:rPr>
    </w:lvl>
    <w:lvl w:ilvl="8">
      <w:start w:val="1"/>
      <w:numFmt w:val="lowerRoman"/>
      <w:pStyle w:val="berschrift9"/>
      <w:lvlText w:val="%9."/>
      <w:lvlJc w:val="right"/>
      <w:pPr>
        <w:ind w:left="1584" w:hanging="144"/>
      </w:pPr>
      <w:rPr>
        <w:rFonts w:hint="default"/>
      </w:rPr>
    </w:lvl>
  </w:abstractNum>
  <w:abstractNum w:abstractNumId="9" w15:restartNumberingAfterBreak="0">
    <w:nsid w:val="54E23BFB"/>
    <w:multiLevelType w:val="hybridMultilevel"/>
    <w:tmpl w:val="A6687EF4"/>
    <w:lvl w:ilvl="0" w:tplc="7592BBFE">
      <w:start w:val="1"/>
      <w:numFmt w:val="decimalZero"/>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5C2418B4"/>
    <w:multiLevelType w:val="multilevel"/>
    <w:tmpl w:val="CA8E5A26"/>
    <w:lvl w:ilvl="0">
      <w:start w:val="1"/>
      <w:numFmt w:val="bullet"/>
      <w:lvlText w:val=""/>
      <w:lvlJc w:val="left"/>
      <w:pPr>
        <w:ind w:left="1068" w:hanging="360"/>
      </w:pPr>
      <w:rPr>
        <w:rFonts w:ascii="Wingdings" w:hAnsi="Wingdings" w:hint="default"/>
        <w:color w:val="00B050"/>
        <w:u w:color="FF0000"/>
      </w:rPr>
    </w:lvl>
    <w:lvl w:ilvl="1">
      <w:start w:val="1"/>
      <w:numFmt w:val="decimal"/>
      <w:lvlText w:val="%2.1."/>
      <w:lvlJc w:val="left"/>
      <w:pPr>
        <w:ind w:left="1275" w:hanging="567"/>
      </w:pPr>
      <w:rPr>
        <w:rFonts w:hint="default"/>
      </w:rPr>
    </w:lvl>
    <w:lvl w:ilvl="2">
      <w:start w:val="1"/>
      <w:numFmt w:val="lowerRoman"/>
      <w:lvlText w:val="%3."/>
      <w:lvlJc w:val="right"/>
      <w:pPr>
        <w:ind w:left="2868" w:hanging="180"/>
      </w:pPr>
      <w:rPr>
        <w:rFonts w:hint="default"/>
      </w:rPr>
    </w:lvl>
    <w:lvl w:ilvl="3">
      <w:start w:val="1"/>
      <w:numFmt w:val="decimal"/>
      <w:lvlText w:val="%4."/>
      <w:lvlJc w:val="left"/>
      <w:pPr>
        <w:ind w:left="3588" w:hanging="360"/>
      </w:pPr>
      <w:rPr>
        <w:rFonts w:hint="default"/>
      </w:rPr>
    </w:lvl>
    <w:lvl w:ilvl="4">
      <w:start w:val="1"/>
      <w:numFmt w:val="lowerLetter"/>
      <w:lvlText w:val="%5."/>
      <w:lvlJc w:val="left"/>
      <w:pPr>
        <w:ind w:left="4308" w:hanging="360"/>
      </w:pPr>
      <w:rPr>
        <w:rFonts w:hint="default"/>
      </w:rPr>
    </w:lvl>
    <w:lvl w:ilvl="5">
      <w:start w:val="1"/>
      <w:numFmt w:val="lowerRoman"/>
      <w:lvlText w:val="%6."/>
      <w:lvlJc w:val="right"/>
      <w:pPr>
        <w:ind w:left="5028" w:hanging="180"/>
      </w:pPr>
      <w:rPr>
        <w:rFonts w:hint="default"/>
      </w:rPr>
    </w:lvl>
    <w:lvl w:ilvl="6">
      <w:start w:val="1"/>
      <w:numFmt w:val="decimal"/>
      <w:lvlText w:val="%7."/>
      <w:lvlJc w:val="left"/>
      <w:pPr>
        <w:ind w:left="5748" w:hanging="36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11" w15:restartNumberingAfterBreak="0">
    <w:nsid w:val="74967C95"/>
    <w:multiLevelType w:val="multilevel"/>
    <w:tmpl w:val="4A807AE8"/>
    <w:styleLink w:val="Formatvorlage2"/>
    <w:lvl w:ilvl="0">
      <w:start w:val="1"/>
      <w:numFmt w:val="decimal"/>
      <w:lvlText w:val="%1"/>
      <w:lvlJc w:val="left"/>
      <w:pPr>
        <w:ind w:left="0" w:firstLine="0"/>
      </w:pPr>
      <w:rPr>
        <w:rFonts w:ascii="Arial" w:hAnsi="Arial"/>
        <w:b/>
        <w:color w:val="0070C0"/>
        <w:sz w:val="24"/>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15:restartNumberingAfterBreak="0">
    <w:nsid w:val="759D4BF2"/>
    <w:multiLevelType w:val="hybridMultilevel"/>
    <w:tmpl w:val="7CD8FFD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070687872">
    <w:abstractNumId w:val="5"/>
  </w:num>
  <w:num w:numId="2" w16cid:durableId="922176950">
    <w:abstractNumId w:val="8"/>
  </w:num>
  <w:num w:numId="3" w16cid:durableId="685908130">
    <w:abstractNumId w:val="11"/>
  </w:num>
  <w:num w:numId="4" w16cid:durableId="2141000066">
    <w:abstractNumId w:val="7"/>
    <w:lvlOverride w:ilvl="0">
      <w:lvl w:ilvl="0">
        <w:numFmt w:val="decimal"/>
        <w:lvlText w:val="%1"/>
        <w:lvlJc w:val="left"/>
        <w:pPr>
          <w:ind w:left="432" w:hanging="432"/>
        </w:pPr>
        <w:rPr>
          <w:rFonts w:hint="default"/>
        </w:rPr>
      </w:lvl>
    </w:lvlOverride>
    <w:lvlOverride w:ilvl="1">
      <w:lvl w:ilvl="1">
        <w:start w:val="1"/>
        <w:numFmt w:val="decimal"/>
        <w:lvlText w:val="%1.%2"/>
        <w:lvlJc w:val="left"/>
        <w:pPr>
          <w:ind w:left="576" w:hanging="576"/>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864" w:hanging="864"/>
        </w:pPr>
        <w:rPr>
          <w:rFonts w:hint="default"/>
        </w:rPr>
      </w:lvl>
    </w:lvlOverride>
    <w:lvlOverride w:ilvl="4">
      <w:lvl w:ilvl="4">
        <w:start w:val="1"/>
        <w:numFmt w:val="decimal"/>
        <w:lvlText w:val="%1.%2.%3.%4.%5"/>
        <w:lvlJc w:val="left"/>
        <w:pPr>
          <w:ind w:left="1008" w:hanging="1008"/>
        </w:pPr>
        <w:rPr>
          <w:rFonts w:hint="default"/>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5" w16cid:durableId="1420828368">
    <w:abstractNumId w:val="6"/>
  </w:num>
  <w:num w:numId="6" w16cid:durableId="685837471">
    <w:abstractNumId w:val="12"/>
  </w:num>
  <w:num w:numId="7" w16cid:durableId="1097554429">
    <w:abstractNumId w:val="3"/>
  </w:num>
  <w:num w:numId="8" w16cid:durableId="1697922569">
    <w:abstractNumId w:val="10"/>
  </w:num>
  <w:num w:numId="9" w16cid:durableId="1781223843">
    <w:abstractNumId w:val="4"/>
  </w:num>
  <w:num w:numId="10" w16cid:durableId="2075661265">
    <w:abstractNumId w:val="0"/>
  </w:num>
  <w:num w:numId="11" w16cid:durableId="1673986869">
    <w:abstractNumId w:val="9"/>
  </w:num>
  <w:num w:numId="12" w16cid:durableId="1908412677">
    <w:abstractNumId w:val="1"/>
  </w:num>
  <w:num w:numId="13" w16cid:durableId="183706635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it-CH" w:vendorID="64" w:dllVersion="6" w:nlCheck="1" w:checkStyle="0"/>
  <w:activeWritingStyle w:appName="MSWord" w:lang="de-AT" w:vendorID="64" w:dllVersion="6" w:nlCheck="1" w:checkStyle="0"/>
  <w:activeWritingStyle w:appName="MSWord" w:lang="it-IT" w:vendorID="64" w:dllVersion="6" w:nlCheck="1" w:checkStyle="0"/>
  <w:activeWritingStyle w:appName="MSWord" w:lang="de-DE" w:vendorID="64" w:dllVersion="6" w:nlCheck="1" w:checkStyle="0"/>
  <w:activeWritingStyle w:appName="MSWord" w:lang="en-GB" w:vendorID="64" w:dllVersion="6" w:nlCheck="1" w:checkStyle="1"/>
  <w:activeWritingStyle w:appName="MSWord" w:lang="de-CH" w:vendorID="64" w:dllVersion="6" w:nlCheck="1" w:checkStyle="0"/>
  <w:activeWritingStyle w:appName="MSWord" w:lang="de-AT" w:vendorID="64" w:dllVersion="0" w:nlCheck="1" w:checkStyle="0"/>
  <w:activeWritingStyle w:appName="MSWord" w:lang="de-DE" w:vendorID="64" w:dllVersion="0" w:nlCheck="1" w:checkStyle="0"/>
  <w:activeWritingStyle w:appName="MSWord" w:lang="it-CH" w:vendorID="64" w:dllVersion="0" w:nlCheck="1" w:checkStyle="0"/>
  <w:activeWritingStyle w:appName="MSWord" w:lang="it-IT" w:vendorID="64" w:dllVersion="0" w:nlCheck="1" w:checkStyle="0"/>
  <w:activeWritingStyle w:appName="MSWord" w:lang="en-GB" w:vendorID="64" w:dllVersion="0" w:nlCheck="1" w:checkStyle="0"/>
  <w:activeWritingStyle w:appName="MSWord" w:lang="de-CH" w:vendorID="64" w:dllVersion="0" w:nlCheck="1" w:checkStyle="0"/>
  <w:defaultTabStop w:val="708"/>
  <w:autoHyphenation/>
  <w:hyphenationZone w:val="170"/>
  <w:drawingGridHorizontalSpacing w:val="110"/>
  <w:drawingGridVerticalSpacing w:val="181"/>
  <w:displayHorizontalDrawingGridEvery w:val="2"/>
  <w:characterSpacingControl w:val="doNotCompress"/>
  <w:hdrShapeDefaults>
    <o:shapedefaults v:ext="edit" spidmax="2602"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04E"/>
    <w:rsid w:val="00000A72"/>
    <w:rsid w:val="00000D33"/>
    <w:rsid w:val="0000100F"/>
    <w:rsid w:val="00001DBD"/>
    <w:rsid w:val="00002F44"/>
    <w:rsid w:val="000052CA"/>
    <w:rsid w:val="00005FAD"/>
    <w:rsid w:val="00006EF2"/>
    <w:rsid w:val="00007621"/>
    <w:rsid w:val="00012FCD"/>
    <w:rsid w:val="00014402"/>
    <w:rsid w:val="00015983"/>
    <w:rsid w:val="00015988"/>
    <w:rsid w:val="00017290"/>
    <w:rsid w:val="00017359"/>
    <w:rsid w:val="00020405"/>
    <w:rsid w:val="00020DF6"/>
    <w:rsid w:val="000212DD"/>
    <w:rsid w:val="00021B01"/>
    <w:rsid w:val="0002259D"/>
    <w:rsid w:val="00024FB9"/>
    <w:rsid w:val="0002511B"/>
    <w:rsid w:val="00025C83"/>
    <w:rsid w:val="00027541"/>
    <w:rsid w:val="00030D7E"/>
    <w:rsid w:val="0003161F"/>
    <w:rsid w:val="00031EDA"/>
    <w:rsid w:val="000360A4"/>
    <w:rsid w:val="00036875"/>
    <w:rsid w:val="00036EF7"/>
    <w:rsid w:val="0003781F"/>
    <w:rsid w:val="00037CD0"/>
    <w:rsid w:val="00040829"/>
    <w:rsid w:val="000425B9"/>
    <w:rsid w:val="00042649"/>
    <w:rsid w:val="00042EC6"/>
    <w:rsid w:val="000432A4"/>
    <w:rsid w:val="00043D3D"/>
    <w:rsid w:val="00043EFA"/>
    <w:rsid w:val="0004405B"/>
    <w:rsid w:val="0004549F"/>
    <w:rsid w:val="0004595D"/>
    <w:rsid w:val="00051451"/>
    <w:rsid w:val="00051BCC"/>
    <w:rsid w:val="000526CE"/>
    <w:rsid w:val="0005390E"/>
    <w:rsid w:val="000539B9"/>
    <w:rsid w:val="00053F06"/>
    <w:rsid w:val="00054214"/>
    <w:rsid w:val="000558C5"/>
    <w:rsid w:val="0005687F"/>
    <w:rsid w:val="000575BC"/>
    <w:rsid w:val="00057DE8"/>
    <w:rsid w:val="0006254B"/>
    <w:rsid w:val="0006255F"/>
    <w:rsid w:val="00063ED1"/>
    <w:rsid w:val="00064CFC"/>
    <w:rsid w:val="00065465"/>
    <w:rsid w:val="00066A44"/>
    <w:rsid w:val="00066D85"/>
    <w:rsid w:val="00067F8F"/>
    <w:rsid w:val="00070759"/>
    <w:rsid w:val="00072994"/>
    <w:rsid w:val="00074F8A"/>
    <w:rsid w:val="00080290"/>
    <w:rsid w:val="0008111E"/>
    <w:rsid w:val="00081A86"/>
    <w:rsid w:val="00081CA2"/>
    <w:rsid w:val="0008284D"/>
    <w:rsid w:val="0008455C"/>
    <w:rsid w:val="00085D08"/>
    <w:rsid w:val="00087C8C"/>
    <w:rsid w:val="00090D67"/>
    <w:rsid w:val="00090F4E"/>
    <w:rsid w:val="000919CA"/>
    <w:rsid w:val="00093069"/>
    <w:rsid w:val="00093885"/>
    <w:rsid w:val="00093D19"/>
    <w:rsid w:val="00093EA1"/>
    <w:rsid w:val="000A2309"/>
    <w:rsid w:val="000A268E"/>
    <w:rsid w:val="000A3FAB"/>
    <w:rsid w:val="000A4E06"/>
    <w:rsid w:val="000A6FBB"/>
    <w:rsid w:val="000A78A2"/>
    <w:rsid w:val="000B0756"/>
    <w:rsid w:val="000B0F9D"/>
    <w:rsid w:val="000B26E2"/>
    <w:rsid w:val="000B33E0"/>
    <w:rsid w:val="000B3725"/>
    <w:rsid w:val="000B3890"/>
    <w:rsid w:val="000B64B3"/>
    <w:rsid w:val="000B6848"/>
    <w:rsid w:val="000B6BE9"/>
    <w:rsid w:val="000B7A06"/>
    <w:rsid w:val="000C0066"/>
    <w:rsid w:val="000C00FB"/>
    <w:rsid w:val="000C165B"/>
    <w:rsid w:val="000C1AD7"/>
    <w:rsid w:val="000C1E6C"/>
    <w:rsid w:val="000C20D8"/>
    <w:rsid w:val="000C2592"/>
    <w:rsid w:val="000C2C25"/>
    <w:rsid w:val="000D0F27"/>
    <w:rsid w:val="000D318E"/>
    <w:rsid w:val="000D682C"/>
    <w:rsid w:val="000D7947"/>
    <w:rsid w:val="000E0B39"/>
    <w:rsid w:val="000E14F3"/>
    <w:rsid w:val="000E1F7C"/>
    <w:rsid w:val="000E31D9"/>
    <w:rsid w:val="000E3962"/>
    <w:rsid w:val="000E3C7D"/>
    <w:rsid w:val="000F1E45"/>
    <w:rsid w:val="000F3049"/>
    <w:rsid w:val="000F72F2"/>
    <w:rsid w:val="000F78AB"/>
    <w:rsid w:val="000F7D42"/>
    <w:rsid w:val="00102B64"/>
    <w:rsid w:val="00102E73"/>
    <w:rsid w:val="0010377C"/>
    <w:rsid w:val="00103A23"/>
    <w:rsid w:val="00105BA7"/>
    <w:rsid w:val="00106F8E"/>
    <w:rsid w:val="0010760A"/>
    <w:rsid w:val="001130E5"/>
    <w:rsid w:val="00114269"/>
    <w:rsid w:val="001143BA"/>
    <w:rsid w:val="001153B8"/>
    <w:rsid w:val="0011788F"/>
    <w:rsid w:val="001219F4"/>
    <w:rsid w:val="00122053"/>
    <w:rsid w:val="00123A47"/>
    <w:rsid w:val="00124F0F"/>
    <w:rsid w:val="0012511E"/>
    <w:rsid w:val="001271C8"/>
    <w:rsid w:val="0013037B"/>
    <w:rsid w:val="0013089F"/>
    <w:rsid w:val="00131AC8"/>
    <w:rsid w:val="0013247D"/>
    <w:rsid w:val="0013267D"/>
    <w:rsid w:val="001327A1"/>
    <w:rsid w:val="001344B6"/>
    <w:rsid w:val="00134AFC"/>
    <w:rsid w:val="0013695C"/>
    <w:rsid w:val="00136A93"/>
    <w:rsid w:val="00137DDB"/>
    <w:rsid w:val="00141D5C"/>
    <w:rsid w:val="00142F8D"/>
    <w:rsid w:val="00145979"/>
    <w:rsid w:val="00145DFD"/>
    <w:rsid w:val="00146D46"/>
    <w:rsid w:val="00150888"/>
    <w:rsid w:val="001515F4"/>
    <w:rsid w:val="00151BC4"/>
    <w:rsid w:val="00153C5E"/>
    <w:rsid w:val="00153F07"/>
    <w:rsid w:val="00154AE2"/>
    <w:rsid w:val="00154C34"/>
    <w:rsid w:val="00155002"/>
    <w:rsid w:val="00156230"/>
    <w:rsid w:val="00157BE1"/>
    <w:rsid w:val="00160B6F"/>
    <w:rsid w:val="001636D4"/>
    <w:rsid w:val="001656A8"/>
    <w:rsid w:val="001675C5"/>
    <w:rsid w:val="00167EF1"/>
    <w:rsid w:val="00170B39"/>
    <w:rsid w:val="00175088"/>
    <w:rsid w:val="00175CF7"/>
    <w:rsid w:val="0017722A"/>
    <w:rsid w:val="00180800"/>
    <w:rsid w:val="0018369E"/>
    <w:rsid w:val="00184515"/>
    <w:rsid w:val="00184F88"/>
    <w:rsid w:val="00187E53"/>
    <w:rsid w:val="001904E9"/>
    <w:rsid w:val="0019139A"/>
    <w:rsid w:val="0019250C"/>
    <w:rsid w:val="001927AF"/>
    <w:rsid w:val="001942C3"/>
    <w:rsid w:val="00194BB6"/>
    <w:rsid w:val="00196782"/>
    <w:rsid w:val="00197A71"/>
    <w:rsid w:val="001A068D"/>
    <w:rsid w:val="001A0FD3"/>
    <w:rsid w:val="001A27F8"/>
    <w:rsid w:val="001A2C5A"/>
    <w:rsid w:val="001A4054"/>
    <w:rsid w:val="001A7C6F"/>
    <w:rsid w:val="001B0547"/>
    <w:rsid w:val="001B0A6F"/>
    <w:rsid w:val="001B50A8"/>
    <w:rsid w:val="001B5251"/>
    <w:rsid w:val="001B5BE4"/>
    <w:rsid w:val="001B5D88"/>
    <w:rsid w:val="001B5DA4"/>
    <w:rsid w:val="001C456D"/>
    <w:rsid w:val="001C6199"/>
    <w:rsid w:val="001C6E2A"/>
    <w:rsid w:val="001C7319"/>
    <w:rsid w:val="001D0C5B"/>
    <w:rsid w:val="001D0FB0"/>
    <w:rsid w:val="001D1A7E"/>
    <w:rsid w:val="001D4113"/>
    <w:rsid w:val="001D5F7E"/>
    <w:rsid w:val="001E1269"/>
    <w:rsid w:val="001E3BDA"/>
    <w:rsid w:val="001E4BF6"/>
    <w:rsid w:val="001E5696"/>
    <w:rsid w:val="001E5733"/>
    <w:rsid w:val="001E5BE0"/>
    <w:rsid w:val="001E6349"/>
    <w:rsid w:val="001F1CF8"/>
    <w:rsid w:val="001F2626"/>
    <w:rsid w:val="001F26FD"/>
    <w:rsid w:val="001F31CE"/>
    <w:rsid w:val="001F41B6"/>
    <w:rsid w:val="001F435C"/>
    <w:rsid w:val="001F461A"/>
    <w:rsid w:val="001F5C23"/>
    <w:rsid w:val="001F75B1"/>
    <w:rsid w:val="001F7D00"/>
    <w:rsid w:val="00200289"/>
    <w:rsid w:val="00200453"/>
    <w:rsid w:val="00200C22"/>
    <w:rsid w:val="00200CA4"/>
    <w:rsid w:val="00200D5E"/>
    <w:rsid w:val="002033C6"/>
    <w:rsid w:val="00206F94"/>
    <w:rsid w:val="0020792E"/>
    <w:rsid w:val="002107D9"/>
    <w:rsid w:val="0021196F"/>
    <w:rsid w:val="00211A97"/>
    <w:rsid w:val="00212263"/>
    <w:rsid w:val="0021261D"/>
    <w:rsid w:val="00212925"/>
    <w:rsid w:val="00213727"/>
    <w:rsid w:val="00214FBE"/>
    <w:rsid w:val="00217B60"/>
    <w:rsid w:val="002228D4"/>
    <w:rsid w:val="002236C2"/>
    <w:rsid w:val="00223CA6"/>
    <w:rsid w:val="002241BC"/>
    <w:rsid w:val="00226175"/>
    <w:rsid w:val="00230860"/>
    <w:rsid w:val="00230A13"/>
    <w:rsid w:val="00233480"/>
    <w:rsid w:val="0023497B"/>
    <w:rsid w:val="00235721"/>
    <w:rsid w:val="0024354D"/>
    <w:rsid w:val="00243DA4"/>
    <w:rsid w:val="002442B6"/>
    <w:rsid w:val="00244FC3"/>
    <w:rsid w:val="002455A5"/>
    <w:rsid w:val="002458FF"/>
    <w:rsid w:val="00245B26"/>
    <w:rsid w:val="00246879"/>
    <w:rsid w:val="00246914"/>
    <w:rsid w:val="00250678"/>
    <w:rsid w:val="002518F5"/>
    <w:rsid w:val="00251F33"/>
    <w:rsid w:val="002521B7"/>
    <w:rsid w:val="00252942"/>
    <w:rsid w:val="00252CD1"/>
    <w:rsid w:val="00252F80"/>
    <w:rsid w:val="00253118"/>
    <w:rsid w:val="00253D2B"/>
    <w:rsid w:val="00253FBE"/>
    <w:rsid w:val="002545D8"/>
    <w:rsid w:val="002550FD"/>
    <w:rsid w:val="00255E23"/>
    <w:rsid w:val="00255F4B"/>
    <w:rsid w:val="00256B39"/>
    <w:rsid w:val="00257B77"/>
    <w:rsid w:val="00257CEE"/>
    <w:rsid w:val="00261904"/>
    <w:rsid w:val="00262497"/>
    <w:rsid w:val="002641AD"/>
    <w:rsid w:val="00265D8B"/>
    <w:rsid w:val="00265D94"/>
    <w:rsid w:val="00271B68"/>
    <w:rsid w:val="00274896"/>
    <w:rsid w:val="00275031"/>
    <w:rsid w:val="002760ED"/>
    <w:rsid w:val="00280856"/>
    <w:rsid w:val="0028108F"/>
    <w:rsid w:val="0028274F"/>
    <w:rsid w:val="00283BDF"/>
    <w:rsid w:val="00284535"/>
    <w:rsid w:val="00285745"/>
    <w:rsid w:val="00285B14"/>
    <w:rsid w:val="00285B1B"/>
    <w:rsid w:val="00285BCF"/>
    <w:rsid w:val="002863D8"/>
    <w:rsid w:val="002865B1"/>
    <w:rsid w:val="0028675C"/>
    <w:rsid w:val="00287F8C"/>
    <w:rsid w:val="00290B35"/>
    <w:rsid w:val="002912D6"/>
    <w:rsid w:val="002916BD"/>
    <w:rsid w:val="00291A60"/>
    <w:rsid w:val="00293A3E"/>
    <w:rsid w:val="00295129"/>
    <w:rsid w:val="002A05DA"/>
    <w:rsid w:val="002A0E73"/>
    <w:rsid w:val="002A2086"/>
    <w:rsid w:val="002A2DDE"/>
    <w:rsid w:val="002A33EF"/>
    <w:rsid w:val="002A4A4E"/>
    <w:rsid w:val="002A4BF9"/>
    <w:rsid w:val="002A6771"/>
    <w:rsid w:val="002A6E54"/>
    <w:rsid w:val="002A6EE3"/>
    <w:rsid w:val="002A7EDD"/>
    <w:rsid w:val="002B1EC7"/>
    <w:rsid w:val="002B2D31"/>
    <w:rsid w:val="002B35BB"/>
    <w:rsid w:val="002B5A92"/>
    <w:rsid w:val="002B6348"/>
    <w:rsid w:val="002B640F"/>
    <w:rsid w:val="002B7FA3"/>
    <w:rsid w:val="002C03EC"/>
    <w:rsid w:val="002C1821"/>
    <w:rsid w:val="002C2342"/>
    <w:rsid w:val="002C24E6"/>
    <w:rsid w:val="002C276E"/>
    <w:rsid w:val="002C3972"/>
    <w:rsid w:val="002C48A2"/>
    <w:rsid w:val="002C4B9B"/>
    <w:rsid w:val="002C5B15"/>
    <w:rsid w:val="002C643B"/>
    <w:rsid w:val="002C7998"/>
    <w:rsid w:val="002C7F7D"/>
    <w:rsid w:val="002D0AA0"/>
    <w:rsid w:val="002D1512"/>
    <w:rsid w:val="002D1F31"/>
    <w:rsid w:val="002D2B42"/>
    <w:rsid w:val="002D3D14"/>
    <w:rsid w:val="002D3E89"/>
    <w:rsid w:val="002D4EE4"/>
    <w:rsid w:val="002D51C9"/>
    <w:rsid w:val="002D52A9"/>
    <w:rsid w:val="002D7B22"/>
    <w:rsid w:val="002D7F2C"/>
    <w:rsid w:val="002E0495"/>
    <w:rsid w:val="002E05AE"/>
    <w:rsid w:val="002E3082"/>
    <w:rsid w:val="002E4CAD"/>
    <w:rsid w:val="002F1178"/>
    <w:rsid w:val="002F1FBA"/>
    <w:rsid w:val="002F59FF"/>
    <w:rsid w:val="002F6515"/>
    <w:rsid w:val="00300AF3"/>
    <w:rsid w:val="003024D2"/>
    <w:rsid w:val="00302EF6"/>
    <w:rsid w:val="003032EF"/>
    <w:rsid w:val="00304DD5"/>
    <w:rsid w:val="003060F4"/>
    <w:rsid w:val="0031095A"/>
    <w:rsid w:val="00311D62"/>
    <w:rsid w:val="003125A8"/>
    <w:rsid w:val="003141BF"/>
    <w:rsid w:val="00314ECA"/>
    <w:rsid w:val="00314F49"/>
    <w:rsid w:val="0031596B"/>
    <w:rsid w:val="00315FEF"/>
    <w:rsid w:val="00317578"/>
    <w:rsid w:val="00317718"/>
    <w:rsid w:val="003178C2"/>
    <w:rsid w:val="0032179C"/>
    <w:rsid w:val="0032245D"/>
    <w:rsid w:val="00322777"/>
    <w:rsid w:val="00324834"/>
    <w:rsid w:val="00324E68"/>
    <w:rsid w:val="00325ABA"/>
    <w:rsid w:val="00325E78"/>
    <w:rsid w:val="00330ABA"/>
    <w:rsid w:val="00332387"/>
    <w:rsid w:val="003326D1"/>
    <w:rsid w:val="00333E29"/>
    <w:rsid w:val="00334FA1"/>
    <w:rsid w:val="00337006"/>
    <w:rsid w:val="00337C1B"/>
    <w:rsid w:val="00340EBE"/>
    <w:rsid w:val="00341C3B"/>
    <w:rsid w:val="00341CF3"/>
    <w:rsid w:val="0034202D"/>
    <w:rsid w:val="0034472F"/>
    <w:rsid w:val="00345559"/>
    <w:rsid w:val="00345FA9"/>
    <w:rsid w:val="003465EA"/>
    <w:rsid w:val="003471DC"/>
    <w:rsid w:val="00347E43"/>
    <w:rsid w:val="00350C1A"/>
    <w:rsid w:val="00351FAE"/>
    <w:rsid w:val="00352850"/>
    <w:rsid w:val="00353DB6"/>
    <w:rsid w:val="003545E8"/>
    <w:rsid w:val="00355E52"/>
    <w:rsid w:val="00355F7E"/>
    <w:rsid w:val="00361099"/>
    <w:rsid w:val="00363357"/>
    <w:rsid w:val="00367D56"/>
    <w:rsid w:val="003708D3"/>
    <w:rsid w:val="00371130"/>
    <w:rsid w:val="003716E6"/>
    <w:rsid w:val="00372297"/>
    <w:rsid w:val="00372320"/>
    <w:rsid w:val="003744C7"/>
    <w:rsid w:val="00375487"/>
    <w:rsid w:val="003766E1"/>
    <w:rsid w:val="00376D12"/>
    <w:rsid w:val="00381A0C"/>
    <w:rsid w:val="00382845"/>
    <w:rsid w:val="003851C7"/>
    <w:rsid w:val="00385EFF"/>
    <w:rsid w:val="00387CA6"/>
    <w:rsid w:val="00387CB6"/>
    <w:rsid w:val="00387EA7"/>
    <w:rsid w:val="003903E9"/>
    <w:rsid w:val="00391CFC"/>
    <w:rsid w:val="00392267"/>
    <w:rsid w:val="003933C3"/>
    <w:rsid w:val="0039392D"/>
    <w:rsid w:val="003940A4"/>
    <w:rsid w:val="003945E4"/>
    <w:rsid w:val="00394E85"/>
    <w:rsid w:val="003953E3"/>
    <w:rsid w:val="00396FFC"/>
    <w:rsid w:val="003A4662"/>
    <w:rsid w:val="003A5B83"/>
    <w:rsid w:val="003B003B"/>
    <w:rsid w:val="003B11C4"/>
    <w:rsid w:val="003B3514"/>
    <w:rsid w:val="003B4DFF"/>
    <w:rsid w:val="003B64DB"/>
    <w:rsid w:val="003B6C5C"/>
    <w:rsid w:val="003B7A3E"/>
    <w:rsid w:val="003C1279"/>
    <w:rsid w:val="003C17FE"/>
    <w:rsid w:val="003C2699"/>
    <w:rsid w:val="003C4212"/>
    <w:rsid w:val="003C43AD"/>
    <w:rsid w:val="003C4501"/>
    <w:rsid w:val="003C5694"/>
    <w:rsid w:val="003C7D01"/>
    <w:rsid w:val="003C7D0F"/>
    <w:rsid w:val="003D1037"/>
    <w:rsid w:val="003D152C"/>
    <w:rsid w:val="003D229C"/>
    <w:rsid w:val="003D2F24"/>
    <w:rsid w:val="003D3C8C"/>
    <w:rsid w:val="003E1973"/>
    <w:rsid w:val="003E20D6"/>
    <w:rsid w:val="003E2935"/>
    <w:rsid w:val="003E310B"/>
    <w:rsid w:val="003E32BF"/>
    <w:rsid w:val="003E5324"/>
    <w:rsid w:val="003E7AE2"/>
    <w:rsid w:val="003F0D2C"/>
    <w:rsid w:val="003F200F"/>
    <w:rsid w:val="003F2128"/>
    <w:rsid w:val="003F2598"/>
    <w:rsid w:val="003F2B03"/>
    <w:rsid w:val="003F2F4A"/>
    <w:rsid w:val="003F5215"/>
    <w:rsid w:val="003F67F0"/>
    <w:rsid w:val="00401470"/>
    <w:rsid w:val="00401654"/>
    <w:rsid w:val="004025A5"/>
    <w:rsid w:val="00402742"/>
    <w:rsid w:val="0040466D"/>
    <w:rsid w:val="004076B9"/>
    <w:rsid w:val="004114CA"/>
    <w:rsid w:val="00411626"/>
    <w:rsid w:val="004116DB"/>
    <w:rsid w:val="00411C0D"/>
    <w:rsid w:val="00411F7B"/>
    <w:rsid w:val="00413DA1"/>
    <w:rsid w:val="00414186"/>
    <w:rsid w:val="00414907"/>
    <w:rsid w:val="00416AC9"/>
    <w:rsid w:val="00416E58"/>
    <w:rsid w:val="00416E6F"/>
    <w:rsid w:val="0041711D"/>
    <w:rsid w:val="00421314"/>
    <w:rsid w:val="00422F3D"/>
    <w:rsid w:val="00424B94"/>
    <w:rsid w:val="00425E8E"/>
    <w:rsid w:val="004263E9"/>
    <w:rsid w:val="004274E2"/>
    <w:rsid w:val="00427E9E"/>
    <w:rsid w:val="004301FE"/>
    <w:rsid w:val="00430DBB"/>
    <w:rsid w:val="004310E3"/>
    <w:rsid w:val="00431B81"/>
    <w:rsid w:val="00434E24"/>
    <w:rsid w:val="00442399"/>
    <w:rsid w:val="00442734"/>
    <w:rsid w:val="00443CA2"/>
    <w:rsid w:val="004454CF"/>
    <w:rsid w:val="0044744E"/>
    <w:rsid w:val="0044750E"/>
    <w:rsid w:val="0044775C"/>
    <w:rsid w:val="00447D69"/>
    <w:rsid w:val="0045091A"/>
    <w:rsid w:val="00451522"/>
    <w:rsid w:val="00453489"/>
    <w:rsid w:val="00453C34"/>
    <w:rsid w:val="00454592"/>
    <w:rsid w:val="0045541D"/>
    <w:rsid w:val="00456D28"/>
    <w:rsid w:val="0046234D"/>
    <w:rsid w:val="0046285C"/>
    <w:rsid w:val="00464F1C"/>
    <w:rsid w:val="00465000"/>
    <w:rsid w:val="004650F9"/>
    <w:rsid w:val="00465750"/>
    <w:rsid w:val="00465D06"/>
    <w:rsid w:val="00466361"/>
    <w:rsid w:val="00471F8B"/>
    <w:rsid w:val="00474396"/>
    <w:rsid w:val="004753C5"/>
    <w:rsid w:val="00477191"/>
    <w:rsid w:val="00477396"/>
    <w:rsid w:val="00477E42"/>
    <w:rsid w:val="00477EAA"/>
    <w:rsid w:val="004802B9"/>
    <w:rsid w:val="0048069C"/>
    <w:rsid w:val="00480B0A"/>
    <w:rsid w:val="00480C17"/>
    <w:rsid w:val="004818A0"/>
    <w:rsid w:val="004824A4"/>
    <w:rsid w:val="00483B77"/>
    <w:rsid w:val="0048469B"/>
    <w:rsid w:val="0048479F"/>
    <w:rsid w:val="00484D05"/>
    <w:rsid w:val="00485334"/>
    <w:rsid w:val="004877BA"/>
    <w:rsid w:val="00490F6A"/>
    <w:rsid w:val="00491093"/>
    <w:rsid w:val="00494C16"/>
    <w:rsid w:val="004953F0"/>
    <w:rsid w:val="004959F8"/>
    <w:rsid w:val="00495C3A"/>
    <w:rsid w:val="004A024B"/>
    <w:rsid w:val="004A0B8F"/>
    <w:rsid w:val="004A1883"/>
    <w:rsid w:val="004A2003"/>
    <w:rsid w:val="004A50CB"/>
    <w:rsid w:val="004A63EB"/>
    <w:rsid w:val="004A734D"/>
    <w:rsid w:val="004A77A4"/>
    <w:rsid w:val="004B04E2"/>
    <w:rsid w:val="004B1A1C"/>
    <w:rsid w:val="004B1E9D"/>
    <w:rsid w:val="004B1FC3"/>
    <w:rsid w:val="004B3A8F"/>
    <w:rsid w:val="004B3B3C"/>
    <w:rsid w:val="004B40E5"/>
    <w:rsid w:val="004B447C"/>
    <w:rsid w:val="004B5469"/>
    <w:rsid w:val="004B5617"/>
    <w:rsid w:val="004B5828"/>
    <w:rsid w:val="004B7810"/>
    <w:rsid w:val="004B7ED6"/>
    <w:rsid w:val="004C0CFD"/>
    <w:rsid w:val="004C10EC"/>
    <w:rsid w:val="004C2938"/>
    <w:rsid w:val="004C2A06"/>
    <w:rsid w:val="004C6433"/>
    <w:rsid w:val="004D00D3"/>
    <w:rsid w:val="004D23C4"/>
    <w:rsid w:val="004D35B8"/>
    <w:rsid w:val="004D428B"/>
    <w:rsid w:val="004D4419"/>
    <w:rsid w:val="004D5EAD"/>
    <w:rsid w:val="004D5F10"/>
    <w:rsid w:val="004D6019"/>
    <w:rsid w:val="004D6990"/>
    <w:rsid w:val="004D6D4D"/>
    <w:rsid w:val="004E0634"/>
    <w:rsid w:val="004E0765"/>
    <w:rsid w:val="004E0C3B"/>
    <w:rsid w:val="004E1B9D"/>
    <w:rsid w:val="004E355D"/>
    <w:rsid w:val="004E4714"/>
    <w:rsid w:val="004E6681"/>
    <w:rsid w:val="004E66CF"/>
    <w:rsid w:val="004E7365"/>
    <w:rsid w:val="004F3D01"/>
    <w:rsid w:val="004F3F3A"/>
    <w:rsid w:val="004F4C31"/>
    <w:rsid w:val="004F4D56"/>
    <w:rsid w:val="004F4FEB"/>
    <w:rsid w:val="004F55C0"/>
    <w:rsid w:val="004F5979"/>
    <w:rsid w:val="004F7CBB"/>
    <w:rsid w:val="00501343"/>
    <w:rsid w:val="005020BC"/>
    <w:rsid w:val="0050227D"/>
    <w:rsid w:val="00502506"/>
    <w:rsid w:val="00503A28"/>
    <w:rsid w:val="005041EF"/>
    <w:rsid w:val="00504301"/>
    <w:rsid w:val="005046DB"/>
    <w:rsid w:val="005059D6"/>
    <w:rsid w:val="0050739D"/>
    <w:rsid w:val="005123E6"/>
    <w:rsid w:val="00512CFC"/>
    <w:rsid w:val="0051360D"/>
    <w:rsid w:val="00514448"/>
    <w:rsid w:val="0051524F"/>
    <w:rsid w:val="00516773"/>
    <w:rsid w:val="00517772"/>
    <w:rsid w:val="00517C13"/>
    <w:rsid w:val="00523CE4"/>
    <w:rsid w:val="00524A06"/>
    <w:rsid w:val="00524F38"/>
    <w:rsid w:val="00524F7F"/>
    <w:rsid w:val="005260E0"/>
    <w:rsid w:val="00527B8E"/>
    <w:rsid w:val="00527F65"/>
    <w:rsid w:val="0053170A"/>
    <w:rsid w:val="00531C41"/>
    <w:rsid w:val="0053224E"/>
    <w:rsid w:val="00532FB2"/>
    <w:rsid w:val="00533598"/>
    <w:rsid w:val="00533635"/>
    <w:rsid w:val="0053661F"/>
    <w:rsid w:val="005378C0"/>
    <w:rsid w:val="00540C4A"/>
    <w:rsid w:val="005411BB"/>
    <w:rsid w:val="00541535"/>
    <w:rsid w:val="0054365E"/>
    <w:rsid w:val="00544010"/>
    <w:rsid w:val="00544917"/>
    <w:rsid w:val="005457F3"/>
    <w:rsid w:val="00546456"/>
    <w:rsid w:val="00547A23"/>
    <w:rsid w:val="0055104E"/>
    <w:rsid w:val="00551A2A"/>
    <w:rsid w:val="00551FDB"/>
    <w:rsid w:val="005525A8"/>
    <w:rsid w:val="00552759"/>
    <w:rsid w:val="00552E49"/>
    <w:rsid w:val="005546D5"/>
    <w:rsid w:val="005547EA"/>
    <w:rsid w:val="00555C41"/>
    <w:rsid w:val="005565C9"/>
    <w:rsid w:val="00556A0F"/>
    <w:rsid w:val="00557865"/>
    <w:rsid w:val="0056044C"/>
    <w:rsid w:val="00565212"/>
    <w:rsid w:val="00565901"/>
    <w:rsid w:val="00574829"/>
    <w:rsid w:val="005748F4"/>
    <w:rsid w:val="0057625C"/>
    <w:rsid w:val="0057652A"/>
    <w:rsid w:val="005833CA"/>
    <w:rsid w:val="00591C60"/>
    <w:rsid w:val="0059212E"/>
    <w:rsid w:val="005921E7"/>
    <w:rsid w:val="00593392"/>
    <w:rsid w:val="00593C3C"/>
    <w:rsid w:val="005940E3"/>
    <w:rsid w:val="005941E4"/>
    <w:rsid w:val="005961E7"/>
    <w:rsid w:val="005963C9"/>
    <w:rsid w:val="00597DAD"/>
    <w:rsid w:val="005A01CE"/>
    <w:rsid w:val="005A0A5D"/>
    <w:rsid w:val="005A1174"/>
    <w:rsid w:val="005A13CB"/>
    <w:rsid w:val="005A1CBB"/>
    <w:rsid w:val="005A30D0"/>
    <w:rsid w:val="005A31DC"/>
    <w:rsid w:val="005A33C9"/>
    <w:rsid w:val="005A4610"/>
    <w:rsid w:val="005A4F28"/>
    <w:rsid w:val="005A6D1E"/>
    <w:rsid w:val="005A707A"/>
    <w:rsid w:val="005A7461"/>
    <w:rsid w:val="005B028F"/>
    <w:rsid w:val="005B1489"/>
    <w:rsid w:val="005B21A4"/>
    <w:rsid w:val="005B24AD"/>
    <w:rsid w:val="005B24B3"/>
    <w:rsid w:val="005B5137"/>
    <w:rsid w:val="005B7ADD"/>
    <w:rsid w:val="005C0371"/>
    <w:rsid w:val="005C0BF9"/>
    <w:rsid w:val="005C4F7B"/>
    <w:rsid w:val="005C6C96"/>
    <w:rsid w:val="005D16A4"/>
    <w:rsid w:val="005D17F8"/>
    <w:rsid w:val="005D1C5C"/>
    <w:rsid w:val="005D2E7B"/>
    <w:rsid w:val="005D4F74"/>
    <w:rsid w:val="005D5E25"/>
    <w:rsid w:val="005D698F"/>
    <w:rsid w:val="005D72C8"/>
    <w:rsid w:val="005E00AA"/>
    <w:rsid w:val="005E3194"/>
    <w:rsid w:val="005E351D"/>
    <w:rsid w:val="005E4977"/>
    <w:rsid w:val="005E6630"/>
    <w:rsid w:val="005F192B"/>
    <w:rsid w:val="005F6FFD"/>
    <w:rsid w:val="005F709B"/>
    <w:rsid w:val="005F78B0"/>
    <w:rsid w:val="00601F1E"/>
    <w:rsid w:val="0060236C"/>
    <w:rsid w:val="006024AC"/>
    <w:rsid w:val="00602C10"/>
    <w:rsid w:val="006041FE"/>
    <w:rsid w:val="0060438F"/>
    <w:rsid w:val="00604508"/>
    <w:rsid w:val="006077DC"/>
    <w:rsid w:val="00610E26"/>
    <w:rsid w:val="00611270"/>
    <w:rsid w:val="0061253D"/>
    <w:rsid w:val="00613B30"/>
    <w:rsid w:val="00614BB1"/>
    <w:rsid w:val="00614D3C"/>
    <w:rsid w:val="0061585A"/>
    <w:rsid w:val="0062213C"/>
    <w:rsid w:val="00624D0D"/>
    <w:rsid w:val="006277EC"/>
    <w:rsid w:val="00627F4C"/>
    <w:rsid w:val="00630F94"/>
    <w:rsid w:val="00633A26"/>
    <w:rsid w:val="00633AA7"/>
    <w:rsid w:val="00633D0F"/>
    <w:rsid w:val="006354E8"/>
    <w:rsid w:val="006370C1"/>
    <w:rsid w:val="00637D61"/>
    <w:rsid w:val="00641E1F"/>
    <w:rsid w:val="00642BD9"/>
    <w:rsid w:val="006446AA"/>
    <w:rsid w:val="006447A9"/>
    <w:rsid w:val="00646DAF"/>
    <w:rsid w:val="00647BC8"/>
    <w:rsid w:val="00650617"/>
    <w:rsid w:val="00650978"/>
    <w:rsid w:val="00651347"/>
    <w:rsid w:val="00651767"/>
    <w:rsid w:val="0065249B"/>
    <w:rsid w:val="00652E1C"/>
    <w:rsid w:val="00654113"/>
    <w:rsid w:val="0065417D"/>
    <w:rsid w:val="0065659B"/>
    <w:rsid w:val="00657AB3"/>
    <w:rsid w:val="00660635"/>
    <w:rsid w:val="00661218"/>
    <w:rsid w:val="00661612"/>
    <w:rsid w:val="00661673"/>
    <w:rsid w:val="00661F6B"/>
    <w:rsid w:val="00662681"/>
    <w:rsid w:val="00663602"/>
    <w:rsid w:val="006653BD"/>
    <w:rsid w:val="00670D0B"/>
    <w:rsid w:val="006710F5"/>
    <w:rsid w:val="00672149"/>
    <w:rsid w:val="00672B1A"/>
    <w:rsid w:val="00675AC5"/>
    <w:rsid w:val="00675E04"/>
    <w:rsid w:val="00675F55"/>
    <w:rsid w:val="0067701F"/>
    <w:rsid w:val="0067738C"/>
    <w:rsid w:val="006828CC"/>
    <w:rsid w:val="00682CC7"/>
    <w:rsid w:val="0068342C"/>
    <w:rsid w:val="006853B0"/>
    <w:rsid w:val="006862C7"/>
    <w:rsid w:val="0068651D"/>
    <w:rsid w:val="00687F22"/>
    <w:rsid w:val="0069029F"/>
    <w:rsid w:val="00696ADF"/>
    <w:rsid w:val="00696F8B"/>
    <w:rsid w:val="006A0731"/>
    <w:rsid w:val="006A14CD"/>
    <w:rsid w:val="006A1AD9"/>
    <w:rsid w:val="006A2C74"/>
    <w:rsid w:val="006A3E9B"/>
    <w:rsid w:val="006A4216"/>
    <w:rsid w:val="006A43BE"/>
    <w:rsid w:val="006A5177"/>
    <w:rsid w:val="006A5F80"/>
    <w:rsid w:val="006A6957"/>
    <w:rsid w:val="006A6F85"/>
    <w:rsid w:val="006A7BB5"/>
    <w:rsid w:val="006B0730"/>
    <w:rsid w:val="006B1802"/>
    <w:rsid w:val="006B1808"/>
    <w:rsid w:val="006B2516"/>
    <w:rsid w:val="006B297D"/>
    <w:rsid w:val="006B3A3A"/>
    <w:rsid w:val="006B559F"/>
    <w:rsid w:val="006B6F67"/>
    <w:rsid w:val="006B774D"/>
    <w:rsid w:val="006C0323"/>
    <w:rsid w:val="006C0A02"/>
    <w:rsid w:val="006C266B"/>
    <w:rsid w:val="006C3702"/>
    <w:rsid w:val="006C45D5"/>
    <w:rsid w:val="006C4635"/>
    <w:rsid w:val="006C4D4D"/>
    <w:rsid w:val="006C6C32"/>
    <w:rsid w:val="006C7470"/>
    <w:rsid w:val="006C7A79"/>
    <w:rsid w:val="006D00FD"/>
    <w:rsid w:val="006D0A4F"/>
    <w:rsid w:val="006D6606"/>
    <w:rsid w:val="006D6B22"/>
    <w:rsid w:val="006E1FE0"/>
    <w:rsid w:val="006E221E"/>
    <w:rsid w:val="006E3718"/>
    <w:rsid w:val="006E47A8"/>
    <w:rsid w:val="006E561C"/>
    <w:rsid w:val="006E763E"/>
    <w:rsid w:val="006F00B5"/>
    <w:rsid w:val="006F0438"/>
    <w:rsid w:val="006F0BD7"/>
    <w:rsid w:val="006F29DD"/>
    <w:rsid w:val="006F3262"/>
    <w:rsid w:val="006F67A4"/>
    <w:rsid w:val="0070064C"/>
    <w:rsid w:val="007007B6"/>
    <w:rsid w:val="007015A7"/>
    <w:rsid w:val="0070281D"/>
    <w:rsid w:val="0070406F"/>
    <w:rsid w:val="00704117"/>
    <w:rsid w:val="007045F5"/>
    <w:rsid w:val="007045F8"/>
    <w:rsid w:val="00704DB1"/>
    <w:rsid w:val="00704F44"/>
    <w:rsid w:val="007079FD"/>
    <w:rsid w:val="007108D4"/>
    <w:rsid w:val="00711BE6"/>
    <w:rsid w:val="00714B34"/>
    <w:rsid w:val="0071530F"/>
    <w:rsid w:val="007157CA"/>
    <w:rsid w:val="007158EE"/>
    <w:rsid w:val="00716676"/>
    <w:rsid w:val="00717C5B"/>
    <w:rsid w:val="00717C95"/>
    <w:rsid w:val="007228F3"/>
    <w:rsid w:val="0072598B"/>
    <w:rsid w:val="0072608F"/>
    <w:rsid w:val="0072674D"/>
    <w:rsid w:val="00726906"/>
    <w:rsid w:val="00726D98"/>
    <w:rsid w:val="007277A1"/>
    <w:rsid w:val="00727B54"/>
    <w:rsid w:val="007301B3"/>
    <w:rsid w:val="007314D0"/>
    <w:rsid w:val="0073152A"/>
    <w:rsid w:val="007324E0"/>
    <w:rsid w:val="00734B07"/>
    <w:rsid w:val="0073552C"/>
    <w:rsid w:val="0073764B"/>
    <w:rsid w:val="00740604"/>
    <w:rsid w:val="007420F5"/>
    <w:rsid w:val="00743060"/>
    <w:rsid w:val="00743A35"/>
    <w:rsid w:val="00743BA8"/>
    <w:rsid w:val="00743F54"/>
    <w:rsid w:val="00746895"/>
    <w:rsid w:val="007510D7"/>
    <w:rsid w:val="0075140B"/>
    <w:rsid w:val="00751526"/>
    <w:rsid w:val="00751B60"/>
    <w:rsid w:val="0075313A"/>
    <w:rsid w:val="007544D3"/>
    <w:rsid w:val="00755226"/>
    <w:rsid w:val="007555EA"/>
    <w:rsid w:val="00756B1B"/>
    <w:rsid w:val="00756B2C"/>
    <w:rsid w:val="00756DA6"/>
    <w:rsid w:val="00756FA0"/>
    <w:rsid w:val="00757925"/>
    <w:rsid w:val="00760B22"/>
    <w:rsid w:val="00761011"/>
    <w:rsid w:val="00762269"/>
    <w:rsid w:val="007627DB"/>
    <w:rsid w:val="0076365F"/>
    <w:rsid w:val="00763FC8"/>
    <w:rsid w:val="007656CC"/>
    <w:rsid w:val="00766192"/>
    <w:rsid w:val="0076622A"/>
    <w:rsid w:val="007662F9"/>
    <w:rsid w:val="00766974"/>
    <w:rsid w:val="00767152"/>
    <w:rsid w:val="007671CB"/>
    <w:rsid w:val="007673EF"/>
    <w:rsid w:val="007715B5"/>
    <w:rsid w:val="00771C89"/>
    <w:rsid w:val="00773984"/>
    <w:rsid w:val="00773C20"/>
    <w:rsid w:val="00774980"/>
    <w:rsid w:val="00775E23"/>
    <w:rsid w:val="00775FF6"/>
    <w:rsid w:val="007761E6"/>
    <w:rsid w:val="00776C70"/>
    <w:rsid w:val="00777030"/>
    <w:rsid w:val="00780985"/>
    <w:rsid w:val="00781931"/>
    <w:rsid w:val="00781AB5"/>
    <w:rsid w:val="00782726"/>
    <w:rsid w:val="00782FE3"/>
    <w:rsid w:val="00783F96"/>
    <w:rsid w:val="00784B10"/>
    <w:rsid w:val="007853C3"/>
    <w:rsid w:val="007870F2"/>
    <w:rsid w:val="0079154D"/>
    <w:rsid w:val="00791BC1"/>
    <w:rsid w:val="00792B0A"/>
    <w:rsid w:val="00793357"/>
    <w:rsid w:val="007940CE"/>
    <w:rsid w:val="00794AE9"/>
    <w:rsid w:val="00795BC1"/>
    <w:rsid w:val="00796A64"/>
    <w:rsid w:val="00796CF1"/>
    <w:rsid w:val="00797BDF"/>
    <w:rsid w:val="007A0169"/>
    <w:rsid w:val="007A1067"/>
    <w:rsid w:val="007A36B2"/>
    <w:rsid w:val="007B0700"/>
    <w:rsid w:val="007B194C"/>
    <w:rsid w:val="007B24FC"/>
    <w:rsid w:val="007B412C"/>
    <w:rsid w:val="007B62FC"/>
    <w:rsid w:val="007B67AA"/>
    <w:rsid w:val="007B6EEC"/>
    <w:rsid w:val="007B7614"/>
    <w:rsid w:val="007C0825"/>
    <w:rsid w:val="007C0FDF"/>
    <w:rsid w:val="007C1353"/>
    <w:rsid w:val="007C1DCD"/>
    <w:rsid w:val="007C27D3"/>
    <w:rsid w:val="007C44CE"/>
    <w:rsid w:val="007C477E"/>
    <w:rsid w:val="007C59BB"/>
    <w:rsid w:val="007D0313"/>
    <w:rsid w:val="007D0A37"/>
    <w:rsid w:val="007D29E7"/>
    <w:rsid w:val="007D3747"/>
    <w:rsid w:val="007D4B3F"/>
    <w:rsid w:val="007D5079"/>
    <w:rsid w:val="007D5D19"/>
    <w:rsid w:val="007D661A"/>
    <w:rsid w:val="007D7AD6"/>
    <w:rsid w:val="007E0BDC"/>
    <w:rsid w:val="007E0EEC"/>
    <w:rsid w:val="007E282A"/>
    <w:rsid w:val="007E3613"/>
    <w:rsid w:val="007E4651"/>
    <w:rsid w:val="007E65DD"/>
    <w:rsid w:val="007E7EF5"/>
    <w:rsid w:val="007F09FA"/>
    <w:rsid w:val="007F189F"/>
    <w:rsid w:val="007F2D90"/>
    <w:rsid w:val="007F2F03"/>
    <w:rsid w:val="007F5896"/>
    <w:rsid w:val="007F5AD9"/>
    <w:rsid w:val="007F6B53"/>
    <w:rsid w:val="007F6E38"/>
    <w:rsid w:val="007F6E88"/>
    <w:rsid w:val="007F782D"/>
    <w:rsid w:val="00800BC1"/>
    <w:rsid w:val="00802015"/>
    <w:rsid w:val="00806E8F"/>
    <w:rsid w:val="00807D70"/>
    <w:rsid w:val="00810F20"/>
    <w:rsid w:val="00811F1C"/>
    <w:rsid w:val="00813826"/>
    <w:rsid w:val="00814B2E"/>
    <w:rsid w:val="00820295"/>
    <w:rsid w:val="008202A8"/>
    <w:rsid w:val="00820E1A"/>
    <w:rsid w:val="00822540"/>
    <w:rsid w:val="00823EA8"/>
    <w:rsid w:val="00824B4D"/>
    <w:rsid w:val="00824FD9"/>
    <w:rsid w:val="00827B27"/>
    <w:rsid w:val="008306C1"/>
    <w:rsid w:val="008317FB"/>
    <w:rsid w:val="00834240"/>
    <w:rsid w:val="00836CE2"/>
    <w:rsid w:val="00837A5E"/>
    <w:rsid w:val="0084195F"/>
    <w:rsid w:val="00841B0E"/>
    <w:rsid w:val="00841D2D"/>
    <w:rsid w:val="0084316B"/>
    <w:rsid w:val="00844696"/>
    <w:rsid w:val="00845C94"/>
    <w:rsid w:val="00845E29"/>
    <w:rsid w:val="0084723C"/>
    <w:rsid w:val="00847CA4"/>
    <w:rsid w:val="008506DA"/>
    <w:rsid w:val="00850EB2"/>
    <w:rsid w:val="008522F2"/>
    <w:rsid w:val="008535D9"/>
    <w:rsid w:val="00853DF2"/>
    <w:rsid w:val="008541C6"/>
    <w:rsid w:val="00857172"/>
    <w:rsid w:val="008613DC"/>
    <w:rsid w:val="008647D7"/>
    <w:rsid w:val="008648AA"/>
    <w:rsid w:val="00867C35"/>
    <w:rsid w:val="00867D66"/>
    <w:rsid w:val="0087185C"/>
    <w:rsid w:val="008728C6"/>
    <w:rsid w:val="00874A55"/>
    <w:rsid w:val="00874B42"/>
    <w:rsid w:val="0087647C"/>
    <w:rsid w:val="00876C51"/>
    <w:rsid w:val="00876DFB"/>
    <w:rsid w:val="00877F26"/>
    <w:rsid w:val="00881222"/>
    <w:rsid w:val="008831AD"/>
    <w:rsid w:val="00884F68"/>
    <w:rsid w:val="00884FED"/>
    <w:rsid w:val="008852F5"/>
    <w:rsid w:val="0088588A"/>
    <w:rsid w:val="008863F4"/>
    <w:rsid w:val="008920EC"/>
    <w:rsid w:val="0089380B"/>
    <w:rsid w:val="00894998"/>
    <w:rsid w:val="00895370"/>
    <w:rsid w:val="00896494"/>
    <w:rsid w:val="00897406"/>
    <w:rsid w:val="00897CE4"/>
    <w:rsid w:val="008A0238"/>
    <w:rsid w:val="008A0466"/>
    <w:rsid w:val="008A05D5"/>
    <w:rsid w:val="008A3937"/>
    <w:rsid w:val="008A42BD"/>
    <w:rsid w:val="008A4ED2"/>
    <w:rsid w:val="008A67A3"/>
    <w:rsid w:val="008A6E4E"/>
    <w:rsid w:val="008A6EF6"/>
    <w:rsid w:val="008B0A38"/>
    <w:rsid w:val="008B37DA"/>
    <w:rsid w:val="008B4AB9"/>
    <w:rsid w:val="008B6BE0"/>
    <w:rsid w:val="008B7CEF"/>
    <w:rsid w:val="008C02FD"/>
    <w:rsid w:val="008C1224"/>
    <w:rsid w:val="008C3120"/>
    <w:rsid w:val="008C3191"/>
    <w:rsid w:val="008C50AD"/>
    <w:rsid w:val="008D16E3"/>
    <w:rsid w:val="008D1D9C"/>
    <w:rsid w:val="008D1F17"/>
    <w:rsid w:val="008D27E5"/>
    <w:rsid w:val="008D5082"/>
    <w:rsid w:val="008D607A"/>
    <w:rsid w:val="008E1335"/>
    <w:rsid w:val="008E2260"/>
    <w:rsid w:val="008E3ADB"/>
    <w:rsid w:val="008E50D3"/>
    <w:rsid w:val="008F3B49"/>
    <w:rsid w:val="008F426C"/>
    <w:rsid w:val="008F4E50"/>
    <w:rsid w:val="008F5AFB"/>
    <w:rsid w:val="008F6A10"/>
    <w:rsid w:val="009016C1"/>
    <w:rsid w:val="00902CF2"/>
    <w:rsid w:val="0090393B"/>
    <w:rsid w:val="009039FA"/>
    <w:rsid w:val="00903EB9"/>
    <w:rsid w:val="009051CA"/>
    <w:rsid w:val="00906866"/>
    <w:rsid w:val="00906B30"/>
    <w:rsid w:val="009070C3"/>
    <w:rsid w:val="009135E8"/>
    <w:rsid w:val="00913620"/>
    <w:rsid w:val="0091404D"/>
    <w:rsid w:val="009167D3"/>
    <w:rsid w:val="00917C5F"/>
    <w:rsid w:val="0092324C"/>
    <w:rsid w:val="00923258"/>
    <w:rsid w:val="00923782"/>
    <w:rsid w:val="00923B9B"/>
    <w:rsid w:val="00924BF1"/>
    <w:rsid w:val="009269A6"/>
    <w:rsid w:val="00930C48"/>
    <w:rsid w:val="009315A7"/>
    <w:rsid w:val="00931CA2"/>
    <w:rsid w:val="0093315E"/>
    <w:rsid w:val="00935337"/>
    <w:rsid w:val="00935371"/>
    <w:rsid w:val="00935917"/>
    <w:rsid w:val="00936B82"/>
    <w:rsid w:val="009451DC"/>
    <w:rsid w:val="0094792C"/>
    <w:rsid w:val="009500D9"/>
    <w:rsid w:val="0095163A"/>
    <w:rsid w:val="00953673"/>
    <w:rsid w:val="00956588"/>
    <w:rsid w:val="00956B87"/>
    <w:rsid w:val="009571AD"/>
    <w:rsid w:val="00957F3E"/>
    <w:rsid w:val="00960D72"/>
    <w:rsid w:val="00961D21"/>
    <w:rsid w:val="00962727"/>
    <w:rsid w:val="00963F40"/>
    <w:rsid w:val="00964996"/>
    <w:rsid w:val="00964BAB"/>
    <w:rsid w:val="00964C3D"/>
    <w:rsid w:val="0096644B"/>
    <w:rsid w:val="00966CE4"/>
    <w:rsid w:val="00967AE0"/>
    <w:rsid w:val="00967F59"/>
    <w:rsid w:val="009703EC"/>
    <w:rsid w:val="0097138A"/>
    <w:rsid w:val="00973AAA"/>
    <w:rsid w:val="009745A8"/>
    <w:rsid w:val="00974695"/>
    <w:rsid w:val="00975296"/>
    <w:rsid w:val="00976738"/>
    <w:rsid w:val="00976B04"/>
    <w:rsid w:val="00980F6B"/>
    <w:rsid w:val="00983B53"/>
    <w:rsid w:val="0098648D"/>
    <w:rsid w:val="00990136"/>
    <w:rsid w:val="00990DFE"/>
    <w:rsid w:val="00991DBF"/>
    <w:rsid w:val="009920CF"/>
    <w:rsid w:val="00992D19"/>
    <w:rsid w:val="00993FE8"/>
    <w:rsid w:val="009940E8"/>
    <w:rsid w:val="00996437"/>
    <w:rsid w:val="00996A79"/>
    <w:rsid w:val="00997364"/>
    <w:rsid w:val="00997A3E"/>
    <w:rsid w:val="009A291C"/>
    <w:rsid w:val="009A42CE"/>
    <w:rsid w:val="009A54B7"/>
    <w:rsid w:val="009A5E7E"/>
    <w:rsid w:val="009A66A9"/>
    <w:rsid w:val="009B181A"/>
    <w:rsid w:val="009B2216"/>
    <w:rsid w:val="009B2A43"/>
    <w:rsid w:val="009B4D09"/>
    <w:rsid w:val="009B74BA"/>
    <w:rsid w:val="009B76CC"/>
    <w:rsid w:val="009B7F5B"/>
    <w:rsid w:val="009B7FE9"/>
    <w:rsid w:val="009C1A89"/>
    <w:rsid w:val="009C1F98"/>
    <w:rsid w:val="009C25EF"/>
    <w:rsid w:val="009C28CB"/>
    <w:rsid w:val="009C2CE1"/>
    <w:rsid w:val="009C31E1"/>
    <w:rsid w:val="009C431F"/>
    <w:rsid w:val="009C4481"/>
    <w:rsid w:val="009C4C83"/>
    <w:rsid w:val="009D3B6B"/>
    <w:rsid w:val="009D4882"/>
    <w:rsid w:val="009D4A55"/>
    <w:rsid w:val="009D598F"/>
    <w:rsid w:val="009D5E19"/>
    <w:rsid w:val="009D7C7E"/>
    <w:rsid w:val="009E1EC4"/>
    <w:rsid w:val="009E288B"/>
    <w:rsid w:val="009E459F"/>
    <w:rsid w:val="009E4CF5"/>
    <w:rsid w:val="009E68EB"/>
    <w:rsid w:val="009F0EA6"/>
    <w:rsid w:val="009F2CB4"/>
    <w:rsid w:val="009F3172"/>
    <w:rsid w:val="009F3208"/>
    <w:rsid w:val="009F4330"/>
    <w:rsid w:val="009F474B"/>
    <w:rsid w:val="009F718C"/>
    <w:rsid w:val="009F7769"/>
    <w:rsid w:val="00A009E8"/>
    <w:rsid w:val="00A01BCF"/>
    <w:rsid w:val="00A01D4C"/>
    <w:rsid w:val="00A02612"/>
    <w:rsid w:val="00A057EC"/>
    <w:rsid w:val="00A077CE"/>
    <w:rsid w:val="00A10492"/>
    <w:rsid w:val="00A111CA"/>
    <w:rsid w:val="00A117D3"/>
    <w:rsid w:val="00A13D06"/>
    <w:rsid w:val="00A14247"/>
    <w:rsid w:val="00A14443"/>
    <w:rsid w:val="00A1474C"/>
    <w:rsid w:val="00A1560E"/>
    <w:rsid w:val="00A1591A"/>
    <w:rsid w:val="00A17A2C"/>
    <w:rsid w:val="00A17CC2"/>
    <w:rsid w:val="00A17D25"/>
    <w:rsid w:val="00A21C1C"/>
    <w:rsid w:val="00A22474"/>
    <w:rsid w:val="00A22915"/>
    <w:rsid w:val="00A23B8B"/>
    <w:rsid w:val="00A24A87"/>
    <w:rsid w:val="00A30ACD"/>
    <w:rsid w:val="00A3155B"/>
    <w:rsid w:val="00A317C4"/>
    <w:rsid w:val="00A32B94"/>
    <w:rsid w:val="00A33218"/>
    <w:rsid w:val="00A34FCC"/>
    <w:rsid w:val="00A3578F"/>
    <w:rsid w:val="00A35846"/>
    <w:rsid w:val="00A35F79"/>
    <w:rsid w:val="00A377E8"/>
    <w:rsid w:val="00A405A0"/>
    <w:rsid w:val="00A408F8"/>
    <w:rsid w:val="00A412C3"/>
    <w:rsid w:val="00A42163"/>
    <w:rsid w:val="00A42EAF"/>
    <w:rsid w:val="00A4327A"/>
    <w:rsid w:val="00A43B32"/>
    <w:rsid w:val="00A450D4"/>
    <w:rsid w:val="00A47828"/>
    <w:rsid w:val="00A50974"/>
    <w:rsid w:val="00A524FF"/>
    <w:rsid w:val="00A55541"/>
    <w:rsid w:val="00A55CCB"/>
    <w:rsid w:val="00A55CE5"/>
    <w:rsid w:val="00A5684A"/>
    <w:rsid w:val="00A57B4D"/>
    <w:rsid w:val="00A57E9E"/>
    <w:rsid w:val="00A603A6"/>
    <w:rsid w:val="00A607D5"/>
    <w:rsid w:val="00A61632"/>
    <w:rsid w:val="00A61969"/>
    <w:rsid w:val="00A62E14"/>
    <w:rsid w:val="00A658F7"/>
    <w:rsid w:val="00A664F6"/>
    <w:rsid w:val="00A70A8D"/>
    <w:rsid w:val="00A71BD8"/>
    <w:rsid w:val="00A71D19"/>
    <w:rsid w:val="00A73630"/>
    <w:rsid w:val="00A73A2E"/>
    <w:rsid w:val="00A73C7D"/>
    <w:rsid w:val="00A74628"/>
    <w:rsid w:val="00A75539"/>
    <w:rsid w:val="00A75C8F"/>
    <w:rsid w:val="00A76554"/>
    <w:rsid w:val="00A805C6"/>
    <w:rsid w:val="00A81D77"/>
    <w:rsid w:val="00A83254"/>
    <w:rsid w:val="00A83B65"/>
    <w:rsid w:val="00A84080"/>
    <w:rsid w:val="00A902AD"/>
    <w:rsid w:val="00A928EB"/>
    <w:rsid w:val="00A92A30"/>
    <w:rsid w:val="00A92C9F"/>
    <w:rsid w:val="00A92DB8"/>
    <w:rsid w:val="00A93093"/>
    <w:rsid w:val="00A960B7"/>
    <w:rsid w:val="00AA18D8"/>
    <w:rsid w:val="00AA29C5"/>
    <w:rsid w:val="00AA37EB"/>
    <w:rsid w:val="00AA4EE0"/>
    <w:rsid w:val="00AA604A"/>
    <w:rsid w:val="00AA73AE"/>
    <w:rsid w:val="00AA7C70"/>
    <w:rsid w:val="00AB525D"/>
    <w:rsid w:val="00AB56AF"/>
    <w:rsid w:val="00AB63DC"/>
    <w:rsid w:val="00AB66FA"/>
    <w:rsid w:val="00AC1163"/>
    <w:rsid w:val="00AC1C8F"/>
    <w:rsid w:val="00AC3116"/>
    <w:rsid w:val="00AC416E"/>
    <w:rsid w:val="00AC7DF3"/>
    <w:rsid w:val="00AC7F1C"/>
    <w:rsid w:val="00AD3AE7"/>
    <w:rsid w:val="00AD4671"/>
    <w:rsid w:val="00AE0934"/>
    <w:rsid w:val="00AE4148"/>
    <w:rsid w:val="00AE5CAC"/>
    <w:rsid w:val="00AE6285"/>
    <w:rsid w:val="00AE6E59"/>
    <w:rsid w:val="00AE7401"/>
    <w:rsid w:val="00AE74CA"/>
    <w:rsid w:val="00AE7719"/>
    <w:rsid w:val="00AF0815"/>
    <w:rsid w:val="00AF0FA8"/>
    <w:rsid w:val="00AF1D7C"/>
    <w:rsid w:val="00AF40D2"/>
    <w:rsid w:val="00B00528"/>
    <w:rsid w:val="00B01774"/>
    <w:rsid w:val="00B0177F"/>
    <w:rsid w:val="00B01B68"/>
    <w:rsid w:val="00B04E48"/>
    <w:rsid w:val="00B07D1C"/>
    <w:rsid w:val="00B07E82"/>
    <w:rsid w:val="00B07E8A"/>
    <w:rsid w:val="00B11A53"/>
    <w:rsid w:val="00B135E7"/>
    <w:rsid w:val="00B13F7E"/>
    <w:rsid w:val="00B15921"/>
    <w:rsid w:val="00B1609D"/>
    <w:rsid w:val="00B167F1"/>
    <w:rsid w:val="00B169E9"/>
    <w:rsid w:val="00B1716B"/>
    <w:rsid w:val="00B20590"/>
    <w:rsid w:val="00B20A9C"/>
    <w:rsid w:val="00B211C2"/>
    <w:rsid w:val="00B2272C"/>
    <w:rsid w:val="00B23378"/>
    <w:rsid w:val="00B254FC"/>
    <w:rsid w:val="00B2642E"/>
    <w:rsid w:val="00B26D40"/>
    <w:rsid w:val="00B27084"/>
    <w:rsid w:val="00B27260"/>
    <w:rsid w:val="00B27444"/>
    <w:rsid w:val="00B309A2"/>
    <w:rsid w:val="00B33D6B"/>
    <w:rsid w:val="00B346A8"/>
    <w:rsid w:val="00B34F14"/>
    <w:rsid w:val="00B34FD4"/>
    <w:rsid w:val="00B36B70"/>
    <w:rsid w:val="00B37678"/>
    <w:rsid w:val="00B40880"/>
    <w:rsid w:val="00B40B04"/>
    <w:rsid w:val="00B40E2B"/>
    <w:rsid w:val="00B41F00"/>
    <w:rsid w:val="00B43697"/>
    <w:rsid w:val="00B45B50"/>
    <w:rsid w:val="00B51AA5"/>
    <w:rsid w:val="00B520B1"/>
    <w:rsid w:val="00B53D29"/>
    <w:rsid w:val="00B547B3"/>
    <w:rsid w:val="00B54C33"/>
    <w:rsid w:val="00B5598B"/>
    <w:rsid w:val="00B56B91"/>
    <w:rsid w:val="00B5797C"/>
    <w:rsid w:val="00B61C84"/>
    <w:rsid w:val="00B622E6"/>
    <w:rsid w:val="00B631D8"/>
    <w:rsid w:val="00B633DC"/>
    <w:rsid w:val="00B642A7"/>
    <w:rsid w:val="00B65055"/>
    <w:rsid w:val="00B6586E"/>
    <w:rsid w:val="00B65AE8"/>
    <w:rsid w:val="00B66016"/>
    <w:rsid w:val="00B666F6"/>
    <w:rsid w:val="00B6674A"/>
    <w:rsid w:val="00B66FF7"/>
    <w:rsid w:val="00B71247"/>
    <w:rsid w:val="00B716E8"/>
    <w:rsid w:val="00B72862"/>
    <w:rsid w:val="00B75858"/>
    <w:rsid w:val="00B7634B"/>
    <w:rsid w:val="00B7671E"/>
    <w:rsid w:val="00B76F2B"/>
    <w:rsid w:val="00B81616"/>
    <w:rsid w:val="00B84A1E"/>
    <w:rsid w:val="00B84E37"/>
    <w:rsid w:val="00B87012"/>
    <w:rsid w:val="00B90543"/>
    <w:rsid w:val="00B90E9C"/>
    <w:rsid w:val="00B913B3"/>
    <w:rsid w:val="00B94C63"/>
    <w:rsid w:val="00B9528E"/>
    <w:rsid w:val="00B97F77"/>
    <w:rsid w:val="00BA3DCD"/>
    <w:rsid w:val="00BA446B"/>
    <w:rsid w:val="00BA71AD"/>
    <w:rsid w:val="00BA7468"/>
    <w:rsid w:val="00BB094C"/>
    <w:rsid w:val="00BB28A7"/>
    <w:rsid w:val="00BB2F63"/>
    <w:rsid w:val="00BB339F"/>
    <w:rsid w:val="00BC14DE"/>
    <w:rsid w:val="00BC5962"/>
    <w:rsid w:val="00BC6A35"/>
    <w:rsid w:val="00BC6A94"/>
    <w:rsid w:val="00BC7089"/>
    <w:rsid w:val="00BD0267"/>
    <w:rsid w:val="00BD1460"/>
    <w:rsid w:val="00BD3BEF"/>
    <w:rsid w:val="00BD41C2"/>
    <w:rsid w:val="00BD443C"/>
    <w:rsid w:val="00BD6404"/>
    <w:rsid w:val="00BD6A19"/>
    <w:rsid w:val="00BE136E"/>
    <w:rsid w:val="00BE1495"/>
    <w:rsid w:val="00BE2A22"/>
    <w:rsid w:val="00BE4B0E"/>
    <w:rsid w:val="00BE5E93"/>
    <w:rsid w:val="00BE6F51"/>
    <w:rsid w:val="00BE7FF2"/>
    <w:rsid w:val="00BF1442"/>
    <w:rsid w:val="00BF1B40"/>
    <w:rsid w:val="00BF46DC"/>
    <w:rsid w:val="00BF477C"/>
    <w:rsid w:val="00BF4A0E"/>
    <w:rsid w:val="00BF4C00"/>
    <w:rsid w:val="00BF50A6"/>
    <w:rsid w:val="00BF528E"/>
    <w:rsid w:val="00BF6952"/>
    <w:rsid w:val="00BF6E25"/>
    <w:rsid w:val="00BF7D46"/>
    <w:rsid w:val="00C0009E"/>
    <w:rsid w:val="00C00771"/>
    <w:rsid w:val="00C01FA6"/>
    <w:rsid w:val="00C03E7C"/>
    <w:rsid w:val="00C05645"/>
    <w:rsid w:val="00C071F3"/>
    <w:rsid w:val="00C07787"/>
    <w:rsid w:val="00C07866"/>
    <w:rsid w:val="00C07944"/>
    <w:rsid w:val="00C111EB"/>
    <w:rsid w:val="00C115EB"/>
    <w:rsid w:val="00C12613"/>
    <w:rsid w:val="00C13F09"/>
    <w:rsid w:val="00C148C4"/>
    <w:rsid w:val="00C14AF1"/>
    <w:rsid w:val="00C1563F"/>
    <w:rsid w:val="00C1595A"/>
    <w:rsid w:val="00C16408"/>
    <w:rsid w:val="00C178D3"/>
    <w:rsid w:val="00C17B2A"/>
    <w:rsid w:val="00C20AEB"/>
    <w:rsid w:val="00C22F49"/>
    <w:rsid w:val="00C269B0"/>
    <w:rsid w:val="00C277C8"/>
    <w:rsid w:val="00C27D91"/>
    <w:rsid w:val="00C31E82"/>
    <w:rsid w:val="00C334E7"/>
    <w:rsid w:val="00C33539"/>
    <w:rsid w:val="00C34A32"/>
    <w:rsid w:val="00C34E36"/>
    <w:rsid w:val="00C35B37"/>
    <w:rsid w:val="00C35E17"/>
    <w:rsid w:val="00C37F2F"/>
    <w:rsid w:val="00C40630"/>
    <w:rsid w:val="00C40C27"/>
    <w:rsid w:val="00C412B2"/>
    <w:rsid w:val="00C41596"/>
    <w:rsid w:val="00C41694"/>
    <w:rsid w:val="00C453A4"/>
    <w:rsid w:val="00C50E94"/>
    <w:rsid w:val="00C5109F"/>
    <w:rsid w:val="00C537AB"/>
    <w:rsid w:val="00C53D90"/>
    <w:rsid w:val="00C54BC3"/>
    <w:rsid w:val="00C55282"/>
    <w:rsid w:val="00C570D5"/>
    <w:rsid w:val="00C57440"/>
    <w:rsid w:val="00C60B16"/>
    <w:rsid w:val="00C61127"/>
    <w:rsid w:val="00C616D6"/>
    <w:rsid w:val="00C62230"/>
    <w:rsid w:val="00C630F8"/>
    <w:rsid w:val="00C63CE4"/>
    <w:rsid w:val="00C64F59"/>
    <w:rsid w:val="00C652D4"/>
    <w:rsid w:val="00C6534B"/>
    <w:rsid w:val="00C66EEB"/>
    <w:rsid w:val="00C678C6"/>
    <w:rsid w:val="00C724D3"/>
    <w:rsid w:val="00C7472E"/>
    <w:rsid w:val="00C75D9A"/>
    <w:rsid w:val="00C766B7"/>
    <w:rsid w:val="00C76910"/>
    <w:rsid w:val="00C76BF0"/>
    <w:rsid w:val="00C76CC3"/>
    <w:rsid w:val="00C80B95"/>
    <w:rsid w:val="00C837C6"/>
    <w:rsid w:val="00C849C2"/>
    <w:rsid w:val="00C85B3A"/>
    <w:rsid w:val="00C86A7A"/>
    <w:rsid w:val="00C86B99"/>
    <w:rsid w:val="00C90020"/>
    <w:rsid w:val="00C909CF"/>
    <w:rsid w:val="00C91414"/>
    <w:rsid w:val="00C940A5"/>
    <w:rsid w:val="00C94238"/>
    <w:rsid w:val="00C94308"/>
    <w:rsid w:val="00C9515C"/>
    <w:rsid w:val="00C95459"/>
    <w:rsid w:val="00C96163"/>
    <w:rsid w:val="00CA0718"/>
    <w:rsid w:val="00CA1437"/>
    <w:rsid w:val="00CA1D0B"/>
    <w:rsid w:val="00CA3D21"/>
    <w:rsid w:val="00CA4FC6"/>
    <w:rsid w:val="00CA51A9"/>
    <w:rsid w:val="00CA6B03"/>
    <w:rsid w:val="00CA7913"/>
    <w:rsid w:val="00CA7C3F"/>
    <w:rsid w:val="00CB04C7"/>
    <w:rsid w:val="00CB0751"/>
    <w:rsid w:val="00CB1A74"/>
    <w:rsid w:val="00CB392E"/>
    <w:rsid w:val="00CB5860"/>
    <w:rsid w:val="00CB69D7"/>
    <w:rsid w:val="00CB7540"/>
    <w:rsid w:val="00CC0373"/>
    <w:rsid w:val="00CC103F"/>
    <w:rsid w:val="00CC3745"/>
    <w:rsid w:val="00CC37F4"/>
    <w:rsid w:val="00CC643E"/>
    <w:rsid w:val="00CD2037"/>
    <w:rsid w:val="00CD4C59"/>
    <w:rsid w:val="00CD4C8D"/>
    <w:rsid w:val="00CD70F2"/>
    <w:rsid w:val="00CE04D9"/>
    <w:rsid w:val="00CE07A6"/>
    <w:rsid w:val="00CE0A42"/>
    <w:rsid w:val="00CE1AF0"/>
    <w:rsid w:val="00CE207F"/>
    <w:rsid w:val="00CE30C1"/>
    <w:rsid w:val="00CE51D6"/>
    <w:rsid w:val="00CE52D7"/>
    <w:rsid w:val="00CE6567"/>
    <w:rsid w:val="00CE67DE"/>
    <w:rsid w:val="00CF1285"/>
    <w:rsid w:val="00CF2539"/>
    <w:rsid w:val="00CF2692"/>
    <w:rsid w:val="00CF28ED"/>
    <w:rsid w:val="00CF3FEE"/>
    <w:rsid w:val="00CF6874"/>
    <w:rsid w:val="00D025A2"/>
    <w:rsid w:val="00D02BF0"/>
    <w:rsid w:val="00D04EA2"/>
    <w:rsid w:val="00D052B4"/>
    <w:rsid w:val="00D053D8"/>
    <w:rsid w:val="00D05624"/>
    <w:rsid w:val="00D05A65"/>
    <w:rsid w:val="00D07739"/>
    <w:rsid w:val="00D10576"/>
    <w:rsid w:val="00D106BD"/>
    <w:rsid w:val="00D10AAE"/>
    <w:rsid w:val="00D11A05"/>
    <w:rsid w:val="00D12491"/>
    <w:rsid w:val="00D139EC"/>
    <w:rsid w:val="00D1463B"/>
    <w:rsid w:val="00D20C00"/>
    <w:rsid w:val="00D242D4"/>
    <w:rsid w:val="00D26687"/>
    <w:rsid w:val="00D2710F"/>
    <w:rsid w:val="00D313F5"/>
    <w:rsid w:val="00D3151B"/>
    <w:rsid w:val="00D316AC"/>
    <w:rsid w:val="00D31CE6"/>
    <w:rsid w:val="00D33043"/>
    <w:rsid w:val="00D370E7"/>
    <w:rsid w:val="00D37296"/>
    <w:rsid w:val="00D41503"/>
    <w:rsid w:val="00D4252E"/>
    <w:rsid w:val="00D429FA"/>
    <w:rsid w:val="00D4347A"/>
    <w:rsid w:val="00D4381D"/>
    <w:rsid w:val="00D44F01"/>
    <w:rsid w:val="00D452FF"/>
    <w:rsid w:val="00D45B93"/>
    <w:rsid w:val="00D462ED"/>
    <w:rsid w:val="00D4785F"/>
    <w:rsid w:val="00D50802"/>
    <w:rsid w:val="00D50C84"/>
    <w:rsid w:val="00D518DC"/>
    <w:rsid w:val="00D535B0"/>
    <w:rsid w:val="00D535F5"/>
    <w:rsid w:val="00D53E92"/>
    <w:rsid w:val="00D54E56"/>
    <w:rsid w:val="00D5520E"/>
    <w:rsid w:val="00D56D1C"/>
    <w:rsid w:val="00D577EE"/>
    <w:rsid w:val="00D609F8"/>
    <w:rsid w:val="00D62B7B"/>
    <w:rsid w:val="00D62FA6"/>
    <w:rsid w:val="00D63104"/>
    <w:rsid w:val="00D63F76"/>
    <w:rsid w:val="00D65413"/>
    <w:rsid w:val="00D65732"/>
    <w:rsid w:val="00D665C2"/>
    <w:rsid w:val="00D7060E"/>
    <w:rsid w:val="00D70DCC"/>
    <w:rsid w:val="00D7254F"/>
    <w:rsid w:val="00D753F9"/>
    <w:rsid w:val="00D769F6"/>
    <w:rsid w:val="00D770B0"/>
    <w:rsid w:val="00D77F54"/>
    <w:rsid w:val="00D806B3"/>
    <w:rsid w:val="00D81FEA"/>
    <w:rsid w:val="00D849E7"/>
    <w:rsid w:val="00D85FDC"/>
    <w:rsid w:val="00D8796E"/>
    <w:rsid w:val="00D87F56"/>
    <w:rsid w:val="00D90590"/>
    <w:rsid w:val="00D9071C"/>
    <w:rsid w:val="00D942AF"/>
    <w:rsid w:val="00D94F3E"/>
    <w:rsid w:val="00D950B9"/>
    <w:rsid w:val="00D95AE0"/>
    <w:rsid w:val="00D95CE5"/>
    <w:rsid w:val="00D961AE"/>
    <w:rsid w:val="00D96276"/>
    <w:rsid w:val="00D96D8B"/>
    <w:rsid w:val="00D97628"/>
    <w:rsid w:val="00DA063A"/>
    <w:rsid w:val="00DA279F"/>
    <w:rsid w:val="00DA2EEF"/>
    <w:rsid w:val="00DA32C2"/>
    <w:rsid w:val="00DA46D5"/>
    <w:rsid w:val="00DA4CDF"/>
    <w:rsid w:val="00DA6016"/>
    <w:rsid w:val="00DA7E4E"/>
    <w:rsid w:val="00DB196F"/>
    <w:rsid w:val="00DB19B3"/>
    <w:rsid w:val="00DB22EB"/>
    <w:rsid w:val="00DB3EBD"/>
    <w:rsid w:val="00DB4D72"/>
    <w:rsid w:val="00DB5A04"/>
    <w:rsid w:val="00DB67AD"/>
    <w:rsid w:val="00DB7F69"/>
    <w:rsid w:val="00DC0209"/>
    <w:rsid w:val="00DC0360"/>
    <w:rsid w:val="00DC23C2"/>
    <w:rsid w:val="00DC2B99"/>
    <w:rsid w:val="00DC3AB8"/>
    <w:rsid w:val="00DC4B19"/>
    <w:rsid w:val="00DC5238"/>
    <w:rsid w:val="00DC5E13"/>
    <w:rsid w:val="00DC6312"/>
    <w:rsid w:val="00DC6362"/>
    <w:rsid w:val="00DC68C1"/>
    <w:rsid w:val="00DD0DE4"/>
    <w:rsid w:val="00DD1EB7"/>
    <w:rsid w:val="00DD7396"/>
    <w:rsid w:val="00DE0349"/>
    <w:rsid w:val="00DE1B4F"/>
    <w:rsid w:val="00DE2A74"/>
    <w:rsid w:val="00DE2CB6"/>
    <w:rsid w:val="00DE60FF"/>
    <w:rsid w:val="00DE73D1"/>
    <w:rsid w:val="00DE7410"/>
    <w:rsid w:val="00DE7918"/>
    <w:rsid w:val="00DF1188"/>
    <w:rsid w:val="00DF154C"/>
    <w:rsid w:val="00DF1C31"/>
    <w:rsid w:val="00DF2C1B"/>
    <w:rsid w:val="00DF3D77"/>
    <w:rsid w:val="00DF41F4"/>
    <w:rsid w:val="00DF5378"/>
    <w:rsid w:val="00DF561D"/>
    <w:rsid w:val="00E01A13"/>
    <w:rsid w:val="00E028D6"/>
    <w:rsid w:val="00E03036"/>
    <w:rsid w:val="00E03123"/>
    <w:rsid w:val="00E0358C"/>
    <w:rsid w:val="00E054E1"/>
    <w:rsid w:val="00E05D1E"/>
    <w:rsid w:val="00E1236B"/>
    <w:rsid w:val="00E147B5"/>
    <w:rsid w:val="00E15EC8"/>
    <w:rsid w:val="00E17820"/>
    <w:rsid w:val="00E17F3E"/>
    <w:rsid w:val="00E2079E"/>
    <w:rsid w:val="00E23F91"/>
    <w:rsid w:val="00E25325"/>
    <w:rsid w:val="00E25F7A"/>
    <w:rsid w:val="00E316F3"/>
    <w:rsid w:val="00E31DA9"/>
    <w:rsid w:val="00E329E1"/>
    <w:rsid w:val="00E3308A"/>
    <w:rsid w:val="00E3404A"/>
    <w:rsid w:val="00E35476"/>
    <w:rsid w:val="00E371A1"/>
    <w:rsid w:val="00E379BA"/>
    <w:rsid w:val="00E37BFC"/>
    <w:rsid w:val="00E37D7F"/>
    <w:rsid w:val="00E41C3A"/>
    <w:rsid w:val="00E42B73"/>
    <w:rsid w:val="00E4347B"/>
    <w:rsid w:val="00E45C1F"/>
    <w:rsid w:val="00E45FB0"/>
    <w:rsid w:val="00E47C00"/>
    <w:rsid w:val="00E529E6"/>
    <w:rsid w:val="00E53008"/>
    <w:rsid w:val="00E606D0"/>
    <w:rsid w:val="00E61A83"/>
    <w:rsid w:val="00E62A00"/>
    <w:rsid w:val="00E63987"/>
    <w:rsid w:val="00E642CF"/>
    <w:rsid w:val="00E64C62"/>
    <w:rsid w:val="00E6518C"/>
    <w:rsid w:val="00E66822"/>
    <w:rsid w:val="00E70E11"/>
    <w:rsid w:val="00E7165E"/>
    <w:rsid w:val="00E73AD3"/>
    <w:rsid w:val="00E75918"/>
    <w:rsid w:val="00E76656"/>
    <w:rsid w:val="00E76A7E"/>
    <w:rsid w:val="00E77555"/>
    <w:rsid w:val="00E776A7"/>
    <w:rsid w:val="00E800D6"/>
    <w:rsid w:val="00E804E9"/>
    <w:rsid w:val="00E8050D"/>
    <w:rsid w:val="00E839E5"/>
    <w:rsid w:val="00E83A7C"/>
    <w:rsid w:val="00E84444"/>
    <w:rsid w:val="00E84967"/>
    <w:rsid w:val="00E875C7"/>
    <w:rsid w:val="00E901E6"/>
    <w:rsid w:val="00E92846"/>
    <w:rsid w:val="00E94B08"/>
    <w:rsid w:val="00E9631F"/>
    <w:rsid w:val="00E96FAD"/>
    <w:rsid w:val="00E9708F"/>
    <w:rsid w:val="00E973FB"/>
    <w:rsid w:val="00EA0083"/>
    <w:rsid w:val="00EA27EF"/>
    <w:rsid w:val="00EA3495"/>
    <w:rsid w:val="00EA3FBB"/>
    <w:rsid w:val="00EA463D"/>
    <w:rsid w:val="00EA5D30"/>
    <w:rsid w:val="00EA606F"/>
    <w:rsid w:val="00EA64B9"/>
    <w:rsid w:val="00EA6FC4"/>
    <w:rsid w:val="00EA76A0"/>
    <w:rsid w:val="00EB0F33"/>
    <w:rsid w:val="00EB28CD"/>
    <w:rsid w:val="00EB28D8"/>
    <w:rsid w:val="00EB3550"/>
    <w:rsid w:val="00EB3FC2"/>
    <w:rsid w:val="00EB4685"/>
    <w:rsid w:val="00EB5D14"/>
    <w:rsid w:val="00EB643B"/>
    <w:rsid w:val="00EB7114"/>
    <w:rsid w:val="00EC033E"/>
    <w:rsid w:val="00EC0B30"/>
    <w:rsid w:val="00EC1DA5"/>
    <w:rsid w:val="00EC2F91"/>
    <w:rsid w:val="00EC4F34"/>
    <w:rsid w:val="00EC4F98"/>
    <w:rsid w:val="00EC51B2"/>
    <w:rsid w:val="00EC5E1B"/>
    <w:rsid w:val="00EC6541"/>
    <w:rsid w:val="00EC75D2"/>
    <w:rsid w:val="00ED016A"/>
    <w:rsid w:val="00ED0219"/>
    <w:rsid w:val="00ED064A"/>
    <w:rsid w:val="00ED2D50"/>
    <w:rsid w:val="00ED4C6E"/>
    <w:rsid w:val="00ED5861"/>
    <w:rsid w:val="00EE069F"/>
    <w:rsid w:val="00EE1576"/>
    <w:rsid w:val="00EE1898"/>
    <w:rsid w:val="00EE3348"/>
    <w:rsid w:val="00EE45C2"/>
    <w:rsid w:val="00EE4C43"/>
    <w:rsid w:val="00EE6CA1"/>
    <w:rsid w:val="00EE7E40"/>
    <w:rsid w:val="00EF05D5"/>
    <w:rsid w:val="00EF09DD"/>
    <w:rsid w:val="00EF0BE3"/>
    <w:rsid w:val="00EF2E01"/>
    <w:rsid w:val="00EF37F8"/>
    <w:rsid w:val="00EF42F4"/>
    <w:rsid w:val="00EF4370"/>
    <w:rsid w:val="00EF440F"/>
    <w:rsid w:val="00EF48CF"/>
    <w:rsid w:val="00EF5377"/>
    <w:rsid w:val="00EF5A18"/>
    <w:rsid w:val="00F006D3"/>
    <w:rsid w:val="00F008A1"/>
    <w:rsid w:val="00F0101D"/>
    <w:rsid w:val="00F01F3F"/>
    <w:rsid w:val="00F0282D"/>
    <w:rsid w:val="00F03FF5"/>
    <w:rsid w:val="00F05BAD"/>
    <w:rsid w:val="00F10637"/>
    <w:rsid w:val="00F10F45"/>
    <w:rsid w:val="00F110AC"/>
    <w:rsid w:val="00F1220B"/>
    <w:rsid w:val="00F12259"/>
    <w:rsid w:val="00F130AD"/>
    <w:rsid w:val="00F132AD"/>
    <w:rsid w:val="00F1383F"/>
    <w:rsid w:val="00F13E9B"/>
    <w:rsid w:val="00F15E07"/>
    <w:rsid w:val="00F160FB"/>
    <w:rsid w:val="00F1703A"/>
    <w:rsid w:val="00F22D23"/>
    <w:rsid w:val="00F23F2C"/>
    <w:rsid w:val="00F25739"/>
    <w:rsid w:val="00F273BB"/>
    <w:rsid w:val="00F27F1D"/>
    <w:rsid w:val="00F31ACE"/>
    <w:rsid w:val="00F32121"/>
    <w:rsid w:val="00F33840"/>
    <w:rsid w:val="00F3390E"/>
    <w:rsid w:val="00F33A74"/>
    <w:rsid w:val="00F34187"/>
    <w:rsid w:val="00F35695"/>
    <w:rsid w:val="00F35B29"/>
    <w:rsid w:val="00F35DFC"/>
    <w:rsid w:val="00F3669D"/>
    <w:rsid w:val="00F37F1B"/>
    <w:rsid w:val="00F45D34"/>
    <w:rsid w:val="00F45D6F"/>
    <w:rsid w:val="00F46736"/>
    <w:rsid w:val="00F47CC6"/>
    <w:rsid w:val="00F51B81"/>
    <w:rsid w:val="00F53015"/>
    <w:rsid w:val="00F533FA"/>
    <w:rsid w:val="00F54295"/>
    <w:rsid w:val="00F556A9"/>
    <w:rsid w:val="00F5578C"/>
    <w:rsid w:val="00F563C2"/>
    <w:rsid w:val="00F56C6D"/>
    <w:rsid w:val="00F5780D"/>
    <w:rsid w:val="00F57A72"/>
    <w:rsid w:val="00F64A3B"/>
    <w:rsid w:val="00F64FF7"/>
    <w:rsid w:val="00F65710"/>
    <w:rsid w:val="00F662DB"/>
    <w:rsid w:val="00F667EF"/>
    <w:rsid w:val="00F66858"/>
    <w:rsid w:val="00F66B2E"/>
    <w:rsid w:val="00F66F17"/>
    <w:rsid w:val="00F70A9A"/>
    <w:rsid w:val="00F73895"/>
    <w:rsid w:val="00F73C67"/>
    <w:rsid w:val="00F73CDC"/>
    <w:rsid w:val="00F740BE"/>
    <w:rsid w:val="00F7502C"/>
    <w:rsid w:val="00F75D68"/>
    <w:rsid w:val="00F7763B"/>
    <w:rsid w:val="00F80B96"/>
    <w:rsid w:val="00F843C5"/>
    <w:rsid w:val="00F85814"/>
    <w:rsid w:val="00F87D84"/>
    <w:rsid w:val="00F87F38"/>
    <w:rsid w:val="00F907C6"/>
    <w:rsid w:val="00F9344E"/>
    <w:rsid w:val="00F95A8C"/>
    <w:rsid w:val="00FA28F7"/>
    <w:rsid w:val="00FA2F35"/>
    <w:rsid w:val="00FA4B3E"/>
    <w:rsid w:val="00FA547C"/>
    <w:rsid w:val="00FA5CBF"/>
    <w:rsid w:val="00FA5CD0"/>
    <w:rsid w:val="00FA6C8B"/>
    <w:rsid w:val="00FA7016"/>
    <w:rsid w:val="00FA78B4"/>
    <w:rsid w:val="00FA7E93"/>
    <w:rsid w:val="00FB51B4"/>
    <w:rsid w:val="00FB5493"/>
    <w:rsid w:val="00FB798C"/>
    <w:rsid w:val="00FC10A2"/>
    <w:rsid w:val="00FC2BAD"/>
    <w:rsid w:val="00FC2D3F"/>
    <w:rsid w:val="00FC4E68"/>
    <w:rsid w:val="00FC6A3B"/>
    <w:rsid w:val="00FC7B6B"/>
    <w:rsid w:val="00FD0B30"/>
    <w:rsid w:val="00FD1094"/>
    <w:rsid w:val="00FD10BA"/>
    <w:rsid w:val="00FD2059"/>
    <w:rsid w:val="00FD26E9"/>
    <w:rsid w:val="00FD3AA6"/>
    <w:rsid w:val="00FD4A40"/>
    <w:rsid w:val="00FD6978"/>
    <w:rsid w:val="00FD6C08"/>
    <w:rsid w:val="00FD7566"/>
    <w:rsid w:val="00FD7590"/>
    <w:rsid w:val="00FD78EF"/>
    <w:rsid w:val="00FE11D1"/>
    <w:rsid w:val="00FE5EE0"/>
    <w:rsid w:val="00FF0094"/>
    <w:rsid w:val="00FF0FDA"/>
    <w:rsid w:val="00FF16A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602" fill="f" fillcolor="white" stroke="f">
      <v:fill color="white" on="f"/>
      <v:stroke on="f"/>
    </o:shapedefaults>
    <o:shapelayout v:ext="edit">
      <o:idmap v:ext="edit" data="2"/>
    </o:shapelayout>
  </w:shapeDefaults>
  <w:decimalSymbol w:val=","/>
  <w:listSeparator w:val=";"/>
  <w14:docId w14:val="4B3F570A"/>
  <w15:docId w15:val="{D786DC5B-1631-4989-96CD-7F8CA60A4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E3348"/>
    <w:rPr>
      <w:rFonts w:ascii="Arial" w:hAnsi="Arial"/>
    </w:rPr>
  </w:style>
  <w:style w:type="paragraph" w:styleId="berschrift1">
    <w:name w:val="heading 1"/>
    <w:basedOn w:val="Standard"/>
    <w:next w:val="Standard"/>
    <w:link w:val="berschrift1Zchn"/>
    <w:uiPriority w:val="9"/>
    <w:qFormat/>
    <w:rsid w:val="00B45B50"/>
    <w:pPr>
      <w:keepNext/>
      <w:keepLines/>
      <w:numPr>
        <w:numId w:val="2"/>
      </w:numPr>
      <w:spacing w:before="48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B45B50"/>
    <w:pPr>
      <w:keepNext/>
      <w:keepLines/>
      <w:numPr>
        <w:ilvl w:val="1"/>
        <w:numId w:val="2"/>
      </w:numPr>
      <w:spacing w:before="20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B45B50"/>
    <w:pPr>
      <w:keepNext/>
      <w:keepLines/>
      <w:numPr>
        <w:ilvl w:val="2"/>
        <w:numId w:val="2"/>
      </w:numPr>
      <w:spacing w:before="20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unhideWhenUsed/>
    <w:qFormat/>
    <w:rsid w:val="00B45B50"/>
    <w:pPr>
      <w:keepNext/>
      <w:keepLines/>
      <w:numPr>
        <w:ilvl w:val="3"/>
        <w:numId w:val="2"/>
      </w:numPr>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unhideWhenUsed/>
    <w:qFormat/>
    <w:rsid w:val="00B45B50"/>
    <w:pPr>
      <w:keepNext/>
      <w:keepLines/>
      <w:numPr>
        <w:ilvl w:val="4"/>
        <w:numId w:val="2"/>
      </w:numPr>
      <w:spacing w:before="20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unhideWhenUsed/>
    <w:qFormat/>
    <w:rsid w:val="00B45B50"/>
    <w:pPr>
      <w:keepNext/>
      <w:keepLines/>
      <w:numPr>
        <w:ilvl w:val="5"/>
        <w:numId w:val="2"/>
      </w:numPr>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unhideWhenUsed/>
    <w:qFormat/>
    <w:rsid w:val="00B45B50"/>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unhideWhenUsed/>
    <w:qFormat/>
    <w:rsid w:val="00B45B50"/>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unhideWhenUsed/>
    <w:qFormat/>
    <w:rsid w:val="00B45B50"/>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5104E"/>
    <w:pPr>
      <w:tabs>
        <w:tab w:val="center" w:pos="4536"/>
        <w:tab w:val="right" w:pos="9072"/>
      </w:tabs>
    </w:pPr>
  </w:style>
  <w:style w:type="character" w:customStyle="1" w:styleId="KopfzeileZchn">
    <w:name w:val="Kopfzeile Zchn"/>
    <w:basedOn w:val="Absatz-Standardschriftart"/>
    <w:link w:val="Kopfzeile"/>
    <w:uiPriority w:val="99"/>
    <w:rsid w:val="0055104E"/>
    <w:rPr>
      <w:rFonts w:ascii="Arial" w:hAnsi="Arial"/>
    </w:rPr>
  </w:style>
  <w:style w:type="paragraph" w:styleId="Fuzeile">
    <w:name w:val="footer"/>
    <w:basedOn w:val="Standard"/>
    <w:link w:val="FuzeileZchn"/>
    <w:uiPriority w:val="99"/>
    <w:unhideWhenUsed/>
    <w:rsid w:val="0055104E"/>
    <w:pPr>
      <w:tabs>
        <w:tab w:val="center" w:pos="4536"/>
        <w:tab w:val="right" w:pos="9072"/>
      </w:tabs>
    </w:pPr>
  </w:style>
  <w:style w:type="character" w:customStyle="1" w:styleId="FuzeileZchn">
    <w:name w:val="Fußzeile Zchn"/>
    <w:basedOn w:val="Absatz-Standardschriftart"/>
    <w:link w:val="Fuzeile"/>
    <w:uiPriority w:val="99"/>
    <w:rsid w:val="0055104E"/>
    <w:rPr>
      <w:rFonts w:ascii="Arial" w:hAnsi="Arial"/>
    </w:rPr>
  </w:style>
  <w:style w:type="paragraph" w:styleId="Sprechblasentext">
    <w:name w:val="Balloon Text"/>
    <w:basedOn w:val="Standard"/>
    <w:link w:val="SprechblasentextZchn"/>
    <w:uiPriority w:val="99"/>
    <w:semiHidden/>
    <w:unhideWhenUsed/>
    <w:rsid w:val="0055104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5104E"/>
    <w:rPr>
      <w:rFonts w:ascii="Tahoma" w:hAnsi="Tahoma" w:cs="Tahoma"/>
      <w:sz w:val="16"/>
      <w:szCs w:val="16"/>
    </w:rPr>
  </w:style>
  <w:style w:type="paragraph" w:styleId="Listenabsatz">
    <w:name w:val="List Paragraph"/>
    <w:basedOn w:val="Standard"/>
    <w:uiPriority w:val="34"/>
    <w:qFormat/>
    <w:rsid w:val="00151BC4"/>
    <w:pPr>
      <w:numPr>
        <w:numId w:val="5"/>
      </w:numPr>
      <w:contextualSpacing/>
      <w:outlineLvl w:val="0"/>
    </w:pPr>
    <w:rPr>
      <w:b/>
      <w:color w:val="0070C0"/>
      <w:sz w:val="24"/>
      <w:szCs w:val="24"/>
    </w:rPr>
  </w:style>
  <w:style w:type="numbering" w:customStyle="1" w:styleId="Formatvorlage1">
    <w:name w:val="Formatvorlage1"/>
    <w:uiPriority w:val="99"/>
    <w:rsid w:val="00F31ACE"/>
    <w:pPr>
      <w:numPr>
        <w:numId w:val="1"/>
      </w:numPr>
    </w:pPr>
  </w:style>
  <w:style w:type="character" w:customStyle="1" w:styleId="berschrift1Zchn">
    <w:name w:val="Überschrift 1 Zchn"/>
    <w:basedOn w:val="Absatz-Standardschriftart"/>
    <w:link w:val="berschrift1"/>
    <w:uiPriority w:val="9"/>
    <w:rsid w:val="00B45B50"/>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B45B50"/>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B45B50"/>
    <w:rPr>
      <w:rFonts w:asciiTheme="majorHAnsi" w:eastAsiaTheme="majorEastAsia" w:hAnsiTheme="majorHAnsi" w:cstheme="majorBidi"/>
      <w:b/>
      <w:bCs/>
      <w:color w:val="4F81BD" w:themeColor="accent1"/>
    </w:rPr>
  </w:style>
  <w:style w:type="character" w:customStyle="1" w:styleId="berschrift4Zchn">
    <w:name w:val="Überschrift 4 Zchn"/>
    <w:basedOn w:val="Absatz-Standardschriftart"/>
    <w:link w:val="berschrift4"/>
    <w:uiPriority w:val="9"/>
    <w:rsid w:val="00B45B50"/>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rsid w:val="00B45B50"/>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rsid w:val="00B45B50"/>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rsid w:val="00B45B50"/>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rsid w:val="00B45B50"/>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rsid w:val="00B45B50"/>
    <w:rPr>
      <w:rFonts w:asciiTheme="majorHAnsi" w:eastAsiaTheme="majorEastAsia" w:hAnsiTheme="majorHAnsi" w:cstheme="majorBidi"/>
      <w:i/>
      <w:iCs/>
      <w:color w:val="404040" w:themeColor="text1" w:themeTint="BF"/>
      <w:sz w:val="20"/>
      <w:szCs w:val="20"/>
    </w:rPr>
  </w:style>
  <w:style w:type="numbering" w:customStyle="1" w:styleId="Formatvorlage2">
    <w:name w:val="Formatvorlage2"/>
    <w:uiPriority w:val="99"/>
    <w:rsid w:val="00DE60FF"/>
    <w:pPr>
      <w:numPr>
        <w:numId w:val="3"/>
      </w:numPr>
    </w:pPr>
  </w:style>
  <w:style w:type="paragraph" w:styleId="Titel">
    <w:name w:val="Title"/>
    <w:basedOn w:val="Standard"/>
    <w:next w:val="Standard"/>
    <w:link w:val="TitelZchn"/>
    <w:uiPriority w:val="10"/>
    <w:qFormat/>
    <w:rsid w:val="007B67A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de-AT"/>
    </w:rPr>
  </w:style>
  <w:style w:type="character" w:customStyle="1" w:styleId="TitelZchn">
    <w:name w:val="Titel Zchn"/>
    <w:basedOn w:val="Absatz-Standardschriftart"/>
    <w:link w:val="Titel"/>
    <w:uiPriority w:val="10"/>
    <w:rsid w:val="007B67AA"/>
    <w:rPr>
      <w:rFonts w:asciiTheme="majorHAnsi" w:eastAsiaTheme="majorEastAsia" w:hAnsiTheme="majorHAnsi" w:cstheme="majorBidi"/>
      <w:color w:val="17365D" w:themeColor="text2" w:themeShade="BF"/>
      <w:spacing w:val="5"/>
      <w:kern w:val="28"/>
      <w:sz w:val="52"/>
      <w:szCs w:val="52"/>
      <w:lang w:eastAsia="de-AT"/>
    </w:rPr>
  </w:style>
  <w:style w:type="paragraph" w:styleId="Untertitel">
    <w:name w:val="Subtitle"/>
    <w:basedOn w:val="Standard"/>
    <w:next w:val="Standard"/>
    <w:link w:val="UntertitelZchn"/>
    <w:uiPriority w:val="11"/>
    <w:qFormat/>
    <w:rsid w:val="007B67AA"/>
    <w:pPr>
      <w:numPr>
        <w:ilvl w:val="1"/>
      </w:numPr>
      <w:spacing w:after="200" w:line="276" w:lineRule="auto"/>
    </w:pPr>
    <w:rPr>
      <w:rFonts w:asciiTheme="majorHAnsi" w:eastAsiaTheme="majorEastAsia" w:hAnsiTheme="majorHAnsi" w:cstheme="majorBidi"/>
      <w:i/>
      <w:iCs/>
      <w:color w:val="4F81BD" w:themeColor="accent1"/>
      <w:spacing w:val="15"/>
      <w:sz w:val="24"/>
      <w:szCs w:val="24"/>
      <w:lang w:eastAsia="de-AT"/>
    </w:rPr>
  </w:style>
  <w:style w:type="character" w:customStyle="1" w:styleId="UntertitelZchn">
    <w:name w:val="Untertitel Zchn"/>
    <w:basedOn w:val="Absatz-Standardschriftart"/>
    <w:link w:val="Untertitel"/>
    <w:uiPriority w:val="11"/>
    <w:rsid w:val="007B67AA"/>
    <w:rPr>
      <w:rFonts w:asciiTheme="majorHAnsi" w:eastAsiaTheme="majorEastAsia" w:hAnsiTheme="majorHAnsi" w:cstheme="majorBidi"/>
      <w:i/>
      <w:iCs/>
      <w:color w:val="4F81BD" w:themeColor="accent1"/>
      <w:spacing w:val="15"/>
      <w:sz w:val="24"/>
      <w:szCs w:val="24"/>
      <w:lang w:eastAsia="de-AT"/>
    </w:rPr>
  </w:style>
  <w:style w:type="character" w:styleId="Hyperlink">
    <w:name w:val="Hyperlink"/>
    <w:basedOn w:val="Absatz-Standardschriftart"/>
    <w:uiPriority w:val="99"/>
    <w:unhideWhenUsed/>
    <w:rsid w:val="009B4D09"/>
    <w:rPr>
      <w:color w:val="0000FF" w:themeColor="hyperlink"/>
      <w:u w:val="single"/>
    </w:rPr>
  </w:style>
  <w:style w:type="paragraph" w:styleId="Verzeichnis1">
    <w:name w:val="toc 1"/>
    <w:basedOn w:val="Standard"/>
    <w:next w:val="Standard"/>
    <w:autoRedefine/>
    <w:uiPriority w:val="39"/>
    <w:unhideWhenUsed/>
    <w:qFormat/>
    <w:rsid w:val="00827B27"/>
    <w:pPr>
      <w:tabs>
        <w:tab w:val="left" w:pos="440"/>
        <w:tab w:val="right" w:leader="dot" w:pos="10478"/>
      </w:tabs>
      <w:spacing w:before="120"/>
    </w:pPr>
    <w:rPr>
      <w:rFonts w:ascii="Arial Fett" w:hAnsi="Arial Fett"/>
      <w:b/>
      <w:noProof/>
    </w:rPr>
  </w:style>
  <w:style w:type="table" w:styleId="Tabellenraster">
    <w:name w:val="Table Grid"/>
    <w:basedOn w:val="NormaleTabelle"/>
    <w:rsid w:val="004F3D01"/>
    <w:rPr>
      <w:lang w:val="de-D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tzhaltertext">
    <w:name w:val="Placeholder Text"/>
    <w:basedOn w:val="Absatz-Standardschriftart"/>
    <w:uiPriority w:val="99"/>
    <w:semiHidden/>
    <w:rsid w:val="001E6349"/>
    <w:rPr>
      <w:color w:val="808080"/>
    </w:rPr>
  </w:style>
  <w:style w:type="paragraph" w:styleId="Verzeichnis2">
    <w:name w:val="toc 2"/>
    <w:basedOn w:val="Standard"/>
    <w:next w:val="Standard"/>
    <w:autoRedefine/>
    <w:uiPriority w:val="39"/>
    <w:unhideWhenUsed/>
    <w:qFormat/>
    <w:rsid w:val="00AB56AF"/>
    <w:pPr>
      <w:tabs>
        <w:tab w:val="left" w:pos="880"/>
        <w:tab w:val="right" w:leader="dot" w:pos="10478"/>
      </w:tabs>
      <w:ind w:left="221"/>
    </w:pPr>
    <w:rPr>
      <w:rFonts w:cs="Arial"/>
      <w:noProof/>
      <w:sz w:val="20"/>
    </w:rPr>
  </w:style>
  <w:style w:type="paragraph" w:styleId="Verzeichnis3">
    <w:name w:val="toc 3"/>
    <w:basedOn w:val="Standard"/>
    <w:next w:val="Standard"/>
    <w:autoRedefine/>
    <w:uiPriority w:val="39"/>
    <w:unhideWhenUsed/>
    <w:qFormat/>
    <w:rsid w:val="00AB56AF"/>
    <w:pPr>
      <w:tabs>
        <w:tab w:val="left" w:pos="1320"/>
        <w:tab w:val="right" w:leader="dot" w:pos="10478"/>
      </w:tabs>
      <w:ind w:left="442"/>
    </w:pPr>
    <w:rPr>
      <w:rFonts w:cs="Arial"/>
      <w:noProof/>
      <w:sz w:val="20"/>
    </w:rPr>
  </w:style>
  <w:style w:type="paragraph" w:styleId="Verzeichnis4">
    <w:name w:val="toc 4"/>
    <w:basedOn w:val="Standard"/>
    <w:next w:val="Standard"/>
    <w:autoRedefine/>
    <w:uiPriority w:val="39"/>
    <w:unhideWhenUsed/>
    <w:qFormat/>
    <w:rsid w:val="001A4054"/>
    <w:pPr>
      <w:ind w:left="660"/>
    </w:pPr>
    <w:rPr>
      <w:rFonts w:asciiTheme="minorHAnsi" w:hAnsiTheme="minorHAnsi" w:cstheme="minorHAnsi"/>
      <w:sz w:val="20"/>
      <w:szCs w:val="20"/>
    </w:rPr>
  </w:style>
  <w:style w:type="paragraph" w:styleId="Verzeichnis5">
    <w:name w:val="toc 5"/>
    <w:basedOn w:val="Standard"/>
    <w:next w:val="Standard"/>
    <w:autoRedefine/>
    <w:uiPriority w:val="39"/>
    <w:unhideWhenUsed/>
    <w:qFormat/>
    <w:rsid w:val="001A4054"/>
    <w:pPr>
      <w:ind w:left="880"/>
    </w:pPr>
    <w:rPr>
      <w:rFonts w:asciiTheme="minorHAnsi" w:hAnsiTheme="minorHAnsi" w:cstheme="minorHAnsi"/>
      <w:sz w:val="20"/>
      <w:szCs w:val="20"/>
    </w:rPr>
  </w:style>
  <w:style w:type="paragraph" w:styleId="Verzeichnis6">
    <w:name w:val="toc 6"/>
    <w:basedOn w:val="Standard"/>
    <w:next w:val="Standard"/>
    <w:autoRedefine/>
    <w:uiPriority w:val="39"/>
    <w:unhideWhenUsed/>
    <w:rsid w:val="00434E24"/>
    <w:pPr>
      <w:ind w:left="1100"/>
    </w:pPr>
    <w:rPr>
      <w:rFonts w:asciiTheme="minorHAnsi" w:hAnsiTheme="minorHAnsi" w:cstheme="minorHAnsi"/>
      <w:sz w:val="20"/>
      <w:szCs w:val="20"/>
    </w:rPr>
  </w:style>
  <w:style w:type="paragraph" w:styleId="Verzeichnis7">
    <w:name w:val="toc 7"/>
    <w:basedOn w:val="Standard"/>
    <w:next w:val="Standard"/>
    <w:autoRedefine/>
    <w:uiPriority w:val="39"/>
    <w:unhideWhenUsed/>
    <w:rsid w:val="008D5082"/>
    <w:pPr>
      <w:ind w:left="1320"/>
    </w:pPr>
    <w:rPr>
      <w:rFonts w:asciiTheme="minorHAnsi" w:hAnsiTheme="minorHAnsi" w:cstheme="minorHAnsi"/>
      <w:sz w:val="20"/>
      <w:szCs w:val="20"/>
    </w:rPr>
  </w:style>
  <w:style w:type="paragraph" w:styleId="Verzeichnis8">
    <w:name w:val="toc 8"/>
    <w:basedOn w:val="Standard"/>
    <w:next w:val="Standard"/>
    <w:autoRedefine/>
    <w:uiPriority w:val="39"/>
    <w:unhideWhenUsed/>
    <w:rsid w:val="008D5082"/>
    <w:pPr>
      <w:ind w:left="1540"/>
    </w:pPr>
    <w:rPr>
      <w:rFonts w:asciiTheme="minorHAnsi" w:hAnsiTheme="minorHAnsi" w:cstheme="minorHAnsi"/>
      <w:sz w:val="20"/>
      <w:szCs w:val="20"/>
    </w:rPr>
  </w:style>
  <w:style w:type="paragraph" w:styleId="Verzeichnis9">
    <w:name w:val="toc 9"/>
    <w:basedOn w:val="Standard"/>
    <w:next w:val="Standard"/>
    <w:autoRedefine/>
    <w:uiPriority w:val="39"/>
    <w:unhideWhenUsed/>
    <w:rsid w:val="008D5082"/>
    <w:pPr>
      <w:ind w:left="1760"/>
    </w:pPr>
    <w:rPr>
      <w:rFonts w:asciiTheme="minorHAnsi" w:hAnsiTheme="minorHAnsi" w:cstheme="minorHAnsi"/>
      <w:sz w:val="20"/>
      <w:szCs w:val="20"/>
    </w:rPr>
  </w:style>
  <w:style w:type="paragraph" w:styleId="Textkrper-Zeileneinzug">
    <w:name w:val="Body Text Indent"/>
    <w:aliases w:val="Textkörper-Einzug + Links,Links:  0 cm,Textkörper-Einzug"/>
    <w:basedOn w:val="Standard"/>
    <w:link w:val="Textkrper-ZeileneinzugZchn"/>
    <w:rsid w:val="00367D56"/>
    <w:pPr>
      <w:ind w:left="851"/>
      <w:jc w:val="both"/>
    </w:pPr>
    <w:rPr>
      <w:rFonts w:eastAsia="Times New Roman" w:cs="Times New Roman"/>
      <w:sz w:val="24"/>
      <w:szCs w:val="20"/>
      <w:lang w:eastAsia="de-DE"/>
    </w:rPr>
  </w:style>
  <w:style w:type="character" w:customStyle="1" w:styleId="Textkrper-ZeileneinzugZchn">
    <w:name w:val="Textkörper-Zeileneinzug Zchn"/>
    <w:aliases w:val="Textkörper-Einzug + Links Zchn,Links:  0 cm Zchn,Textkörper-Einzug Zchn"/>
    <w:basedOn w:val="Absatz-Standardschriftart"/>
    <w:link w:val="Textkrper-Zeileneinzug"/>
    <w:rsid w:val="00367D56"/>
    <w:rPr>
      <w:rFonts w:ascii="Arial" w:eastAsia="Times New Roman" w:hAnsi="Arial" w:cs="Times New Roman"/>
      <w:sz w:val="24"/>
      <w:szCs w:val="20"/>
      <w:lang w:eastAsia="de-DE"/>
    </w:rPr>
  </w:style>
  <w:style w:type="paragraph" w:styleId="Inhaltsverzeichnisberschrift">
    <w:name w:val="TOC Heading"/>
    <w:basedOn w:val="berschrift1"/>
    <w:next w:val="Standard"/>
    <w:uiPriority w:val="39"/>
    <w:unhideWhenUsed/>
    <w:qFormat/>
    <w:rsid w:val="00434E24"/>
    <w:pPr>
      <w:numPr>
        <w:numId w:val="0"/>
      </w:numPr>
      <w:spacing w:line="276" w:lineRule="auto"/>
      <w:outlineLvl w:val="9"/>
    </w:pPr>
    <w:rPr>
      <w:lang w:val="de-DE"/>
    </w:rPr>
  </w:style>
  <w:style w:type="paragraph" w:styleId="Beschriftung">
    <w:name w:val="caption"/>
    <w:basedOn w:val="Standard"/>
    <w:next w:val="Standard"/>
    <w:uiPriority w:val="35"/>
    <w:unhideWhenUsed/>
    <w:qFormat/>
    <w:rsid w:val="00F10637"/>
    <w:pPr>
      <w:spacing w:after="200"/>
    </w:pPr>
    <w:rPr>
      <w:b/>
      <w:bCs/>
      <w:color w:val="4F81BD" w:themeColor="accent1"/>
      <w:sz w:val="18"/>
      <w:szCs w:val="18"/>
    </w:rPr>
  </w:style>
  <w:style w:type="paragraph" w:styleId="Abbildungsverzeichnis">
    <w:name w:val="table of figures"/>
    <w:basedOn w:val="Standard"/>
    <w:next w:val="Standard"/>
    <w:autoRedefine/>
    <w:uiPriority w:val="99"/>
    <w:unhideWhenUsed/>
    <w:rsid w:val="00AB56AF"/>
    <w:pPr>
      <w:tabs>
        <w:tab w:val="right" w:leader="dot" w:pos="10478"/>
      </w:tabs>
      <w:ind w:left="440" w:hanging="440"/>
    </w:pPr>
    <w:rPr>
      <w:rFonts w:cs="Arial"/>
      <w:noProof/>
      <w:sz w:val="20"/>
      <w:szCs w:val="20"/>
    </w:rPr>
  </w:style>
  <w:style w:type="table" w:styleId="HelleSchattierung-Akzent5">
    <w:name w:val="Light Shading Accent 5"/>
    <w:basedOn w:val="NormaleTabelle"/>
    <w:uiPriority w:val="60"/>
    <w:rsid w:val="00A1591A"/>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customStyle="1" w:styleId="Default">
    <w:name w:val="Default"/>
    <w:rsid w:val="00102B64"/>
    <w:pPr>
      <w:autoSpaceDE w:val="0"/>
      <w:autoSpaceDN w:val="0"/>
      <w:adjustRightInd w:val="0"/>
    </w:pPr>
    <w:rPr>
      <w:rFonts w:ascii="Arial" w:hAnsi="Arial" w:cs="Arial"/>
      <w:color w:val="000000"/>
      <w:sz w:val="24"/>
      <w:szCs w:val="24"/>
    </w:rPr>
  </w:style>
  <w:style w:type="paragraph" w:styleId="StandardWeb">
    <w:name w:val="Normal (Web)"/>
    <w:basedOn w:val="Standard"/>
    <w:uiPriority w:val="99"/>
    <w:semiHidden/>
    <w:unhideWhenUsed/>
    <w:rsid w:val="0094792C"/>
    <w:pPr>
      <w:spacing w:before="100" w:beforeAutospacing="1" w:after="100" w:afterAutospacing="1"/>
    </w:pPr>
    <w:rPr>
      <w:rFonts w:ascii="Times New Roman" w:eastAsiaTheme="minorEastAsia" w:hAnsi="Times New Roman" w:cs="Times New Roman"/>
      <w:sz w:val="24"/>
      <w:szCs w:val="24"/>
      <w:lang w:eastAsia="de-AT"/>
    </w:rPr>
  </w:style>
  <w:style w:type="character" w:styleId="Kommentarzeichen">
    <w:name w:val="annotation reference"/>
    <w:basedOn w:val="Absatz-Standardschriftart"/>
    <w:uiPriority w:val="99"/>
    <w:semiHidden/>
    <w:unhideWhenUsed/>
    <w:rsid w:val="00F10F45"/>
    <w:rPr>
      <w:sz w:val="16"/>
      <w:szCs w:val="16"/>
    </w:rPr>
  </w:style>
  <w:style w:type="paragraph" w:styleId="Kommentartext">
    <w:name w:val="annotation text"/>
    <w:basedOn w:val="Standard"/>
    <w:link w:val="KommentartextZchn"/>
    <w:uiPriority w:val="99"/>
    <w:unhideWhenUsed/>
    <w:rsid w:val="00F10F45"/>
    <w:rPr>
      <w:sz w:val="20"/>
      <w:szCs w:val="20"/>
    </w:rPr>
  </w:style>
  <w:style w:type="character" w:customStyle="1" w:styleId="KommentartextZchn">
    <w:name w:val="Kommentartext Zchn"/>
    <w:basedOn w:val="Absatz-Standardschriftart"/>
    <w:link w:val="Kommentartext"/>
    <w:uiPriority w:val="99"/>
    <w:rsid w:val="00F10F45"/>
    <w:rPr>
      <w:rFonts w:ascii="Arial" w:hAnsi="Arial"/>
      <w:sz w:val="20"/>
      <w:szCs w:val="20"/>
    </w:rPr>
  </w:style>
  <w:style w:type="paragraph" w:styleId="Kommentarthema">
    <w:name w:val="annotation subject"/>
    <w:basedOn w:val="Kommentartext"/>
    <w:next w:val="Kommentartext"/>
    <w:link w:val="KommentarthemaZchn"/>
    <w:uiPriority w:val="99"/>
    <w:semiHidden/>
    <w:unhideWhenUsed/>
    <w:rsid w:val="00F10F45"/>
    <w:rPr>
      <w:b/>
      <w:bCs/>
    </w:rPr>
  </w:style>
  <w:style w:type="character" w:customStyle="1" w:styleId="KommentarthemaZchn">
    <w:name w:val="Kommentarthema Zchn"/>
    <w:basedOn w:val="KommentartextZchn"/>
    <w:link w:val="Kommentarthema"/>
    <w:uiPriority w:val="99"/>
    <w:semiHidden/>
    <w:rsid w:val="00F10F45"/>
    <w:rPr>
      <w:rFonts w:ascii="Arial" w:hAnsi="Arial"/>
      <w:b/>
      <w:bCs/>
      <w:sz w:val="20"/>
      <w:szCs w:val="20"/>
    </w:rPr>
  </w:style>
  <w:style w:type="paragraph" w:styleId="berarbeitung">
    <w:name w:val="Revision"/>
    <w:hidden/>
    <w:uiPriority w:val="99"/>
    <w:semiHidden/>
    <w:rsid w:val="00923258"/>
    <w:rPr>
      <w:rFonts w:ascii="Arial" w:hAnsi="Arial"/>
    </w:rPr>
  </w:style>
  <w:style w:type="paragraph" w:styleId="Funotentext">
    <w:name w:val="footnote text"/>
    <w:basedOn w:val="Standard"/>
    <w:link w:val="FunotentextZchn"/>
    <w:uiPriority w:val="99"/>
    <w:semiHidden/>
    <w:unhideWhenUsed/>
    <w:rsid w:val="00000A72"/>
    <w:rPr>
      <w:sz w:val="20"/>
      <w:szCs w:val="20"/>
    </w:rPr>
  </w:style>
  <w:style w:type="character" w:customStyle="1" w:styleId="FunotentextZchn">
    <w:name w:val="Fußnotentext Zchn"/>
    <w:basedOn w:val="Absatz-Standardschriftart"/>
    <w:link w:val="Funotentext"/>
    <w:uiPriority w:val="99"/>
    <w:semiHidden/>
    <w:rsid w:val="00000A72"/>
    <w:rPr>
      <w:rFonts w:ascii="Arial" w:hAnsi="Arial"/>
      <w:sz w:val="20"/>
      <w:szCs w:val="20"/>
    </w:rPr>
  </w:style>
  <w:style w:type="character" w:styleId="Funotenzeichen">
    <w:name w:val="footnote reference"/>
    <w:basedOn w:val="Absatz-Standardschriftart"/>
    <w:uiPriority w:val="99"/>
    <w:semiHidden/>
    <w:unhideWhenUsed/>
    <w:rsid w:val="00000A72"/>
    <w:rPr>
      <w:vertAlign w:val="superscript"/>
    </w:rPr>
  </w:style>
  <w:style w:type="paragraph" w:styleId="KeinLeerraum">
    <w:name w:val="No Spacing"/>
    <w:uiPriority w:val="1"/>
    <w:qFormat/>
    <w:rsid w:val="00823EA8"/>
    <w:rPr>
      <w:rFonts w:ascii="Calibri" w:eastAsia="Calibri" w:hAnsi="Calibri" w:cs="Times New Roman"/>
    </w:rPr>
  </w:style>
  <w:style w:type="paragraph" w:customStyle="1" w:styleId="Tabelle">
    <w:name w:val="Tabelle"/>
    <w:basedOn w:val="Standard"/>
    <w:rsid w:val="00823EA8"/>
    <w:pPr>
      <w:spacing w:before="120" w:after="120"/>
      <w:jc w:val="both"/>
    </w:pPr>
    <w:rPr>
      <w:rFonts w:eastAsia="Times New Roman" w:cs="Arial"/>
      <w:bCs/>
      <w:kern w:val="32"/>
      <w:szCs w:val="24"/>
      <w:lang w:eastAsia="de-DE"/>
    </w:rPr>
  </w:style>
  <w:style w:type="paragraph" w:customStyle="1" w:styleId="TabTextkrper">
    <w:name w:val="Tab_Textkörper"/>
    <w:basedOn w:val="Standard"/>
    <w:rsid w:val="0057652A"/>
    <w:pPr>
      <w:spacing w:line="300" w:lineRule="atLeast"/>
    </w:pPr>
    <w:rPr>
      <w:rFonts w:ascii="Tahoma" w:eastAsia="Times New Roman" w:hAnsi="Tahoma" w:cs="Times New Roman"/>
      <w:kern w:val="20"/>
      <w:sz w:val="18"/>
      <w:szCs w:val="20"/>
      <w:lang w:val="de-CH" w:eastAsia="de-CH"/>
    </w:rPr>
  </w:style>
  <w:style w:type="paragraph" w:customStyle="1" w:styleId="TabTitel">
    <w:name w:val="Tab_Titel"/>
    <w:basedOn w:val="Standard"/>
    <w:rsid w:val="0057652A"/>
    <w:pPr>
      <w:spacing w:line="300" w:lineRule="atLeast"/>
    </w:pPr>
    <w:rPr>
      <w:rFonts w:ascii="Tahoma" w:eastAsia="Times New Roman" w:hAnsi="Tahoma" w:cs="Times New Roman"/>
      <w:b/>
      <w:kern w:val="20"/>
      <w:sz w:val="18"/>
      <w:szCs w:val="20"/>
      <w:lang w:val="de-CH" w:eastAsia="de-CH"/>
    </w:rPr>
  </w:style>
  <w:style w:type="table" w:customStyle="1" w:styleId="Tabellenraster1">
    <w:name w:val="Tabellenraster1"/>
    <w:basedOn w:val="NormaleTabelle"/>
    <w:next w:val="Tabellenraster"/>
    <w:rsid w:val="00B6674A"/>
    <w:pPr>
      <w:spacing w:line="300" w:lineRule="atLeast"/>
    </w:pPr>
    <w:rPr>
      <w:rFonts w:ascii="Times New Roman" w:eastAsia="Times New Roman" w:hAnsi="Times New Roman" w:cs="Times New Roman"/>
      <w:sz w:val="20"/>
      <w:szCs w:val="20"/>
      <w:lang w:val="de-CH"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rsid w:val="00B6674A"/>
    <w:pPr>
      <w:spacing w:line="300" w:lineRule="atLeast"/>
    </w:pPr>
    <w:rPr>
      <w:rFonts w:ascii="Times New Roman" w:eastAsia="Times New Roman" w:hAnsi="Times New Roman" w:cs="Times New Roman"/>
      <w:sz w:val="20"/>
      <w:szCs w:val="20"/>
      <w:lang w:val="de-CH"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1">
    <w:name w:val="Tabellenraster11"/>
    <w:basedOn w:val="NormaleTabelle"/>
    <w:next w:val="Tabellenraster"/>
    <w:rsid w:val="008F5AFB"/>
    <w:pPr>
      <w:spacing w:line="300" w:lineRule="atLeast"/>
    </w:pPr>
    <w:rPr>
      <w:rFonts w:ascii="Times New Roman" w:eastAsia="Times New Roman" w:hAnsi="Times New Roman" w:cs="Times New Roman"/>
      <w:sz w:val="20"/>
      <w:szCs w:val="20"/>
      <w:lang w:val="de-CH"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sid w:val="00485334"/>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ContentControlOnExit/>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881920">
      <w:bodyDiv w:val="1"/>
      <w:marLeft w:val="0"/>
      <w:marRight w:val="0"/>
      <w:marTop w:val="0"/>
      <w:marBottom w:val="0"/>
      <w:divBdr>
        <w:top w:val="none" w:sz="0" w:space="0" w:color="auto"/>
        <w:left w:val="none" w:sz="0" w:space="0" w:color="auto"/>
        <w:bottom w:val="none" w:sz="0" w:space="0" w:color="auto"/>
        <w:right w:val="none" w:sz="0" w:space="0" w:color="auto"/>
      </w:divBdr>
    </w:div>
    <w:div w:id="293099485">
      <w:bodyDiv w:val="1"/>
      <w:marLeft w:val="0"/>
      <w:marRight w:val="0"/>
      <w:marTop w:val="0"/>
      <w:marBottom w:val="0"/>
      <w:divBdr>
        <w:top w:val="none" w:sz="0" w:space="0" w:color="auto"/>
        <w:left w:val="none" w:sz="0" w:space="0" w:color="auto"/>
        <w:bottom w:val="none" w:sz="0" w:space="0" w:color="auto"/>
        <w:right w:val="none" w:sz="0" w:space="0" w:color="auto"/>
      </w:divBdr>
      <w:divsChild>
        <w:div w:id="1256788609">
          <w:marLeft w:val="1166"/>
          <w:marRight w:val="0"/>
          <w:marTop w:val="77"/>
          <w:marBottom w:val="0"/>
          <w:divBdr>
            <w:top w:val="none" w:sz="0" w:space="0" w:color="auto"/>
            <w:left w:val="none" w:sz="0" w:space="0" w:color="auto"/>
            <w:bottom w:val="none" w:sz="0" w:space="0" w:color="auto"/>
            <w:right w:val="none" w:sz="0" w:space="0" w:color="auto"/>
          </w:divBdr>
        </w:div>
        <w:div w:id="196506351">
          <w:marLeft w:val="1166"/>
          <w:marRight w:val="0"/>
          <w:marTop w:val="77"/>
          <w:marBottom w:val="0"/>
          <w:divBdr>
            <w:top w:val="none" w:sz="0" w:space="0" w:color="auto"/>
            <w:left w:val="none" w:sz="0" w:space="0" w:color="auto"/>
            <w:bottom w:val="none" w:sz="0" w:space="0" w:color="auto"/>
            <w:right w:val="none" w:sz="0" w:space="0" w:color="auto"/>
          </w:divBdr>
        </w:div>
        <w:div w:id="1570573872">
          <w:marLeft w:val="1166"/>
          <w:marRight w:val="0"/>
          <w:marTop w:val="77"/>
          <w:marBottom w:val="0"/>
          <w:divBdr>
            <w:top w:val="none" w:sz="0" w:space="0" w:color="auto"/>
            <w:left w:val="none" w:sz="0" w:space="0" w:color="auto"/>
            <w:bottom w:val="none" w:sz="0" w:space="0" w:color="auto"/>
            <w:right w:val="none" w:sz="0" w:space="0" w:color="auto"/>
          </w:divBdr>
        </w:div>
        <w:div w:id="1657345613">
          <w:marLeft w:val="1166"/>
          <w:marRight w:val="0"/>
          <w:marTop w:val="77"/>
          <w:marBottom w:val="0"/>
          <w:divBdr>
            <w:top w:val="none" w:sz="0" w:space="0" w:color="auto"/>
            <w:left w:val="none" w:sz="0" w:space="0" w:color="auto"/>
            <w:bottom w:val="none" w:sz="0" w:space="0" w:color="auto"/>
            <w:right w:val="none" w:sz="0" w:space="0" w:color="auto"/>
          </w:divBdr>
        </w:div>
      </w:divsChild>
    </w:div>
    <w:div w:id="601837701">
      <w:bodyDiv w:val="1"/>
      <w:marLeft w:val="0"/>
      <w:marRight w:val="0"/>
      <w:marTop w:val="0"/>
      <w:marBottom w:val="0"/>
      <w:divBdr>
        <w:top w:val="none" w:sz="0" w:space="0" w:color="auto"/>
        <w:left w:val="none" w:sz="0" w:space="0" w:color="auto"/>
        <w:bottom w:val="none" w:sz="0" w:space="0" w:color="auto"/>
        <w:right w:val="none" w:sz="0" w:space="0" w:color="auto"/>
      </w:divBdr>
    </w:div>
    <w:div w:id="706493262">
      <w:bodyDiv w:val="1"/>
      <w:marLeft w:val="0"/>
      <w:marRight w:val="0"/>
      <w:marTop w:val="0"/>
      <w:marBottom w:val="0"/>
      <w:divBdr>
        <w:top w:val="none" w:sz="0" w:space="0" w:color="auto"/>
        <w:left w:val="none" w:sz="0" w:space="0" w:color="auto"/>
        <w:bottom w:val="none" w:sz="0" w:space="0" w:color="auto"/>
        <w:right w:val="none" w:sz="0" w:space="0" w:color="auto"/>
      </w:divBdr>
    </w:div>
    <w:div w:id="712848035">
      <w:bodyDiv w:val="1"/>
      <w:marLeft w:val="0"/>
      <w:marRight w:val="0"/>
      <w:marTop w:val="0"/>
      <w:marBottom w:val="0"/>
      <w:divBdr>
        <w:top w:val="none" w:sz="0" w:space="0" w:color="auto"/>
        <w:left w:val="none" w:sz="0" w:space="0" w:color="auto"/>
        <w:bottom w:val="none" w:sz="0" w:space="0" w:color="auto"/>
        <w:right w:val="none" w:sz="0" w:space="0" w:color="auto"/>
      </w:divBdr>
    </w:div>
    <w:div w:id="1078551858">
      <w:bodyDiv w:val="1"/>
      <w:marLeft w:val="0"/>
      <w:marRight w:val="0"/>
      <w:marTop w:val="0"/>
      <w:marBottom w:val="0"/>
      <w:divBdr>
        <w:top w:val="none" w:sz="0" w:space="0" w:color="auto"/>
        <w:left w:val="none" w:sz="0" w:space="0" w:color="auto"/>
        <w:bottom w:val="none" w:sz="0" w:space="0" w:color="auto"/>
        <w:right w:val="none" w:sz="0" w:space="0" w:color="auto"/>
      </w:divBdr>
    </w:div>
    <w:div w:id="1538273129">
      <w:bodyDiv w:val="1"/>
      <w:marLeft w:val="0"/>
      <w:marRight w:val="0"/>
      <w:marTop w:val="0"/>
      <w:marBottom w:val="0"/>
      <w:divBdr>
        <w:top w:val="none" w:sz="0" w:space="0" w:color="auto"/>
        <w:left w:val="none" w:sz="0" w:space="0" w:color="auto"/>
        <w:bottom w:val="none" w:sz="0" w:space="0" w:color="auto"/>
        <w:right w:val="none" w:sz="0" w:space="0" w:color="auto"/>
      </w:divBdr>
      <w:divsChild>
        <w:div w:id="1977026441">
          <w:marLeft w:val="1166"/>
          <w:marRight w:val="0"/>
          <w:marTop w:val="86"/>
          <w:marBottom w:val="0"/>
          <w:divBdr>
            <w:top w:val="none" w:sz="0" w:space="0" w:color="auto"/>
            <w:left w:val="none" w:sz="0" w:space="0" w:color="auto"/>
            <w:bottom w:val="none" w:sz="0" w:space="0" w:color="auto"/>
            <w:right w:val="none" w:sz="0" w:space="0" w:color="auto"/>
          </w:divBdr>
        </w:div>
        <w:div w:id="2115124408">
          <w:marLeft w:val="1166"/>
          <w:marRight w:val="0"/>
          <w:marTop w:val="86"/>
          <w:marBottom w:val="0"/>
          <w:divBdr>
            <w:top w:val="none" w:sz="0" w:space="0" w:color="auto"/>
            <w:left w:val="none" w:sz="0" w:space="0" w:color="auto"/>
            <w:bottom w:val="none" w:sz="0" w:space="0" w:color="auto"/>
            <w:right w:val="none" w:sz="0" w:space="0" w:color="auto"/>
          </w:divBdr>
        </w:div>
        <w:div w:id="17826742">
          <w:marLeft w:val="1166"/>
          <w:marRight w:val="0"/>
          <w:marTop w:val="86"/>
          <w:marBottom w:val="0"/>
          <w:divBdr>
            <w:top w:val="none" w:sz="0" w:space="0" w:color="auto"/>
            <w:left w:val="none" w:sz="0" w:space="0" w:color="auto"/>
            <w:bottom w:val="none" w:sz="0" w:space="0" w:color="auto"/>
            <w:right w:val="none" w:sz="0" w:space="0" w:color="auto"/>
          </w:divBdr>
        </w:div>
      </w:divsChild>
    </w:div>
    <w:div w:id="1786729008">
      <w:bodyDiv w:val="1"/>
      <w:marLeft w:val="0"/>
      <w:marRight w:val="0"/>
      <w:marTop w:val="0"/>
      <w:marBottom w:val="0"/>
      <w:divBdr>
        <w:top w:val="none" w:sz="0" w:space="0" w:color="auto"/>
        <w:left w:val="none" w:sz="0" w:space="0" w:color="auto"/>
        <w:bottom w:val="none" w:sz="0" w:space="0" w:color="auto"/>
        <w:right w:val="none" w:sz="0" w:space="0" w:color="auto"/>
      </w:divBdr>
    </w:div>
    <w:div w:id="1855999991">
      <w:bodyDiv w:val="1"/>
      <w:marLeft w:val="0"/>
      <w:marRight w:val="0"/>
      <w:marTop w:val="0"/>
      <w:marBottom w:val="0"/>
      <w:divBdr>
        <w:top w:val="none" w:sz="0" w:space="0" w:color="auto"/>
        <w:left w:val="none" w:sz="0" w:space="0" w:color="auto"/>
        <w:bottom w:val="none" w:sz="0" w:space="0" w:color="auto"/>
        <w:right w:val="none" w:sz="0" w:space="0" w:color="auto"/>
      </w:divBdr>
      <w:divsChild>
        <w:div w:id="1973748445">
          <w:marLeft w:val="1800"/>
          <w:marRight w:val="0"/>
          <w:marTop w:val="86"/>
          <w:marBottom w:val="0"/>
          <w:divBdr>
            <w:top w:val="none" w:sz="0" w:space="0" w:color="auto"/>
            <w:left w:val="none" w:sz="0" w:space="0" w:color="auto"/>
            <w:bottom w:val="none" w:sz="0" w:space="0" w:color="auto"/>
            <w:right w:val="none" w:sz="0" w:space="0" w:color="auto"/>
          </w:divBdr>
        </w:div>
        <w:div w:id="268860222">
          <w:marLeft w:val="1800"/>
          <w:marRight w:val="0"/>
          <w:marTop w:val="86"/>
          <w:marBottom w:val="0"/>
          <w:divBdr>
            <w:top w:val="none" w:sz="0" w:space="0" w:color="auto"/>
            <w:left w:val="none" w:sz="0" w:space="0" w:color="auto"/>
            <w:bottom w:val="none" w:sz="0" w:space="0" w:color="auto"/>
            <w:right w:val="none" w:sz="0" w:space="0" w:color="auto"/>
          </w:divBdr>
        </w:div>
        <w:div w:id="1145968861">
          <w:marLeft w:val="1800"/>
          <w:marRight w:val="0"/>
          <w:marTop w:val="86"/>
          <w:marBottom w:val="0"/>
          <w:divBdr>
            <w:top w:val="none" w:sz="0" w:space="0" w:color="auto"/>
            <w:left w:val="none" w:sz="0" w:space="0" w:color="auto"/>
            <w:bottom w:val="none" w:sz="0" w:space="0" w:color="auto"/>
            <w:right w:val="none" w:sz="0" w:space="0" w:color="auto"/>
          </w:divBdr>
        </w:div>
      </w:divsChild>
    </w:div>
    <w:div w:id="1982150222">
      <w:bodyDiv w:val="1"/>
      <w:marLeft w:val="0"/>
      <w:marRight w:val="0"/>
      <w:marTop w:val="0"/>
      <w:marBottom w:val="0"/>
      <w:divBdr>
        <w:top w:val="none" w:sz="0" w:space="0" w:color="auto"/>
        <w:left w:val="none" w:sz="0" w:space="0" w:color="auto"/>
        <w:bottom w:val="none" w:sz="0" w:space="0" w:color="auto"/>
        <w:right w:val="none" w:sz="0" w:space="0" w:color="auto"/>
      </w:divBdr>
    </w:div>
    <w:div w:id="2033997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6.jpeg"/><Relationship Id="rId26" Type="http://schemas.openxmlformats.org/officeDocument/2006/relationships/image" Target="media/image12.emf"/><Relationship Id="rId39" Type="http://schemas.openxmlformats.org/officeDocument/2006/relationships/image" Target="media/image25.emf"/><Relationship Id="rId21" Type="http://schemas.openxmlformats.org/officeDocument/2006/relationships/footer" Target="footer2.xml"/><Relationship Id="rId34" Type="http://schemas.openxmlformats.org/officeDocument/2006/relationships/image" Target="media/image20.emf"/><Relationship Id="rId42" Type="http://schemas.openxmlformats.org/officeDocument/2006/relationships/image" Target="media/image28.emf"/><Relationship Id="rId47" Type="http://schemas.openxmlformats.org/officeDocument/2006/relationships/image" Target="media/image33.emf"/><Relationship Id="rId50" Type="http://schemas.openxmlformats.org/officeDocument/2006/relationships/image" Target="media/image36.png"/><Relationship Id="rId55" Type="http://schemas.openxmlformats.org/officeDocument/2006/relationships/image" Target="media/image41.emf"/><Relationship Id="rId63" Type="http://schemas.openxmlformats.org/officeDocument/2006/relationships/image" Target="media/image46.emf"/><Relationship Id="rId68" Type="http://schemas.openxmlformats.org/officeDocument/2006/relationships/image" Target="media/image51.png"/><Relationship Id="rId76" Type="http://schemas.openxmlformats.org/officeDocument/2006/relationships/image" Target="media/image57.png"/><Relationship Id="rId84" Type="http://schemas.openxmlformats.org/officeDocument/2006/relationships/footer" Target="footer8.xml"/><Relationship Id="rId89" Type="http://schemas.openxmlformats.org/officeDocument/2006/relationships/footer" Target="footer12.xml"/><Relationship Id="rId7" Type="http://schemas.openxmlformats.org/officeDocument/2006/relationships/footnotes" Target="footnotes.xml"/><Relationship Id="rId71" Type="http://schemas.openxmlformats.org/officeDocument/2006/relationships/image" Target="media/image54.emf"/><Relationship Id="rId92"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image" Target="media/image5.wmf"/><Relationship Id="rId29" Type="http://schemas.openxmlformats.org/officeDocument/2006/relationships/image" Target="media/image15.emf"/><Relationship Id="rId11" Type="http://schemas.openxmlformats.org/officeDocument/2006/relationships/hyperlink" Target="mailto:servicegmbh@asfinag.at" TargetMode="External"/><Relationship Id="rId24" Type="http://schemas.openxmlformats.org/officeDocument/2006/relationships/image" Target="media/image10.emf"/><Relationship Id="rId32" Type="http://schemas.openxmlformats.org/officeDocument/2006/relationships/image" Target="media/image18.emf"/><Relationship Id="rId37" Type="http://schemas.openxmlformats.org/officeDocument/2006/relationships/image" Target="media/image23.emf"/><Relationship Id="rId40" Type="http://schemas.openxmlformats.org/officeDocument/2006/relationships/image" Target="media/image26.emf"/><Relationship Id="rId45" Type="http://schemas.openxmlformats.org/officeDocument/2006/relationships/image" Target="media/image31.emf"/><Relationship Id="rId53" Type="http://schemas.openxmlformats.org/officeDocument/2006/relationships/image" Target="media/image39.png"/><Relationship Id="rId58" Type="http://schemas.openxmlformats.org/officeDocument/2006/relationships/image" Target="media/image42.emf"/><Relationship Id="rId66" Type="http://schemas.openxmlformats.org/officeDocument/2006/relationships/image" Target="media/image49.png"/><Relationship Id="rId74" Type="http://schemas.openxmlformats.org/officeDocument/2006/relationships/footer" Target="footer5.xml"/><Relationship Id="rId79" Type="http://schemas.openxmlformats.org/officeDocument/2006/relationships/image" Target="media/image60.png"/><Relationship Id="rId87" Type="http://schemas.openxmlformats.org/officeDocument/2006/relationships/footer" Target="footer10.xml"/><Relationship Id="rId5" Type="http://schemas.openxmlformats.org/officeDocument/2006/relationships/settings" Target="settings.xml"/><Relationship Id="rId61" Type="http://schemas.openxmlformats.org/officeDocument/2006/relationships/image" Target="media/image44.emf"/><Relationship Id="rId82" Type="http://schemas.openxmlformats.org/officeDocument/2006/relationships/footer" Target="footer7.xml"/><Relationship Id="rId90" Type="http://schemas.openxmlformats.org/officeDocument/2006/relationships/fontTable" Target="fontTable.xml"/><Relationship Id="rId19" Type="http://schemas.openxmlformats.org/officeDocument/2006/relationships/image" Target="media/image7.jpeg"/><Relationship Id="rId14" Type="http://schemas.openxmlformats.org/officeDocument/2006/relationships/image" Target="media/image3.wmf"/><Relationship Id="rId22" Type="http://schemas.openxmlformats.org/officeDocument/2006/relationships/image" Target="media/image8.emf"/><Relationship Id="rId27" Type="http://schemas.openxmlformats.org/officeDocument/2006/relationships/image" Target="media/image13.emf"/><Relationship Id="rId30" Type="http://schemas.openxmlformats.org/officeDocument/2006/relationships/image" Target="media/image16.png"/><Relationship Id="rId35" Type="http://schemas.openxmlformats.org/officeDocument/2006/relationships/image" Target="media/image21.emf"/><Relationship Id="rId43" Type="http://schemas.openxmlformats.org/officeDocument/2006/relationships/image" Target="media/image29.emf"/><Relationship Id="rId48" Type="http://schemas.openxmlformats.org/officeDocument/2006/relationships/image" Target="media/image34.emf"/><Relationship Id="rId56" Type="http://schemas.openxmlformats.org/officeDocument/2006/relationships/footer" Target="footer3.xml"/><Relationship Id="rId64" Type="http://schemas.openxmlformats.org/officeDocument/2006/relationships/image" Target="media/image47.emf"/><Relationship Id="rId69" Type="http://schemas.openxmlformats.org/officeDocument/2006/relationships/image" Target="media/image52.emf"/><Relationship Id="rId77" Type="http://schemas.openxmlformats.org/officeDocument/2006/relationships/image" Target="media/image58.emf"/><Relationship Id="rId8" Type="http://schemas.openxmlformats.org/officeDocument/2006/relationships/endnotes" Target="endnotes.xml"/><Relationship Id="rId51" Type="http://schemas.openxmlformats.org/officeDocument/2006/relationships/image" Target="media/image37.png"/><Relationship Id="rId72" Type="http://schemas.openxmlformats.org/officeDocument/2006/relationships/image" Target="media/image56.emf"/><Relationship Id="rId80" Type="http://schemas.openxmlformats.org/officeDocument/2006/relationships/image" Target="media/image61.png"/><Relationship Id="rId85" Type="http://schemas.openxmlformats.org/officeDocument/2006/relationships/image" Target="media/image63.png"/><Relationship Id="rId3" Type="http://schemas.openxmlformats.org/officeDocument/2006/relationships/numbering" Target="numbering.xml"/><Relationship Id="rId12" Type="http://schemas.openxmlformats.org/officeDocument/2006/relationships/hyperlink" Target="mailto:vname.nname@asfinag.at" TargetMode="External"/><Relationship Id="rId17" Type="http://schemas.openxmlformats.org/officeDocument/2006/relationships/footer" Target="footer1.xml"/><Relationship Id="rId25" Type="http://schemas.openxmlformats.org/officeDocument/2006/relationships/image" Target="media/image11.png"/><Relationship Id="rId33" Type="http://schemas.openxmlformats.org/officeDocument/2006/relationships/image" Target="media/image19.emf"/><Relationship Id="rId38" Type="http://schemas.openxmlformats.org/officeDocument/2006/relationships/image" Target="media/image24.emf"/><Relationship Id="rId46" Type="http://schemas.openxmlformats.org/officeDocument/2006/relationships/image" Target="media/image32.emf"/><Relationship Id="rId59" Type="http://schemas.openxmlformats.org/officeDocument/2006/relationships/package" Target="embeddings/Microsoft_Excel_Worksheet.xlsx"/><Relationship Id="rId67" Type="http://schemas.openxmlformats.org/officeDocument/2006/relationships/image" Target="media/image50.emf"/><Relationship Id="rId20" Type="http://schemas.openxmlformats.org/officeDocument/2006/relationships/image" Target="media/image8.jpeg"/><Relationship Id="rId41" Type="http://schemas.openxmlformats.org/officeDocument/2006/relationships/image" Target="media/image27.emf"/><Relationship Id="rId54" Type="http://schemas.openxmlformats.org/officeDocument/2006/relationships/image" Target="media/image40.png"/><Relationship Id="rId62" Type="http://schemas.openxmlformats.org/officeDocument/2006/relationships/image" Target="media/image45.emf"/><Relationship Id="rId70" Type="http://schemas.openxmlformats.org/officeDocument/2006/relationships/image" Target="media/image53.emf"/><Relationship Id="rId75" Type="http://schemas.openxmlformats.org/officeDocument/2006/relationships/image" Target="media/image56.png"/><Relationship Id="rId83" Type="http://schemas.openxmlformats.org/officeDocument/2006/relationships/image" Target="media/image62.png"/><Relationship Id="rId88" Type="http://schemas.openxmlformats.org/officeDocument/2006/relationships/footer" Target="footer11.xml"/><Relationship Id="rId91"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9.png"/><Relationship Id="rId28" Type="http://schemas.openxmlformats.org/officeDocument/2006/relationships/image" Target="media/image14.emf"/><Relationship Id="rId36" Type="http://schemas.openxmlformats.org/officeDocument/2006/relationships/image" Target="media/image22.emf"/><Relationship Id="rId49" Type="http://schemas.openxmlformats.org/officeDocument/2006/relationships/image" Target="media/image35.png"/><Relationship Id="rId57" Type="http://schemas.openxmlformats.org/officeDocument/2006/relationships/footer" Target="footer4.xml"/><Relationship Id="rId10" Type="http://schemas.openxmlformats.org/officeDocument/2006/relationships/hyperlink" Target="mailto:office@asfinag.at" TargetMode="External"/><Relationship Id="rId31" Type="http://schemas.openxmlformats.org/officeDocument/2006/relationships/image" Target="media/image17.emf"/><Relationship Id="rId44" Type="http://schemas.openxmlformats.org/officeDocument/2006/relationships/image" Target="media/image30.emf"/><Relationship Id="rId52" Type="http://schemas.openxmlformats.org/officeDocument/2006/relationships/image" Target="media/image38.png"/><Relationship Id="rId60" Type="http://schemas.openxmlformats.org/officeDocument/2006/relationships/image" Target="media/image43.png"/><Relationship Id="rId65" Type="http://schemas.openxmlformats.org/officeDocument/2006/relationships/image" Target="media/image48.emf"/><Relationship Id="rId73" Type="http://schemas.openxmlformats.org/officeDocument/2006/relationships/image" Target="media/image55.emf"/><Relationship Id="rId78" Type="http://schemas.openxmlformats.org/officeDocument/2006/relationships/image" Target="media/image59.png"/><Relationship Id="rId81" Type="http://schemas.openxmlformats.org/officeDocument/2006/relationships/footer" Target="footer6.xml"/><Relationship Id="rId86" Type="http://schemas.openxmlformats.org/officeDocument/2006/relationships/footer" Target="footer9.xml"/><Relationship Id="rId4" Type="http://schemas.openxmlformats.org/officeDocument/2006/relationships/styles" Target="style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6507C57F816442AB432214D4A8060D9"/>
        <w:category>
          <w:name w:val="Allgemein"/>
          <w:gallery w:val="placeholder"/>
        </w:category>
        <w:types>
          <w:type w:val="bbPlcHdr"/>
        </w:types>
        <w:behaviors>
          <w:behavior w:val="content"/>
        </w:behaviors>
        <w:guid w:val="{F4FAA324-7E19-4B8D-87E4-CAAE38618B58}"/>
      </w:docPartPr>
      <w:docPartBody>
        <w:p w:rsidR="00222168" w:rsidRDefault="00222168" w:rsidP="00222168">
          <w:pPr>
            <w:pStyle w:val="16507C57F816442AB432214D4A8060D9"/>
          </w:pPr>
          <w:r w:rsidRPr="00E60053">
            <w:rPr>
              <w:rStyle w:val="Platzhaltertext"/>
            </w:rPr>
            <w:t>Klicken Sie hier, um ein Datum einzugeben.</w:t>
          </w:r>
        </w:p>
      </w:docPartBody>
    </w:docPart>
    <w:docPart>
      <w:docPartPr>
        <w:name w:val="0A5532C28BEC49C6A17141E937450516"/>
        <w:category>
          <w:name w:val="Allgemein"/>
          <w:gallery w:val="placeholder"/>
        </w:category>
        <w:types>
          <w:type w:val="bbPlcHdr"/>
        </w:types>
        <w:behaviors>
          <w:behavior w:val="content"/>
        </w:behaviors>
        <w:guid w:val="{A8A42ECC-F166-4E85-BBA3-8F33C5D14041}"/>
      </w:docPartPr>
      <w:docPartBody>
        <w:p w:rsidR="00222168" w:rsidRDefault="00222168" w:rsidP="00222168">
          <w:pPr>
            <w:pStyle w:val="0A5532C28BEC49C6A17141E937450516"/>
          </w:pPr>
          <w:r w:rsidRPr="00E60053">
            <w:rPr>
              <w:rStyle w:val="Platzhaltertext"/>
            </w:rPr>
            <w:t>Wählen Sie ein Element aus.</w:t>
          </w:r>
        </w:p>
      </w:docPartBody>
    </w:docPart>
    <w:docPart>
      <w:docPartPr>
        <w:name w:val="72AE0B999E004971A0EB1030E9E927F6"/>
        <w:category>
          <w:name w:val="Allgemein"/>
          <w:gallery w:val="placeholder"/>
        </w:category>
        <w:types>
          <w:type w:val="bbPlcHdr"/>
        </w:types>
        <w:behaviors>
          <w:behavior w:val="content"/>
        </w:behaviors>
        <w:guid w:val="{87284510-C149-4AB6-AFDC-8390736503D0}"/>
      </w:docPartPr>
      <w:docPartBody>
        <w:p w:rsidR="00950932" w:rsidRDefault="00950932" w:rsidP="00950932">
          <w:pPr>
            <w:pStyle w:val="72AE0B999E004971A0EB1030E9E927F6"/>
          </w:pPr>
          <w:r w:rsidRPr="00314B10">
            <w:rPr>
              <w:rStyle w:val="Platzhaltertext"/>
            </w:rPr>
            <w:t>Wählen Sie ein Element aus.</w:t>
          </w:r>
        </w:p>
      </w:docPartBody>
    </w:docPart>
    <w:docPart>
      <w:docPartPr>
        <w:name w:val="EB5AF77089794F1CBDEDF56FD48E9C82"/>
        <w:category>
          <w:name w:val="Allgemein"/>
          <w:gallery w:val="placeholder"/>
        </w:category>
        <w:types>
          <w:type w:val="bbPlcHdr"/>
        </w:types>
        <w:behaviors>
          <w:behavior w:val="content"/>
        </w:behaviors>
        <w:guid w:val="{BCD43023-873B-453C-BE17-25CD5DA0B4B8}"/>
      </w:docPartPr>
      <w:docPartBody>
        <w:p w:rsidR="00950932" w:rsidRDefault="00950932" w:rsidP="00950932">
          <w:pPr>
            <w:pStyle w:val="EB5AF77089794F1CBDEDF56FD48E9C82"/>
          </w:pPr>
          <w:r w:rsidRPr="00314B10">
            <w:rPr>
              <w:rStyle w:val="Platzhaltertext"/>
            </w:rPr>
            <w:t>Wählen Sie ein Element aus.</w:t>
          </w:r>
        </w:p>
      </w:docPartBody>
    </w:docPart>
    <w:docPart>
      <w:docPartPr>
        <w:name w:val="78A35BEA56D74589B79C091399FB52E2"/>
        <w:category>
          <w:name w:val="Allgemein"/>
          <w:gallery w:val="placeholder"/>
        </w:category>
        <w:types>
          <w:type w:val="bbPlcHdr"/>
        </w:types>
        <w:behaviors>
          <w:behavior w:val="content"/>
        </w:behaviors>
        <w:guid w:val="{E1209C49-7B42-4867-8E2F-4C1E6A9109D9}"/>
      </w:docPartPr>
      <w:docPartBody>
        <w:p w:rsidR="00950932" w:rsidRDefault="00950932" w:rsidP="00950932">
          <w:pPr>
            <w:pStyle w:val="78A35BEA56D74589B79C091399FB52E2"/>
          </w:pPr>
          <w:r w:rsidRPr="00314B10">
            <w:rPr>
              <w:rStyle w:val="Platzhaltertext"/>
            </w:rPr>
            <w:t>Wählen Sie ein Element aus.</w:t>
          </w:r>
        </w:p>
      </w:docPartBody>
    </w:docPart>
    <w:docPart>
      <w:docPartPr>
        <w:name w:val="C895D08835C04DEEAC0A5B50F8F77212"/>
        <w:category>
          <w:name w:val="Allgemein"/>
          <w:gallery w:val="placeholder"/>
        </w:category>
        <w:types>
          <w:type w:val="bbPlcHdr"/>
        </w:types>
        <w:behaviors>
          <w:behavior w:val="content"/>
        </w:behaviors>
        <w:guid w:val="{00866626-AD0E-40A7-82BD-CC8C42B75A55}"/>
      </w:docPartPr>
      <w:docPartBody>
        <w:p w:rsidR="00950932" w:rsidRDefault="00950932" w:rsidP="00950932">
          <w:pPr>
            <w:pStyle w:val="C895D08835C04DEEAC0A5B50F8F77212"/>
          </w:pPr>
          <w:r w:rsidRPr="00314B10">
            <w:rPr>
              <w:rStyle w:val="Platzhaltertext"/>
            </w:rPr>
            <w:t>Wählen Sie ein Element aus.</w:t>
          </w:r>
        </w:p>
      </w:docPartBody>
    </w:docPart>
    <w:docPart>
      <w:docPartPr>
        <w:name w:val="8F2639A64EB7404F93DDDEBD6245D88A"/>
        <w:category>
          <w:name w:val="Allgemein"/>
          <w:gallery w:val="placeholder"/>
        </w:category>
        <w:types>
          <w:type w:val="bbPlcHdr"/>
        </w:types>
        <w:behaviors>
          <w:behavior w:val="content"/>
        </w:behaviors>
        <w:guid w:val="{E6081302-E386-4EBF-A904-288D46C22CE1}"/>
      </w:docPartPr>
      <w:docPartBody>
        <w:p w:rsidR="00950932" w:rsidRDefault="00950932" w:rsidP="00950932">
          <w:pPr>
            <w:pStyle w:val="8F2639A64EB7404F93DDDEBD6245D88A"/>
          </w:pPr>
          <w:r w:rsidRPr="00314B10">
            <w:rPr>
              <w:rStyle w:val="Platzhaltertext"/>
            </w:rPr>
            <w:t>Wählen Sie ein Element aus.</w:t>
          </w:r>
        </w:p>
      </w:docPartBody>
    </w:docPart>
    <w:docPart>
      <w:docPartPr>
        <w:name w:val="1A0A6ED5587C4C6484D92F05D9371A57"/>
        <w:category>
          <w:name w:val="Allgemein"/>
          <w:gallery w:val="placeholder"/>
        </w:category>
        <w:types>
          <w:type w:val="bbPlcHdr"/>
        </w:types>
        <w:behaviors>
          <w:behavior w:val="content"/>
        </w:behaviors>
        <w:guid w:val="{A13E0A30-8519-4E5F-81FF-93521C7FA040}"/>
      </w:docPartPr>
      <w:docPartBody>
        <w:p w:rsidR="00950932" w:rsidRDefault="00950932" w:rsidP="00950932">
          <w:pPr>
            <w:pStyle w:val="1A0A6ED5587C4C6484D92F05D9371A57"/>
          </w:pPr>
          <w:r w:rsidRPr="00314B10">
            <w:rPr>
              <w:rStyle w:val="Platzhaltertext"/>
            </w:rPr>
            <w:t>Wählen Sie ein Element aus.</w:t>
          </w:r>
        </w:p>
      </w:docPartBody>
    </w:docPart>
    <w:docPart>
      <w:docPartPr>
        <w:name w:val="7CF13E04C6DA45FBA40429E349BBF8BB"/>
        <w:category>
          <w:name w:val="Allgemein"/>
          <w:gallery w:val="placeholder"/>
        </w:category>
        <w:types>
          <w:type w:val="bbPlcHdr"/>
        </w:types>
        <w:behaviors>
          <w:behavior w:val="content"/>
        </w:behaviors>
        <w:guid w:val="{4B0B740F-50A6-46B7-89E2-0CD211E5EF4E}"/>
      </w:docPartPr>
      <w:docPartBody>
        <w:p w:rsidR="00950932" w:rsidRDefault="00950932" w:rsidP="00950932">
          <w:pPr>
            <w:pStyle w:val="7CF13E04C6DA45FBA40429E349BBF8BB"/>
          </w:pPr>
          <w:r w:rsidRPr="00314B10">
            <w:rPr>
              <w:rStyle w:val="Platzhaltertext"/>
            </w:rPr>
            <w:t>Wählen Sie ein Element aus.</w:t>
          </w:r>
        </w:p>
      </w:docPartBody>
    </w:docPart>
    <w:docPart>
      <w:docPartPr>
        <w:name w:val="157B432063304F66B06BED1983FA2F2B"/>
        <w:category>
          <w:name w:val="Allgemein"/>
          <w:gallery w:val="placeholder"/>
        </w:category>
        <w:types>
          <w:type w:val="bbPlcHdr"/>
        </w:types>
        <w:behaviors>
          <w:behavior w:val="content"/>
        </w:behaviors>
        <w:guid w:val="{EF9F4491-73E8-4275-B46D-A32A149E2CA3}"/>
      </w:docPartPr>
      <w:docPartBody>
        <w:p w:rsidR="00950932" w:rsidRDefault="00950932" w:rsidP="00950932">
          <w:pPr>
            <w:pStyle w:val="157B432063304F66B06BED1983FA2F2B"/>
          </w:pPr>
          <w:r w:rsidRPr="00314B10">
            <w:rPr>
              <w:rStyle w:val="Platzhaltertext"/>
            </w:rPr>
            <w:t>Wählen Sie ein Element aus.</w:t>
          </w:r>
        </w:p>
      </w:docPartBody>
    </w:docPart>
    <w:docPart>
      <w:docPartPr>
        <w:name w:val="AE1802C209C54D639417198670327ECD"/>
        <w:category>
          <w:name w:val="Allgemein"/>
          <w:gallery w:val="placeholder"/>
        </w:category>
        <w:types>
          <w:type w:val="bbPlcHdr"/>
        </w:types>
        <w:behaviors>
          <w:behavior w:val="content"/>
        </w:behaviors>
        <w:guid w:val="{267B64AD-C1CE-4289-9FFF-215F567B6E58}"/>
      </w:docPartPr>
      <w:docPartBody>
        <w:p w:rsidR="00950932" w:rsidRDefault="00950932" w:rsidP="00950932">
          <w:pPr>
            <w:pStyle w:val="AE1802C209C54D639417198670327ECD"/>
          </w:pPr>
          <w:r w:rsidRPr="00314B10">
            <w:rPr>
              <w:rStyle w:val="Platzhaltertext"/>
            </w:rPr>
            <w:t>Wählen Sie ein Element aus.</w:t>
          </w:r>
        </w:p>
      </w:docPartBody>
    </w:docPart>
    <w:docPart>
      <w:docPartPr>
        <w:name w:val="EB3BF13C1B824D8D9DCC776F73690511"/>
        <w:category>
          <w:name w:val="Allgemein"/>
          <w:gallery w:val="placeholder"/>
        </w:category>
        <w:types>
          <w:type w:val="bbPlcHdr"/>
        </w:types>
        <w:behaviors>
          <w:behavior w:val="content"/>
        </w:behaviors>
        <w:guid w:val="{3D7FAADE-A7F8-4E48-ACE2-346DC28787D3}"/>
      </w:docPartPr>
      <w:docPartBody>
        <w:p w:rsidR="00950932" w:rsidRDefault="00950932" w:rsidP="00950932">
          <w:pPr>
            <w:pStyle w:val="EB3BF13C1B824D8D9DCC776F73690511"/>
          </w:pPr>
          <w:r w:rsidRPr="00314B10">
            <w:rPr>
              <w:rStyle w:val="Platzhaltertext"/>
            </w:rPr>
            <w:t>Wählen Sie ein Element aus.</w:t>
          </w:r>
        </w:p>
      </w:docPartBody>
    </w:docPart>
    <w:docPart>
      <w:docPartPr>
        <w:name w:val="A1E3B28526DD48D4940CE3C6FD08F630"/>
        <w:category>
          <w:name w:val="Allgemein"/>
          <w:gallery w:val="placeholder"/>
        </w:category>
        <w:types>
          <w:type w:val="bbPlcHdr"/>
        </w:types>
        <w:behaviors>
          <w:behavior w:val="content"/>
        </w:behaviors>
        <w:guid w:val="{ADA4D7D4-D4A0-47ED-BBA0-70A759E3CE01}"/>
      </w:docPartPr>
      <w:docPartBody>
        <w:p w:rsidR="00950932" w:rsidRDefault="00950932" w:rsidP="00950932">
          <w:pPr>
            <w:pStyle w:val="A1E3B28526DD48D4940CE3C6FD08F630"/>
          </w:pPr>
          <w:r w:rsidRPr="00314B10">
            <w:rPr>
              <w:rStyle w:val="Platzhaltertext"/>
            </w:rPr>
            <w:t>Wählen Sie ein Element aus.</w:t>
          </w:r>
        </w:p>
      </w:docPartBody>
    </w:docPart>
    <w:docPart>
      <w:docPartPr>
        <w:name w:val="1DA58251E69D46CE8C513120E1A38D68"/>
        <w:category>
          <w:name w:val="Allgemein"/>
          <w:gallery w:val="placeholder"/>
        </w:category>
        <w:types>
          <w:type w:val="bbPlcHdr"/>
        </w:types>
        <w:behaviors>
          <w:behavior w:val="content"/>
        </w:behaviors>
        <w:guid w:val="{F3767325-8CCF-495A-87A4-37714D5DE345}"/>
      </w:docPartPr>
      <w:docPartBody>
        <w:p w:rsidR="00950932" w:rsidRDefault="00950932" w:rsidP="00950932">
          <w:pPr>
            <w:pStyle w:val="1DA58251E69D46CE8C513120E1A38D68"/>
          </w:pPr>
          <w:r w:rsidRPr="00314B10">
            <w:rPr>
              <w:rStyle w:val="Platzhaltertext"/>
            </w:rPr>
            <w:t>Wählen Sie ein Element aus.</w:t>
          </w:r>
        </w:p>
      </w:docPartBody>
    </w:docPart>
    <w:docPart>
      <w:docPartPr>
        <w:name w:val="37955B747FF9410A96D9BAB075EE79E8"/>
        <w:category>
          <w:name w:val="Allgemein"/>
          <w:gallery w:val="placeholder"/>
        </w:category>
        <w:types>
          <w:type w:val="bbPlcHdr"/>
        </w:types>
        <w:behaviors>
          <w:behavior w:val="content"/>
        </w:behaviors>
        <w:guid w:val="{A866F92F-1FF7-416E-A08C-29C0222E3FF8}"/>
      </w:docPartPr>
      <w:docPartBody>
        <w:p w:rsidR="0033492E" w:rsidRDefault="0033492E" w:rsidP="0033492E">
          <w:pPr>
            <w:pStyle w:val="37955B747FF9410A96D9BAB075EE79E8"/>
          </w:pPr>
          <w:r w:rsidRPr="00E60053">
            <w:rPr>
              <w:rStyle w:val="Platzhaltertext"/>
            </w:rPr>
            <w:t>Klicken Sie hier, um ein Datum einzugeben.</w:t>
          </w:r>
        </w:p>
      </w:docPartBody>
    </w:docPart>
    <w:docPart>
      <w:docPartPr>
        <w:name w:val="4F0718E70A7646AFB39874A4EBAA6798"/>
        <w:category>
          <w:name w:val="Allgemein"/>
          <w:gallery w:val="placeholder"/>
        </w:category>
        <w:types>
          <w:type w:val="bbPlcHdr"/>
        </w:types>
        <w:behaviors>
          <w:behavior w:val="content"/>
        </w:behaviors>
        <w:guid w:val="{D978BAC7-6943-4F74-BA7B-9E3AEC487104}"/>
      </w:docPartPr>
      <w:docPartBody>
        <w:p w:rsidR="0033492E" w:rsidRDefault="0033492E" w:rsidP="0033492E">
          <w:pPr>
            <w:pStyle w:val="4F0718E70A7646AFB39874A4EBAA6798"/>
          </w:pPr>
          <w:r w:rsidRPr="00E60053">
            <w:rPr>
              <w:rStyle w:val="Platzhaltertext"/>
            </w:rPr>
            <w:t>Wählen Sie ein Element aus.</w:t>
          </w:r>
        </w:p>
      </w:docPartBody>
    </w:docPart>
    <w:docPart>
      <w:docPartPr>
        <w:name w:val="7A2CC5D37FD24F22A53B666D1C7F4E36"/>
        <w:category>
          <w:name w:val="Allgemein"/>
          <w:gallery w:val="placeholder"/>
        </w:category>
        <w:types>
          <w:type w:val="bbPlcHdr"/>
        </w:types>
        <w:behaviors>
          <w:behavior w:val="content"/>
        </w:behaviors>
        <w:guid w:val="{ECBDBE76-C26B-49E0-9863-1345F885BD95}"/>
      </w:docPartPr>
      <w:docPartBody>
        <w:p w:rsidR="0033492E" w:rsidRDefault="0033492E" w:rsidP="0033492E">
          <w:pPr>
            <w:pStyle w:val="7A2CC5D37FD24F22A53B666D1C7F4E36"/>
          </w:pPr>
          <w:r w:rsidRPr="00E60053">
            <w:rPr>
              <w:rStyle w:val="Platzhaltertext"/>
            </w:rPr>
            <w:t>Klicken Sie hier, um ein Datum einzugeben.</w:t>
          </w:r>
        </w:p>
      </w:docPartBody>
    </w:docPart>
    <w:docPart>
      <w:docPartPr>
        <w:name w:val="9F6E14BC989B4B398E76A003277A1C37"/>
        <w:category>
          <w:name w:val="Allgemein"/>
          <w:gallery w:val="placeholder"/>
        </w:category>
        <w:types>
          <w:type w:val="bbPlcHdr"/>
        </w:types>
        <w:behaviors>
          <w:behavior w:val="content"/>
        </w:behaviors>
        <w:guid w:val="{05C84538-6E10-4013-B7AB-FD2F3155C376}"/>
      </w:docPartPr>
      <w:docPartBody>
        <w:p w:rsidR="0033492E" w:rsidRDefault="0033492E" w:rsidP="0033492E">
          <w:pPr>
            <w:pStyle w:val="9F6E14BC989B4B398E76A003277A1C37"/>
          </w:pPr>
          <w:r w:rsidRPr="00E60053">
            <w:rPr>
              <w:rStyle w:val="Platzhaltertext"/>
            </w:rPr>
            <w:t>Wählen Sie ein Element aus.</w:t>
          </w:r>
        </w:p>
      </w:docPartBody>
    </w:docPart>
    <w:docPart>
      <w:docPartPr>
        <w:name w:val="31F653318934402A951E018138A877B1"/>
        <w:category>
          <w:name w:val="Allgemein"/>
          <w:gallery w:val="placeholder"/>
        </w:category>
        <w:types>
          <w:type w:val="bbPlcHdr"/>
        </w:types>
        <w:behaviors>
          <w:behavior w:val="content"/>
        </w:behaviors>
        <w:guid w:val="{60AFC241-2D3C-4A93-9BF6-B7482377CA87}"/>
      </w:docPartPr>
      <w:docPartBody>
        <w:p w:rsidR="0033492E" w:rsidRDefault="0033492E" w:rsidP="0033492E">
          <w:pPr>
            <w:pStyle w:val="31F653318934402A951E018138A877B1"/>
          </w:pPr>
          <w:r w:rsidRPr="00E60053">
            <w:rPr>
              <w:rStyle w:val="Platzhaltertext"/>
            </w:rPr>
            <w:t>Klicken Sie hier, um ein Datum einzugeben.</w:t>
          </w:r>
        </w:p>
      </w:docPartBody>
    </w:docPart>
    <w:docPart>
      <w:docPartPr>
        <w:name w:val="D37F98A7A7CD41809C6249033E8B68F8"/>
        <w:category>
          <w:name w:val="Allgemein"/>
          <w:gallery w:val="placeholder"/>
        </w:category>
        <w:types>
          <w:type w:val="bbPlcHdr"/>
        </w:types>
        <w:behaviors>
          <w:behavior w:val="content"/>
        </w:behaviors>
        <w:guid w:val="{7682702F-36BC-4CA5-982E-E5C5BBF2B110}"/>
      </w:docPartPr>
      <w:docPartBody>
        <w:p w:rsidR="0033492E" w:rsidRDefault="0033492E" w:rsidP="0033492E">
          <w:pPr>
            <w:pStyle w:val="D37F98A7A7CD41809C6249033E8B68F8"/>
          </w:pPr>
          <w:r w:rsidRPr="00E60053">
            <w:rPr>
              <w:rStyle w:val="Platzhaltertext"/>
            </w:rPr>
            <w:t>Wählen Sie ein Element aus.</w:t>
          </w:r>
        </w:p>
      </w:docPartBody>
    </w:docPart>
    <w:docPart>
      <w:docPartPr>
        <w:name w:val="88574BF3DA3C4E61AF928E20D4C60F8D"/>
        <w:category>
          <w:name w:val="Allgemein"/>
          <w:gallery w:val="placeholder"/>
        </w:category>
        <w:types>
          <w:type w:val="bbPlcHdr"/>
        </w:types>
        <w:behaviors>
          <w:behavior w:val="content"/>
        </w:behaviors>
        <w:guid w:val="{441E67BA-5208-4285-86F7-916F91C52228}"/>
      </w:docPartPr>
      <w:docPartBody>
        <w:p w:rsidR="003336EE" w:rsidRDefault="003336EE" w:rsidP="003336EE">
          <w:pPr>
            <w:pStyle w:val="88574BF3DA3C4E61AF928E20D4C60F8D"/>
          </w:pPr>
          <w:r w:rsidRPr="00314B10">
            <w:rPr>
              <w:rStyle w:val="Platzhaltertext"/>
            </w:rPr>
            <w:t>Wählen Sie ein Element aus.</w:t>
          </w:r>
        </w:p>
      </w:docPartBody>
    </w:docPart>
    <w:docPart>
      <w:docPartPr>
        <w:name w:val="063610F232EC40D2A846EB4B60499B47"/>
        <w:category>
          <w:name w:val="Allgemein"/>
          <w:gallery w:val="placeholder"/>
        </w:category>
        <w:types>
          <w:type w:val="bbPlcHdr"/>
        </w:types>
        <w:behaviors>
          <w:behavior w:val="content"/>
        </w:behaviors>
        <w:guid w:val="{728859D5-92E8-4671-B739-75F0847A8265}"/>
      </w:docPartPr>
      <w:docPartBody>
        <w:p w:rsidR="00C15FDC" w:rsidRDefault="00C15FDC" w:rsidP="00C15FDC">
          <w:pPr>
            <w:pStyle w:val="063610F232EC40D2A846EB4B60499B47"/>
          </w:pPr>
          <w:r w:rsidRPr="00E60053">
            <w:rPr>
              <w:rStyle w:val="Platzhaltertext"/>
            </w:rPr>
            <w:t>Wählen Sie ein Element aus.</w:t>
          </w:r>
        </w:p>
      </w:docPartBody>
    </w:docPart>
    <w:docPart>
      <w:docPartPr>
        <w:name w:val="97F7565DF9BD428AAB16B3EF6497AD18"/>
        <w:category>
          <w:name w:val="Allgemein"/>
          <w:gallery w:val="placeholder"/>
        </w:category>
        <w:types>
          <w:type w:val="bbPlcHdr"/>
        </w:types>
        <w:behaviors>
          <w:behavior w:val="content"/>
        </w:behaviors>
        <w:guid w:val="{10897110-E688-4BE9-81C6-F13E20BED505}"/>
      </w:docPartPr>
      <w:docPartBody>
        <w:p w:rsidR="00C15FDC" w:rsidRDefault="00C15FDC" w:rsidP="00C15FDC">
          <w:pPr>
            <w:pStyle w:val="97F7565DF9BD428AAB16B3EF6497AD18"/>
          </w:pPr>
          <w:r w:rsidRPr="00E60053">
            <w:rPr>
              <w:rStyle w:val="Platzhaltertext"/>
            </w:rPr>
            <w:t>Wählen Sie ein Element aus.</w:t>
          </w:r>
        </w:p>
      </w:docPartBody>
    </w:docPart>
    <w:docPart>
      <w:docPartPr>
        <w:name w:val="53C6840BF0E444099F3D47E181C3924A"/>
        <w:category>
          <w:name w:val="Allgemein"/>
          <w:gallery w:val="placeholder"/>
        </w:category>
        <w:types>
          <w:type w:val="bbPlcHdr"/>
        </w:types>
        <w:behaviors>
          <w:behavior w:val="content"/>
        </w:behaviors>
        <w:guid w:val="{4EFB63C5-5C7E-4009-ABFD-CF1204BFFF9A}"/>
      </w:docPartPr>
      <w:docPartBody>
        <w:p w:rsidR="00C15FDC" w:rsidRDefault="00C15FDC" w:rsidP="00C15FDC">
          <w:pPr>
            <w:pStyle w:val="53C6840BF0E444099F3D47E181C3924A"/>
          </w:pPr>
          <w:r w:rsidRPr="00E60053">
            <w:rPr>
              <w:rStyle w:val="Platzhaltertext"/>
            </w:rPr>
            <w:t>Wählen Sie ein Element aus.</w:t>
          </w:r>
        </w:p>
      </w:docPartBody>
    </w:docPart>
    <w:docPart>
      <w:docPartPr>
        <w:name w:val="40719A58DEDD433FBEEF0A541BFE2C94"/>
        <w:category>
          <w:name w:val="Allgemein"/>
          <w:gallery w:val="placeholder"/>
        </w:category>
        <w:types>
          <w:type w:val="bbPlcHdr"/>
        </w:types>
        <w:behaviors>
          <w:behavior w:val="content"/>
        </w:behaviors>
        <w:guid w:val="{BB1FDEE4-2907-41FA-AB71-0A574EFC545C}"/>
      </w:docPartPr>
      <w:docPartBody>
        <w:p w:rsidR="00B453DA" w:rsidRDefault="00B453DA" w:rsidP="00B453DA">
          <w:pPr>
            <w:pStyle w:val="40719A58DEDD433FBEEF0A541BFE2C94"/>
          </w:pPr>
          <w:r w:rsidRPr="00E60053">
            <w:rPr>
              <w:rStyle w:val="Platzhaltertext"/>
            </w:rPr>
            <w:t>Wählen Sie ein Element aus.</w:t>
          </w:r>
        </w:p>
      </w:docPartBody>
    </w:docPart>
    <w:docPart>
      <w:docPartPr>
        <w:name w:val="9069B679C8B44AB3B01E0ED2E5DBCCDB"/>
        <w:category>
          <w:name w:val="Allgemein"/>
          <w:gallery w:val="placeholder"/>
        </w:category>
        <w:types>
          <w:type w:val="bbPlcHdr"/>
        </w:types>
        <w:behaviors>
          <w:behavior w:val="content"/>
        </w:behaviors>
        <w:guid w:val="{8200837B-C663-4AE8-9972-35475A8A8209}"/>
      </w:docPartPr>
      <w:docPartBody>
        <w:p w:rsidR="000A2778" w:rsidRDefault="000A2778" w:rsidP="000A2778">
          <w:pPr>
            <w:pStyle w:val="9069B679C8B44AB3B01E0ED2E5DBCCDB"/>
          </w:pPr>
          <w:r w:rsidRPr="00314B10">
            <w:rPr>
              <w:rStyle w:val="Platzhaltertext"/>
            </w:rPr>
            <w:t>Wählen Sie ein Element aus.</w:t>
          </w:r>
        </w:p>
      </w:docPartBody>
    </w:docPart>
    <w:docPart>
      <w:docPartPr>
        <w:name w:val="432A5FF0D3C045E480DF28C5CD11838C"/>
        <w:category>
          <w:name w:val="Allgemein"/>
          <w:gallery w:val="placeholder"/>
        </w:category>
        <w:types>
          <w:type w:val="bbPlcHdr"/>
        </w:types>
        <w:behaviors>
          <w:behavior w:val="content"/>
        </w:behaviors>
        <w:guid w:val="{B630B478-6205-4914-81B9-ECDF37D4E5B9}"/>
      </w:docPartPr>
      <w:docPartBody>
        <w:p w:rsidR="000A2778" w:rsidRDefault="000A2778" w:rsidP="000A2778">
          <w:pPr>
            <w:pStyle w:val="432A5FF0D3C045E480DF28C5CD11838C"/>
          </w:pPr>
          <w:r w:rsidRPr="00314B10">
            <w:rPr>
              <w:rStyle w:val="Platzhaltertext"/>
            </w:rPr>
            <w:t>Wählen Sie ein Element aus.</w:t>
          </w:r>
        </w:p>
      </w:docPartBody>
    </w:docPart>
    <w:docPart>
      <w:docPartPr>
        <w:name w:val="C80AE66A4A77412FB4830346012E5CA2"/>
        <w:category>
          <w:name w:val="Allgemein"/>
          <w:gallery w:val="placeholder"/>
        </w:category>
        <w:types>
          <w:type w:val="bbPlcHdr"/>
        </w:types>
        <w:behaviors>
          <w:behavior w:val="content"/>
        </w:behaviors>
        <w:guid w:val="{43E94D3C-15AB-4760-9CEA-324EE851BD8A}"/>
      </w:docPartPr>
      <w:docPartBody>
        <w:p w:rsidR="000A2778" w:rsidRDefault="000A2778" w:rsidP="000A2778">
          <w:pPr>
            <w:pStyle w:val="C80AE66A4A77412FB4830346012E5CA2"/>
          </w:pPr>
          <w:r w:rsidRPr="00314B10">
            <w:rPr>
              <w:rStyle w:val="Platzhaltertext"/>
            </w:rPr>
            <w:t>Wählen Sie ein Element aus.</w:t>
          </w:r>
        </w:p>
      </w:docPartBody>
    </w:docPart>
    <w:docPart>
      <w:docPartPr>
        <w:name w:val="355819A320804336B67E31AC537A4496"/>
        <w:category>
          <w:name w:val="Allgemein"/>
          <w:gallery w:val="placeholder"/>
        </w:category>
        <w:types>
          <w:type w:val="bbPlcHdr"/>
        </w:types>
        <w:behaviors>
          <w:behavior w:val="content"/>
        </w:behaviors>
        <w:guid w:val="{C96D4EF5-E231-4482-8A2E-2D7E574D8BBB}"/>
      </w:docPartPr>
      <w:docPartBody>
        <w:p w:rsidR="000A2778" w:rsidRDefault="000A2778" w:rsidP="000A2778">
          <w:pPr>
            <w:pStyle w:val="355819A320804336B67E31AC537A4496"/>
          </w:pPr>
          <w:r w:rsidRPr="00314B10">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Fett">
    <w:panose1 w:val="020B07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222168"/>
    <w:rsid w:val="000202F1"/>
    <w:rsid w:val="000231C3"/>
    <w:rsid w:val="000233C8"/>
    <w:rsid w:val="00027036"/>
    <w:rsid w:val="00031087"/>
    <w:rsid w:val="000528FE"/>
    <w:rsid w:val="0008677A"/>
    <w:rsid w:val="000A2778"/>
    <w:rsid w:val="000B506B"/>
    <w:rsid w:val="000C113D"/>
    <w:rsid w:val="000D318E"/>
    <w:rsid w:val="000E7FD5"/>
    <w:rsid w:val="001356D0"/>
    <w:rsid w:val="00151DA9"/>
    <w:rsid w:val="0016436A"/>
    <w:rsid w:val="001A6568"/>
    <w:rsid w:val="001B57FF"/>
    <w:rsid w:val="001C5F34"/>
    <w:rsid w:val="001D1910"/>
    <w:rsid w:val="001E765C"/>
    <w:rsid w:val="001F26FD"/>
    <w:rsid w:val="00222168"/>
    <w:rsid w:val="002345C1"/>
    <w:rsid w:val="00235721"/>
    <w:rsid w:val="00240B6E"/>
    <w:rsid w:val="00250F34"/>
    <w:rsid w:val="00267B65"/>
    <w:rsid w:val="00283529"/>
    <w:rsid w:val="002865C8"/>
    <w:rsid w:val="002B3A6F"/>
    <w:rsid w:val="002D1BFF"/>
    <w:rsid w:val="0032294B"/>
    <w:rsid w:val="00325ABA"/>
    <w:rsid w:val="003336EE"/>
    <w:rsid w:val="0033492E"/>
    <w:rsid w:val="003450BB"/>
    <w:rsid w:val="003B1501"/>
    <w:rsid w:val="003C5D2D"/>
    <w:rsid w:val="004038B8"/>
    <w:rsid w:val="004253D4"/>
    <w:rsid w:val="00426992"/>
    <w:rsid w:val="00427E9E"/>
    <w:rsid w:val="0043187A"/>
    <w:rsid w:val="0044744E"/>
    <w:rsid w:val="004516DB"/>
    <w:rsid w:val="004537E1"/>
    <w:rsid w:val="00466361"/>
    <w:rsid w:val="0049289D"/>
    <w:rsid w:val="004F775C"/>
    <w:rsid w:val="00514448"/>
    <w:rsid w:val="005273CE"/>
    <w:rsid w:val="005505D9"/>
    <w:rsid w:val="005549BE"/>
    <w:rsid w:val="00562B5C"/>
    <w:rsid w:val="00593002"/>
    <w:rsid w:val="005963C9"/>
    <w:rsid w:val="005A30D0"/>
    <w:rsid w:val="005A31DC"/>
    <w:rsid w:val="005F6EBF"/>
    <w:rsid w:val="00605DDC"/>
    <w:rsid w:val="00614D3C"/>
    <w:rsid w:val="00642E09"/>
    <w:rsid w:val="00657330"/>
    <w:rsid w:val="00683625"/>
    <w:rsid w:val="00692905"/>
    <w:rsid w:val="006A6286"/>
    <w:rsid w:val="006A70D5"/>
    <w:rsid w:val="006C2026"/>
    <w:rsid w:val="006C4D4D"/>
    <w:rsid w:val="006E5FEC"/>
    <w:rsid w:val="00723396"/>
    <w:rsid w:val="00726D98"/>
    <w:rsid w:val="00732856"/>
    <w:rsid w:val="007412D4"/>
    <w:rsid w:val="007742C1"/>
    <w:rsid w:val="007A1531"/>
    <w:rsid w:val="007A6A8E"/>
    <w:rsid w:val="007A7C00"/>
    <w:rsid w:val="007C3433"/>
    <w:rsid w:val="007C477E"/>
    <w:rsid w:val="007E095F"/>
    <w:rsid w:val="0080741D"/>
    <w:rsid w:val="00824CD8"/>
    <w:rsid w:val="00834B04"/>
    <w:rsid w:val="00847AF9"/>
    <w:rsid w:val="00856C19"/>
    <w:rsid w:val="00881B5A"/>
    <w:rsid w:val="00893DC7"/>
    <w:rsid w:val="00894909"/>
    <w:rsid w:val="0089534E"/>
    <w:rsid w:val="00897E41"/>
    <w:rsid w:val="008A0466"/>
    <w:rsid w:val="008B0A38"/>
    <w:rsid w:val="008B10DA"/>
    <w:rsid w:val="008B4E22"/>
    <w:rsid w:val="008C65B4"/>
    <w:rsid w:val="008D1524"/>
    <w:rsid w:val="009002CB"/>
    <w:rsid w:val="009135DE"/>
    <w:rsid w:val="0092149D"/>
    <w:rsid w:val="00950932"/>
    <w:rsid w:val="009559F5"/>
    <w:rsid w:val="00977E80"/>
    <w:rsid w:val="00983B53"/>
    <w:rsid w:val="0099417E"/>
    <w:rsid w:val="009B3CB2"/>
    <w:rsid w:val="009E6396"/>
    <w:rsid w:val="009F0EA6"/>
    <w:rsid w:val="00A16D8F"/>
    <w:rsid w:val="00A268C9"/>
    <w:rsid w:val="00A3609D"/>
    <w:rsid w:val="00A5695B"/>
    <w:rsid w:val="00AA5930"/>
    <w:rsid w:val="00AC043C"/>
    <w:rsid w:val="00AF36CA"/>
    <w:rsid w:val="00AF3EEB"/>
    <w:rsid w:val="00B00D96"/>
    <w:rsid w:val="00B118E9"/>
    <w:rsid w:val="00B271A4"/>
    <w:rsid w:val="00B453DA"/>
    <w:rsid w:val="00B63296"/>
    <w:rsid w:val="00B6570A"/>
    <w:rsid w:val="00B706E6"/>
    <w:rsid w:val="00B73DEF"/>
    <w:rsid w:val="00B86DD2"/>
    <w:rsid w:val="00B870D1"/>
    <w:rsid w:val="00B90029"/>
    <w:rsid w:val="00B91C98"/>
    <w:rsid w:val="00B96FB6"/>
    <w:rsid w:val="00BA1159"/>
    <w:rsid w:val="00BC02BD"/>
    <w:rsid w:val="00BF34C0"/>
    <w:rsid w:val="00BF7357"/>
    <w:rsid w:val="00C15FDC"/>
    <w:rsid w:val="00C17516"/>
    <w:rsid w:val="00C309D0"/>
    <w:rsid w:val="00C42A02"/>
    <w:rsid w:val="00C52530"/>
    <w:rsid w:val="00C64F59"/>
    <w:rsid w:val="00C84EDC"/>
    <w:rsid w:val="00C87D0F"/>
    <w:rsid w:val="00CA4364"/>
    <w:rsid w:val="00CA52BE"/>
    <w:rsid w:val="00CC44F8"/>
    <w:rsid w:val="00CD2F4F"/>
    <w:rsid w:val="00CD4C59"/>
    <w:rsid w:val="00CE4404"/>
    <w:rsid w:val="00CE553C"/>
    <w:rsid w:val="00CF1B82"/>
    <w:rsid w:val="00CF55BE"/>
    <w:rsid w:val="00CF7A61"/>
    <w:rsid w:val="00D10EEB"/>
    <w:rsid w:val="00D20ED2"/>
    <w:rsid w:val="00D360A9"/>
    <w:rsid w:val="00D43FA4"/>
    <w:rsid w:val="00D51B86"/>
    <w:rsid w:val="00D53EE2"/>
    <w:rsid w:val="00D80E94"/>
    <w:rsid w:val="00D86FF8"/>
    <w:rsid w:val="00D87C27"/>
    <w:rsid w:val="00DB00A1"/>
    <w:rsid w:val="00DB47AB"/>
    <w:rsid w:val="00DC0360"/>
    <w:rsid w:val="00DC49DD"/>
    <w:rsid w:val="00DC68C1"/>
    <w:rsid w:val="00E31A7A"/>
    <w:rsid w:val="00E40B89"/>
    <w:rsid w:val="00E5146E"/>
    <w:rsid w:val="00E60BEC"/>
    <w:rsid w:val="00E62765"/>
    <w:rsid w:val="00E647FE"/>
    <w:rsid w:val="00E66822"/>
    <w:rsid w:val="00E73AD3"/>
    <w:rsid w:val="00E758D0"/>
    <w:rsid w:val="00E9658C"/>
    <w:rsid w:val="00E9699F"/>
    <w:rsid w:val="00EA29F0"/>
    <w:rsid w:val="00EC0B30"/>
    <w:rsid w:val="00F055E9"/>
    <w:rsid w:val="00F1028D"/>
    <w:rsid w:val="00F11ED1"/>
    <w:rsid w:val="00F240F2"/>
    <w:rsid w:val="00F82BC1"/>
    <w:rsid w:val="00FC59F3"/>
    <w:rsid w:val="00FD0175"/>
    <w:rsid w:val="00FD3AA6"/>
    <w:rsid w:val="00FE0A3B"/>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AT" w:eastAsia="de-A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86FF8"/>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0A2778"/>
    <w:rPr>
      <w:color w:val="808080"/>
    </w:rPr>
  </w:style>
  <w:style w:type="paragraph" w:customStyle="1" w:styleId="16507C57F816442AB432214D4A8060D9">
    <w:name w:val="16507C57F816442AB432214D4A8060D9"/>
    <w:rsid w:val="00222168"/>
  </w:style>
  <w:style w:type="paragraph" w:customStyle="1" w:styleId="0A5532C28BEC49C6A17141E937450516">
    <w:name w:val="0A5532C28BEC49C6A17141E937450516"/>
    <w:rsid w:val="00222168"/>
  </w:style>
  <w:style w:type="paragraph" w:customStyle="1" w:styleId="72AE0B999E004971A0EB1030E9E927F6">
    <w:name w:val="72AE0B999E004971A0EB1030E9E927F6"/>
    <w:rsid w:val="00950932"/>
  </w:style>
  <w:style w:type="paragraph" w:customStyle="1" w:styleId="EB5AF77089794F1CBDEDF56FD48E9C82">
    <w:name w:val="EB5AF77089794F1CBDEDF56FD48E9C82"/>
    <w:rsid w:val="00950932"/>
  </w:style>
  <w:style w:type="paragraph" w:customStyle="1" w:styleId="78A35BEA56D74589B79C091399FB52E2">
    <w:name w:val="78A35BEA56D74589B79C091399FB52E2"/>
    <w:rsid w:val="00950932"/>
  </w:style>
  <w:style w:type="paragraph" w:customStyle="1" w:styleId="C895D08835C04DEEAC0A5B50F8F77212">
    <w:name w:val="C895D08835C04DEEAC0A5B50F8F77212"/>
    <w:rsid w:val="00950932"/>
  </w:style>
  <w:style w:type="paragraph" w:customStyle="1" w:styleId="8F2639A64EB7404F93DDDEBD6245D88A">
    <w:name w:val="8F2639A64EB7404F93DDDEBD6245D88A"/>
    <w:rsid w:val="00950932"/>
  </w:style>
  <w:style w:type="paragraph" w:customStyle="1" w:styleId="1A0A6ED5587C4C6484D92F05D9371A57">
    <w:name w:val="1A0A6ED5587C4C6484D92F05D9371A57"/>
    <w:rsid w:val="00950932"/>
  </w:style>
  <w:style w:type="paragraph" w:customStyle="1" w:styleId="7CF13E04C6DA45FBA40429E349BBF8BB">
    <w:name w:val="7CF13E04C6DA45FBA40429E349BBF8BB"/>
    <w:rsid w:val="00950932"/>
  </w:style>
  <w:style w:type="paragraph" w:customStyle="1" w:styleId="157B432063304F66B06BED1983FA2F2B">
    <w:name w:val="157B432063304F66B06BED1983FA2F2B"/>
    <w:rsid w:val="00950932"/>
  </w:style>
  <w:style w:type="paragraph" w:customStyle="1" w:styleId="AE1802C209C54D639417198670327ECD">
    <w:name w:val="AE1802C209C54D639417198670327ECD"/>
    <w:rsid w:val="00950932"/>
  </w:style>
  <w:style w:type="paragraph" w:customStyle="1" w:styleId="EB3BF13C1B824D8D9DCC776F73690511">
    <w:name w:val="EB3BF13C1B824D8D9DCC776F73690511"/>
    <w:rsid w:val="00950932"/>
  </w:style>
  <w:style w:type="paragraph" w:customStyle="1" w:styleId="A1E3B28526DD48D4940CE3C6FD08F630">
    <w:name w:val="A1E3B28526DD48D4940CE3C6FD08F630"/>
    <w:rsid w:val="00950932"/>
  </w:style>
  <w:style w:type="paragraph" w:customStyle="1" w:styleId="1DA58251E69D46CE8C513120E1A38D68">
    <w:name w:val="1DA58251E69D46CE8C513120E1A38D68"/>
    <w:rsid w:val="00950932"/>
  </w:style>
  <w:style w:type="paragraph" w:customStyle="1" w:styleId="37955B747FF9410A96D9BAB075EE79E8">
    <w:name w:val="37955B747FF9410A96D9BAB075EE79E8"/>
    <w:rsid w:val="0033492E"/>
  </w:style>
  <w:style w:type="paragraph" w:customStyle="1" w:styleId="4F0718E70A7646AFB39874A4EBAA6798">
    <w:name w:val="4F0718E70A7646AFB39874A4EBAA6798"/>
    <w:rsid w:val="0033492E"/>
  </w:style>
  <w:style w:type="paragraph" w:customStyle="1" w:styleId="7A2CC5D37FD24F22A53B666D1C7F4E36">
    <w:name w:val="7A2CC5D37FD24F22A53B666D1C7F4E36"/>
    <w:rsid w:val="0033492E"/>
  </w:style>
  <w:style w:type="paragraph" w:customStyle="1" w:styleId="9F6E14BC989B4B398E76A003277A1C37">
    <w:name w:val="9F6E14BC989B4B398E76A003277A1C37"/>
    <w:rsid w:val="0033492E"/>
  </w:style>
  <w:style w:type="paragraph" w:customStyle="1" w:styleId="31F653318934402A951E018138A877B1">
    <w:name w:val="31F653318934402A951E018138A877B1"/>
    <w:rsid w:val="0033492E"/>
  </w:style>
  <w:style w:type="paragraph" w:customStyle="1" w:styleId="D37F98A7A7CD41809C6249033E8B68F8">
    <w:name w:val="D37F98A7A7CD41809C6249033E8B68F8"/>
    <w:rsid w:val="0033492E"/>
  </w:style>
  <w:style w:type="paragraph" w:customStyle="1" w:styleId="88574BF3DA3C4E61AF928E20D4C60F8D">
    <w:name w:val="88574BF3DA3C4E61AF928E20D4C60F8D"/>
    <w:rsid w:val="003336EE"/>
  </w:style>
  <w:style w:type="paragraph" w:customStyle="1" w:styleId="063610F232EC40D2A846EB4B60499B47">
    <w:name w:val="063610F232EC40D2A846EB4B60499B47"/>
    <w:rsid w:val="00C15FDC"/>
  </w:style>
  <w:style w:type="paragraph" w:customStyle="1" w:styleId="97F7565DF9BD428AAB16B3EF6497AD18">
    <w:name w:val="97F7565DF9BD428AAB16B3EF6497AD18"/>
    <w:rsid w:val="00C15FDC"/>
  </w:style>
  <w:style w:type="paragraph" w:customStyle="1" w:styleId="53C6840BF0E444099F3D47E181C3924A">
    <w:name w:val="53C6840BF0E444099F3D47E181C3924A"/>
    <w:rsid w:val="00C15FDC"/>
  </w:style>
  <w:style w:type="paragraph" w:customStyle="1" w:styleId="40719A58DEDD433FBEEF0A541BFE2C94">
    <w:name w:val="40719A58DEDD433FBEEF0A541BFE2C94"/>
    <w:rsid w:val="00B453DA"/>
  </w:style>
  <w:style w:type="paragraph" w:customStyle="1" w:styleId="9069B679C8B44AB3B01E0ED2E5DBCCDB">
    <w:name w:val="9069B679C8B44AB3B01E0ED2E5DBCCDB"/>
    <w:rsid w:val="000A2778"/>
  </w:style>
  <w:style w:type="paragraph" w:customStyle="1" w:styleId="432A5FF0D3C045E480DF28C5CD11838C">
    <w:name w:val="432A5FF0D3C045E480DF28C5CD11838C"/>
    <w:rsid w:val="000A2778"/>
  </w:style>
  <w:style w:type="paragraph" w:customStyle="1" w:styleId="C80AE66A4A77412FB4830346012E5CA2">
    <w:name w:val="C80AE66A4A77412FB4830346012E5CA2"/>
    <w:rsid w:val="000A2778"/>
  </w:style>
  <w:style w:type="paragraph" w:customStyle="1" w:styleId="355819A320804336B67E31AC537A4496">
    <w:name w:val="355819A320804336B67E31AC537A4496"/>
    <w:rsid w:val="000A27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F0C332-1F20-4675-9386-D614BF719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119</Pages>
  <Words>20322</Words>
  <Characters>128031</Characters>
  <Application>Microsoft Office Word</Application>
  <DocSecurity>0</DocSecurity>
  <Lines>1066</Lines>
  <Paragraphs>296</Paragraphs>
  <ScaleCrop>false</ScaleCrop>
  <HeadingPairs>
    <vt:vector size="2" baseType="variant">
      <vt:variant>
        <vt:lpstr>Titel</vt:lpstr>
      </vt:variant>
      <vt:variant>
        <vt:i4>1</vt:i4>
      </vt:variant>
    </vt:vector>
  </HeadingPairs>
  <TitlesOfParts>
    <vt:vector size="1" baseType="lpstr">
      <vt:lpstr/>
    </vt:vector>
  </TitlesOfParts>
  <Company>ASBNET</Company>
  <LinksUpToDate>false</LinksUpToDate>
  <CharactersWithSpaces>148057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WZ</dc:creator>
  <cp:lastModifiedBy>Fretze Michael</cp:lastModifiedBy>
  <cp:revision>3</cp:revision>
  <cp:lastPrinted>2013-02-20T10:28:00Z</cp:lastPrinted>
  <dcterms:created xsi:type="dcterms:W3CDTF">2026-07-28T08:44:00Z</dcterms:created>
  <dcterms:modified xsi:type="dcterms:W3CDTF">2026-07-28T08:50:00Z</dcterms:modified>
</cp:coreProperties>
</file>